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7AAF086" w14:textId="4903B967" w:rsidR="00D7343F" w:rsidRPr="006125DA" w:rsidRDefault="006125DA" w:rsidP="00B25B62">
      <w:pPr>
        <w:pStyle w:val="Heading1"/>
      </w:pPr>
      <w:r>
        <w:t>Preface of Bruni on his translation of Aristotle’s Nicomachean Ethics</w:t>
      </w:r>
    </w:p>
    <w:p w14:paraId="43F27F20" w14:textId="77777777" w:rsidR="00586B8A" w:rsidRDefault="00586B8A" w:rsidP="00D7343F">
      <w:pPr>
        <w:rPr>
          <w:rFonts w:ascii="Times New Roman" w:hAnsi="Times New Roman" w:cs="Times New Roman"/>
        </w:rPr>
      </w:pPr>
    </w:p>
    <w:p w14:paraId="0885817C" w14:textId="1590EBFD" w:rsidR="00781FFA" w:rsidRDefault="00586B8A" w:rsidP="00D7343F">
      <w:pPr>
        <w:rPr>
          <w:rFonts w:ascii="Times New Roman" w:hAnsi="Times New Roman" w:cs="Times New Roman"/>
        </w:rPr>
      </w:pPr>
      <w:r>
        <w:rPr>
          <w:rFonts w:ascii="Times New Roman" w:hAnsi="Times New Roman" w:cs="Times New Roman"/>
        </w:rPr>
        <w:t xml:space="preserve">Aristotle’s Nicomachean ethics was a key text in the universities in medieval times and it continued to have great traction in the renaissance. Because Greek was virtually unknown in western Europe, </w:t>
      </w:r>
      <w:r w:rsidR="00A22F69">
        <w:rPr>
          <w:rFonts w:ascii="Times New Roman" w:hAnsi="Times New Roman" w:cs="Times New Roman"/>
        </w:rPr>
        <w:t>most readers</w:t>
      </w:r>
      <w:r>
        <w:rPr>
          <w:rFonts w:ascii="Times New Roman" w:hAnsi="Times New Roman" w:cs="Times New Roman"/>
        </w:rPr>
        <w:t xml:space="preserve"> had</w:t>
      </w:r>
      <w:r w:rsidR="00A22F69">
        <w:rPr>
          <w:rFonts w:ascii="Times New Roman" w:hAnsi="Times New Roman" w:cs="Times New Roman"/>
        </w:rPr>
        <w:t xml:space="preserve"> to</w:t>
      </w:r>
      <w:r>
        <w:rPr>
          <w:rFonts w:ascii="Times New Roman" w:hAnsi="Times New Roman" w:cs="Times New Roman"/>
        </w:rPr>
        <w:t xml:space="preserve"> stud</w:t>
      </w:r>
      <w:r w:rsidR="00A22F69">
        <w:rPr>
          <w:rFonts w:ascii="Times New Roman" w:hAnsi="Times New Roman" w:cs="Times New Roman"/>
        </w:rPr>
        <w:t>y it</w:t>
      </w:r>
      <w:r>
        <w:rPr>
          <w:rFonts w:ascii="Times New Roman" w:hAnsi="Times New Roman" w:cs="Times New Roman"/>
        </w:rPr>
        <w:t xml:space="preserve"> in Latin translation.</w:t>
      </w:r>
    </w:p>
    <w:p w14:paraId="41593088" w14:textId="2C221135" w:rsidR="00B25B62" w:rsidRDefault="00781FFA" w:rsidP="00D7343F">
      <w:pPr>
        <w:rPr>
          <w:rFonts w:ascii="Times New Roman" w:hAnsi="Times New Roman" w:cs="Times New Roman"/>
        </w:rPr>
      </w:pPr>
      <w:r>
        <w:rPr>
          <w:rFonts w:ascii="Times New Roman" w:hAnsi="Times New Roman" w:cs="Times New Roman"/>
        </w:rPr>
        <w:t xml:space="preserve">In this preface, Bruni defends </w:t>
      </w:r>
      <w:r w:rsidR="00626D59">
        <w:rPr>
          <w:rFonts w:ascii="Times New Roman" w:hAnsi="Times New Roman" w:cs="Times New Roman"/>
        </w:rPr>
        <w:t xml:space="preserve">himself against </w:t>
      </w:r>
      <w:r>
        <w:rPr>
          <w:rFonts w:ascii="Times New Roman" w:hAnsi="Times New Roman" w:cs="Times New Roman"/>
        </w:rPr>
        <w:t xml:space="preserve">accusations that he was excessively harsh in his first edition on the </w:t>
      </w:r>
      <w:r w:rsidR="004D492B">
        <w:rPr>
          <w:rFonts w:ascii="Times New Roman" w:hAnsi="Times New Roman" w:cs="Times New Roman"/>
        </w:rPr>
        <w:t xml:space="preserve">work of </w:t>
      </w:r>
      <w:r w:rsidR="004D492B" w:rsidRPr="006125DA">
        <w:rPr>
          <w:rFonts w:ascii="Times New Roman" w:hAnsi="Times New Roman" w:cs="Times New Roman"/>
        </w:rPr>
        <w:t>Robert Grosseteste</w:t>
      </w:r>
      <w:r w:rsidR="004D492B">
        <w:rPr>
          <w:rFonts w:ascii="Times New Roman" w:hAnsi="Times New Roman" w:cs="Times New Roman"/>
        </w:rPr>
        <w:t>, the previous</w:t>
      </w:r>
      <w:r>
        <w:rPr>
          <w:rFonts w:ascii="Times New Roman" w:hAnsi="Times New Roman" w:cs="Times New Roman"/>
        </w:rPr>
        <w:t xml:space="preserve"> translat</w:t>
      </w:r>
      <w:r w:rsidR="00626D59">
        <w:rPr>
          <w:rFonts w:ascii="Times New Roman" w:hAnsi="Times New Roman" w:cs="Times New Roman"/>
        </w:rPr>
        <w:t>or of this work</w:t>
      </w:r>
      <w:r w:rsidR="004D492B">
        <w:rPr>
          <w:rFonts w:ascii="Times New Roman" w:hAnsi="Times New Roman" w:cs="Times New Roman"/>
        </w:rPr>
        <w:t xml:space="preserve"> into Latin</w:t>
      </w:r>
      <w:r w:rsidR="00626D59">
        <w:rPr>
          <w:rFonts w:ascii="Times New Roman" w:hAnsi="Times New Roman" w:cs="Times New Roman"/>
        </w:rPr>
        <w:t>.</w:t>
      </w:r>
    </w:p>
    <w:p w14:paraId="192963C5" w14:textId="73B9FE2E" w:rsidR="00781FFA" w:rsidRDefault="00781FFA" w:rsidP="00D7343F">
      <w:pPr>
        <w:rPr>
          <w:rFonts w:ascii="Times New Roman" w:hAnsi="Times New Roman" w:cs="Times New Roman"/>
        </w:rPr>
      </w:pPr>
      <w:r>
        <w:rPr>
          <w:rFonts w:ascii="Times New Roman" w:hAnsi="Times New Roman" w:cs="Times New Roman"/>
        </w:rPr>
        <w:t xml:space="preserve"> </w:t>
      </w:r>
    </w:p>
    <w:tbl>
      <w:tblPr>
        <w:tblStyle w:val="TableGrid"/>
        <w:tblW w:w="0" w:type="auto"/>
        <w:tblInd w:w="-572" w:type="dxa"/>
        <w:tblLook w:val="04A0" w:firstRow="1" w:lastRow="0" w:firstColumn="1" w:lastColumn="0" w:noHBand="0" w:noVBand="1"/>
      </w:tblPr>
      <w:tblGrid>
        <w:gridCol w:w="6096"/>
        <w:gridCol w:w="3492"/>
      </w:tblGrid>
      <w:tr w:rsidR="006A1213" w:rsidRPr="00613465" w14:paraId="293C2AF5" w14:textId="77777777" w:rsidTr="00DB27A4">
        <w:tc>
          <w:tcPr>
            <w:tcW w:w="6096" w:type="dxa"/>
          </w:tcPr>
          <w:p w14:paraId="63915E0C" w14:textId="1E97C2E9" w:rsidR="00254C4B" w:rsidRDefault="00254C4B" w:rsidP="007D26F9">
            <w:pPr>
              <w:spacing w:line="276" w:lineRule="auto"/>
              <w:rPr>
                <w:rFonts w:ascii="Times New Roman" w:hAnsi="Times New Roman" w:cs="Times New Roman"/>
                <w:lang w:val="la-Latn"/>
              </w:rPr>
            </w:pPr>
            <w:r>
              <w:rPr>
                <w:rFonts w:ascii="Times New Roman" w:hAnsi="Times New Roman" w:cs="Times New Roman"/>
                <w:lang w:val="la-Latn"/>
              </w:rPr>
              <w:tab/>
            </w:r>
            <w:r w:rsidR="006A1213" w:rsidRPr="00613465">
              <w:rPr>
                <w:rFonts w:ascii="Times New Roman" w:hAnsi="Times New Roman" w:cs="Times New Roman"/>
                <w:lang w:val="la-Latn"/>
              </w:rPr>
              <w:t xml:space="preserve">Cum </w:t>
            </w:r>
            <w:r w:rsidR="006A1213" w:rsidRPr="00254C4B">
              <w:rPr>
                <w:rFonts w:ascii="Times New Roman" w:hAnsi="Times New Roman" w:cs="Times New Roman"/>
                <w:highlight w:val="yellow"/>
                <w:lang w:val="la-Latn"/>
              </w:rPr>
              <w:t>Aristotelis libros ad Nicomachum scriptos</w:t>
            </w:r>
            <w:r w:rsidR="006A1213" w:rsidRPr="00613465">
              <w:rPr>
                <w:rFonts w:ascii="Times New Roman" w:hAnsi="Times New Roman" w:cs="Times New Roman"/>
                <w:lang w:val="la-Latn"/>
              </w:rPr>
              <w:t xml:space="preserve"> </w:t>
            </w:r>
          </w:p>
          <w:p w14:paraId="3F8A9B91" w14:textId="3F1D30FF" w:rsidR="00254C4B" w:rsidRDefault="00254C4B" w:rsidP="007D26F9">
            <w:pPr>
              <w:spacing w:line="276" w:lineRule="auto"/>
              <w:rPr>
                <w:rFonts w:ascii="Times New Roman" w:hAnsi="Times New Roman" w:cs="Times New Roman"/>
                <w:lang w:val="la-Latn"/>
              </w:rPr>
            </w:pPr>
            <w:r>
              <w:rPr>
                <w:rFonts w:ascii="Times New Roman" w:hAnsi="Times New Roman" w:cs="Times New Roman"/>
                <w:lang w:val="la-Latn"/>
              </w:rPr>
              <w:tab/>
            </w:r>
            <w:r w:rsidR="006A1213" w:rsidRPr="00254C4B">
              <w:rPr>
                <w:rFonts w:ascii="Times New Roman" w:hAnsi="Times New Roman" w:cs="Times New Roman"/>
                <w:highlight w:val="yellow"/>
                <w:lang w:val="la-Latn"/>
              </w:rPr>
              <w:t>e Graeca lingua</w:t>
            </w:r>
            <w:r w:rsidR="006A1213" w:rsidRPr="00613465">
              <w:rPr>
                <w:rFonts w:ascii="Times New Roman" w:hAnsi="Times New Roman" w:cs="Times New Roman"/>
                <w:lang w:val="la-Latn"/>
              </w:rPr>
              <w:t xml:space="preserve"> </w:t>
            </w:r>
          </w:p>
          <w:p w14:paraId="7701E414" w14:textId="5DED83FF" w:rsidR="00254C4B" w:rsidRDefault="00254C4B" w:rsidP="007D26F9">
            <w:pPr>
              <w:spacing w:line="276" w:lineRule="auto"/>
              <w:rPr>
                <w:rFonts w:ascii="Times New Roman" w:hAnsi="Times New Roman" w:cs="Times New Roman"/>
                <w:lang w:val="la-Latn"/>
              </w:rPr>
            </w:pPr>
            <w:r>
              <w:rPr>
                <w:rFonts w:ascii="Times New Roman" w:hAnsi="Times New Roman" w:cs="Times New Roman"/>
                <w:lang w:val="la-Latn"/>
              </w:rPr>
              <w:tab/>
            </w:r>
            <w:r w:rsidR="006A1213" w:rsidRPr="00254C4B">
              <w:rPr>
                <w:rFonts w:ascii="Times New Roman" w:hAnsi="Times New Roman" w:cs="Times New Roman"/>
                <w:highlight w:val="yellow"/>
                <w:lang w:val="la-Latn"/>
              </w:rPr>
              <w:t>in Latinum</w:t>
            </w:r>
            <w:r w:rsidR="006A1213" w:rsidRPr="00613465">
              <w:rPr>
                <w:rFonts w:ascii="Times New Roman" w:hAnsi="Times New Roman" w:cs="Times New Roman"/>
                <w:lang w:val="la-Latn"/>
              </w:rPr>
              <w:t xml:space="preserve"> </w:t>
            </w:r>
          </w:p>
          <w:p w14:paraId="6FC0C783" w14:textId="77777777" w:rsidR="00254C4B" w:rsidRDefault="00254C4B" w:rsidP="007D26F9">
            <w:pPr>
              <w:spacing w:line="276" w:lineRule="auto"/>
              <w:rPr>
                <w:rFonts w:ascii="Times New Roman" w:hAnsi="Times New Roman" w:cs="Times New Roman"/>
                <w:lang w:val="la-Latn"/>
              </w:rPr>
            </w:pPr>
            <w:r>
              <w:rPr>
                <w:rFonts w:ascii="Times New Roman" w:hAnsi="Times New Roman" w:cs="Times New Roman"/>
                <w:lang w:val="la-Latn"/>
              </w:rPr>
              <w:tab/>
            </w:r>
            <w:r w:rsidR="006A1213" w:rsidRPr="00613465">
              <w:rPr>
                <w:rFonts w:ascii="Times New Roman" w:hAnsi="Times New Roman" w:cs="Times New Roman"/>
                <w:lang w:val="la-Latn"/>
              </w:rPr>
              <w:t xml:space="preserve">vertissem, </w:t>
            </w:r>
          </w:p>
          <w:p w14:paraId="0EA5A89C" w14:textId="77777777" w:rsidR="00375DD4" w:rsidRDefault="006A1213" w:rsidP="007D26F9">
            <w:pPr>
              <w:spacing w:line="276" w:lineRule="auto"/>
              <w:rPr>
                <w:rFonts w:ascii="Times New Roman" w:hAnsi="Times New Roman" w:cs="Times New Roman"/>
                <w:lang w:val="la-Latn"/>
              </w:rPr>
            </w:pPr>
            <w:r w:rsidRPr="00613465">
              <w:rPr>
                <w:rFonts w:ascii="Times New Roman" w:hAnsi="Times New Roman" w:cs="Times New Roman"/>
                <w:lang w:val="la-Latn"/>
              </w:rPr>
              <w:t>praefation</w:t>
            </w:r>
            <w:r w:rsidRPr="001E32F0">
              <w:rPr>
                <w:rFonts w:ascii="Times New Roman" w:hAnsi="Times New Roman" w:cs="Times New Roman"/>
                <w:color w:val="FF0000"/>
                <w:lang w:val="la-Latn"/>
              </w:rPr>
              <w:t>em</w:t>
            </w:r>
            <w:r w:rsidRPr="00613465">
              <w:rPr>
                <w:rFonts w:ascii="Times New Roman" w:hAnsi="Times New Roman" w:cs="Times New Roman"/>
                <w:lang w:val="la-Latn"/>
              </w:rPr>
              <w:t xml:space="preserve"> apposui </w:t>
            </w:r>
          </w:p>
          <w:p w14:paraId="477EB6D2" w14:textId="77777777" w:rsidR="00217BFE" w:rsidRDefault="00375DD4" w:rsidP="007D26F9">
            <w:pPr>
              <w:spacing w:line="276" w:lineRule="auto"/>
              <w:rPr>
                <w:rFonts w:ascii="Times New Roman" w:hAnsi="Times New Roman" w:cs="Times New Roman"/>
                <w:lang w:val="la-Latn"/>
              </w:rPr>
            </w:pPr>
            <w:r>
              <w:rPr>
                <w:rFonts w:ascii="Times New Roman" w:hAnsi="Times New Roman" w:cs="Times New Roman"/>
                <w:lang w:val="la-Latn"/>
              </w:rPr>
              <w:tab/>
            </w:r>
            <w:r w:rsidR="006A1213" w:rsidRPr="00217BFE">
              <w:rPr>
                <w:rFonts w:ascii="Times New Roman" w:hAnsi="Times New Roman" w:cs="Times New Roman"/>
                <w:highlight w:val="yellow"/>
                <w:lang w:val="la-Latn"/>
              </w:rPr>
              <w:t>in qua</w:t>
            </w:r>
            <w:r w:rsidR="006A1213" w:rsidRPr="00613465">
              <w:rPr>
                <w:rFonts w:ascii="Times New Roman" w:hAnsi="Times New Roman" w:cs="Times New Roman"/>
                <w:lang w:val="la-Latn"/>
              </w:rPr>
              <w:t xml:space="preserve"> </w:t>
            </w:r>
          </w:p>
          <w:p w14:paraId="13022ED5" w14:textId="3B80BC73" w:rsidR="00375DD4" w:rsidRDefault="00217BFE" w:rsidP="007D26F9">
            <w:pPr>
              <w:spacing w:line="276" w:lineRule="auto"/>
              <w:rPr>
                <w:rFonts w:ascii="Times New Roman" w:hAnsi="Times New Roman" w:cs="Times New Roman"/>
                <w:lang w:val="la-Latn"/>
              </w:rPr>
            </w:pPr>
            <w:r>
              <w:rPr>
                <w:rFonts w:ascii="Times New Roman" w:hAnsi="Times New Roman" w:cs="Times New Roman"/>
                <w:highlight w:val="yellow"/>
                <w:lang w:val="la-Latn"/>
              </w:rPr>
              <w:tab/>
            </w:r>
            <w:r w:rsidR="006A1213" w:rsidRPr="007202DB">
              <w:rPr>
                <w:rFonts w:ascii="Times New Roman" w:hAnsi="Times New Roman" w:cs="Times New Roman"/>
                <w:highlight w:val="yellow"/>
                <w:u w:val="single"/>
                <w:lang w:val="la-Latn"/>
              </w:rPr>
              <w:t>per</w:t>
            </w:r>
            <w:r w:rsidR="006A1213" w:rsidRPr="00375DD4">
              <w:rPr>
                <w:rFonts w:ascii="Times New Roman" w:hAnsi="Times New Roman" w:cs="Times New Roman"/>
                <w:highlight w:val="yellow"/>
                <w:lang w:val="la-Latn"/>
              </w:rPr>
              <w:t>multos errores interpretis antiqui</w:t>
            </w:r>
            <w:r w:rsidR="006A1213" w:rsidRPr="00613465">
              <w:rPr>
                <w:rFonts w:ascii="Times New Roman" w:hAnsi="Times New Roman" w:cs="Times New Roman"/>
                <w:lang w:val="la-Latn"/>
              </w:rPr>
              <w:t xml:space="preserve"> dissere</w:t>
            </w:r>
            <w:r w:rsidR="006A1213" w:rsidRPr="002558D2">
              <w:rPr>
                <w:rFonts w:ascii="Times New Roman" w:hAnsi="Times New Roman" w:cs="Times New Roman"/>
                <w:u w:val="single"/>
                <w:lang w:val="la-Latn"/>
              </w:rPr>
              <w:t>ndo</w:t>
            </w:r>
            <w:r w:rsidR="006A1213" w:rsidRPr="00613465">
              <w:rPr>
                <w:rFonts w:ascii="Times New Roman" w:hAnsi="Times New Roman" w:cs="Times New Roman"/>
                <w:lang w:val="la-Latn"/>
              </w:rPr>
              <w:t xml:space="preserve"> redargui. </w:t>
            </w:r>
          </w:p>
          <w:p w14:paraId="75971AD0" w14:textId="77777777" w:rsidR="00375DD4" w:rsidRDefault="00375DD4" w:rsidP="007D26F9">
            <w:pPr>
              <w:spacing w:line="276" w:lineRule="auto"/>
              <w:rPr>
                <w:rFonts w:ascii="Times New Roman" w:hAnsi="Times New Roman" w:cs="Times New Roman"/>
                <w:lang w:val="la-Latn"/>
              </w:rPr>
            </w:pPr>
          </w:p>
          <w:p w14:paraId="33FCD86C" w14:textId="77777777" w:rsidR="00EF6575" w:rsidRDefault="006A1213" w:rsidP="007D26F9">
            <w:pPr>
              <w:spacing w:line="276" w:lineRule="auto"/>
              <w:rPr>
                <w:rFonts w:ascii="Times New Roman" w:hAnsi="Times New Roman" w:cs="Times New Roman"/>
                <w:lang w:val="la-Latn"/>
              </w:rPr>
            </w:pPr>
            <w:r w:rsidRPr="00613465">
              <w:rPr>
                <w:rFonts w:ascii="Times New Roman" w:hAnsi="Times New Roman" w:cs="Times New Roman"/>
                <w:lang w:val="la-Latn"/>
              </w:rPr>
              <w:t xml:space="preserve">Has redargutiones meas nonnulli, </w:t>
            </w:r>
          </w:p>
          <w:p w14:paraId="6976A17E" w14:textId="071E5CA8" w:rsidR="00EF6575" w:rsidRDefault="00EF6575" w:rsidP="007D26F9">
            <w:pPr>
              <w:spacing w:line="276" w:lineRule="auto"/>
              <w:rPr>
                <w:rFonts w:ascii="Times New Roman" w:hAnsi="Times New Roman" w:cs="Times New Roman"/>
                <w:lang w:val="la-Latn"/>
              </w:rPr>
            </w:pPr>
            <w:r>
              <w:rPr>
                <w:rFonts w:ascii="Times New Roman" w:hAnsi="Times New Roman" w:cs="Times New Roman"/>
                <w:lang w:val="la-Latn"/>
              </w:rPr>
              <w:tab/>
            </w:r>
            <w:r w:rsidR="006A1213" w:rsidRPr="00613465">
              <w:rPr>
                <w:rFonts w:ascii="Times New Roman" w:hAnsi="Times New Roman" w:cs="Times New Roman"/>
                <w:lang w:val="la-Latn"/>
              </w:rPr>
              <w:t xml:space="preserve">ut audio, </w:t>
            </w:r>
          </w:p>
          <w:p w14:paraId="3CCADE8E" w14:textId="77777777" w:rsidR="00EF6575" w:rsidRDefault="006A1213" w:rsidP="007D26F9">
            <w:pPr>
              <w:spacing w:line="276" w:lineRule="auto"/>
              <w:rPr>
                <w:rFonts w:ascii="Times New Roman" w:hAnsi="Times New Roman" w:cs="Times New Roman"/>
                <w:lang w:val="la-Latn"/>
              </w:rPr>
            </w:pPr>
            <w:r w:rsidRPr="00613465">
              <w:rPr>
                <w:rFonts w:ascii="Times New Roman" w:hAnsi="Times New Roman" w:cs="Times New Roman"/>
                <w:lang w:val="la-Latn"/>
              </w:rPr>
              <w:t xml:space="preserve">carpunt </w:t>
            </w:r>
          </w:p>
          <w:p w14:paraId="05C3605B" w14:textId="77777777" w:rsidR="00EF6575" w:rsidRDefault="00EF6575" w:rsidP="007D26F9">
            <w:pPr>
              <w:spacing w:line="276" w:lineRule="auto"/>
              <w:rPr>
                <w:rFonts w:ascii="Times New Roman" w:hAnsi="Times New Roman" w:cs="Times New Roman"/>
                <w:lang w:val="la-Latn"/>
              </w:rPr>
            </w:pPr>
            <w:r>
              <w:rPr>
                <w:rFonts w:ascii="Times New Roman" w:hAnsi="Times New Roman" w:cs="Times New Roman"/>
                <w:lang w:val="la-Latn"/>
              </w:rPr>
              <w:tab/>
            </w:r>
            <w:r w:rsidR="006A1213" w:rsidRPr="00613465">
              <w:rPr>
                <w:rFonts w:ascii="Times New Roman" w:hAnsi="Times New Roman" w:cs="Times New Roman"/>
                <w:lang w:val="la-Latn"/>
              </w:rPr>
              <w:t xml:space="preserve">quasi nimium inclementes. </w:t>
            </w:r>
          </w:p>
          <w:p w14:paraId="3ED72D4C" w14:textId="77777777" w:rsidR="00EF6575" w:rsidRDefault="00EF6575" w:rsidP="007D26F9">
            <w:pPr>
              <w:spacing w:line="276" w:lineRule="auto"/>
              <w:rPr>
                <w:rFonts w:ascii="Times New Roman" w:hAnsi="Times New Roman" w:cs="Times New Roman"/>
                <w:lang w:val="la-Latn"/>
              </w:rPr>
            </w:pPr>
          </w:p>
          <w:p w14:paraId="52F76202" w14:textId="77777777" w:rsidR="00EF6575" w:rsidRDefault="006A1213" w:rsidP="007D26F9">
            <w:pPr>
              <w:spacing w:line="276" w:lineRule="auto"/>
              <w:rPr>
                <w:rFonts w:ascii="Times New Roman" w:hAnsi="Times New Roman" w:cs="Times New Roman"/>
                <w:lang w:val="la-Latn"/>
              </w:rPr>
            </w:pPr>
            <w:r w:rsidRPr="00613465">
              <w:rPr>
                <w:rFonts w:ascii="Times New Roman" w:hAnsi="Times New Roman" w:cs="Times New Roman"/>
                <w:lang w:val="la-Latn"/>
              </w:rPr>
              <w:t xml:space="preserve">Aiunt enim, </w:t>
            </w:r>
          </w:p>
          <w:p w14:paraId="5BD5D198" w14:textId="4D044E7C" w:rsidR="00EF6575" w:rsidRDefault="00EF6575" w:rsidP="007D26F9">
            <w:pPr>
              <w:spacing w:line="276" w:lineRule="auto"/>
              <w:rPr>
                <w:rFonts w:ascii="Times New Roman" w:hAnsi="Times New Roman" w:cs="Times New Roman"/>
                <w:lang w:val="la-Latn"/>
              </w:rPr>
            </w:pPr>
            <w:r>
              <w:rPr>
                <w:rFonts w:ascii="Times New Roman" w:hAnsi="Times New Roman" w:cs="Times New Roman"/>
                <w:lang w:val="la-Latn"/>
              </w:rPr>
              <w:tab/>
            </w:r>
            <w:r w:rsidR="00F609D4">
              <w:rPr>
                <w:rFonts w:ascii="Times New Roman" w:hAnsi="Times New Roman" w:cs="Times New Roman"/>
                <w:lang w:val="la-Latn"/>
              </w:rPr>
              <w:tab/>
            </w:r>
            <w:r w:rsidR="006A1213" w:rsidRPr="00613465">
              <w:rPr>
                <w:rFonts w:ascii="Times New Roman" w:hAnsi="Times New Roman" w:cs="Times New Roman"/>
                <w:lang w:val="la-Latn"/>
              </w:rPr>
              <w:t xml:space="preserve">etsi errores inerant, </w:t>
            </w:r>
          </w:p>
          <w:p w14:paraId="69CD1DB9" w14:textId="0ED99A62" w:rsidR="00F609D4" w:rsidRDefault="00F609D4" w:rsidP="007D26F9">
            <w:pPr>
              <w:spacing w:line="276" w:lineRule="auto"/>
              <w:rPr>
                <w:rFonts w:ascii="Times New Roman" w:hAnsi="Times New Roman" w:cs="Times New Roman"/>
                <w:lang w:val="la-Latn"/>
              </w:rPr>
            </w:pPr>
            <w:r>
              <w:rPr>
                <w:rFonts w:ascii="Times New Roman" w:hAnsi="Times New Roman" w:cs="Times New Roman"/>
                <w:lang w:val="la-Latn"/>
              </w:rPr>
              <w:tab/>
            </w:r>
            <w:r w:rsidR="006A1213" w:rsidRPr="00613465">
              <w:rPr>
                <w:rFonts w:ascii="Times New Roman" w:hAnsi="Times New Roman" w:cs="Times New Roman"/>
                <w:lang w:val="la-Latn"/>
              </w:rPr>
              <w:t xml:space="preserve">tamen illum </w:t>
            </w:r>
          </w:p>
          <w:p w14:paraId="6EE629AC" w14:textId="3943BD52" w:rsidR="00F609D4" w:rsidRDefault="00F609D4" w:rsidP="007D26F9">
            <w:pPr>
              <w:spacing w:line="276" w:lineRule="auto"/>
              <w:rPr>
                <w:rFonts w:ascii="Times New Roman" w:hAnsi="Times New Roman" w:cs="Times New Roman"/>
                <w:lang w:val="la-Latn"/>
              </w:rPr>
            </w:pPr>
            <w:r>
              <w:rPr>
                <w:rFonts w:ascii="Times New Roman" w:hAnsi="Times New Roman" w:cs="Times New Roman"/>
                <w:lang w:val="la-Latn"/>
              </w:rPr>
              <w:tab/>
            </w:r>
            <w:r>
              <w:rPr>
                <w:rFonts w:ascii="Times New Roman" w:hAnsi="Times New Roman" w:cs="Times New Roman"/>
                <w:lang w:val="la-Latn"/>
              </w:rPr>
              <w:tab/>
            </w:r>
            <w:r w:rsidR="006A1213" w:rsidRPr="00613465">
              <w:rPr>
                <w:rFonts w:ascii="Times New Roman" w:hAnsi="Times New Roman" w:cs="Times New Roman"/>
                <w:lang w:val="la-Latn"/>
              </w:rPr>
              <w:t xml:space="preserve">quantum intellexit </w:t>
            </w:r>
          </w:p>
          <w:p w14:paraId="5F1383AB" w14:textId="532678BA" w:rsidR="00217BFE" w:rsidRDefault="00F609D4" w:rsidP="007D26F9">
            <w:pPr>
              <w:spacing w:line="276" w:lineRule="auto"/>
              <w:rPr>
                <w:rFonts w:ascii="Times New Roman" w:hAnsi="Times New Roman" w:cs="Times New Roman"/>
                <w:lang w:val="la-Latn"/>
              </w:rPr>
            </w:pPr>
            <w:r>
              <w:rPr>
                <w:rFonts w:ascii="Times New Roman" w:hAnsi="Times New Roman" w:cs="Times New Roman"/>
                <w:lang w:val="la-Latn"/>
              </w:rPr>
              <w:tab/>
            </w:r>
            <w:r w:rsidR="006A1213" w:rsidRPr="00613465">
              <w:rPr>
                <w:rFonts w:ascii="Times New Roman" w:hAnsi="Times New Roman" w:cs="Times New Roman"/>
                <w:lang w:val="la-Latn"/>
              </w:rPr>
              <w:t>bon</w:t>
            </w:r>
            <w:r w:rsidR="006E2A37">
              <w:rPr>
                <w:rFonts w:ascii="Times New Roman" w:hAnsi="Times New Roman" w:cs="Times New Roman"/>
                <w:lang w:val="la-Latn"/>
              </w:rPr>
              <w:t>â</w:t>
            </w:r>
            <w:r w:rsidR="006A1213" w:rsidRPr="00613465">
              <w:rPr>
                <w:rFonts w:ascii="Times New Roman" w:hAnsi="Times New Roman" w:cs="Times New Roman"/>
                <w:lang w:val="la-Latn"/>
              </w:rPr>
              <w:t xml:space="preserve"> fide in medium protulisse, </w:t>
            </w:r>
          </w:p>
          <w:p w14:paraId="7C2CDC60" w14:textId="77777777" w:rsidR="00217BFE" w:rsidRDefault="00217BFE" w:rsidP="007D26F9">
            <w:pPr>
              <w:spacing w:line="276" w:lineRule="auto"/>
              <w:rPr>
                <w:rFonts w:ascii="Times New Roman" w:hAnsi="Times New Roman" w:cs="Times New Roman"/>
                <w:lang w:val="la-Latn"/>
              </w:rPr>
            </w:pPr>
          </w:p>
          <w:p w14:paraId="479C0D8E" w14:textId="719976E5" w:rsidR="00781FFA" w:rsidRDefault="00781FFA" w:rsidP="007D26F9">
            <w:pPr>
              <w:spacing w:line="276" w:lineRule="auto"/>
              <w:rPr>
                <w:rFonts w:ascii="Times New Roman" w:hAnsi="Times New Roman" w:cs="Times New Roman"/>
                <w:lang w:val="la-Latn"/>
              </w:rPr>
            </w:pPr>
            <w:r>
              <w:rPr>
                <w:rFonts w:ascii="Times New Roman" w:hAnsi="Times New Roman" w:cs="Times New Roman"/>
                <w:lang w:val="la-Latn"/>
              </w:rPr>
              <w:tab/>
            </w:r>
            <w:r w:rsidR="006A1213" w:rsidRPr="00613465">
              <w:rPr>
                <w:rFonts w:ascii="Times New Roman" w:hAnsi="Times New Roman" w:cs="Times New Roman"/>
                <w:lang w:val="la-Latn"/>
              </w:rPr>
              <w:t xml:space="preserve">nec </w:t>
            </w:r>
            <w:r w:rsidR="006A1213" w:rsidRPr="00781FFA">
              <w:rPr>
                <w:rFonts w:ascii="Times New Roman" w:hAnsi="Times New Roman" w:cs="Times New Roman"/>
                <w:highlight w:val="yellow"/>
                <w:lang w:val="la-Latn"/>
              </w:rPr>
              <w:t>pro eo</w:t>
            </w:r>
            <w:r w:rsidR="006A1213" w:rsidRPr="00613465">
              <w:rPr>
                <w:rFonts w:ascii="Times New Roman" w:hAnsi="Times New Roman" w:cs="Times New Roman"/>
                <w:lang w:val="la-Latn"/>
              </w:rPr>
              <w:t xml:space="preserve"> reprehensionem mer</w:t>
            </w:r>
            <w:r w:rsidR="006A1213" w:rsidRPr="00B840CF">
              <w:rPr>
                <w:rFonts w:ascii="Times New Roman" w:hAnsi="Times New Roman" w:cs="Times New Roman"/>
                <w:u w:val="single"/>
                <w:lang w:val="la-Latn"/>
              </w:rPr>
              <w:t xml:space="preserve">eri </w:t>
            </w:r>
          </w:p>
          <w:p w14:paraId="2AA7CC57" w14:textId="00B1F566" w:rsidR="00781FFA" w:rsidRDefault="00781FFA" w:rsidP="007D26F9">
            <w:pPr>
              <w:spacing w:line="276" w:lineRule="auto"/>
              <w:rPr>
                <w:rFonts w:ascii="Times New Roman" w:hAnsi="Times New Roman" w:cs="Times New Roman"/>
                <w:lang w:val="la-Latn"/>
              </w:rPr>
            </w:pPr>
            <w:r>
              <w:rPr>
                <w:rFonts w:ascii="Times New Roman" w:hAnsi="Times New Roman" w:cs="Times New Roman"/>
                <w:lang w:val="la-Latn"/>
              </w:rPr>
              <w:tab/>
            </w:r>
            <w:r w:rsidR="006A1213" w:rsidRPr="00613465">
              <w:rPr>
                <w:rFonts w:ascii="Times New Roman" w:hAnsi="Times New Roman" w:cs="Times New Roman"/>
                <w:lang w:val="la-Latn"/>
              </w:rPr>
              <w:t>sed laudem</w:t>
            </w:r>
            <w:r w:rsidR="00C822E0">
              <w:rPr>
                <w:rFonts w:ascii="Times New Roman" w:hAnsi="Times New Roman" w:cs="Times New Roman"/>
                <w:lang w:val="la-Latn"/>
              </w:rPr>
              <w:t>:</w:t>
            </w:r>
          </w:p>
          <w:p w14:paraId="507D058D" w14:textId="77777777" w:rsidR="00781FFA" w:rsidRDefault="00781FFA" w:rsidP="007D26F9">
            <w:pPr>
              <w:spacing w:line="276" w:lineRule="auto"/>
              <w:rPr>
                <w:rFonts w:ascii="Times New Roman" w:hAnsi="Times New Roman" w:cs="Times New Roman"/>
                <w:lang w:val="la-Latn"/>
              </w:rPr>
            </w:pPr>
            <w:r>
              <w:rPr>
                <w:rFonts w:ascii="Times New Roman" w:hAnsi="Times New Roman" w:cs="Times New Roman"/>
                <w:lang w:val="la-Latn"/>
              </w:rPr>
              <w:tab/>
            </w:r>
          </w:p>
          <w:p w14:paraId="5A3CFC01" w14:textId="674AD99F" w:rsidR="00781FFA" w:rsidRDefault="00781FFA" w:rsidP="007D26F9">
            <w:pPr>
              <w:spacing w:line="276" w:lineRule="auto"/>
              <w:rPr>
                <w:rFonts w:ascii="Times New Roman" w:hAnsi="Times New Roman" w:cs="Times New Roman"/>
                <w:lang w:val="la-Latn"/>
              </w:rPr>
            </w:pPr>
            <w:r>
              <w:rPr>
                <w:rFonts w:ascii="Times New Roman" w:hAnsi="Times New Roman" w:cs="Times New Roman"/>
                <w:lang w:val="la-Latn"/>
              </w:rPr>
              <w:tab/>
            </w:r>
            <w:r w:rsidR="006A1213" w:rsidRPr="00613465">
              <w:rPr>
                <w:rFonts w:ascii="Times New Roman" w:hAnsi="Times New Roman" w:cs="Times New Roman"/>
                <w:lang w:val="la-Latn"/>
              </w:rPr>
              <w:t>consuev</w:t>
            </w:r>
            <w:r w:rsidR="006A1213" w:rsidRPr="00146112">
              <w:rPr>
                <w:rFonts w:ascii="Times New Roman" w:hAnsi="Times New Roman" w:cs="Times New Roman"/>
                <w:u w:val="single"/>
                <w:lang w:val="la-Latn"/>
              </w:rPr>
              <w:t xml:space="preserve">isse </w:t>
            </w:r>
            <w:r w:rsidR="006A1213" w:rsidRPr="00613465">
              <w:rPr>
                <w:rFonts w:ascii="Times New Roman" w:hAnsi="Times New Roman" w:cs="Times New Roman"/>
                <w:lang w:val="la-Latn"/>
              </w:rPr>
              <w:t xml:space="preserve">moderatos disputatores </w:t>
            </w:r>
          </w:p>
          <w:p w14:paraId="46379D8C" w14:textId="77777777" w:rsidR="00781FFA" w:rsidRDefault="00781FFA" w:rsidP="007D26F9">
            <w:pPr>
              <w:spacing w:line="276" w:lineRule="auto"/>
              <w:rPr>
                <w:rFonts w:ascii="Times New Roman" w:hAnsi="Times New Roman" w:cs="Times New Roman"/>
                <w:lang w:val="la-Latn"/>
              </w:rPr>
            </w:pPr>
            <w:r>
              <w:rPr>
                <w:rFonts w:ascii="Times New Roman" w:hAnsi="Times New Roman" w:cs="Times New Roman"/>
                <w:lang w:val="la-Latn"/>
              </w:rPr>
              <w:tab/>
            </w:r>
            <w:r>
              <w:rPr>
                <w:rFonts w:ascii="Times New Roman" w:hAnsi="Times New Roman" w:cs="Times New Roman"/>
                <w:lang w:val="la-Latn"/>
              </w:rPr>
              <w:tab/>
            </w:r>
            <w:r w:rsidR="006A1213" w:rsidRPr="00613465">
              <w:rPr>
                <w:rFonts w:ascii="Times New Roman" w:hAnsi="Times New Roman" w:cs="Times New Roman"/>
                <w:lang w:val="la-Latn"/>
              </w:rPr>
              <w:t xml:space="preserve">etiam manifesta errata </w:t>
            </w:r>
          </w:p>
          <w:p w14:paraId="43567190" w14:textId="51E9D1C4" w:rsidR="00781FFA" w:rsidRDefault="00781FFA" w:rsidP="007D26F9">
            <w:pPr>
              <w:spacing w:line="276" w:lineRule="auto"/>
              <w:rPr>
                <w:rFonts w:ascii="Times New Roman" w:hAnsi="Times New Roman" w:cs="Times New Roman"/>
                <w:lang w:val="la-Latn"/>
              </w:rPr>
            </w:pPr>
            <w:r>
              <w:rPr>
                <w:rFonts w:ascii="Times New Roman" w:hAnsi="Times New Roman" w:cs="Times New Roman"/>
                <w:lang w:val="la-Latn"/>
              </w:rPr>
              <w:tab/>
            </w:r>
            <w:r>
              <w:rPr>
                <w:rFonts w:ascii="Times New Roman" w:hAnsi="Times New Roman" w:cs="Times New Roman"/>
                <w:lang w:val="la-Latn"/>
              </w:rPr>
              <w:tab/>
            </w:r>
            <w:r w:rsidR="006A1213" w:rsidRPr="00613465">
              <w:rPr>
                <w:rFonts w:ascii="Times New Roman" w:hAnsi="Times New Roman" w:cs="Times New Roman"/>
                <w:lang w:val="la-Latn"/>
              </w:rPr>
              <w:t>non usque adeo aper</w:t>
            </w:r>
            <w:r w:rsidR="006A1213" w:rsidRPr="00146112">
              <w:rPr>
                <w:rFonts w:ascii="Times New Roman" w:hAnsi="Times New Roman" w:cs="Times New Roman"/>
                <w:u w:val="single"/>
                <w:lang w:val="la-Latn"/>
              </w:rPr>
              <w:t>ire</w:t>
            </w:r>
            <w:r w:rsidR="006A1213" w:rsidRPr="00613465">
              <w:rPr>
                <w:rFonts w:ascii="Times New Roman" w:hAnsi="Times New Roman" w:cs="Times New Roman"/>
                <w:lang w:val="la-Latn"/>
              </w:rPr>
              <w:t xml:space="preserve">, </w:t>
            </w:r>
          </w:p>
          <w:p w14:paraId="113D23F7" w14:textId="1B8113E5" w:rsidR="00781FFA" w:rsidRDefault="00781FFA" w:rsidP="007D26F9">
            <w:pPr>
              <w:spacing w:line="276" w:lineRule="auto"/>
              <w:rPr>
                <w:rFonts w:ascii="Times New Roman" w:hAnsi="Times New Roman" w:cs="Times New Roman"/>
                <w:lang w:val="la-Latn"/>
              </w:rPr>
            </w:pPr>
            <w:r>
              <w:rPr>
                <w:rFonts w:ascii="Times New Roman" w:hAnsi="Times New Roman" w:cs="Times New Roman"/>
                <w:lang w:val="la-Latn"/>
              </w:rPr>
              <w:tab/>
            </w:r>
            <w:r>
              <w:rPr>
                <w:rFonts w:ascii="Times New Roman" w:hAnsi="Times New Roman" w:cs="Times New Roman"/>
                <w:lang w:val="la-Latn"/>
              </w:rPr>
              <w:tab/>
            </w:r>
            <w:r w:rsidR="006A1213" w:rsidRPr="00613465">
              <w:rPr>
                <w:rFonts w:ascii="Times New Roman" w:hAnsi="Times New Roman" w:cs="Times New Roman"/>
                <w:lang w:val="la-Latn"/>
              </w:rPr>
              <w:t xml:space="preserve">sed factis potius redarguere </w:t>
            </w:r>
          </w:p>
          <w:p w14:paraId="03748FEA" w14:textId="5D5CD6F9" w:rsidR="006A1213" w:rsidRPr="00613465" w:rsidRDefault="00781FFA" w:rsidP="007D26F9">
            <w:pPr>
              <w:spacing w:line="276" w:lineRule="auto"/>
              <w:rPr>
                <w:rFonts w:ascii="Times New Roman" w:hAnsi="Times New Roman" w:cs="Times New Roman"/>
                <w:lang w:val="la-Latn"/>
              </w:rPr>
            </w:pPr>
            <w:r>
              <w:rPr>
                <w:rFonts w:ascii="Times New Roman" w:hAnsi="Times New Roman" w:cs="Times New Roman"/>
                <w:lang w:val="la-Latn"/>
              </w:rPr>
              <w:tab/>
            </w:r>
            <w:r>
              <w:rPr>
                <w:rFonts w:ascii="Times New Roman" w:hAnsi="Times New Roman" w:cs="Times New Roman"/>
                <w:lang w:val="la-Latn"/>
              </w:rPr>
              <w:tab/>
            </w:r>
            <w:r w:rsidR="006A1213" w:rsidRPr="00613465">
              <w:rPr>
                <w:rFonts w:ascii="Times New Roman" w:hAnsi="Times New Roman" w:cs="Times New Roman"/>
                <w:lang w:val="la-Latn"/>
              </w:rPr>
              <w:t>quam verbis insect</w:t>
            </w:r>
            <w:r w:rsidR="006A1213" w:rsidRPr="00146112">
              <w:rPr>
                <w:rFonts w:ascii="Times New Roman" w:hAnsi="Times New Roman" w:cs="Times New Roman"/>
                <w:u w:val="single"/>
                <w:lang w:val="la-Latn"/>
              </w:rPr>
              <w:t>ari</w:t>
            </w:r>
            <w:r w:rsidR="006A1213" w:rsidRPr="00613465">
              <w:rPr>
                <w:rFonts w:ascii="Times New Roman" w:hAnsi="Times New Roman" w:cs="Times New Roman"/>
                <w:lang w:val="la-Latn"/>
              </w:rPr>
              <w:t>.</w:t>
            </w:r>
          </w:p>
          <w:p w14:paraId="541E7C3E" w14:textId="77777777" w:rsidR="00626D59" w:rsidRDefault="006A1213" w:rsidP="007D26F9">
            <w:pPr>
              <w:spacing w:line="276" w:lineRule="auto"/>
              <w:rPr>
                <w:rFonts w:ascii="Times New Roman" w:hAnsi="Times New Roman" w:cs="Times New Roman"/>
                <w:lang w:val="la-Latn"/>
              </w:rPr>
            </w:pPr>
            <w:r w:rsidRPr="00613465">
              <w:rPr>
                <w:rFonts w:ascii="Times New Roman" w:hAnsi="Times New Roman" w:cs="Times New Roman"/>
                <w:lang w:val="la-Latn"/>
              </w:rPr>
              <w:t xml:space="preserve">Ego autem fateor </w:t>
            </w:r>
          </w:p>
          <w:p w14:paraId="31C2C994" w14:textId="77777777" w:rsidR="00626D59" w:rsidRDefault="00626D59" w:rsidP="007D26F9">
            <w:pPr>
              <w:spacing w:line="276" w:lineRule="auto"/>
              <w:rPr>
                <w:rFonts w:ascii="Times New Roman" w:hAnsi="Times New Roman" w:cs="Times New Roman"/>
                <w:lang w:val="la-Latn"/>
              </w:rPr>
            </w:pPr>
            <w:r>
              <w:rPr>
                <w:rFonts w:ascii="Times New Roman" w:hAnsi="Times New Roman" w:cs="Times New Roman"/>
                <w:lang w:val="la-Latn"/>
              </w:rPr>
              <w:tab/>
            </w:r>
            <w:r w:rsidR="006A1213" w:rsidRPr="00613465">
              <w:rPr>
                <w:rFonts w:ascii="Times New Roman" w:hAnsi="Times New Roman" w:cs="Times New Roman"/>
                <w:lang w:val="la-Latn"/>
              </w:rPr>
              <w:t xml:space="preserve">me paulo vehementiorem </w:t>
            </w:r>
          </w:p>
          <w:p w14:paraId="488671E2" w14:textId="77777777" w:rsidR="00626D59" w:rsidRDefault="00626D59" w:rsidP="007D26F9">
            <w:pPr>
              <w:spacing w:line="276" w:lineRule="auto"/>
              <w:rPr>
                <w:rFonts w:ascii="Times New Roman" w:hAnsi="Times New Roman" w:cs="Times New Roman"/>
                <w:lang w:val="la-Latn"/>
              </w:rPr>
            </w:pPr>
            <w:r>
              <w:rPr>
                <w:rFonts w:ascii="Times New Roman" w:hAnsi="Times New Roman" w:cs="Times New Roman"/>
                <w:lang w:val="la-Latn"/>
              </w:rPr>
              <w:tab/>
            </w:r>
            <w:r w:rsidR="006A1213" w:rsidRPr="002B1B89">
              <w:rPr>
                <w:rFonts w:ascii="Times New Roman" w:hAnsi="Times New Roman" w:cs="Times New Roman"/>
                <w:highlight w:val="yellow"/>
                <w:lang w:val="la-Latn"/>
              </w:rPr>
              <w:t>in reprehendendo</w:t>
            </w:r>
            <w:r w:rsidR="006A1213" w:rsidRPr="00613465">
              <w:rPr>
                <w:rFonts w:ascii="Times New Roman" w:hAnsi="Times New Roman" w:cs="Times New Roman"/>
                <w:lang w:val="la-Latn"/>
              </w:rPr>
              <w:t xml:space="preserve"> fuisse; </w:t>
            </w:r>
          </w:p>
          <w:p w14:paraId="6C0D1495" w14:textId="77777777" w:rsidR="00626D59" w:rsidRDefault="006A1213" w:rsidP="007D26F9">
            <w:pPr>
              <w:spacing w:line="276" w:lineRule="auto"/>
              <w:rPr>
                <w:rFonts w:ascii="Times New Roman" w:hAnsi="Times New Roman" w:cs="Times New Roman"/>
                <w:lang w:val="la-Latn"/>
              </w:rPr>
            </w:pPr>
            <w:r w:rsidRPr="00613465">
              <w:rPr>
                <w:rFonts w:ascii="Times New Roman" w:hAnsi="Times New Roman" w:cs="Times New Roman"/>
                <w:lang w:val="la-Latn"/>
              </w:rPr>
              <w:t xml:space="preserve">sed accidit indignatione animi </w:t>
            </w:r>
          </w:p>
          <w:p w14:paraId="3A5B9BA3" w14:textId="77777777" w:rsidR="00626D59" w:rsidRDefault="00626D59" w:rsidP="007D26F9">
            <w:pPr>
              <w:spacing w:line="276" w:lineRule="auto"/>
              <w:rPr>
                <w:rFonts w:ascii="Times New Roman" w:hAnsi="Times New Roman" w:cs="Times New Roman"/>
                <w:lang w:val="la-Latn"/>
              </w:rPr>
            </w:pPr>
            <w:r>
              <w:rPr>
                <w:rFonts w:ascii="Times New Roman" w:hAnsi="Times New Roman" w:cs="Times New Roman"/>
                <w:lang w:val="la-Latn"/>
              </w:rPr>
              <w:tab/>
            </w:r>
            <w:r w:rsidR="006A1213" w:rsidRPr="00613465">
              <w:rPr>
                <w:rFonts w:ascii="Times New Roman" w:hAnsi="Times New Roman" w:cs="Times New Roman"/>
                <w:lang w:val="la-Latn"/>
              </w:rPr>
              <w:t xml:space="preserve">quod, </w:t>
            </w:r>
          </w:p>
          <w:p w14:paraId="3DC0DC28" w14:textId="77777777" w:rsidR="002B1B89" w:rsidRDefault="00626D59" w:rsidP="007D26F9">
            <w:pPr>
              <w:spacing w:line="276" w:lineRule="auto"/>
              <w:rPr>
                <w:rFonts w:ascii="Times New Roman" w:hAnsi="Times New Roman" w:cs="Times New Roman"/>
                <w:lang w:val="la-Latn"/>
              </w:rPr>
            </w:pPr>
            <w:r>
              <w:rPr>
                <w:rFonts w:ascii="Times New Roman" w:hAnsi="Times New Roman" w:cs="Times New Roman"/>
                <w:lang w:val="la-Latn"/>
              </w:rPr>
              <w:tab/>
            </w:r>
            <w:r>
              <w:rPr>
                <w:rFonts w:ascii="Times New Roman" w:hAnsi="Times New Roman" w:cs="Times New Roman"/>
                <w:lang w:val="la-Latn"/>
              </w:rPr>
              <w:tab/>
            </w:r>
            <w:r w:rsidR="006A1213" w:rsidRPr="00613465">
              <w:rPr>
                <w:rFonts w:ascii="Times New Roman" w:hAnsi="Times New Roman" w:cs="Times New Roman"/>
                <w:lang w:val="la-Latn"/>
              </w:rPr>
              <w:t xml:space="preserve">cum viderem eos libros </w:t>
            </w:r>
            <w:r w:rsidR="006A1213" w:rsidRPr="002B1B89">
              <w:rPr>
                <w:rFonts w:ascii="Times New Roman" w:hAnsi="Times New Roman" w:cs="Times New Roman"/>
                <w:highlight w:val="yellow"/>
                <w:lang w:val="la-Latn"/>
              </w:rPr>
              <w:t>in Graeco</w:t>
            </w:r>
            <w:r w:rsidR="006A1213" w:rsidRPr="00613465">
              <w:rPr>
                <w:rFonts w:ascii="Times New Roman" w:hAnsi="Times New Roman" w:cs="Times New Roman"/>
                <w:lang w:val="la-Latn"/>
              </w:rPr>
              <w:t xml:space="preserve"> </w:t>
            </w:r>
          </w:p>
          <w:p w14:paraId="57747937" w14:textId="77777777" w:rsidR="002B1B89" w:rsidRDefault="002B1B89" w:rsidP="007D26F9">
            <w:pPr>
              <w:spacing w:line="276" w:lineRule="auto"/>
              <w:rPr>
                <w:rFonts w:ascii="Times New Roman" w:hAnsi="Times New Roman" w:cs="Times New Roman"/>
                <w:lang w:val="la-Latn"/>
              </w:rPr>
            </w:pPr>
            <w:r>
              <w:rPr>
                <w:rFonts w:ascii="Times New Roman" w:hAnsi="Times New Roman" w:cs="Times New Roman"/>
                <w:lang w:val="la-Latn"/>
              </w:rPr>
              <w:tab/>
            </w:r>
            <w:r>
              <w:rPr>
                <w:rFonts w:ascii="Times New Roman" w:hAnsi="Times New Roman" w:cs="Times New Roman"/>
                <w:lang w:val="la-Latn"/>
              </w:rPr>
              <w:tab/>
            </w:r>
            <w:r w:rsidR="006A1213" w:rsidRPr="00613465">
              <w:rPr>
                <w:rFonts w:ascii="Times New Roman" w:hAnsi="Times New Roman" w:cs="Times New Roman"/>
                <w:lang w:val="la-Latn"/>
              </w:rPr>
              <w:t xml:space="preserve">plenos elegantiae, </w:t>
            </w:r>
          </w:p>
          <w:p w14:paraId="75602FDB" w14:textId="77777777" w:rsidR="002B1B89" w:rsidRDefault="002B1B89" w:rsidP="007D26F9">
            <w:pPr>
              <w:spacing w:line="276" w:lineRule="auto"/>
              <w:rPr>
                <w:rFonts w:ascii="Times New Roman" w:hAnsi="Times New Roman" w:cs="Times New Roman"/>
                <w:lang w:val="la-Latn"/>
              </w:rPr>
            </w:pPr>
            <w:r>
              <w:rPr>
                <w:rFonts w:ascii="Times New Roman" w:hAnsi="Times New Roman" w:cs="Times New Roman"/>
                <w:lang w:val="la-Latn"/>
              </w:rPr>
              <w:tab/>
            </w:r>
            <w:r>
              <w:rPr>
                <w:rFonts w:ascii="Times New Roman" w:hAnsi="Times New Roman" w:cs="Times New Roman"/>
                <w:lang w:val="la-Latn"/>
              </w:rPr>
              <w:tab/>
            </w:r>
            <w:r w:rsidR="006A1213" w:rsidRPr="00613465">
              <w:rPr>
                <w:rFonts w:ascii="Times New Roman" w:hAnsi="Times New Roman" w:cs="Times New Roman"/>
                <w:lang w:val="la-Latn"/>
              </w:rPr>
              <w:t xml:space="preserve">plenos suavitatis, </w:t>
            </w:r>
          </w:p>
          <w:p w14:paraId="1D9CAD03" w14:textId="77777777" w:rsidR="003A3BB6" w:rsidRDefault="002B1B89" w:rsidP="007D26F9">
            <w:pPr>
              <w:spacing w:line="276" w:lineRule="auto"/>
              <w:rPr>
                <w:rFonts w:ascii="Times New Roman" w:hAnsi="Times New Roman" w:cs="Times New Roman"/>
                <w:lang w:val="la-Latn"/>
              </w:rPr>
            </w:pPr>
            <w:r>
              <w:rPr>
                <w:rFonts w:ascii="Times New Roman" w:hAnsi="Times New Roman" w:cs="Times New Roman"/>
                <w:lang w:val="la-Latn"/>
              </w:rPr>
              <w:tab/>
            </w:r>
            <w:r>
              <w:rPr>
                <w:rFonts w:ascii="Times New Roman" w:hAnsi="Times New Roman" w:cs="Times New Roman"/>
                <w:lang w:val="la-Latn"/>
              </w:rPr>
              <w:tab/>
            </w:r>
            <w:r w:rsidR="006A1213" w:rsidRPr="00613465">
              <w:rPr>
                <w:rFonts w:ascii="Times New Roman" w:hAnsi="Times New Roman" w:cs="Times New Roman"/>
                <w:lang w:val="la-Latn"/>
              </w:rPr>
              <w:t xml:space="preserve">plenos inaestimabilis cuiusdam decoris, </w:t>
            </w:r>
            <w:r w:rsidR="0047038B">
              <w:rPr>
                <w:rFonts w:ascii="Times New Roman" w:hAnsi="Times New Roman" w:cs="Times New Roman"/>
                <w:lang w:val="la-Latn"/>
              </w:rPr>
              <w:tab/>
            </w:r>
          </w:p>
          <w:p w14:paraId="70AEBA6F" w14:textId="5983B72A" w:rsidR="002B1B89" w:rsidRDefault="00742D59" w:rsidP="007D26F9">
            <w:pPr>
              <w:spacing w:line="276" w:lineRule="auto"/>
              <w:rPr>
                <w:rFonts w:ascii="Times New Roman" w:hAnsi="Times New Roman" w:cs="Times New Roman"/>
                <w:lang w:val="la-Latn"/>
              </w:rPr>
            </w:pPr>
            <w:r>
              <w:rPr>
                <w:rFonts w:ascii="Times New Roman" w:hAnsi="Times New Roman" w:cs="Times New Roman"/>
                <w:lang w:val="la-Latn"/>
              </w:rPr>
              <w:lastRenderedPageBreak/>
              <w:tab/>
            </w:r>
            <w:r w:rsidR="006A1213" w:rsidRPr="00613465">
              <w:rPr>
                <w:rFonts w:ascii="Times New Roman" w:hAnsi="Times New Roman" w:cs="Times New Roman"/>
                <w:lang w:val="la-Latn"/>
              </w:rPr>
              <w:t xml:space="preserve">dolebam profecto mecum ipse </w:t>
            </w:r>
          </w:p>
          <w:p w14:paraId="674D3579" w14:textId="38FD66C9" w:rsidR="0047038B" w:rsidRDefault="0047038B" w:rsidP="007D26F9">
            <w:pPr>
              <w:spacing w:line="276" w:lineRule="auto"/>
              <w:rPr>
                <w:rFonts w:ascii="Times New Roman" w:hAnsi="Times New Roman" w:cs="Times New Roman"/>
                <w:lang w:val="la-Latn"/>
              </w:rPr>
            </w:pPr>
            <w:r>
              <w:rPr>
                <w:rFonts w:ascii="Times New Roman" w:hAnsi="Times New Roman" w:cs="Times New Roman"/>
                <w:lang w:val="la-Latn"/>
              </w:rPr>
              <w:tab/>
            </w:r>
            <w:r w:rsidR="006A1213" w:rsidRPr="00613465">
              <w:rPr>
                <w:rFonts w:ascii="Times New Roman" w:hAnsi="Times New Roman" w:cs="Times New Roman"/>
                <w:lang w:val="la-Latn"/>
              </w:rPr>
              <w:t xml:space="preserve">atque angebar </w:t>
            </w:r>
          </w:p>
          <w:p w14:paraId="4BFFB54A" w14:textId="77777777" w:rsidR="0047038B" w:rsidRDefault="0047038B" w:rsidP="007D26F9">
            <w:pPr>
              <w:spacing w:line="276" w:lineRule="auto"/>
              <w:rPr>
                <w:rFonts w:ascii="Times New Roman" w:hAnsi="Times New Roman" w:cs="Times New Roman"/>
                <w:lang w:val="la-Latn"/>
              </w:rPr>
            </w:pPr>
            <w:r>
              <w:rPr>
                <w:rFonts w:ascii="Times New Roman" w:hAnsi="Times New Roman" w:cs="Times New Roman"/>
                <w:lang w:val="la-Latn"/>
              </w:rPr>
              <w:tab/>
            </w:r>
            <w:r w:rsidR="006A1213" w:rsidRPr="00613465">
              <w:rPr>
                <w:rFonts w:ascii="Times New Roman" w:hAnsi="Times New Roman" w:cs="Times New Roman"/>
                <w:lang w:val="la-Latn"/>
              </w:rPr>
              <w:t xml:space="preserve">tanta traductionis faece coinquinatos </w:t>
            </w:r>
          </w:p>
          <w:p w14:paraId="342A8EF8" w14:textId="77777777" w:rsidR="0047038B" w:rsidRDefault="0047038B" w:rsidP="007D26F9">
            <w:pPr>
              <w:spacing w:line="276" w:lineRule="auto"/>
              <w:rPr>
                <w:rFonts w:ascii="Times New Roman" w:hAnsi="Times New Roman" w:cs="Times New Roman"/>
                <w:lang w:val="la-Latn"/>
              </w:rPr>
            </w:pPr>
            <w:r>
              <w:rPr>
                <w:rFonts w:ascii="Times New Roman" w:hAnsi="Times New Roman" w:cs="Times New Roman"/>
                <w:lang w:val="la-Latn"/>
              </w:rPr>
              <w:tab/>
            </w:r>
            <w:r w:rsidR="006A1213" w:rsidRPr="00613465">
              <w:rPr>
                <w:rFonts w:ascii="Times New Roman" w:hAnsi="Times New Roman" w:cs="Times New Roman"/>
                <w:lang w:val="la-Latn"/>
              </w:rPr>
              <w:t xml:space="preserve">ac deturpatos </w:t>
            </w:r>
          </w:p>
          <w:p w14:paraId="735F4DE7" w14:textId="77777777" w:rsidR="0047038B" w:rsidRDefault="0047038B" w:rsidP="007D26F9">
            <w:pPr>
              <w:spacing w:line="276" w:lineRule="auto"/>
              <w:rPr>
                <w:rFonts w:ascii="Times New Roman" w:hAnsi="Times New Roman" w:cs="Times New Roman"/>
                <w:lang w:val="la-Latn"/>
              </w:rPr>
            </w:pPr>
            <w:r>
              <w:rPr>
                <w:rFonts w:ascii="Times New Roman" w:hAnsi="Times New Roman" w:cs="Times New Roman"/>
                <w:lang w:val="la-Latn"/>
              </w:rPr>
              <w:tab/>
            </w:r>
            <w:r w:rsidR="006A1213" w:rsidRPr="00613465">
              <w:rPr>
                <w:rFonts w:ascii="Times New Roman" w:hAnsi="Times New Roman" w:cs="Times New Roman"/>
                <w:lang w:val="la-Latn"/>
              </w:rPr>
              <w:t xml:space="preserve">eosdem libros </w:t>
            </w:r>
            <w:r w:rsidR="006A1213" w:rsidRPr="0047038B">
              <w:rPr>
                <w:rFonts w:ascii="Times New Roman" w:hAnsi="Times New Roman" w:cs="Times New Roman"/>
                <w:highlight w:val="yellow"/>
                <w:lang w:val="la-Latn"/>
              </w:rPr>
              <w:t>in Latino</w:t>
            </w:r>
            <w:r w:rsidR="006A1213" w:rsidRPr="00613465">
              <w:rPr>
                <w:rFonts w:ascii="Times New Roman" w:hAnsi="Times New Roman" w:cs="Times New Roman"/>
                <w:lang w:val="la-Latn"/>
              </w:rPr>
              <w:t xml:space="preserve"> </w:t>
            </w:r>
            <w:r w:rsidR="006A1213" w:rsidRPr="000971BC">
              <w:rPr>
                <w:rFonts w:ascii="Times New Roman" w:hAnsi="Times New Roman" w:cs="Times New Roman"/>
                <w:u w:val="single"/>
                <w:lang w:val="la-Latn"/>
              </w:rPr>
              <w:t>videre</w:t>
            </w:r>
            <w:r w:rsidR="006A1213" w:rsidRPr="00613465">
              <w:rPr>
                <w:rFonts w:ascii="Times New Roman" w:hAnsi="Times New Roman" w:cs="Times New Roman"/>
                <w:lang w:val="la-Latn"/>
              </w:rPr>
              <w:t xml:space="preserve">. </w:t>
            </w:r>
          </w:p>
          <w:p w14:paraId="723089FD" w14:textId="77777777" w:rsidR="0047038B" w:rsidRDefault="0047038B" w:rsidP="007D26F9">
            <w:pPr>
              <w:spacing w:line="276" w:lineRule="auto"/>
              <w:rPr>
                <w:rFonts w:ascii="Times New Roman" w:hAnsi="Times New Roman" w:cs="Times New Roman"/>
                <w:lang w:val="la-Latn"/>
              </w:rPr>
            </w:pPr>
          </w:p>
          <w:p w14:paraId="32EEA535" w14:textId="77777777" w:rsidR="0047038B" w:rsidRDefault="006A1213" w:rsidP="007D26F9">
            <w:pPr>
              <w:spacing w:line="276" w:lineRule="auto"/>
              <w:rPr>
                <w:rFonts w:ascii="Times New Roman" w:hAnsi="Times New Roman" w:cs="Times New Roman"/>
                <w:lang w:val="la-Latn"/>
              </w:rPr>
            </w:pPr>
            <w:r w:rsidRPr="0047038B">
              <w:rPr>
                <w:rFonts w:ascii="Times New Roman" w:hAnsi="Times New Roman" w:cs="Times New Roman"/>
                <w:color w:val="FF0000"/>
                <w:lang w:val="la-Latn"/>
              </w:rPr>
              <w:t xml:space="preserve">Ut </w:t>
            </w:r>
            <w:r w:rsidRPr="00613465">
              <w:rPr>
                <w:rFonts w:ascii="Times New Roman" w:hAnsi="Times New Roman" w:cs="Times New Roman"/>
                <w:lang w:val="la-Latn"/>
              </w:rPr>
              <w:t xml:space="preserve">enim, </w:t>
            </w:r>
          </w:p>
          <w:p w14:paraId="2AD2D56A" w14:textId="057C051A" w:rsidR="0047038B" w:rsidRDefault="0047038B" w:rsidP="007D26F9">
            <w:pPr>
              <w:spacing w:line="276" w:lineRule="auto"/>
              <w:rPr>
                <w:rFonts w:ascii="Times New Roman" w:hAnsi="Times New Roman" w:cs="Times New Roman"/>
                <w:lang w:val="la-Latn"/>
              </w:rPr>
            </w:pPr>
            <w:r>
              <w:rPr>
                <w:rFonts w:ascii="Times New Roman" w:hAnsi="Times New Roman" w:cs="Times New Roman"/>
                <w:lang w:val="la-Latn"/>
              </w:rPr>
              <w:tab/>
            </w:r>
            <w:r w:rsidR="006A1213" w:rsidRPr="00613465">
              <w:rPr>
                <w:rFonts w:ascii="Times New Roman" w:hAnsi="Times New Roman" w:cs="Times New Roman"/>
                <w:lang w:val="la-Latn"/>
              </w:rPr>
              <w:t>si pictura quadam ornatissima et amoenissima delect</w:t>
            </w:r>
            <w:r w:rsidR="006A1213" w:rsidRPr="00320EC3">
              <w:rPr>
                <w:rFonts w:ascii="Times New Roman" w:hAnsi="Times New Roman" w:cs="Times New Roman"/>
                <w:u w:val="single"/>
                <w:lang w:val="la-Latn"/>
              </w:rPr>
              <w:t>are</w:t>
            </w:r>
            <w:r w:rsidR="006A1213" w:rsidRPr="00613465">
              <w:rPr>
                <w:rFonts w:ascii="Times New Roman" w:hAnsi="Times New Roman" w:cs="Times New Roman"/>
                <w:lang w:val="la-Latn"/>
              </w:rPr>
              <w:t xml:space="preserve">r </w:t>
            </w:r>
          </w:p>
          <w:p w14:paraId="28029E31" w14:textId="77777777" w:rsidR="0047038B" w:rsidRDefault="0047038B" w:rsidP="007D26F9">
            <w:pPr>
              <w:spacing w:line="276" w:lineRule="auto"/>
              <w:rPr>
                <w:rFonts w:ascii="Times New Roman" w:hAnsi="Times New Roman" w:cs="Times New Roman"/>
                <w:lang w:val="la-Latn"/>
              </w:rPr>
            </w:pPr>
            <w:r>
              <w:rPr>
                <w:rFonts w:ascii="Times New Roman" w:hAnsi="Times New Roman" w:cs="Times New Roman"/>
                <w:lang w:val="la-Latn"/>
              </w:rPr>
              <w:tab/>
            </w:r>
            <w:r>
              <w:rPr>
                <w:rFonts w:ascii="Times New Roman" w:hAnsi="Times New Roman" w:cs="Times New Roman"/>
                <w:lang w:val="la-Latn"/>
              </w:rPr>
              <w:tab/>
            </w:r>
            <w:r w:rsidR="006A1213" w:rsidRPr="00613465">
              <w:rPr>
                <w:rFonts w:ascii="Times New Roman" w:hAnsi="Times New Roman" w:cs="Times New Roman"/>
                <w:lang w:val="la-Latn"/>
              </w:rPr>
              <w:t xml:space="preserve">ceu Protogenis </w:t>
            </w:r>
          </w:p>
          <w:p w14:paraId="101337DA" w14:textId="77777777" w:rsidR="0047038B" w:rsidRDefault="0047038B" w:rsidP="007D26F9">
            <w:pPr>
              <w:spacing w:line="276" w:lineRule="auto"/>
              <w:rPr>
                <w:rFonts w:ascii="Times New Roman" w:hAnsi="Times New Roman" w:cs="Times New Roman"/>
                <w:lang w:val="la-Latn"/>
              </w:rPr>
            </w:pPr>
            <w:r>
              <w:rPr>
                <w:rFonts w:ascii="Times New Roman" w:hAnsi="Times New Roman" w:cs="Times New Roman"/>
                <w:lang w:val="la-Latn"/>
              </w:rPr>
              <w:tab/>
            </w:r>
            <w:r>
              <w:rPr>
                <w:rFonts w:ascii="Times New Roman" w:hAnsi="Times New Roman" w:cs="Times New Roman"/>
                <w:lang w:val="la-Latn"/>
              </w:rPr>
              <w:tab/>
            </w:r>
            <w:r w:rsidR="006A1213" w:rsidRPr="00613465">
              <w:rPr>
                <w:rFonts w:ascii="Times New Roman" w:hAnsi="Times New Roman" w:cs="Times New Roman"/>
                <w:lang w:val="la-Latn"/>
              </w:rPr>
              <w:t xml:space="preserve">aut Apellis </w:t>
            </w:r>
          </w:p>
          <w:p w14:paraId="2908C3B4" w14:textId="77777777" w:rsidR="0047038B" w:rsidRDefault="0047038B" w:rsidP="007D26F9">
            <w:pPr>
              <w:spacing w:line="276" w:lineRule="auto"/>
              <w:rPr>
                <w:rFonts w:ascii="Times New Roman" w:hAnsi="Times New Roman" w:cs="Times New Roman"/>
                <w:lang w:val="la-Latn"/>
              </w:rPr>
            </w:pPr>
            <w:r>
              <w:rPr>
                <w:rFonts w:ascii="Times New Roman" w:hAnsi="Times New Roman" w:cs="Times New Roman"/>
                <w:lang w:val="la-Latn"/>
              </w:rPr>
              <w:tab/>
            </w:r>
            <w:r>
              <w:rPr>
                <w:rFonts w:ascii="Times New Roman" w:hAnsi="Times New Roman" w:cs="Times New Roman"/>
                <w:lang w:val="la-Latn"/>
              </w:rPr>
              <w:tab/>
            </w:r>
            <w:r w:rsidR="006A1213" w:rsidRPr="00613465">
              <w:rPr>
                <w:rFonts w:ascii="Times New Roman" w:hAnsi="Times New Roman" w:cs="Times New Roman"/>
                <w:lang w:val="la-Latn"/>
              </w:rPr>
              <w:t xml:space="preserve">aut Aglaophontis, </w:t>
            </w:r>
          </w:p>
          <w:p w14:paraId="0CA682E8" w14:textId="4F45A6F4" w:rsidR="0047038B" w:rsidRDefault="003F162C" w:rsidP="007D26F9">
            <w:pPr>
              <w:spacing w:line="276" w:lineRule="auto"/>
              <w:rPr>
                <w:rFonts w:ascii="Times New Roman" w:hAnsi="Times New Roman" w:cs="Times New Roman"/>
                <w:lang w:val="la-Latn"/>
              </w:rPr>
            </w:pPr>
            <w:r>
              <w:rPr>
                <w:rFonts w:ascii="Times New Roman" w:hAnsi="Times New Roman" w:cs="Times New Roman"/>
                <w:lang w:val="la-Latn"/>
              </w:rPr>
              <w:tab/>
            </w:r>
            <w:r w:rsidR="006A1213" w:rsidRPr="00613465">
              <w:rPr>
                <w:rFonts w:ascii="Times New Roman" w:hAnsi="Times New Roman" w:cs="Times New Roman"/>
                <w:lang w:val="la-Latn"/>
              </w:rPr>
              <w:t xml:space="preserve">deturpari illam graviter ferrem </w:t>
            </w:r>
          </w:p>
          <w:p w14:paraId="1C49345F" w14:textId="3E22B9D4" w:rsidR="003F162C" w:rsidRDefault="003F162C" w:rsidP="007D26F9">
            <w:pPr>
              <w:spacing w:line="276" w:lineRule="auto"/>
              <w:rPr>
                <w:rFonts w:ascii="Times New Roman" w:hAnsi="Times New Roman" w:cs="Times New Roman"/>
                <w:lang w:val="la-Latn"/>
              </w:rPr>
            </w:pPr>
            <w:r>
              <w:rPr>
                <w:rFonts w:ascii="Times New Roman" w:hAnsi="Times New Roman" w:cs="Times New Roman"/>
                <w:lang w:val="la-Latn"/>
              </w:rPr>
              <w:tab/>
            </w:r>
            <w:r w:rsidR="006A1213" w:rsidRPr="00613465">
              <w:rPr>
                <w:rFonts w:ascii="Times New Roman" w:hAnsi="Times New Roman" w:cs="Times New Roman"/>
                <w:lang w:val="la-Latn"/>
              </w:rPr>
              <w:t xml:space="preserve">ac pati non possem </w:t>
            </w:r>
          </w:p>
          <w:p w14:paraId="7F8FEB5F" w14:textId="1F158CC3" w:rsidR="003F162C" w:rsidRDefault="003F162C" w:rsidP="007D26F9">
            <w:pPr>
              <w:spacing w:line="276" w:lineRule="auto"/>
              <w:rPr>
                <w:rFonts w:ascii="Times New Roman" w:hAnsi="Times New Roman" w:cs="Times New Roman"/>
                <w:lang w:val="la-Latn"/>
              </w:rPr>
            </w:pPr>
            <w:r>
              <w:rPr>
                <w:rFonts w:ascii="Times New Roman" w:hAnsi="Times New Roman" w:cs="Times New Roman"/>
                <w:lang w:val="la-Latn"/>
              </w:rPr>
              <w:tab/>
            </w:r>
            <w:r w:rsidR="006A1213" w:rsidRPr="00613465">
              <w:rPr>
                <w:rFonts w:ascii="Times New Roman" w:hAnsi="Times New Roman" w:cs="Times New Roman"/>
                <w:lang w:val="la-Latn"/>
              </w:rPr>
              <w:t xml:space="preserve">et </w:t>
            </w:r>
            <w:r w:rsidR="006A1213" w:rsidRPr="00320EC3">
              <w:rPr>
                <w:rFonts w:ascii="Times New Roman" w:hAnsi="Times New Roman" w:cs="Times New Roman"/>
                <w:highlight w:val="yellow"/>
                <w:lang w:val="la-Latn"/>
              </w:rPr>
              <w:t>in deturpatorem ipsum</w:t>
            </w:r>
            <w:r w:rsidR="006A1213" w:rsidRPr="00613465">
              <w:rPr>
                <w:rFonts w:ascii="Times New Roman" w:hAnsi="Times New Roman" w:cs="Times New Roman"/>
                <w:lang w:val="la-Latn"/>
              </w:rPr>
              <w:t xml:space="preserve"> voce manuque insurgerem,</w:t>
            </w:r>
          </w:p>
          <w:p w14:paraId="1BE5AC46" w14:textId="3F6ACEE5" w:rsidR="0047038B" w:rsidRDefault="006A1213" w:rsidP="007D26F9">
            <w:pPr>
              <w:spacing w:line="276" w:lineRule="auto"/>
              <w:rPr>
                <w:rFonts w:ascii="Times New Roman" w:hAnsi="Times New Roman" w:cs="Times New Roman"/>
                <w:lang w:val="la-Latn"/>
              </w:rPr>
            </w:pPr>
            <w:r w:rsidRPr="00613465">
              <w:rPr>
                <w:rFonts w:ascii="Times New Roman" w:hAnsi="Times New Roman" w:cs="Times New Roman"/>
                <w:lang w:val="la-Latn"/>
              </w:rPr>
              <w:t xml:space="preserve"> </w:t>
            </w:r>
          </w:p>
          <w:p w14:paraId="76777F09" w14:textId="77777777" w:rsidR="003F162C" w:rsidRDefault="006A1213" w:rsidP="007D26F9">
            <w:pPr>
              <w:spacing w:line="276" w:lineRule="auto"/>
              <w:rPr>
                <w:rFonts w:ascii="Times New Roman" w:hAnsi="Times New Roman" w:cs="Times New Roman"/>
                <w:lang w:val="la-Latn"/>
              </w:rPr>
            </w:pPr>
            <w:r w:rsidRPr="0047038B">
              <w:rPr>
                <w:rFonts w:ascii="Times New Roman" w:hAnsi="Times New Roman" w:cs="Times New Roman"/>
                <w:color w:val="FF0000"/>
                <w:lang w:val="la-Latn"/>
              </w:rPr>
              <w:t xml:space="preserve">ita </w:t>
            </w:r>
            <w:r w:rsidRPr="00613465">
              <w:rPr>
                <w:rFonts w:ascii="Times New Roman" w:hAnsi="Times New Roman" w:cs="Times New Roman"/>
                <w:lang w:val="la-Latn"/>
              </w:rPr>
              <w:t xml:space="preserve">hos Aristotelis libros, </w:t>
            </w:r>
          </w:p>
          <w:p w14:paraId="5E21A06E" w14:textId="316AE949" w:rsidR="003867ED" w:rsidRDefault="003F162C" w:rsidP="007D26F9">
            <w:pPr>
              <w:spacing w:line="276" w:lineRule="auto"/>
              <w:rPr>
                <w:rFonts w:ascii="Times New Roman" w:hAnsi="Times New Roman" w:cs="Times New Roman"/>
                <w:lang w:val="la-Latn"/>
              </w:rPr>
            </w:pPr>
            <w:r>
              <w:rPr>
                <w:rFonts w:ascii="Times New Roman" w:hAnsi="Times New Roman" w:cs="Times New Roman"/>
                <w:lang w:val="la-Latn"/>
              </w:rPr>
              <w:tab/>
            </w:r>
            <w:r w:rsidR="003867ED">
              <w:rPr>
                <w:rFonts w:ascii="Times New Roman" w:hAnsi="Times New Roman" w:cs="Times New Roman"/>
                <w:lang w:val="la-Latn"/>
              </w:rPr>
              <w:tab/>
            </w:r>
            <w:r w:rsidR="006A1213" w:rsidRPr="00613465">
              <w:rPr>
                <w:rFonts w:ascii="Times New Roman" w:hAnsi="Times New Roman" w:cs="Times New Roman"/>
                <w:lang w:val="la-Latn"/>
              </w:rPr>
              <w:t>qui omni pictura nitid</w:t>
            </w:r>
            <w:r w:rsidR="000932D4">
              <w:rPr>
                <w:rFonts w:ascii="Times New Roman" w:hAnsi="Times New Roman" w:cs="Times New Roman"/>
                <w:lang w:val="la-Latn"/>
              </w:rPr>
              <w:t>|</w:t>
            </w:r>
            <w:r w:rsidR="006A1213" w:rsidRPr="00613465">
              <w:rPr>
                <w:rFonts w:ascii="Times New Roman" w:hAnsi="Times New Roman" w:cs="Times New Roman"/>
                <w:lang w:val="la-Latn"/>
              </w:rPr>
              <w:t xml:space="preserve">iores </w:t>
            </w:r>
          </w:p>
          <w:p w14:paraId="42350D08" w14:textId="77777777" w:rsidR="003867ED" w:rsidRDefault="003867ED" w:rsidP="007D26F9">
            <w:pPr>
              <w:spacing w:line="276" w:lineRule="auto"/>
              <w:rPr>
                <w:rFonts w:ascii="Times New Roman" w:hAnsi="Times New Roman" w:cs="Times New Roman"/>
                <w:lang w:val="la-Latn"/>
              </w:rPr>
            </w:pPr>
            <w:r>
              <w:rPr>
                <w:rFonts w:ascii="Times New Roman" w:hAnsi="Times New Roman" w:cs="Times New Roman"/>
                <w:lang w:val="la-Latn"/>
              </w:rPr>
              <w:tab/>
            </w:r>
            <w:r>
              <w:rPr>
                <w:rFonts w:ascii="Times New Roman" w:hAnsi="Times New Roman" w:cs="Times New Roman"/>
                <w:lang w:val="la-Latn"/>
              </w:rPr>
              <w:tab/>
            </w:r>
            <w:r w:rsidR="006A1213" w:rsidRPr="00613465">
              <w:rPr>
                <w:rFonts w:ascii="Times New Roman" w:hAnsi="Times New Roman" w:cs="Times New Roman"/>
                <w:lang w:val="la-Latn"/>
              </w:rPr>
              <w:t xml:space="preserve">ornatioresque sunt, </w:t>
            </w:r>
            <w:r w:rsidR="003F162C">
              <w:rPr>
                <w:rFonts w:ascii="Times New Roman" w:hAnsi="Times New Roman" w:cs="Times New Roman"/>
                <w:lang w:val="la-Latn"/>
              </w:rPr>
              <w:tab/>
            </w:r>
          </w:p>
          <w:p w14:paraId="549E9108" w14:textId="5B3B455D" w:rsidR="003F162C" w:rsidRDefault="006A1213" w:rsidP="007D26F9">
            <w:pPr>
              <w:spacing w:line="276" w:lineRule="auto"/>
              <w:rPr>
                <w:rFonts w:ascii="Times New Roman" w:hAnsi="Times New Roman" w:cs="Times New Roman"/>
                <w:lang w:val="la-Latn"/>
              </w:rPr>
            </w:pPr>
            <w:r w:rsidRPr="00613465">
              <w:rPr>
                <w:rFonts w:ascii="Times New Roman" w:hAnsi="Times New Roman" w:cs="Times New Roman"/>
                <w:lang w:val="la-Latn"/>
              </w:rPr>
              <w:t xml:space="preserve">coinquinari cernens </w:t>
            </w:r>
          </w:p>
          <w:p w14:paraId="4DFEC8FA" w14:textId="77777777" w:rsidR="003867ED" w:rsidRDefault="006A1213" w:rsidP="007D26F9">
            <w:pPr>
              <w:spacing w:line="276" w:lineRule="auto"/>
              <w:rPr>
                <w:rFonts w:ascii="Times New Roman" w:hAnsi="Times New Roman" w:cs="Times New Roman"/>
                <w:lang w:val="la-Latn"/>
              </w:rPr>
            </w:pPr>
            <w:r w:rsidRPr="00613465">
              <w:rPr>
                <w:rFonts w:ascii="Times New Roman" w:hAnsi="Times New Roman" w:cs="Times New Roman"/>
                <w:lang w:val="la-Latn"/>
              </w:rPr>
              <w:t xml:space="preserve">cruciabar animo </w:t>
            </w:r>
          </w:p>
          <w:p w14:paraId="013CF160" w14:textId="77777777" w:rsidR="003867ED" w:rsidRDefault="006A1213" w:rsidP="007D26F9">
            <w:pPr>
              <w:spacing w:line="276" w:lineRule="auto"/>
              <w:rPr>
                <w:rFonts w:ascii="Times New Roman" w:hAnsi="Times New Roman" w:cs="Times New Roman"/>
                <w:lang w:val="la-Latn"/>
              </w:rPr>
            </w:pPr>
            <w:r w:rsidRPr="00613465">
              <w:rPr>
                <w:rFonts w:ascii="Times New Roman" w:hAnsi="Times New Roman" w:cs="Times New Roman"/>
                <w:lang w:val="la-Latn"/>
              </w:rPr>
              <w:t xml:space="preserve">ac vehementius commovebar. </w:t>
            </w:r>
          </w:p>
          <w:p w14:paraId="3E23EF11" w14:textId="77777777" w:rsidR="003867ED" w:rsidRDefault="003867ED" w:rsidP="007D26F9">
            <w:pPr>
              <w:spacing w:line="276" w:lineRule="auto"/>
              <w:rPr>
                <w:rFonts w:ascii="Times New Roman" w:hAnsi="Times New Roman" w:cs="Times New Roman"/>
                <w:lang w:val="la-Latn"/>
              </w:rPr>
            </w:pPr>
          </w:p>
          <w:p w14:paraId="5D6E7943" w14:textId="3978CBA4" w:rsidR="003867ED" w:rsidRDefault="003867ED" w:rsidP="007D26F9">
            <w:pPr>
              <w:spacing w:line="276" w:lineRule="auto"/>
              <w:rPr>
                <w:rFonts w:ascii="Times New Roman" w:hAnsi="Times New Roman" w:cs="Times New Roman"/>
                <w:lang w:val="la-Latn"/>
              </w:rPr>
            </w:pPr>
            <w:r>
              <w:rPr>
                <w:rFonts w:ascii="Times New Roman" w:hAnsi="Times New Roman" w:cs="Times New Roman"/>
                <w:lang w:val="la-Latn"/>
              </w:rPr>
              <w:tab/>
            </w:r>
            <w:r w:rsidR="006A1213" w:rsidRPr="00613465">
              <w:rPr>
                <w:rFonts w:ascii="Times New Roman" w:hAnsi="Times New Roman" w:cs="Times New Roman"/>
                <w:lang w:val="la-Latn"/>
              </w:rPr>
              <w:t xml:space="preserve">Si cui ergo vehementiores visi sumus, </w:t>
            </w:r>
          </w:p>
          <w:p w14:paraId="09F28F86" w14:textId="77777777" w:rsidR="003867ED" w:rsidRDefault="006A1213" w:rsidP="007D26F9">
            <w:pPr>
              <w:spacing w:line="276" w:lineRule="auto"/>
              <w:rPr>
                <w:rFonts w:ascii="Times New Roman" w:hAnsi="Times New Roman" w:cs="Times New Roman"/>
                <w:lang w:val="la-Latn"/>
              </w:rPr>
            </w:pPr>
            <w:r w:rsidRPr="00B23A20">
              <w:rPr>
                <w:rFonts w:ascii="Times New Roman" w:hAnsi="Times New Roman" w:cs="Times New Roman"/>
                <w:color w:val="C45911" w:themeColor="accent2" w:themeShade="BF"/>
                <w:lang w:val="la-Latn"/>
              </w:rPr>
              <w:t xml:space="preserve">hanc </w:t>
            </w:r>
            <w:r w:rsidRPr="00B23A20">
              <w:rPr>
                <w:rFonts w:ascii="Times New Roman" w:hAnsi="Times New Roman" w:cs="Times New Roman"/>
                <w:color w:val="FF0000"/>
                <w:lang w:val="la-Latn"/>
              </w:rPr>
              <w:t xml:space="preserve">nos </w:t>
            </w:r>
            <w:r w:rsidRPr="00B23A20">
              <w:rPr>
                <w:rFonts w:ascii="Times New Roman" w:hAnsi="Times New Roman" w:cs="Times New Roman"/>
                <w:color w:val="C45911" w:themeColor="accent2" w:themeShade="BF"/>
                <w:lang w:val="la-Latn"/>
              </w:rPr>
              <w:t xml:space="preserve">causam </w:t>
            </w:r>
            <w:r w:rsidRPr="00613465">
              <w:rPr>
                <w:rFonts w:ascii="Times New Roman" w:hAnsi="Times New Roman" w:cs="Times New Roman"/>
                <w:lang w:val="la-Latn"/>
              </w:rPr>
              <w:t xml:space="preserve">noverit permovisse, </w:t>
            </w:r>
          </w:p>
          <w:p w14:paraId="3F4D0FFE" w14:textId="7C193A87" w:rsidR="003867ED" w:rsidRDefault="003867ED" w:rsidP="007D26F9">
            <w:pPr>
              <w:spacing w:line="276" w:lineRule="auto"/>
              <w:rPr>
                <w:rFonts w:ascii="Times New Roman" w:hAnsi="Times New Roman" w:cs="Times New Roman"/>
                <w:lang w:val="la-Latn"/>
              </w:rPr>
            </w:pPr>
            <w:r>
              <w:rPr>
                <w:rFonts w:ascii="Times New Roman" w:hAnsi="Times New Roman" w:cs="Times New Roman"/>
                <w:lang w:val="la-Latn"/>
              </w:rPr>
              <w:tab/>
            </w:r>
            <w:r w:rsidR="006A1213" w:rsidRPr="00613465">
              <w:rPr>
                <w:rFonts w:ascii="Times New Roman" w:hAnsi="Times New Roman" w:cs="Times New Roman"/>
                <w:lang w:val="la-Latn"/>
              </w:rPr>
              <w:t xml:space="preserve">quae profecto </w:t>
            </w:r>
            <w:r w:rsidR="00B23A20" w:rsidRPr="00B23A20">
              <w:rPr>
                <w:rFonts w:ascii="Times New Roman" w:hAnsi="Times New Roman" w:cs="Times New Roman"/>
                <w:i/>
                <w:iCs/>
                <w:sz w:val="14"/>
                <w:szCs w:val="14"/>
                <w:lang w:val="la-Latn"/>
              </w:rPr>
              <w:t>(adv.)</w:t>
            </w:r>
            <w:r w:rsidR="00B23A20">
              <w:rPr>
                <w:rFonts w:ascii="Times New Roman" w:hAnsi="Times New Roman" w:cs="Times New Roman"/>
                <w:lang w:val="la-Latn"/>
              </w:rPr>
              <w:t xml:space="preserve"> </w:t>
            </w:r>
            <w:r w:rsidR="006A1213" w:rsidRPr="00613465">
              <w:rPr>
                <w:rFonts w:ascii="Times New Roman" w:hAnsi="Times New Roman" w:cs="Times New Roman"/>
                <w:lang w:val="la-Latn"/>
              </w:rPr>
              <w:t xml:space="preserve">talis est, </w:t>
            </w:r>
          </w:p>
          <w:p w14:paraId="50117AC5" w14:textId="77777777" w:rsidR="003867ED" w:rsidRDefault="003867ED" w:rsidP="007D26F9">
            <w:pPr>
              <w:spacing w:line="276" w:lineRule="auto"/>
              <w:rPr>
                <w:rFonts w:ascii="Times New Roman" w:hAnsi="Times New Roman" w:cs="Times New Roman"/>
                <w:lang w:val="la-Latn"/>
              </w:rPr>
            </w:pPr>
            <w:r>
              <w:rPr>
                <w:rFonts w:ascii="Times New Roman" w:hAnsi="Times New Roman" w:cs="Times New Roman"/>
                <w:lang w:val="la-Latn"/>
              </w:rPr>
              <w:tab/>
            </w:r>
            <w:r>
              <w:rPr>
                <w:rFonts w:ascii="Times New Roman" w:hAnsi="Times New Roman" w:cs="Times New Roman"/>
                <w:lang w:val="la-Latn"/>
              </w:rPr>
              <w:tab/>
            </w:r>
            <w:r w:rsidR="006A1213" w:rsidRPr="00613465">
              <w:rPr>
                <w:rFonts w:ascii="Times New Roman" w:hAnsi="Times New Roman" w:cs="Times New Roman"/>
                <w:lang w:val="la-Latn"/>
              </w:rPr>
              <w:t xml:space="preserve">ut, </w:t>
            </w:r>
          </w:p>
          <w:p w14:paraId="185839EF" w14:textId="78EA3490" w:rsidR="003867ED" w:rsidRDefault="003867ED" w:rsidP="007D26F9">
            <w:pPr>
              <w:spacing w:line="276" w:lineRule="auto"/>
              <w:rPr>
                <w:rFonts w:ascii="Times New Roman" w:hAnsi="Times New Roman" w:cs="Times New Roman"/>
                <w:lang w:val="la-Latn"/>
              </w:rPr>
            </w:pPr>
            <w:r>
              <w:rPr>
                <w:rFonts w:ascii="Times New Roman" w:hAnsi="Times New Roman" w:cs="Times New Roman"/>
                <w:lang w:val="la-Latn"/>
              </w:rPr>
              <w:tab/>
            </w:r>
            <w:r>
              <w:rPr>
                <w:rFonts w:ascii="Times New Roman" w:hAnsi="Times New Roman" w:cs="Times New Roman"/>
                <w:lang w:val="la-Latn"/>
              </w:rPr>
              <w:tab/>
            </w:r>
            <w:r w:rsidR="00DB27A4">
              <w:rPr>
                <w:rFonts w:ascii="Times New Roman" w:hAnsi="Times New Roman" w:cs="Times New Roman"/>
                <w:lang w:val="la-Latn"/>
              </w:rPr>
              <w:tab/>
            </w:r>
            <w:r w:rsidR="006A1213" w:rsidRPr="00613465">
              <w:rPr>
                <w:rFonts w:ascii="Times New Roman" w:hAnsi="Times New Roman" w:cs="Times New Roman"/>
                <w:lang w:val="la-Latn"/>
              </w:rPr>
              <w:t xml:space="preserve">etsi modum transgressi fuissemus, </w:t>
            </w:r>
          </w:p>
          <w:p w14:paraId="6F9DBF66" w14:textId="627AA712" w:rsidR="006A1213" w:rsidRPr="00613465" w:rsidRDefault="003867ED" w:rsidP="007D26F9">
            <w:pPr>
              <w:spacing w:line="276" w:lineRule="auto"/>
              <w:rPr>
                <w:rFonts w:ascii="Times New Roman" w:hAnsi="Times New Roman" w:cs="Times New Roman"/>
                <w:lang w:val="la-Latn"/>
              </w:rPr>
            </w:pPr>
            <w:r>
              <w:rPr>
                <w:rFonts w:ascii="Times New Roman" w:hAnsi="Times New Roman" w:cs="Times New Roman"/>
                <w:lang w:val="la-Latn"/>
              </w:rPr>
              <w:tab/>
            </w:r>
            <w:r>
              <w:rPr>
                <w:rFonts w:ascii="Times New Roman" w:hAnsi="Times New Roman" w:cs="Times New Roman"/>
                <w:lang w:val="la-Latn"/>
              </w:rPr>
              <w:tab/>
            </w:r>
            <w:r w:rsidR="006A1213" w:rsidRPr="00613465">
              <w:rPr>
                <w:rFonts w:ascii="Times New Roman" w:hAnsi="Times New Roman" w:cs="Times New Roman"/>
                <w:lang w:val="la-Latn"/>
              </w:rPr>
              <w:t xml:space="preserve">tamen venia foret nobis haud immerito </w:t>
            </w:r>
            <w:r>
              <w:rPr>
                <w:rFonts w:ascii="Times New Roman" w:hAnsi="Times New Roman" w:cs="Times New Roman"/>
                <w:lang w:val="la-Latn"/>
              </w:rPr>
              <w:tab/>
            </w:r>
            <w:r>
              <w:rPr>
                <w:rFonts w:ascii="Times New Roman" w:hAnsi="Times New Roman" w:cs="Times New Roman"/>
                <w:lang w:val="la-Latn"/>
              </w:rPr>
              <w:tab/>
            </w:r>
            <w:r>
              <w:rPr>
                <w:rFonts w:ascii="Times New Roman" w:hAnsi="Times New Roman" w:cs="Times New Roman"/>
                <w:lang w:val="la-Latn"/>
              </w:rPr>
              <w:tab/>
            </w:r>
            <w:r w:rsidR="00DB27A4">
              <w:rPr>
                <w:rFonts w:ascii="Times New Roman" w:hAnsi="Times New Roman" w:cs="Times New Roman"/>
                <w:lang w:val="la-Latn"/>
              </w:rPr>
              <w:tab/>
            </w:r>
            <w:r w:rsidR="006A1213" w:rsidRPr="00613465">
              <w:rPr>
                <w:rFonts w:ascii="Times New Roman" w:hAnsi="Times New Roman" w:cs="Times New Roman"/>
                <w:lang w:val="la-Latn"/>
              </w:rPr>
              <w:t>concedenda.</w:t>
            </w:r>
          </w:p>
          <w:p w14:paraId="4B2C526D" w14:textId="23B1FAEC" w:rsidR="007D26F9" w:rsidRDefault="00DB27A4" w:rsidP="007D26F9">
            <w:pPr>
              <w:spacing w:line="276" w:lineRule="auto"/>
              <w:rPr>
                <w:rFonts w:ascii="Times New Roman" w:hAnsi="Times New Roman" w:cs="Times New Roman"/>
                <w:lang w:val="la-Latn"/>
              </w:rPr>
            </w:pPr>
            <w:r>
              <w:rPr>
                <w:rFonts w:ascii="Times New Roman" w:hAnsi="Times New Roman" w:cs="Times New Roman"/>
                <w:lang w:val="la-Latn"/>
              </w:rPr>
              <w:t>[....]</w:t>
            </w:r>
          </w:p>
          <w:p w14:paraId="115D54E9" w14:textId="77777777" w:rsidR="00DB27A4" w:rsidRPr="00613465" w:rsidRDefault="00DB27A4" w:rsidP="007D26F9">
            <w:pPr>
              <w:spacing w:line="276" w:lineRule="auto"/>
              <w:rPr>
                <w:rFonts w:ascii="Times New Roman" w:hAnsi="Times New Roman" w:cs="Times New Roman"/>
                <w:lang w:val="la-Latn"/>
              </w:rPr>
            </w:pPr>
          </w:p>
          <w:p w14:paraId="4A726409" w14:textId="77777777" w:rsidR="00DB27A4" w:rsidRDefault="00DB27A4" w:rsidP="007D26F9">
            <w:pPr>
              <w:spacing w:line="276" w:lineRule="auto"/>
              <w:rPr>
                <w:rFonts w:ascii="Times New Roman" w:hAnsi="Times New Roman" w:cs="Times New Roman"/>
                <w:lang w:val="la-Latn"/>
              </w:rPr>
            </w:pPr>
            <w:r>
              <w:rPr>
                <w:rFonts w:ascii="Times New Roman" w:hAnsi="Times New Roman" w:cs="Times New Roman"/>
                <w:lang w:val="la-Latn"/>
              </w:rPr>
              <w:tab/>
            </w:r>
            <w:r w:rsidR="006A1213" w:rsidRPr="00613465">
              <w:rPr>
                <w:rFonts w:ascii="Times New Roman" w:hAnsi="Times New Roman" w:cs="Times New Roman"/>
                <w:lang w:val="la-Latn"/>
              </w:rPr>
              <w:t>Atque ut tota res ista latius intellig</w:t>
            </w:r>
            <w:r w:rsidR="006A1213" w:rsidRPr="00CD6595">
              <w:rPr>
                <w:rFonts w:ascii="Times New Roman" w:hAnsi="Times New Roman" w:cs="Times New Roman"/>
                <w:u w:val="single"/>
                <w:lang w:val="la-Latn"/>
              </w:rPr>
              <w:t>a</w:t>
            </w:r>
            <w:r w:rsidR="006A1213" w:rsidRPr="00613465">
              <w:rPr>
                <w:rFonts w:ascii="Times New Roman" w:hAnsi="Times New Roman" w:cs="Times New Roman"/>
                <w:lang w:val="la-Latn"/>
              </w:rPr>
              <w:t xml:space="preserve">tur, </w:t>
            </w:r>
          </w:p>
          <w:p w14:paraId="10B1D4DA" w14:textId="77777777" w:rsidR="00DB27A4" w:rsidRDefault="006A1213" w:rsidP="007D26F9">
            <w:pPr>
              <w:spacing w:line="276" w:lineRule="auto"/>
              <w:rPr>
                <w:rFonts w:ascii="Times New Roman" w:hAnsi="Times New Roman" w:cs="Times New Roman"/>
                <w:lang w:val="la-Latn"/>
              </w:rPr>
            </w:pPr>
            <w:r w:rsidRPr="00613465">
              <w:rPr>
                <w:rFonts w:ascii="Times New Roman" w:hAnsi="Times New Roman" w:cs="Times New Roman"/>
                <w:lang w:val="la-Latn"/>
              </w:rPr>
              <w:t xml:space="preserve">explanabo tibi primo </w:t>
            </w:r>
          </w:p>
          <w:p w14:paraId="490ACF04" w14:textId="77777777" w:rsidR="0002541A" w:rsidRDefault="00DB27A4" w:rsidP="007D26F9">
            <w:pPr>
              <w:spacing w:line="276" w:lineRule="auto"/>
              <w:rPr>
                <w:rFonts w:ascii="Times New Roman" w:hAnsi="Times New Roman" w:cs="Times New Roman"/>
                <w:lang w:val="la-Latn"/>
              </w:rPr>
            </w:pPr>
            <w:r>
              <w:rPr>
                <w:rFonts w:ascii="Times New Roman" w:hAnsi="Times New Roman" w:cs="Times New Roman"/>
                <w:lang w:val="la-Latn"/>
              </w:rPr>
              <w:tab/>
            </w:r>
            <w:r w:rsidR="006A1213" w:rsidRPr="00613465">
              <w:rPr>
                <w:rFonts w:ascii="Times New Roman" w:hAnsi="Times New Roman" w:cs="Times New Roman"/>
                <w:lang w:val="la-Latn"/>
              </w:rPr>
              <w:t xml:space="preserve">quid </w:t>
            </w:r>
            <w:r w:rsidR="006A1213" w:rsidRPr="0002541A">
              <w:rPr>
                <w:rFonts w:ascii="Times New Roman" w:hAnsi="Times New Roman" w:cs="Times New Roman"/>
                <w:highlight w:val="yellow"/>
                <w:lang w:val="la-Latn"/>
              </w:rPr>
              <w:t>de hac interpretandi ratione</w:t>
            </w:r>
            <w:r w:rsidR="006A1213" w:rsidRPr="00613465">
              <w:rPr>
                <w:rFonts w:ascii="Times New Roman" w:hAnsi="Times New Roman" w:cs="Times New Roman"/>
                <w:lang w:val="la-Latn"/>
              </w:rPr>
              <w:t xml:space="preserve"> sentio. </w:t>
            </w:r>
          </w:p>
          <w:p w14:paraId="34D20C1B" w14:textId="77777777" w:rsidR="0002541A" w:rsidRDefault="0002541A" w:rsidP="007D26F9">
            <w:pPr>
              <w:spacing w:line="276" w:lineRule="auto"/>
              <w:rPr>
                <w:rFonts w:ascii="Times New Roman" w:hAnsi="Times New Roman" w:cs="Times New Roman"/>
                <w:lang w:val="la-Latn"/>
              </w:rPr>
            </w:pPr>
          </w:p>
          <w:p w14:paraId="7230CD6C" w14:textId="77777777" w:rsidR="0002541A" w:rsidRDefault="006A1213" w:rsidP="007D26F9">
            <w:pPr>
              <w:spacing w:line="276" w:lineRule="auto"/>
              <w:rPr>
                <w:rFonts w:ascii="Times New Roman" w:hAnsi="Times New Roman" w:cs="Times New Roman"/>
                <w:lang w:val="la-Latn"/>
              </w:rPr>
            </w:pPr>
            <w:r w:rsidRPr="00613465">
              <w:rPr>
                <w:rFonts w:ascii="Times New Roman" w:hAnsi="Times New Roman" w:cs="Times New Roman"/>
                <w:lang w:val="la-Latn"/>
              </w:rPr>
              <w:t xml:space="preserve">Deinde merito </w:t>
            </w:r>
            <w:r w:rsidRPr="0002541A">
              <w:rPr>
                <w:rFonts w:ascii="Times New Roman" w:hAnsi="Times New Roman" w:cs="Times New Roman"/>
                <w:highlight w:val="yellow"/>
                <w:lang w:val="la-Latn"/>
              </w:rPr>
              <w:t>reprehensiones a me factas</w:t>
            </w:r>
            <w:r w:rsidRPr="00613465">
              <w:rPr>
                <w:rFonts w:ascii="Times New Roman" w:hAnsi="Times New Roman" w:cs="Times New Roman"/>
                <w:lang w:val="la-Latn"/>
              </w:rPr>
              <w:t xml:space="preserve"> docebo. </w:t>
            </w:r>
          </w:p>
          <w:p w14:paraId="6AA6B617" w14:textId="77777777" w:rsidR="0002541A" w:rsidRDefault="0002541A" w:rsidP="007D26F9">
            <w:pPr>
              <w:spacing w:line="276" w:lineRule="auto"/>
              <w:rPr>
                <w:rFonts w:ascii="Times New Roman" w:hAnsi="Times New Roman" w:cs="Times New Roman"/>
                <w:lang w:val="la-Latn"/>
              </w:rPr>
            </w:pPr>
          </w:p>
          <w:p w14:paraId="7857972C" w14:textId="77777777" w:rsidR="00972D96" w:rsidRDefault="006A1213" w:rsidP="007D26F9">
            <w:pPr>
              <w:spacing w:line="276" w:lineRule="auto"/>
              <w:rPr>
                <w:rFonts w:ascii="Times New Roman" w:hAnsi="Times New Roman" w:cs="Times New Roman"/>
                <w:lang w:val="la-Latn"/>
              </w:rPr>
            </w:pPr>
            <w:r w:rsidRPr="00613465">
              <w:rPr>
                <w:rFonts w:ascii="Times New Roman" w:hAnsi="Times New Roman" w:cs="Times New Roman"/>
                <w:lang w:val="la-Latn"/>
              </w:rPr>
              <w:t xml:space="preserve">Tertio </w:t>
            </w:r>
          </w:p>
          <w:p w14:paraId="15E30D32" w14:textId="534F797B" w:rsidR="00972D96" w:rsidRDefault="00972D96" w:rsidP="007D26F9">
            <w:pPr>
              <w:spacing w:line="276" w:lineRule="auto"/>
              <w:rPr>
                <w:rFonts w:ascii="Times New Roman" w:hAnsi="Times New Roman" w:cs="Times New Roman"/>
                <w:lang w:val="la-Latn"/>
              </w:rPr>
            </w:pPr>
            <w:r>
              <w:rPr>
                <w:rFonts w:ascii="Times New Roman" w:hAnsi="Times New Roman" w:cs="Times New Roman"/>
                <w:lang w:val="la-Latn"/>
              </w:rPr>
              <w:tab/>
            </w:r>
            <w:r w:rsidR="006A1213" w:rsidRPr="00613465">
              <w:rPr>
                <w:rFonts w:ascii="Times New Roman" w:hAnsi="Times New Roman" w:cs="Times New Roman"/>
                <w:lang w:val="la-Latn"/>
              </w:rPr>
              <w:t xml:space="preserve">me </w:t>
            </w:r>
          </w:p>
          <w:p w14:paraId="3905B782" w14:textId="2AF43F53" w:rsidR="00972D96" w:rsidRDefault="00972D96" w:rsidP="007D26F9">
            <w:pPr>
              <w:spacing w:line="276" w:lineRule="auto"/>
              <w:rPr>
                <w:rFonts w:ascii="Times New Roman" w:hAnsi="Times New Roman" w:cs="Times New Roman"/>
                <w:lang w:val="la-Latn"/>
              </w:rPr>
            </w:pPr>
            <w:r>
              <w:rPr>
                <w:rFonts w:ascii="Times New Roman" w:hAnsi="Times New Roman" w:cs="Times New Roman"/>
                <w:lang w:val="la-Latn"/>
              </w:rPr>
              <w:tab/>
            </w:r>
            <w:r>
              <w:rPr>
                <w:rFonts w:ascii="Times New Roman" w:hAnsi="Times New Roman" w:cs="Times New Roman"/>
                <w:lang w:val="la-Latn"/>
              </w:rPr>
              <w:tab/>
            </w:r>
            <w:r w:rsidR="006A1213" w:rsidRPr="00972D96">
              <w:rPr>
                <w:rFonts w:ascii="Times New Roman" w:hAnsi="Times New Roman" w:cs="Times New Roman"/>
                <w:highlight w:val="yellow"/>
                <w:lang w:val="la-Latn"/>
              </w:rPr>
              <w:t>in reprehendendo illius errata</w:t>
            </w:r>
            <w:r w:rsidR="006A1213" w:rsidRPr="00613465">
              <w:rPr>
                <w:rFonts w:ascii="Times New Roman" w:hAnsi="Times New Roman" w:cs="Times New Roman"/>
                <w:lang w:val="la-Latn"/>
              </w:rPr>
              <w:t xml:space="preserve"> </w:t>
            </w:r>
          </w:p>
          <w:p w14:paraId="4931EBC7" w14:textId="666CFF85" w:rsidR="00972D96" w:rsidRDefault="00972D96" w:rsidP="007D26F9">
            <w:pPr>
              <w:spacing w:line="276" w:lineRule="auto"/>
              <w:rPr>
                <w:rFonts w:ascii="Times New Roman" w:hAnsi="Times New Roman" w:cs="Times New Roman"/>
                <w:lang w:val="la-Latn"/>
              </w:rPr>
            </w:pPr>
            <w:r>
              <w:rPr>
                <w:rFonts w:ascii="Times New Roman" w:hAnsi="Times New Roman" w:cs="Times New Roman"/>
                <w:lang w:val="la-Latn"/>
              </w:rPr>
              <w:tab/>
            </w:r>
            <w:r w:rsidR="006A1213" w:rsidRPr="00613465">
              <w:rPr>
                <w:rFonts w:ascii="Times New Roman" w:hAnsi="Times New Roman" w:cs="Times New Roman"/>
                <w:lang w:val="la-Latn"/>
              </w:rPr>
              <w:t>doctissimorum hominum morem observa</w:t>
            </w:r>
            <w:r w:rsidR="00AE2449">
              <w:rPr>
                <w:rFonts w:ascii="Times New Roman" w:hAnsi="Times New Roman" w:cs="Times New Roman"/>
                <w:lang w:val="la-Latn"/>
              </w:rPr>
              <w:t>[vi]</w:t>
            </w:r>
            <w:r w:rsidR="006A1213" w:rsidRPr="00613465">
              <w:rPr>
                <w:rFonts w:ascii="Times New Roman" w:hAnsi="Times New Roman" w:cs="Times New Roman"/>
                <w:lang w:val="la-Latn"/>
              </w:rPr>
              <w:t xml:space="preserve">sse </w:t>
            </w:r>
          </w:p>
          <w:p w14:paraId="406D592C" w14:textId="2B5DD144" w:rsidR="006A1213" w:rsidRPr="00613465" w:rsidRDefault="006A1213" w:rsidP="007D26F9">
            <w:pPr>
              <w:spacing w:line="276" w:lineRule="auto"/>
              <w:rPr>
                <w:rFonts w:ascii="Times New Roman" w:hAnsi="Times New Roman" w:cs="Times New Roman"/>
                <w:lang w:val="la-Latn"/>
              </w:rPr>
            </w:pPr>
            <w:r w:rsidRPr="00613465">
              <w:rPr>
                <w:rFonts w:ascii="Times New Roman" w:hAnsi="Times New Roman" w:cs="Times New Roman"/>
                <w:lang w:val="la-Latn"/>
              </w:rPr>
              <w:t>ostendam.</w:t>
            </w:r>
          </w:p>
          <w:p w14:paraId="3E02B2AB" w14:textId="77777777" w:rsidR="006A1213" w:rsidRPr="00613465" w:rsidRDefault="006A1213" w:rsidP="007D26F9">
            <w:pPr>
              <w:spacing w:line="276" w:lineRule="auto"/>
              <w:rPr>
                <w:rFonts w:ascii="Times New Roman" w:hAnsi="Times New Roman" w:cs="Times New Roman"/>
                <w:lang w:val="la-Latn"/>
              </w:rPr>
            </w:pPr>
          </w:p>
        </w:tc>
        <w:tc>
          <w:tcPr>
            <w:tcW w:w="3492" w:type="dxa"/>
          </w:tcPr>
          <w:p w14:paraId="525C7062" w14:textId="77777777" w:rsidR="006A1213" w:rsidRPr="001E32F0" w:rsidRDefault="006A1213" w:rsidP="007D26F9">
            <w:pPr>
              <w:spacing w:line="276" w:lineRule="auto"/>
              <w:rPr>
                <w:rFonts w:ascii="Times New Roman" w:hAnsi="Times New Roman" w:cs="Times New Roman"/>
                <w:sz w:val="18"/>
                <w:szCs w:val="18"/>
                <w:lang w:val="la-Latn"/>
              </w:rPr>
            </w:pPr>
          </w:p>
          <w:p w14:paraId="0403325D" w14:textId="77777777" w:rsidR="001E32F0" w:rsidRPr="001E32F0" w:rsidRDefault="001E32F0" w:rsidP="007D26F9">
            <w:pPr>
              <w:spacing w:line="276" w:lineRule="auto"/>
              <w:rPr>
                <w:rFonts w:ascii="Times New Roman" w:hAnsi="Times New Roman" w:cs="Times New Roman"/>
                <w:sz w:val="18"/>
                <w:szCs w:val="18"/>
                <w:lang w:val="la-Latn"/>
              </w:rPr>
            </w:pPr>
          </w:p>
          <w:p w14:paraId="5C84F8DD" w14:textId="77777777" w:rsidR="001E32F0" w:rsidRPr="001E32F0" w:rsidRDefault="001E32F0" w:rsidP="007D26F9">
            <w:pPr>
              <w:spacing w:line="276" w:lineRule="auto"/>
              <w:rPr>
                <w:rFonts w:ascii="Times New Roman" w:hAnsi="Times New Roman" w:cs="Times New Roman"/>
                <w:sz w:val="18"/>
                <w:szCs w:val="18"/>
                <w:lang w:val="la-Latn"/>
              </w:rPr>
            </w:pPr>
          </w:p>
          <w:p w14:paraId="3E5652C0" w14:textId="77777777" w:rsidR="001E32F0" w:rsidRPr="001E32F0" w:rsidRDefault="001E32F0" w:rsidP="007D26F9">
            <w:pPr>
              <w:spacing w:line="276" w:lineRule="auto"/>
              <w:rPr>
                <w:rFonts w:ascii="Times New Roman" w:hAnsi="Times New Roman" w:cs="Times New Roman"/>
                <w:sz w:val="18"/>
                <w:szCs w:val="18"/>
                <w:lang w:val="la-Latn"/>
              </w:rPr>
            </w:pPr>
          </w:p>
          <w:p w14:paraId="56A9C8E1" w14:textId="77777777" w:rsidR="001E32F0" w:rsidRDefault="001E32F0" w:rsidP="007D26F9">
            <w:pPr>
              <w:spacing w:line="276" w:lineRule="auto"/>
              <w:rPr>
                <w:rFonts w:ascii="Times New Roman" w:hAnsi="Times New Roman" w:cs="Times New Roman"/>
                <w:sz w:val="18"/>
                <w:szCs w:val="18"/>
                <w:lang w:val="la-Latn"/>
              </w:rPr>
            </w:pPr>
            <w:r w:rsidRPr="001E32F0">
              <w:rPr>
                <w:rFonts w:ascii="Times New Roman" w:hAnsi="Times New Roman" w:cs="Times New Roman"/>
                <w:sz w:val="18"/>
                <w:szCs w:val="18"/>
                <w:lang w:val="la-Latn"/>
              </w:rPr>
              <w:t>turn = translate</w:t>
            </w:r>
          </w:p>
          <w:p w14:paraId="1863436B" w14:textId="77777777" w:rsidR="001E32F0" w:rsidRDefault="001E32F0" w:rsidP="007D26F9">
            <w:pPr>
              <w:spacing w:line="276" w:lineRule="auto"/>
              <w:rPr>
                <w:rFonts w:ascii="Times New Roman" w:hAnsi="Times New Roman" w:cs="Times New Roman"/>
                <w:sz w:val="18"/>
                <w:szCs w:val="18"/>
                <w:lang w:val="la-Latn"/>
              </w:rPr>
            </w:pPr>
            <w:r>
              <w:rPr>
                <w:rFonts w:ascii="Times New Roman" w:hAnsi="Times New Roman" w:cs="Times New Roman"/>
                <w:sz w:val="18"/>
                <w:szCs w:val="18"/>
                <w:lang w:val="la-Latn"/>
              </w:rPr>
              <w:t>ad+pono, posui</w:t>
            </w:r>
          </w:p>
          <w:p w14:paraId="24F88213" w14:textId="77777777" w:rsidR="007202DB" w:rsidRDefault="007202DB" w:rsidP="007D26F9">
            <w:pPr>
              <w:spacing w:line="276" w:lineRule="auto"/>
              <w:rPr>
                <w:rFonts w:ascii="Times New Roman" w:hAnsi="Times New Roman" w:cs="Times New Roman"/>
                <w:sz w:val="18"/>
                <w:szCs w:val="18"/>
                <w:lang w:val="la-Latn"/>
              </w:rPr>
            </w:pPr>
          </w:p>
          <w:p w14:paraId="17042109" w14:textId="77777777" w:rsidR="007202DB" w:rsidRDefault="007202DB" w:rsidP="007D26F9">
            <w:pPr>
              <w:spacing w:line="276" w:lineRule="auto"/>
              <w:rPr>
                <w:rFonts w:ascii="Times New Roman" w:hAnsi="Times New Roman" w:cs="Times New Roman"/>
                <w:sz w:val="18"/>
                <w:szCs w:val="18"/>
                <w:lang w:val="la-Latn"/>
              </w:rPr>
            </w:pPr>
            <w:r>
              <w:rPr>
                <w:rFonts w:ascii="Times New Roman" w:hAnsi="Times New Roman" w:cs="Times New Roman"/>
                <w:sz w:val="18"/>
                <w:szCs w:val="18"/>
                <w:lang w:val="la-Latn"/>
              </w:rPr>
              <w:t>I refuted</w:t>
            </w:r>
          </w:p>
          <w:p w14:paraId="4DA29680" w14:textId="21496723" w:rsidR="007202DB" w:rsidRDefault="00186806" w:rsidP="007D26F9">
            <w:pPr>
              <w:spacing w:line="276" w:lineRule="auto"/>
              <w:rPr>
                <w:rFonts w:ascii="Times New Roman" w:hAnsi="Times New Roman" w:cs="Times New Roman"/>
                <w:sz w:val="18"/>
                <w:szCs w:val="18"/>
                <w:lang w:val="la-Latn"/>
              </w:rPr>
            </w:pPr>
            <w:r>
              <w:rPr>
                <w:rFonts w:ascii="Times New Roman" w:hAnsi="Times New Roman" w:cs="Times New Roman"/>
                <w:sz w:val="18"/>
                <w:szCs w:val="18"/>
                <w:lang w:val="la-Latn"/>
              </w:rPr>
              <w:t xml:space="preserve">dissero </w:t>
            </w:r>
            <w:r w:rsidR="00695671">
              <w:rPr>
                <w:rFonts w:ascii="Times New Roman" w:hAnsi="Times New Roman" w:cs="Times New Roman"/>
                <w:sz w:val="18"/>
                <w:szCs w:val="18"/>
                <w:lang w:val="la-Latn"/>
              </w:rPr>
              <w:t>–</w:t>
            </w:r>
            <w:r>
              <w:rPr>
                <w:rFonts w:ascii="Times New Roman" w:hAnsi="Times New Roman" w:cs="Times New Roman"/>
                <w:sz w:val="18"/>
                <w:szCs w:val="18"/>
                <w:lang w:val="la-Latn"/>
              </w:rPr>
              <w:t xml:space="preserve"> discuss</w:t>
            </w:r>
          </w:p>
          <w:p w14:paraId="4AD54892" w14:textId="77777777" w:rsidR="00695671" w:rsidRDefault="00695671" w:rsidP="007D26F9">
            <w:pPr>
              <w:spacing w:line="276" w:lineRule="auto"/>
              <w:rPr>
                <w:rFonts w:ascii="Times New Roman" w:hAnsi="Times New Roman" w:cs="Times New Roman"/>
                <w:sz w:val="18"/>
                <w:szCs w:val="18"/>
                <w:lang w:val="la-Latn"/>
              </w:rPr>
            </w:pPr>
          </w:p>
          <w:p w14:paraId="0F13D742" w14:textId="77777777" w:rsidR="00695671" w:rsidRDefault="00695671" w:rsidP="007D26F9">
            <w:pPr>
              <w:spacing w:line="276" w:lineRule="auto"/>
              <w:rPr>
                <w:rFonts w:ascii="Times New Roman" w:hAnsi="Times New Roman" w:cs="Times New Roman"/>
                <w:sz w:val="18"/>
                <w:szCs w:val="18"/>
                <w:lang w:val="la-Latn"/>
              </w:rPr>
            </w:pPr>
          </w:p>
          <w:p w14:paraId="316AE50E" w14:textId="77777777" w:rsidR="00695671" w:rsidRDefault="00695671" w:rsidP="007D26F9">
            <w:pPr>
              <w:spacing w:line="276" w:lineRule="auto"/>
              <w:rPr>
                <w:rFonts w:ascii="Times New Roman" w:hAnsi="Times New Roman" w:cs="Times New Roman"/>
                <w:sz w:val="18"/>
                <w:szCs w:val="18"/>
                <w:lang w:val="la-Latn"/>
              </w:rPr>
            </w:pPr>
          </w:p>
          <w:p w14:paraId="667B201C" w14:textId="77777777" w:rsidR="00695671" w:rsidRDefault="00695671" w:rsidP="007D26F9">
            <w:pPr>
              <w:spacing w:line="276" w:lineRule="auto"/>
              <w:rPr>
                <w:rFonts w:ascii="Times New Roman" w:hAnsi="Times New Roman" w:cs="Times New Roman"/>
                <w:sz w:val="18"/>
                <w:szCs w:val="18"/>
                <w:lang w:val="la-Latn"/>
              </w:rPr>
            </w:pPr>
            <w:r>
              <w:rPr>
                <w:rFonts w:ascii="Times New Roman" w:hAnsi="Times New Roman" w:cs="Times New Roman"/>
                <w:sz w:val="18"/>
                <w:szCs w:val="18"/>
                <w:lang w:val="la-Latn"/>
              </w:rPr>
              <w:t>carpe diem; carp = complain</w:t>
            </w:r>
          </w:p>
          <w:p w14:paraId="38357F87" w14:textId="77777777" w:rsidR="00695671" w:rsidRDefault="00695671" w:rsidP="007D26F9">
            <w:pPr>
              <w:spacing w:line="276" w:lineRule="auto"/>
              <w:rPr>
                <w:rFonts w:ascii="Times New Roman" w:hAnsi="Times New Roman" w:cs="Times New Roman"/>
                <w:sz w:val="18"/>
                <w:szCs w:val="18"/>
                <w:lang w:val="la-Latn"/>
              </w:rPr>
            </w:pPr>
          </w:p>
          <w:p w14:paraId="582D13F6" w14:textId="77777777" w:rsidR="00695671" w:rsidRDefault="00695671" w:rsidP="007D26F9">
            <w:pPr>
              <w:spacing w:line="276" w:lineRule="auto"/>
              <w:rPr>
                <w:rFonts w:ascii="Times New Roman" w:hAnsi="Times New Roman" w:cs="Times New Roman"/>
                <w:sz w:val="18"/>
                <w:szCs w:val="18"/>
                <w:lang w:val="la-Latn"/>
              </w:rPr>
            </w:pPr>
          </w:p>
          <w:p w14:paraId="0C96AA7B" w14:textId="77777777" w:rsidR="006E2A37" w:rsidRDefault="006E2A37" w:rsidP="007D26F9">
            <w:pPr>
              <w:spacing w:line="276" w:lineRule="auto"/>
              <w:rPr>
                <w:rFonts w:ascii="Times New Roman" w:hAnsi="Times New Roman" w:cs="Times New Roman"/>
                <w:sz w:val="18"/>
                <w:szCs w:val="18"/>
                <w:lang w:val="la-Latn"/>
              </w:rPr>
            </w:pPr>
          </w:p>
          <w:p w14:paraId="611887A5" w14:textId="77777777" w:rsidR="006E2A37" w:rsidRDefault="006E2A37" w:rsidP="007D26F9">
            <w:pPr>
              <w:spacing w:line="276" w:lineRule="auto"/>
              <w:rPr>
                <w:rFonts w:ascii="Times New Roman" w:hAnsi="Times New Roman" w:cs="Times New Roman"/>
                <w:sz w:val="18"/>
                <w:szCs w:val="18"/>
                <w:lang w:val="la-Latn"/>
              </w:rPr>
            </w:pPr>
            <w:r>
              <w:rPr>
                <w:rFonts w:ascii="Times New Roman" w:hAnsi="Times New Roman" w:cs="Times New Roman"/>
                <w:sz w:val="18"/>
                <w:szCs w:val="18"/>
                <w:lang w:val="la-Latn"/>
              </w:rPr>
              <w:t>ait = inquit</w:t>
            </w:r>
          </w:p>
          <w:p w14:paraId="7A6D55AC" w14:textId="77777777" w:rsidR="006E2A37" w:rsidRDefault="006E2A37" w:rsidP="007D26F9">
            <w:pPr>
              <w:spacing w:line="276" w:lineRule="auto"/>
              <w:rPr>
                <w:rFonts w:ascii="Times New Roman" w:hAnsi="Times New Roman" w:cs="Times New Roman"/>
                <w:sz w:val="18"/>
                <w:szCs w:val="18"/>
                <w:lang w:val="la-Latn"/>
              </w:rPr>
            </w:pPr>
            <w:r>
              <w:rPr>
                <w:rFonts w:ascii="Times New Roman" w:hAnsi="Times New Roman" w:cs="Times New Roman"/>
                <w:sz w:val="18"/>
                <w:szCs w:val="18"/>
                <w:lang w:val="la-Latn"/>
              </w:rPr>
              <w:t>etsi = quamquam</w:t>
            </w:r>
          </w:p>
          <w:p w14:paraId="7AD28CEC" w14:textId="77777777" w:rsidR="00B840CF" w:rsidRDefault="00B840CF" w:rsidP="007D26F9">
            <w:pPr>
              <w:spacing w:line="276" w:lineRule="auto"/>
              <w:rPr>
                <w:rFonts w:ascii="Times New Roman" w:hAnsi="Times New Roman" w:cs="Times New Roman"/>
                <w:sz w:val="18"/>
                <w:szCs w:val="18"/>
                <w:lang w:val="la-Latn"/>
              </w:rPr>
            </w:pPr>
          </w:p>
          <w:p w14:paraId="7CF7AC9F" w14:textId="77777777" w:rsidR="00B840CF" w:rsidRDefault="00B840CF" w:rsidP="007D26F9">
            <w:pPr>
              <w:spacing w:line="276" w:lineRule="auto"/>
              <w:rPr>
                <w:rFonts w:ascii="Times New Roman" w:hAnsi="Times New Roman" w:cs="Times New Roman"/>
                <w:sz w:val="18"/>
                <w:szCs w:val="18"/>
                <w:lang w:val="la-Latn"/>
              </w:rPr>
            </w:pPr>
          </w:p>
          <w:p w14:paraId="386B2A1A" w14:textId="77777777" w:rsidR="00B840CF" w:rsidRDefault="00B840CF" w:rsidP="007D26F9">
            <w:pPr>
              <w:spacing w:line="276" w:lineRule="auto"/>
              <w:rPr>
                <w:rFonts w:ascii="Times New Roman" w:hAnsi="Times New Roman" w:cs="Times New Roman"/>
                <w:sz w:val="18"/>
                <w:szCs w:val="18"/>
                <w:lang w:val="la-Latn"/>
              </w:rPr>
            </w:pPr>
          </w:p>
          <w:p w14:paraId="2D3FB899" w14:textId="77777777" w:rsidR="00B840CF" w:rsidRDefault="00B840CF" w:rsidP="007D26F9">
            <w:pPr>
              <w:spacing w:line="276" w:lineRule="auto"/>
              <w:rPr>
                <w:rFonts w:ascii="Times New Roman" w:hAnsi="Times New Roman" w:cs="Times New Roman"/>
                <w:sz w:val="18"/>
                <w:szCs w:val="18"/>
                <w:lang w:val="la-Latn"/>
              </w:rPr>
            </w:pPr>
          </w:p>
          <w:p w14:paraId="1DB45B5F" w14:textId="77777777" w:rsidR="00B840CF" w:rsidRDefault="00B840CF" w:rsidP="007D26F9">
            <w:pPr>
              <w:spacing w:line="276" w:lineRule="auto"/>
              <w:rPr>
                <w:rFonts w:ascii="Times New Roman" w:hAnsi="Times New Roman" w:cs="Times New Roman"/>
                <w:sz w:val="18"/>
                <w:szCs w:val="18"/>
                <w:lang w:val="la-Latn"/>
              </w:rPr>
            </w:pPr>
          </w:p>
          <w:p w14:paraId="7110477D" w14:textId="77777777" w:rsidR="00B840CF" w:rsidRDefault="00B840CF" w:rsidP="007D26F9">
            <w:pPr>
              <w:spacing w:line="276" w:lineRule="auto"/>
              <w:rPr>
                <w:rFonts w:ascii="Times New Roman" w:hAnsi="Times New Roman" w:cs="Times New Roman"/>
                <w:sz w:val="18"/>
                <w:szCs w:val="18"/>
                <w:lang w:val="la-Latn"/>
              </w:rPr>
            </w:pPr>
            <w:r>
              <w:rPr>
                <w:rFonts w:ascii="Times New Roman" w:hAnsi="Times New Roman" w:cs="Times New Roman"/>
                <w:sz w:val="18"/>
                <w:szCs w:val="18"/>
                <w:lang w:val="la-Latn"/>
              </w:rPr>
              <w:t>mereor = deserve</w:t>
            </w:r>
          </w:p>
          <w:p w14:paraId="6CA61D8A" w14:textId="77777777" w:rsidR="000A1CC2" w:rsidRDefault="000A1CC2" w:rsidP="007D26F9">
            <w:pPr>
              <w:spacing w:line="276" w:lineRule="auto"/>
              <w:rPr>
                <w:rFonts w:ascii="Times New Roman" w:hAnsi="Times New Roman" w:cs="Times New Roman"/>
                <w:sz w:val="18"/>
                <w:szCs w:val="18"/>
                <w:lang w:val="la-Latn"/>
              </w:rPr>
            </w:pPr>
          </w:p>
          <w:p w14:paraId="0B6FCB06" w14:textId="77777777" w:rsidR="000A1CC2" w:rsidRDefault="000A1CC2" w:rsidP="007D26F9">
            <w:pPr>
              <w:spacing w:line="276" w:lineRule="auto"/>
              <w:rPr>
                <w:rFonts w:ascii="Times New Roman" w:hAnsi="Times New Roman" w:cs="Times New Roman"/>
                <w:sz w:val="18"/>
                <w:szCs w:val="18"/>
                <w:lang w:val="la-Latn"/>
              </w:rPr>
            </w:pPr>
          </w:p>
          <w:p w14:paraId="6D608BF7" w14:textId="77777777" w:rsidR="000A1CC2" w:rsidRDefault="000A1CC2" w:rsidP="007D26F9">
            <w:pPr>
              <w:spacing w:line="276" w:lineRule="auto"/>
              <w:rPr>
                <w:rFonts w:ascii="Times New Roman" w:hAnsi="Times New Roman" w:cs="Times New Roman"/>
                <w:sz w:val="18"/>
                <w:szCs w:val="18"/>
                <w:lang w:val="la-Latn"/>
              </w:rPr>
            </w:pPr>
          </w:p>
          <w:p w14:paraId="45A437B6" w14:textId="77777777" w:rsidR="000A1CC2" w:rsidRDefault="000A1CC2" w:rsidP="007D26F9">
            <w:pPr>
              <w:spacing w:line="276" w:lineRule="auto"/>
              <w:rPr>
                <w:rFonts w:ascii="Times New Roman" w:hAnsi="Times New Roman" w:cs="Times New Roman"/>
                <w:sz w:val="18"/>
                <w:szCs w:val="18"/>
                <w:lang w:val="la-Latn"/>
              </w:rPr>
            </w:pPr>
          </w:p>
          <w:p w14:paraId="60FD19C5" w14:textId="77777777" w:rsidR="000A1CC2" w:rsidRDefault="000A1CC2" w:rsidP="007D26F9">
            <w:pPr>
              <w:spacing w:line="276" w:lineRule="auto"/>
              <w:rPr>
                <w:rFonts w:ascii="Times New Roman" w:hAnsi="Times New Roman" w:cs="Times New Roman"/>
                <w:sz w:val="18"/>
                <w:szCs w:val="18"/>
                <w:lang w:val="la-Latn"/>
              </w:rPr>
            </w:pPr>
          </w:p>
          <w:p w14:paraId="6E245BCD" w14:textId="77777777" w:rsidR="000A1CC2" w:rsidRDefault="000A1CC2" w:rsidP="007D26F9">
            <w:pPr>
              <w:spacing w:line="276" w:lineRule="auto"/>
              <w:rPr>
                <w:rFonts w:ascii="Times New Roman" w:hAnsi="Times New Roman" w:cs="Times New Roman"/>
                <w:sz w:val="18"/>
                <w:szCs w:val="18"/>
                <w:lang w:val="la-Latn"/>
              </w:rPr>
            </w:pPr>
          </w:p>
          <w:p w14:paraId="2E04AA51" w14:textId="77777777" w:rsidR="000A1CC2" w:rsidRDefault="000A1CC2" w:rsidP="007D26F9">
            <w:pPr>
              <w:spacing w:line="276" w:lineRule="auto"/>
              <w:rPr>
                <w:rFonts w:ascii="Times New Roman" w:hAnsi="Times New Roman" w:cs="Times New Roman"/>
                <w:sz w:val="18"/>
                <w:szCs w:val="18"/>
                <w:lang w:val="la-Latn"/>
              </w:rPr>
            </w:pPr>
          </w:p>
          <w:p w14:paraId="11408CC0" w14:textId="77777777" w:rsidR="000A1CC2" w:rsidRDefault="000A1CC2" w:rsidP="007D26F9">
            <w:pPr>
              <w:spacing w:line="276" w:lineRule="auto"/>
              <w:rPr>
                <w:rFonts w:ascii="Times New Roman" w:hAnsi="Times New Roman" w:cs="Times New Roman"/>
                <w:sz w:val="18"/>
                <w:szCs w:val="18"/>
                <w:lang w:val="la-Latn"/>
              </w:rPr>
            </w:pPr>
          </w:p>
          <w:p w14:paraId="023A33E2" w14:textId="77777777" w:rsidR="000A1CC2" w:rsidRDefault="000A1CC2" w:rsidP="007D26F9">
            <w:pPr>
              <w:spacing w:line="276" w:lineRule="auto"/>
              <w:rPr>
                <w:rFonts w:ascii="Times New Roman" w:hAnsi="Times New Roman" w:cs="Times New Roman"/>
                <w:sz w:val="18"/>
                <w:szCs w:val="18"/>
                <w:lang w:val="la-Latn"/>
              </w:rPr>
            </w:pPr>
            <w:r>
              <w:rPr>
                <w:rFonts w:ascii="Times New Roman" w:hAnsi="Times New Roman" w:cs="Times New Roman"/>
                <w:sz w:val="18"/>
                <w:szCs w:val="18"/>
                <w:lang w:val="la-Latn"/>
              </w:rPr>
              <w:t>insector</w:t>
            </w:r>
            <w:r w:rsidR="000145E5">
              <w:rPr>
                <w:rFonts w:ascii="Times New Roman" w:hAnsi="Times New Roman" w:cs="Times New Roman"/>
                <w:sz w:val="18"/>
                <w:szCs w:val="18"/>
                <w:lang w:val="la-Latn"/>
              </w:rPr>
              <w:t>, sequor: frequentative form</w:t>
            </w:r>
          </w:p>
          <w:p w14:paraId="26D8EF5E" w14:textId="77777777" w:rsidR="00E67045" w:rsidRDefault="00E67045" w:rsidP="007D26F9">
            <w:pPr>
              <w:spacing w:line="276" w:lineRule="auto"/>
              <w:rPr>
                <w:rFonts w:ascii="Times New Roman" w:hAnsi="Times New Roman" w:cs="Times New Roman"/>
                <w:sz w:val="18"/>
                <w:szCs w:val="18"/>
                <w:lang w:val="la-Latn"/>
              </w:rPr>
            </w:pPr>
          </w:p>
          <w:p w14:paraId="653F0686" w14:textId="77777777" w:rsidR="00E67045" w:rsidRDefault="00E67045" w:rsidP="007D26F9">
            <w:pPr>
              <w:spacing w:line="276" w:lineRule="auto"/>
              <w:rPr>
                <w:rFonts w:ascii="Times New Roman" w:hAnsi="Times New Roman" w:cs="Times New Roman"/>
                <w:sz w:val="18"/>
                <w:szCs w:val="18"/>
                <w:lang w:val="la-Latn"/>
              </w:rPr>
            </w:pPr>
            <w:r>
              <w:rPr>
                <w:rFonts w:ascii="Times New Roman" w:hAnsi="Times New Roman" w:cs="Times New Roman"/>
                <w:sz w:val="18"/>
                <w:szCs w:val="18"/>
                <w:lang w:val="la-Latn"/>
              </w:rPr>
              <w:t>comparative: more ...; too ....</w:t>
            </w:r>
          </w:p>
          <w:p w14:paraId="5D0F410D" w14:textId="77777777" w:rsidR="003A3BB6" w:rsidRDefault="003A3BB6" w:rsidP="007D26F9">
            <w:pPr>
              <w:spacing w:line="276" w:lineRule="auto"/>
              <w:rPr>
                <w:rFonts w:ascii="Times New Roman" w:hAnsi="Times New Roman" w:cs="Times New Roman"/>
                <w:sz w:val="18"/>
                <w:szCs w:val="18"/>
                <w:lang w:val="la-Latn"/>
              </w:rPr>
            </w:pPr>
          </w:p>
          <w:p w14:paraId="769EB583" w14:textId="77777777" w:rsidR="003A3BB6" w:rsidRDefault="003A3BB6" w:rsidP="007D26F9">
            <w:pPr>
              <w:spacing w:line="276" w:lineRule="auto"/>
              <w:rPr>
                <w:rFonts w:ascii="Times New Roman" w:hAnsi="Times New Roman" w:cs="Times New Roman"/>
                <w:sz w:val="18"/>
                <w:szCs w:val="18"/>
                <w:lang w:val="la-Latn"/>
              </w:rPr>
            </w:pPr>
          </w:p>
          <w:p w14:paraId="280ECD26" w14:textId="77777777" w:rsidR="003A3BB6" w:rsidRDefault="003A3BB6" w:rsidP="007D26F9">
            <w:pPr>
              <w:spacing w:line="276" w:lineRule="auto"/>
              <w:rPr>
                <w:rFonts w:ascii="Times New Roman" w:hAnsi="Times New Roman" w:cs="Times New Roman"/>
                <w:sz w:val="18"/>
                <w:szCs w:val="18"/>
                <w:lang w:val="la-Latn"/>
              </w:rPr>
            </w:pPr>
          </w:p>
          <w:p w14:paraId="030C3BAE" w14:textId="77777777" w:rsidR="003A3BB6" w:rsidRDefault="003A3BB6" w:rsidP="007D26F9">
            <w:pPr>
              <w:spacing w:line="276" w:lineRule="auto"/>
              <w:rPr>
                <w:rFonts w:ascii="Times New Roman" w:hAnsi="Times New Roman" w:cs="Times New Roman"/>
                <w:sz w:val="18"/>
                <w:szCs w:val="18"/>
                <w:lang w:val="la-Latn"/>
              </w:rPr>
            </w:pPr>
          </w:p>
          <w:p w14:paraId="2C823ED4" w14:textId="77777777" w:rsidR="003A3BB6" w:rsidRDefault="003A3BB6" w:rsidP="007D26F9">
            <w:pPr>
              <w:spacing w:line="276" w:lineRule="auto"/>
              <w:rPr>
                <w:rFonts w:ascii="Times New Roman" w:hAnsi="Times New Roman" w:cs="Times New Roman"/>
                <w:sz w:val="18"/>
                <w:szCs w:val="18"/>
                <w:lang w:val="la-Latn"/>
              </w:rPr>
            </w:pPr>
          </w:p>
          <w:p w14:paraId="5BC8C58F" w14:textId="77777777" w:rsidR="003A3BB6" w:rsidRDefault="003A3BB6" w:rsidP="007D26F9">
            <w:pPr>
              <w:spacing w:line="276" w:lineRule="auto"/>
              <w:rPr>
                <w:rFonts w:ascii="Times New Roman" w:hAnsi="Times New Roman" w:cs="Times New Roman"/>
                <w:sz w:val="18"/>
                <w:szCs w:val="18"/>
                <w:lang w:val="la-Latn"/>
              </w:rPr>
            </w:pPr>
            <w:r>
              <w:rPr>
                <w:rFonts w:ascii="Times New Roman" w:hAnsi="Times New Roman" w:cs="Times New Roman"/>
                <w:sz w:val="18"/>
                <w:szCs w:val="18"/>
                <w:lang w:val="la-Latn"/>
              </w:rPr>
              <w:t>eos = illos libros</w:t>
            </w:r>
          </w:p>
          <w:p w14:paraId="52DD87D0" w14:textId="77777777" w:rsidR="00742D59" w:rsidRDefault="00742D59" w:rsidP="007D26F9">
            <w:pPr>
              <w:spacing w:line="276" w:lineRule="auto"/>
              <w:rPr>
                <w:rFonts w:ascii="Times New Roman" w:hAnsi="Times New Roman" w:cs="Times New Roman"/>
                <w:sz w:val="18"/>
                <w:szCs w:val="18"/>
                <w:lang w:val="la-Latn"/>
              </w:rPr>
            </w:pPr>
          </w:p>
          <w:p w14:paraId="5849D2E6" w14:textId="77777777" w:rsidR="00742D59" w:rsidRDefault="00742D59" w:rsidP="007D26F9">
            <w:pPr>
              <w:spacing w:line="276" w:lineRule="auto"/>
              <w:rPr>
                <w:rFonts w:ascii="Times New Roman" w:hAnsi="Times New Roman" w:cs="Times New Roman"/>
                <w:sz w:val="18"/>
                <w:szCs w:val="18"/>
                <w:lang w:val="la-Latn"/>
              </w:rPr>
            </w:pPr>
          </w:p>
          <w:p w14:paraId="6A04C834" w14:textId="77777777" w:rsidR="00742D59" w:rsidRDefault="00742D59" w:rsidP="007D26F9">
            <w:pPr>
              <w:spacing w:line="276" w:lineRule="auto"/>
              <w:rPr>
                <w:rFonts w:ascii="Times New Roman" w:hAnsi="Times New Roman" w:cs="Times New Roman"/>
                <w:sz w:val="18"/>
                <w:szCs w:val="18"/>
                <w:lang w:val="la-Latn"/>
              </w:rPr>
            </w:pPr>
            <w:r>
              <w:rPr>
                <w:rFonts w:ascii="Times New Roman" w:hAnsi="Times New Roman" w:cs="Times New Roman"/>
                <w:sz w:val="18"/>
                <w:szCs w:val="18"/>
                <w:lang w:val="la-Latn"/>
              </w:rPr>
              <w:t xml:space="preserve">decor – beauty, grace; qui|dam </w:t>
            </w:r>
          </w:p>
          <w:p w14:paraId="033DA782" w14:textId="77777777" w:rsidR="000971BC" w:rsidRDefault="000971BC" w:rsidP="007D26F9">
            <w:pPr>
              <w:spacing w:line="276" w:lineRule="auto"/>
              <w:rPr>
                <w:rFonts w:ascii="Times New Roman" w:hAnsi="Times New Roman" w:cs="Times New Roman"/>
                <w:sz w:val="18"/>
                <w:szCs w:val="18"/>
                <w:lang w:val="la-Latn"/>
              </w:rPr>
            </w:pPr>
          </w:p>
          <w:p w14:paraId="676DA865" w14:textId="77777777" w:rsidR="000971BC" w:rsidRDefault="000971BC" w:rsidP="007D26F9">
            <w:pPr>
              <w:spacing w:line="276" w:lineRule="auto"/>
              <w:rPr>
                <w:rFonts w:ascii="Times New Roman" w:hAnsi="Times New Roman" w:cs="Times New Roman"/>
                <w:sz w:val="18"/>
                <w:szCs w:val="18"/>
                <w:lang w:val="la-Latn"/>
              </w:rPr>
            </w:pPr>
          </w:p>
          <w:p w14:paraId="5BD1E9A7" w14:textId="77777777" w:rsidR="000971BC" w:rsidRDefault="000971BC" w:rsidP="007D26F9">
            <w:pPr>
              <w:spacing w:line="276" w:lineRule="auto"/>
              <w:rPr>
                <w:rFonts w:ascii="Times New Roman" w:hAnsi="Times New Roman" w:cs="Times New Roman"/>
                <w:sz w:val="18"/>
                <w:szCs w:val="18"/>
                <w:lang w:val="la-Latn"/>
              </w:rPr>
            </w:pPr>
            <w:r>
              <w:rPr>
                <w:rFonts w:ascii="Times New Roman" w:hAnsi="Times New Roman" w:cs="Times New Roman"/>
                <w:sz w:val="18"/>
                <w:szCs w:val="18"/>
                <w:lang w:val="la-Latn"/>
              </w:rPr>
              <w:t>anxius; angere + infin.</w:t>
            </w:r>
          </w:p>
          <w:p w14:paraId="012544D0" w14:textId="77777777" w:rsidR="00D42AD2" w:rsidRDefault="00D42AD2" w:rsidP="007D26F9">
            <w:pPr>
              <w:spacing w:line="276" w:lineRule="auto"/>
              <w:rPr>
                <w:rFonts w:ascii="Times New Roman" w:hAnsi="Times New Roman" w:cs="Times New Roman"/>
                <w:sz w:val="18"/>
                <w:szCs w:val="18"/>
                <w:lang w:val="la-Latn"/>
              </w:rPr>
            </w:pPr>
          </w:p>
          <w:p w14:paraId="23692E7B" w14:textId="77777777" w:rsidR="00D42AD2" w:rsidRDefault="00D42AD2" w:rsidP="007D26F9">
            <w:pPr>
              <w:spacing w:line="276" w:lineRule="auto"/>
              <w:rPr>
                <w:rFonts w:ascii="Times New Roman" w:hAnsi="Times New Roman" w:cs="Times New Roman"/>
                <w:sz w:val="18"/>
                <w:szCs w:val="18"/>
                <w:lang w:val="la-Latn"/>
              </w:rPr>
            </w:pPr>
          </w:p>
          <w:p w14:paraId="1364755D" w14:textId="17DDA883" w:rsidR="00D42AD2" w:rsidRDefault="00D42AD2" w:rsidP="007D26F9">
            <w:pPr>
              <w:spacing w:line="276" w:lineRule="auto"/>
              <w:rPr>
                <w:rFonts w:ascii="Times New Roman" w:hAnsi="Times New Roman" w:cs="Times New Roman"/>
                <w:sz w:val="18"/>
                <w:szCs w:val="18"/>
                <w:lang w:val="la-Latn"/>
              </w:rPr>
            </w:pPr>
            <w:r>
              <w:rPr>
                <w:rFonts w:ascii="Times New Roman" w:hAnsi="Times New Roman" w:cs="Times New Roman"/>
                <w:sz w:val="18"/>
                <w:szCs w:val="18"/>
                <w:lang w:val="la-Latn"/>
              </w:rPr>
              <w:t xml:space="preserve">turpis </w:t>
            </w:r>
            <w:r w:rsidR="00320EC3">
              <w:rPr>
                <w:rFonts w:ascii="Times New Roman" w:hAnsi="Times New Roman" w:cs="Times New Roman"/>
                <w:sz w:val="18"/>
                <w:szCs w:val="18"/>
                <w:lang w:val="la-Latn"/>
              </w:rPr>
              <w:t>–</w:t>
            </w:r>
            <w:r>
              <w:rPr>
                <w:rFonts w:ascii="Times New Roman" w:hAnsi="Times New Roman" w:cs="Times New Roman"/>
                <w:sz w:val="18"/>
                <w:szCs w:val="18"/>
                <w:lang w:val="la-Latn"/>
              </w:rPr>
              <w:t xml:space="preserve"> disfigured</w:t>
            </w:r>
          </w:p>
          <w:p w14:paraId="00D874AC" w14:textId="77777777" w:rsidR="00320EC3" w:rsidRDefault="00320EC3" w:rsidP="007D26F9">
            <w:pPr>
              <w:spacing w:line="276" w:lineRule="auto"/>
              <w:rPr>
                <w:rFonts w:ascii="Times New Roman" w:hAnsi="Times New Roman" w:cs="Times New Roman"/>
                <w:sz w:val="18"/>
                <w:szCs w:val="18"/>
                <w:lang w:val="la-Latn"/>
              </w:rPr>
            </w:pPr>
          </w:p>
          <w:p w14:paraId="337EE39C" w14:textId="77777777" w:rsidR="00320EC3" w:rsidRDefault="00320EC3" w:rsidP="007D26F9">
            <w:pPr>
              <w:spacing w:line="276" w:lineRule="auto"/>
              <w:rPr>
                <w:rFonts w:ascii="Times New Roman" w:hAnsi="Times New Roman" w:cs="Times New Roman"/>
                <w:sz w:val="18"/>
                <w:szCs w:val="18"/>
                <w:lang w:val="la-Latn"/>
              </w:rPr>
            </w:pPr>
          </w:p>
          <w:p w14:paraId="4D2D3D97" w14:textId="77777777" w:rsidR="00320EC3" w:rsidRDefault="00320EC3" w:rsidP="007D26F9">
            <w:pPr>
              <w:spacing w:line="276" w:lineRule="auto"/>
              <w:rPr>
                <w:rFonts w:ascii="Times New Roman" w:hAnsi="Times New Roman" w:cs="Times New Roman"/>
                <w:sz w:val="18"/>
                <w:szCs w:val="18"/>
                <w:lang w:val="la-Latn"/>
              </w:rPr>
            </w:pPr>
          </w:p>
          <w:p w14:paraId="3D823C21" w14:textId="77777777" w:rsidR="00320EC3" w:rsidRDefault="00320EC3" w:rsidP="007D26F9">
            <w:pPr>
              <w:spacing w:line="276" w:lineRule="auto"/>
              <w:rPr>
                <w:rFonts w:ascii="Times New Roman" w:hAnsi="Times New Roman" w:cs="Times New Roman"/>
                <w:sz w:val="18"/>
                <w:szCs w:val="18"/>
                <w:lang w:val="la-Latn"/>
              </w:rPr>
            </w:pPr>
          </w:p>
          <w:p w14:paraId="46DD1985" w14:textId="77777777" w:rsidR="00320EC3" w:rsidRDefault="00320EC3" w:rsidP="007D26F9">
            <w:pPr>
              <w:spacing w:line="276" w:lineRule="auto"/>
              <w:rPr>
                <w:rFonts w:ascii="Times New Roman" w:hAnsi="Times New Roman" w:cs="Times New Roman"/>
                <w:sz w:val="18"/>
                <w:szCs w:val="18"/>
                <w:lang w:val="la-Latn"/>
              </w:rPr>
            </w:pPr>
          </w:p>
          <w:p w14:paraId="5A26544A" w14:textId="77777777" w:rsidR="00320EC3" w:rsidRDefault="00320EC3" w:rsidP="007D26F9">
            <w:pPr>
              <w:spacing w:line="276" w:lineRule="auto"/>
              <w:rPr>
                <w:rFonts w:ascii="Times New Roman" w:hAnsi="Times New Roman" w:cs="Times New Roman"/>
                <w:sz w:val="18"/>
                <w:szCs w:val="18"/>
                <w:lang w:val="la-Latn"/>
              </w:rPr>
            </w:pPr>
          </w:p>
          <w:p w14:paraId="400CB516" w14:textId="77777777" w:rsidR="00320EC3" w:rsidRDefault="00320EC3" w:rsidP="007D26F9">
            <w:pPr>
              <w:spacing w:line="276" w:lineRule="auto"/>
              <w:rPr>
                <w:rFonts w:ascii="Times New Roman" w:hAnsi="Times New Roman" w:cs="Times New Roman"/>
                <w:sz w:val="18"/>
                <w:szCs w:val="18"/>
                <w:lang w:val="la-Latn"/>
              </w:rPr>
            </w:pPr>
          </w:p>
          <w:p w14:paraId="0CF8017C" w14:textId="77777777" w:rsidR="00320EC3" w:rsidRDefault="00320EC3" w:rsidP="007D26F9">
            <w:pPr>
              <w:spacing w:line="276" w:lineRule="auto"/>
              <w:rPr>
                <w:rFonts w:ascii="Times New Roman" w:hAnsi="Times New Roman" w:cs="Times New Roman"/>
                <w:sz w:val="18"/>
                <w:szCs w:val="18"/>
                <w:lang w:val="la-Latn"/>
              </w:rPr>
            </w:pPr>
          </w:p>
          <w:p w14:paraId="27140B3C" w14:textId="77777777" w:rsidR="00320EC3" w:rsidRDefault="00320EC3" w:rsidP="007D26F9">
            <w:pPr>
              <w:spacing w:line="276" w:lineRule="auto"/>
              <w:rPr>
                <w:rFonts w:ascii="Times New Roman" w:hAnsi="Times New Roman" w:cs="Times New Roman"/>
                <w:sz w:val="18"/>
                <w:szCs w:val="18"/>
                <w:lang w:val="la-Latn"/>
              </w:rPr>
            </w:pPr>
            <w:r>
              <w:rPr>
                <w:rFonts w:ascii="Times New Roman" w:hAnsi="Times New Roman" w:cs="Times New Roman"/>
                <w:sz w:val="18"/>
                <w:szCs w:val="18"/>
                <w:lang w:val="la-Latn"/>
              </w:rPr>
              <w:t>I would be annoyed</w:t>
            </w:r>
          </w:p>
          <w:p w14:paraId="5B0BB43D" w14:textId="77777777" w:rsidR="00AE46AD" w:rsidRDefault="00AE46AD" w:rsidP="007D26F9">
            <w:pPr>
              <w:spacing w:line="276" w:lineRule="auto"/>
              <w:rPr>
                <w:rFonts w:ascii="Times New Roman" w:hAnsi="Times New Roman" w:cs="Times New Roman"/>
                <w:sz w:val="18"/>
                <w:szCs w:val="18"/>
                <w:lang w:val="la-Latn"/>
              </w:rPr>
            </w:pPr>
          </w:p>
          <w:p w14:paraId="219EAE00" w14:textId="77777777" w:rsidR="00AE46AD" w:rsidRDefault="00AE46AD" w:rsidP="007D26F9">
            <w:pPr>
              <w:spacing w:line="276" w:lineRule="auto"/>
              <w:rPr>
                <w:rFonts w:ascii="Times New Roman" w:hAnsi="Times New Roman" w:cs="Times New Roman"/>
                <w:sz w:val="18"/>
                <w:szCs w:val="18"/>
                <w:lang w:val="la-Latn"/>
              </w:rPr>
            </w:pPr>
          </w:p>
          <w:p w14:paraId="0904F863" w14:textId="77777777" w:rsidR="00AE46AD" w:rsidRDefault="00AE46AD" w:rsidP="007D26F9">
            <w:pPr>
              <w:spacing w:line="276" w:lineRule="auto"/>
              <w:rPr>
                <w:rFonts w:ascii="Times New Roman" w:hAnsi="Times New Roman" w:cs="Times New Roman"/>
                <w:sz w:val="18"/>
                <w:szCs w:val="18"/>
                <w:lang w:val="la-Latn"/>
              </w:rPr>
            </w:pPr>
            <w:r>
              <w:rPr>
                <w:rFonts w:ascii="Times New Roman" w:hAnsi="Times New Roman" w:cs="Times New Roman"/>
                <w:sz w:val="18"/>
                <w:szCs w:val="18"/>
                <w:lang w:val="la-Latn"/>
              </w:rPr>
              <w:t>-or – person/function</w:t>
            </w:r>
          </w:p>
          <w:p w14:paraId="531FB5F6" w14:textId="77777777" w:rsidR="000932D4" w:rsidRDefault="000932D4" w:rsidP="007D26F9">
            <w:pPr>
              <w:spacing w:line="276" w:lineRule="auto"/>
              <w:rPr>
                <w:rFonts w:ascii="Times New Roman" w:hAnsi="Times New Roman" w:cs="Times New Roman"/>
                <w:sz w:val="18"/>
                <w:szCs w:val="18"/>
                <w:lang w:val="la-Latn"/>
              </w:rPr>
            </w:pPr>
          </w:p>
          <w:p w14:paraId="17F376FA" w14:textId="77777777" w:rsidR="000932D4" w:rsidRDefault="000932D4" w:rsidP="007D26F9">
            <w:pPr>
              <w:spacing w:line="276" w:lineRule="auto"/>
              <w:rPr>
                <w:rFonts w:ascii="Times New Roman" w:hAnsi="Times New Roman" w:cs="Times New Roman"/>
                <w:sz w:val="18"/>
                <w:szCs w:val="18"/>
                <w:lang w:val="la-Latn"/>
              </w:rPr>
            </w:pPr>
          </w:p>
          <w:p w14:paraId="058B2C03" w14:textId="77777777" w:rsidR="000932D4" w:rsidRDefault="000932D4" w:rsidP="007D26F9">
            <w:pPr>
              <w:spacing w:line="276" w:lineRule="auto"/>
              <w:rPr>
                <w:rFonts w:ascii="Times New Roman" w:hAnsi="Times New Roman" w:cs="Times New Roman"/>
                <w:sz w:val="18"/>
                <w:szCs w:val="18"/>
                <w:lang w:val="la-Latn"/>
              </w:rPr>
            </w:pPr>
          </w:p>
          <w:p w14:paraId="24B122F6" w14:textId="77777777" w:rsidR="000932D4" w:rsidRDefault="000932D4" w:rsidP="007D26F9">
            <w:pPr>
              <w:spacing w:line="276" w:lineRule="auto"/>
              <w:rPr>
                <w:rFonts w:ascii="Times New Roman" w:hAnsi="Times New Roman" w:cs="Times New Roman"/>
                <w:sz w:val="18"/>
                <w:szCs w:val="18"/>
                <w:lang w:val="la-Latn"/>
              </w:rPr>
            </w:pPr>
            <w:r>
              <w:rPr>
                <w:rFonts w:ascii="Times New Roman" w:hAnsi="Times New Roman" w:cs="Times New Roman"/>
                <w:sz w:val="18"/>
                <w:szCs w:val="18"/>
                <w:lang w:val="la-Latn"/>
              </w:rPr>
              <w:t>compartive + abl =  than</w:t>
            </w:r>
          </w:p>
          <w:p w14:paraId="4DB03021" w14:textId="77777777" w:rsidR="0060044D" w:rsidRDefault="0060044D" w:rsidP="007D26F9">
            <w:pPr>
              <w:spacing w:line="276" w:lineRule="auto"/>
              <w:rPr>
                <w:rFonts w:ascii="Times New Roman" w:hAnsi="Times New Roman" w:cs="Times New Roman"/>
                <w:sz w:val="18"/>
                <w:szCs w:val="18"/>
                <w:lang w:val="la-Latn"/>
              </w:rPr>
            </w:pPr>
          </w:p>
          <w:p w14:paraId="7606F725" w14:textId="77777777" w:rsidR="0060044D" w:rsidRDefault="0060044D" w:rsidP="007D26F9">
            <w:pPr>
              <w:spacing w:line="276" w:lineRule="auto"/>
              <w:rPr>
                <w:rFonts w:ascii="Times New Roman" w:hAnsi="Times New Roman" w:cs="Times New Roman"/>
                <w:sz w:val="18"/>
                <w:szCs w:val="18"/>
                <w:lang w:val="la-Latn"/>
              </w:rPr>
            </w:pPr>
          </w:p>
          <w:p w14:paraId="476B9B50" w14:textId="77777777" w:rsidR="0060044D" w:rsidRDefault="0060044D" w:rsidP="007D26F9">
            <w:pPr>
              <w:spacing w:line="276" w:lineRule="auto"/>
              <w:rPr>
                <w:rFonts w:ascii="Times New Roman" w:hAnsi="Times New Roman" w:cs="Times New Roman"/>
                <w:sz w:val="18"/>
                <w:szCs w:val="18"/>
                <w:lang w:val="la-Latn"/>
              </w:rPr>
            </w:pPr>
          </w:p>
          <w:p w14:paraId="14584860" w14:textId="77777777" w:rsidR="0060044D" w:rsidRDefault="0060044D" w:rsidP="007D26F9">
            <w:pPr>
              <w:spacing w:line="276" w:lineRule="auto"/>
              <w:rPr>
                <w:rFonts w:ascii="Times New Roman" w:hAnsi="Times New Roman" w:cs="Times New Roman"/>
                <w:sz w:val="18"/>
                <w:szCs w:val="18"/>
                <w:lang w:val="la-Latn"/>
              </w:rPr>
            </w:pPr>
            <w:r>
              <w:rPr>
                <w:rFonts w:ascii="Times New Roman" w:hAnsi="Times New Roman" w:cs="Times New Roman"/>
                <w:sz w:val="18"/>
                <w:szCs w:val="18"/>
                <w:lang w:val="la-Latn"/>
              </w:rPr>
              <w:t>comparative: too vehemently</w:t>
            </w:r>
          </w:p>
          <w:p w14:paraId="5BD56484" w14:textId="77777777" w:rsidR="002200E5" w:rsidRDefault="002200E5" w:rsidP="007D26F9">
            <w:pPr>
              <w:spacing w:line="276" w:lineRule="auto"/>
              <w:rPr>
                <w:rFonts w:ascii="Times New Roman" w:hAnsi="Times New Roman" w:cs="Times New Roman"/>
                <w:sz w:val="18"/>
                <w:szCs w:val="18"/>
                <w:lang w:val="la-Latn"/>
              </w:rPr>
            </w:pPr>
          </w:p>
          <w:p w14:paraId="10AFAE62" w14:textId="77777777" w:rsidR="002200E5" w:rsidRDefault="002200E5" w:rsidP="007D26F9">
            <w:pPr>
              <w:spacing w:line="276" w:lineRule="auto"/>
              <w:rPr>
                <w:rFonts w:ascii="Times New Roman" w:hAnsi="Times New Roman" w:cs="Times New Roman"/>
                <w:sz w:val="18"/>
                <w:szCs w:val="18"/>
                <w:lang w:val="la-Latn"/>
              </w:rPr>
            </w:pPr>
          </w:p>
          <w:p w14:paraId="27F179B6" w14:textId="77777777" w:rsidR="002200E5" w:rsidRDefault="002200E5" w:rsidP="007D26F9">
            <w:pPr>
              <w:spacing w:line="276" w:lineRule="auto"/>
              <w:rPr>
                <w:rFonts w:ascii="Times New Roman" w:hAnsi="Times New Roman" w:cs="Times New Roman"/>
                <w:sz w:val="18"/>
                <w:szCs w:val="18"/>
                <w:lang w:val="la-Latn"/>
              </w:rPr>
            </w:pPr>
          </w:p>
          <w:p w14:paraId="52FBFE56" w14:textId="34531766" w:rsidR="002200E5" w:rsidRDefault="00CF44B5" w:rsidP="007D26F9">
            <w:pPr>
              <w:spacing w:line="276" w:lineRule="auto"/>
              <w:rPr>
                <w:rFonts w:ascii="Times New Roman" w:hAnsi="Times New Roman" w:cs="Times New Roman"/>
                <w:sz w:val="18"/>
                <w:szCs w:val="18"/>
                <w:lang w:val="la-Latn"/>
              </w:rPr>
            </w:pPr>
            <w:r>
              <w:rPr>
                <w:rFonts w:ascii="Times New Roman" w:hAnsi="Times New Roman" w:cs="Times New Roman"/>
                <w:sz w:val="18"/>
                <w:szCs w:val="18"/>
                <w:lang w:val="la-Latn"/>
              </w:rPr>
              <w:t xml:space="preserve">nos = ego </w:t>
            </w:r>
          </w:p>
          <w:p w14:paraId="381E86B1" w14:textId="77777777" w:rsidR="002200E5" w:rsidRDefault="002200E5" w:rsidP="007D26F9">
            <w:pPr>
              <w:spacing w:line="276" w:lineRule="auto"/>
              <w:rPr>
                <w:rFonts w:ascii="Times New Roman" w:hAnsi="Times New Roman" w:cs="Times New Roman"/>
                <w:sz w:val="18"/>
                <w:szCs w:val="18"/>
                <w:lang w:val="la-Latn"/>
              </w:rPr>
            </w:pPr>
            <w:r>
              <w:rPr>
                <w:rFonts w:ascii="Times New Roman" w:hAnsi="Times New Roman" w:cs="Times New Roman"/>
                <w:sz w:val="18"/>
                <w:szCs w:val="18"/>
                <w:lang w:val="la-Latn"/>
              </w:rPr>
              <w:t>novi : subjunctive – let him know (polite command)</w:t>
            </w:r>
          </w:p>
          <w:p w14:paraId="61C4E0EC" w14:textId="77777777" w:rsidR="00CF44B5" w:rsidRDefault="00CF44B5" w:rsidP="007D26F9">
            <w:pPr>
              <w:spacing w:line="276" w:lineRule="auto"/>
              <w:rPr>
                <w:rFonts w:ascii="Times New Roman" w:hAnsi="Times New Roman" w:cs="Times New Roman"/>
                <w:sz w:val="18"/>
                <w:szCs w:val="18"/>
                <w:lang w:val="la-Latn"/>
              </w:rPr>
            </w:pPr>
          </w:p>
          <w:p w14:paraId="2AAB965E" w14:textId="77777777" w:rsidR="00CF44B5" w:rsidRDefault="00CF44B5" w:rsidP="007D26F9">
            <w:pPr>
              <w:spacing w:line="276" w:lineRule="auto"/>
              <w:rPr>
                <w:rFonts w:ascii="Times New Roman" w:hAnsi="Times New Roman" w:cs="Times New Roman"/>
                <w:sz w:val="18"/>
                <w:szCs w:val="18"/>
                <w:lang w:val="la-Latn"/>
              </w:rPr>
            </w:pPr>
            <w:r>
              <w:rPr>
                <w:rFonts w:ascii="Times New Roman" w:hAnsi="Times New Roman" w:cs="Times New Roman"/>
                <w:sz w:val="18"/>
                <w:szCs w:val="18"/>
                <w:lang w:val="la-Latn"/>
              </w:rPr>
              <w:t xml:space="preserve">modus – mean, reasonable </w:t>
            </w:r>
            <w:r w:rsidR="00F83B93">
              <w:rPr>
                <w:rFonts w:ascii="Times New Roman" w:hAnsi="Times New Roman" w:cs="Times New Roman"/>
                <w:sz w:val="18"/>
                <w:szCs w:val="18"/>
                <w:lang w:val="la-Latn"/>
              </w:rPr>
              <w:t>point</w:t>
            </w:r>
          </w:p>
          <w:p w14:paraId="088D211E" w14:textId="394C8A0A" w:rsidR="00F83B93" w:rsidRPr="001E32F0" w:rsidRDefault="00F83B93" w:rsidP="007D26F9">
            <w:pPr>
              <w:spacing w:line="276" w:lineRule="auto"/>
              <w:rPr>
                <w:rFonts w:ascii="Times New Roman" w:hAnsi="Times New Roman" w:cs="Times New Roman"/>
                <w:sz w:val="18"/>
                <w:szCs w:val="18"/>
                <w:lang w:val="la-Latn"/>
              </w:rPr>
            </w:pPr>
            <w:r>
              <w:rPr>
                <w:rFonts w:ascii="Times New Roman" w:hAnsi="Times New Roman" w:cs="Times New Roman"/>
                <w:sz w:val="18"/>
                <w:szCs w:val="18"/>
                <w:lang w:val="la-Latn"/>
              </w:rPr>
              <w:t>not undeservedly: ‘litotes’</w:t>
            </w:r>
          </w:p>
        </w:tc>
      </w:tr>
    </w:tbl>
    <w:p w14:paraId="0448AF2E" w14:textId="77777777" w:rsidR="006A1213" w:rsidRDefault="006A1213" w:rsidP="006A1213">
      <w:pPr>
        <w:rPr>
          <w:rFonts w:ascii="Times New Roman" w:hAnsi="Times New Roman" w:cs="Times New Roman"/>
          <w:lang w:val="la-Latn"/>
        </w:rPr>
      </w:pPr>
    </w:p>
    <w:p w14:paraId="499CA429" w14:textId="5ECB9AEA" w:rsidR="00972D96" w:rsidRPr="00613465" w:rsidRDefault="00696589" w:rsidP="006A1213">
      <w:pPr>
        <w:rPr>
          <w:rFonts w:ascii="Times New Roman" w:hAnsi="Times New Roman" w:cs="Times New Roman"/>
          <w:lang w:val="la-Latn"/>
        </w:rPr>
      </w:pPr>
      <w:r>
        <w:rPr>
          <w:rFonts w:ascii="Times New Roman" w:hAnsi="Times New Roman" w:cs="Times New Roman"/>
          <w:lang w:val="la-Latn"/>
        </w:rPr>
        <w:br w:type="page"/>
      </w:r>
      <w:r w:rsidR="00972D96">
        <w:rPr>
          <w:rFonts w:ascii="Times New Roman" w:hAnsi="Times New Roman" w:cs="Times New Roman"/>
          <w:lang w:val="la-Latn"/>
        </w:rPr>
        <w:t>Clean text</w:t>
      </w:r>
    </w:p>
    <w:p w14:paraId="737537B2" w14:textId="77777777" w:rsidR="006A1213" w:rsidRPr="00613465" w:rsidRDefault="006A1213" w:rsidP="006A1213">
      <w:pPr>
        <w:rPr>
          <w:rFonts w:ascii="Times New Roman" w:hAnsi="Times New Roman" w:cs="Times New Roman"/>
          <w:lang w:val="la-Latn"/>
        </w:rPr>
      </w:pPr>
      <w:r w:rsidRPr="00613465">
        <w:rPr>
          <w:rFonts w:ascii="Times New Roman" w:hAnsi="Times New Roman" w:cs="Times New Roman"/>
          <w:lang w:val="la-Latn"/>
        </w:rPr>
        <w:t>Cum Aristotelis libros ad Nicomachum scriptos e Graeca lingua in Latinum vertissem, praefationem apposui in qua per multos errores interpretis antiqui disserendo redargui. Has redargutiones meas nonnulli, ut audio, carpunt quasi nimium inclementes. Aiunt enim, etsi errores inerant, tamen illum quantum intellexit bona fide in medium protulisse, nec pro eo reprehensionem mereri sed laudem; consuevisse moderatos disputatores etiam manifesta errata non usque adeo aperire, sed factis potius redarguere quam verbis insectari.</w:t>
      </w:r>
    </w:p>
    <w:p w14:paraId="72E6AC82" w14:textId="77777777" w:rsidR="006A1213" w:rsidRPr="00613465" w:rsidRDefault="006A1213" w:rsidP="006A1213">
      <w:pPr>
        <w:rPr>
          <w:rFonts w:ascii="Times New Roman" w:hAnsi="Times New Roman" w:cs="Times New Roman"/>
          <w:lang w:val="la-Latn"/>
        </w:rPr>
      </w:pPr>
      <w:r w:rsidRPr="00613465">
        <w:rPr>
          <w:rFonts w:ascii="Times New Roman" w:hAnsi="Times New Roman" w:cs="Times New Roman"/>
          <w:lang w:val="la-Latn"/>
        </w:rPr>
        <w:t>Ego autem fateor me paulo vehementiorem in reprehendendo fuisse; sed accidit indignatione animi quod, cum viderem eos libros in Graeco plenos elegantiae, plenos suavitatis, plenos inaestimabilis cuiusdam decoris, dolebam profecto mecum ipse atque angebar tanta traductionis faece coinquinatos ac deturpatos eosdem libros in Latino videre. Ut enim, si pictura quadam ornatissima et amoenissima delectarer ceu Protogenis aut Apellis aut Aglaophontis, deturpari illam graviter ferrem ac pati non possem et in deturpatorem ipsum voce manuque insurgerem, ita hos Aristotelis libros, qui omni pictura nitidiores ornatioresque sunt, coinquinari cernens cruciabar animo ac vehementius commovebar. Si cui ergo vehementiores visi sumus, hanc nos causam noverit permovisse, quae profecto talis est, ut, etsi modum transgressi fuissemus, tamen venia foret nobis haud immerito concedenda.</w:t>
      </w:r>
    </w:p>
    <w:p w14:paraId="1674F961" w14:textId="71DFC835" w:rsidR="006A1213" w:rsidRPr="00613465" w:rsidRDefault="00254C4B" w:rsidP="006A1213">
      <w:pPr>
        <w:rPr>
          <w:rFonts w:ascii="Times New Roman" w:hAnsi="Times New Roman" w:cs="Times New Roman"/>
          <w:lang w:val="la-Latn"/>
        </w:rPr>
      </w:pPr>
      <w:r>
        <w:rPr>
          <w:rFonts w:ascii="Times New Roman" w:hAnsi="Times New Roman" w:cs="Times New Roman"/>
          <w:lang w:val="la-Latn"/>
        </w:rPr>
        <w:t>[</w:t>
      </w:r>
      <w:r w:rsidR="006A1213" w:rsidRPr="00613465">
        <w:rPr>
          <w:rFonts w:ascii="Times New Roman" w:hAnsi="Times New Roman" w:cs="Times New Roman"/>
          <w:lang w:val="la-Latn"/>
        </w:rPr>
        <w:t>Sed non sumus transgressi modum iudicio nostro, sed quamvis indignantes modestiam tamen humanitatemque servavimus. Sic enim cogita: An ego quicquam in mores illius dixi? An in vitam? An ut perfidum, ut improbum, ut libidinosum illum reprehendi? Nihil profecto horum. Quid igitur in illo reprehendi? Imperitiam solummodo litterarum. Haec autem, per deum immortalem, quae tandem vituperatio est? An non potest quis esse vir bonus, litteras tamen aut nescire penitus aut non magnam illam, quam in isto requiro, peritiam habere? Ego hunc non malum hominem, sed malum interpretem esse dixi. Quod idem fortasse de Platone dicerem, si gubernator navis esse vellet, gubernandi vero peritiam non haberet. Nihil enim de philosophia &lt;ei&gt; detraherem, sed id solummodo carperem, quod imperitus et ineptus gubernator esset.</w:t>
      </w:r>
      <w:r>
        <w:rPr>
          <w:rFonts w:ascii="Times New Roman" w:hAnsi="Times New Roman" w:cs="Times New Roman"/>
          <w:lang w:val="la-Latn"/>
        </w:rPr>
        <w:t>]</w:t>
      </w:r>
    </w:p>
    <w:p w14:paraId="208FC559" w14:textId="77777777" w:rsidR="006A1213" w:rsidRPr="00613465" w:rsidRDefault="006A1213" w:rsidP="006A1213">
      <w:pPr>
        <w:rPr>
          <w:rFonts w:ascii="Times New Roman" w:hAnsi="Times New Roman" w:cs="Times New Roman"/>
          <w:lang w:val="la-Latn"/>
        </w:rPr>
      </w:pPr>
      <w:r w:rsidRPr="00613465">
        <w:rPr>
          <w:rFonts w:ascii="Times New Roman" w:hAnsi="Times New Roman" w:cs="Times New Roman"/>
          <w:lang w:val="la-Latn"/>
        </w:rPr>
        <w:t>Atque ut tota res ista latius intelligatur, explanabo tibi primo quid de hac interpretandi ratione sentio. Deinde merito reprehensiones a me factas docebo. Tertio me in reprehendendo illius errata doctissimorum hominum morem observasse ostendam.</w:t>
      </w:r>
    </w:p>
    <w:p w14:paraId="3DF733FB" w14:textId="77777777" w:rsidR="006125DA" w:rsidRDefault="006125DA" w:rsidP="00D7343F">
      <w:pPr>
        <w:rPr>
          <w:rFonts w:ascii="Times New Roman" w:hAnsi="Times New Roman" w:cs="Times New Roman"/>
        </w:rPr>
      </w:pPr>
    </w:p>
    <w:p w14:paraId="3FE9F30C" w14:textId="77777777" w:rsidR="006125DA" w:rsidRPr="006125DA" w:rsidRDefault="00000000" w:rsidP="006125DA">
      <w:pPr>
        <w:rPr>
          <w:rFonts w:ascii="Times New Roman" w:hAnsi="Times New Roman" w:cs="Times New Roman"/>
        </w:rPr>
      </w:pPr>
      <w:hyperlink r:id="rId6" w:history="1">
        <w:r w:rsidR="006125DA" w:rsidRPr="006125DA">
          <w:rPr>
            <w:rStyle w:val="Hyperlink"/>
            <w:rFonts w:ascii="Times New Roman" w:hAnsi="Times New Roman" w:cs="Times New Roman"/>
          </w:rPr>
          <w:t>https://la.wikisource.org/wiki/De_interpretatione_recta</w:t>
        </w:r>
      </w:hyperlink>
    </w:p>
    <w:p w14:paraId="17D517C0" w14:textId="77777777" w:rsidR="00D7343F" w:rsidRPr="006125DA" w:rsidRDefault="00D7343F" w:rsidP="00AB7C5B">
      <w:pPr>
        <w:rPr>
          <w:rFonts w:ascii="Times New Roman" w:hAnsi="Times New Roman" w:cs="Times New Roman"/>
        </w:rPr>
      </w:pPr>
    </w:p>
    <w:p w14:paraId="6FC1234B" w14:textId="5FD90886" w:rsidR="00FA5417" w:rsidRDefault="00FA5417" w:rsidP="00AB7C5B">
      <w:pPr>
        <w:rPr>
          <w:rFonts w:ascii="Times New Roman" w:hAnsi="Times New Roman" w:cs="Times New Roman"/>
        </w:rPr>
      </w:pPr>
    </w:p>
    <w:p w14:paraId="7A2E82DE" w14:textId="15B79D4C" w:rsidR="00FA5417" w:rsidRDefault="00FA5417" w:rsidP="00AB7C5B">
      <w:pPr>
        <w:rPr>
          <w:rFonts w:ascii="Times New Roman" w:hAnsi="Times New Roman" w:cs="Times New Roman"/>
        </w:rPr>
      </w:pPr>
    </w:p>
    <w:tbl>
      <w:tblPr>
        <w:tblStyle w:val="TableGrid"/>
        <w:tblW w:w="0" w:type="auto"/>
        <w:tblLook w:val="04A0" w:firstRow="1" w:lastRow="0" w:firstColumn="1" w:lastColumn="0" w:noHBand="0" w:noVBand="1"/>
      </w:tblPr>
      <w:tblGrid>
        <w:gridCol w:w="4508"/>
        <w:gridCol w:w="4508"/>
      </w:tblGrid>
      <w:tr w:rsidR="00FA5417" w14:paraId="02D5FB9C" w14:textId="77777777" w:rsidTr="00FA5417">
        <w:tc>
          <w:tcPr>
            <w:tcW w:w="4508" w:type="dxa"/>
          </w:tcPr>
          <w:p w14:paraId="612243CD" w14:textId="52EF8181" w:rsidR="00FA5417" w:rsidRDefault="00FA5417" w:rsidP="00AB7C5B">
            <w:pPr>
              <w:rPr>
                <w:rFonts w:ascii="Times New Roman" w:hAnsi="Times New Roman" w:cs="Times New Roman"/>
              </w:rPr>
            </w:pPr>
            <w:r w:rsidRPr="006125DA">
              <w:rPr>
                <w:rFonts w:ascii="Times New Roman" w:hAnsi="Times New Roman" w:cs="Times New Roman"/>
                <w:noProof/>
              </w:rPr>
              <w:drawing>
                <wp:inline distT="0" distB="0" distL="0" distR="0" wp14:anchorId="494811B2" wp14:editId="5D3C6F71">
                  <wp:extent cx="2702457" cy="3533913"/>
                  <wp:effectExtent l="0" t="0" r="3175" b="0"/>
                  <wp:docPr id="1245260667" name="Picture 2" descr="undefin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ndefined"/>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716061" cy="3551702"/>
                          </a:xfrm>
                          <a:prstGeom prst="rect">
                            <a:avLst/>
                          </a:prstGeom>
                          <a:noFill/>
                          <a:ln>
                            <a:noFill/>
                          </a:ln>
                        </pic:spPr>
                      </pic:pic>
                    </a:graphicData>
                  </a:graphic>
                </wp:inline>
              </w:drawing>
            </w:r>
          </w:p>
        </w:tc>
        <w:tc>
          <w:tcPr>
            <w:tcW w:w="4508" w:type="dxa"/>
          </w:tcPr>
          <w:p w14:paraId="7A9009D4" w14:textId="26AC7A9E" w:rsidR="00FA5417" w:rsidRDefault="00FA5417" w:rsidP="00AB7C5B">
            <w:pPr>
              <w:rPr>
                <w:rFonts w:ascii="Times New Roman" w:hAnsi="Times New Roman" w:cs="Times New Roman"/>
              </w:rPr>
            </w:pPr>
            <w:r>
              <w:rPr>
                <w:rFonts w:ascii="Times New Roman" w:hAnsi="Times New Roman" w:cs="Times New Roman"/>
                <w:noProof/>
              </w:rPr>
              <w:drawing>
                <wp:inline distT="0" distB="0" distL="0" distR="0" wp14:anchorId="41E8BD84" wp14:editId="153033AE">
                  <wp:extent cx="2292985" cy="3582789"/>
                  <wp:effectExtent l="0" t="0" r="0" b="0"/>
                  <wp:docPr id="72091415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02109" cy="3597045"/>
                          </a:xfrm>
                          <a:prstGeom prst="rect">
                            <a:avLst/>
                          </a:prstGeom>
                          <a:noFill/>
                        </pic:spPr>
                      </pic:pic>
                    </a:graphicData>
                  </a:graphic>
                </wp:inline>
              </w:drawing>
            </w:r>
          </w:p>
        </w:tc>
      </w:tr>
    </w:tbl>
    <w:p w14:paraId="1B942500" w14:textId="30106658" w:rsidR="00DD38C5" w:rsidRPr="006125DA" w:rsidRDefault="00DD38C5" w:rsidP="00AB7C5B">
      <w:pPr>
        <w:rPr>
          <w:rFonts w:ascii="Times New Roman" w:hAnsi="Times New Roman" w:cs="Times New Roman"/>
        </w:rPr>
      </w:pPr>
    </w:p>
    <w:p w14:paraId="74CD5885" w14:textId="5BDC2111" w:rsidR="00DD38C5" w:rsidRPr="006125DA" w:rsidRDefault="00A70018" w:rsidP="00AB7C5B">
      <w:pPr>
        <w:rPr>
          <w:rFonts w:ascii="Times New Roman" w:hAnsi="Times New Roman" w:cs="Times New Roman"/>
        </w:rPr>
      </w:pPr>
      <w:r>
        <w:rPr>
          <w:rFonts w:ascii="Times New Roman" w:hAnsi="Times New Roman" w:cs="Times New Roman"/>
        </w:rPr>
        <w:t>Leonardo Bruni</w:t>
      </w:r>
    </w:p>
    <w:p w14:paraId="4C5384C0" w14:textId="77777777" w:rsidR="00EB3DE4" w:rsidRPr="006125DA" w:rsidRDefault="00EB3DE4" w:rsidP="00EB3DE4">
      <w:pPr>
        <w:rPr>
          <w:rFonts w:ascii="Times New Roman" w:hAnsi="Times New Roman" w:cs="Times New Roman"/>
        </w:rPr>
      </w:pPr>
      <w:r w:rsidRPr="006125DA">
        <w:rPr>
          <w:rFonts w:ascii="Times New Roman" w:hAnsi="Times New Roman" w:cs="Times New Roman"/>
        </w:rPr>
        <w:t xml:space="preserve">Lines, David </w:t>
      </w:r>
      <w:r w:rsidRPr="006125DA">
        <w:rPr>
          <w:rFonts w:ascii="Times New Roman" w:hAnsi="Times New Roman" w:cs="Times New Roman"/>
        </w:rPr>
        <w:tab/>
      </w:r>
    </w:p>
    <w:p w14:paraId="09B7AAD3" w14:textId="3B18A08D" w:rsidR="00A95E40" w:rsidRPr="006125DA" w:rsidRDefault="00EB3DE4" w:rsidP="00EB3DE4">
      <w:pPr>
        <w:rPr>
          <w:rFonts w:ascii="Times New Roman" w:hAnsi="Times New Roman" w:cs="Times New Roman"/>
        </w:rPr>
      </w:pPr>
      <w:r w:rsidRPr="006125DA">
        <w:rPr>
          <w:rFonts w:ascii="Times New Roman" w:hAnsi="Times New Roman" w:cs="Times New Roman"/>
        </w:rPr>
        <w:t>Aristotle's Ethics in the Italian Renaissance (ca. 1300-1650): the universities and the problem of moral education</w:t>
      </w:r>
    </w:p>
    <w:p w14:paraId="1E5E9216" w14:textId="77777777" w:rsidR="00A95E40" w:rsidRPr="006125DA" w:rsidRDefault="00A95E40" w:rsidP="00A95E40">
      <w:pPr>
        <w:rPr>
          <w:rFonts w:ascii="Times New Roman" w:hAnsi="Times New Roman" w:cs="Times New Roman"/>
        </w:rPr>
      </w:pPr>
      <w:r w:rsidRPr="006125DA">
        <w:rPr>
          <w:rFonts w:ascii="Times New Roman" w:hAnsi="Times New Roman" w:cs="Times New Roman"/>
        </w:rPr>
        <w:t>Citation:</w:t>
      </w:r>
    </w:p>
    <w:p w14:paraId="1D059390" w14:textId="2D170FC3" w:rsidR="00A95E40" w:rsidRPr="006125DA" w:rsidRDefault="00A95E40" w:rsidP="00A95E40">
      <w:pPr>
        <w:rPr>
          <w:rFonts w:ascii="Times New Roman" w:hAnsi="Times New Roman" w:cs="Times New Roman"/>
        </w:rPr>
      </w:pPr>
      <w:r w:rsidRPr="006125DA">
        <w:rPr>
          <w:rFonts w:ascii="Times New Roman" w:hAnsi="Times New Roman" w:cs="Times New Roman"/>
        </w:rPr>
        <w:t xml:space="preserve">Hankins J. Notes on Leonardo Bruni’s Translation of the Nicomachean Ethics and Its Reception in the Fifteenth Century. In: et du </w:t>
      </w:r>
      <w:proofErr w:type="spellStart"/>
      <w:r w:rsidRPr="006125DA">
        <w:rPr>
          <w:rFonts w:ascii="Times New Roman" w:hAnsi="Times New Roman" w:cs="Times New Roman"/>
        </w:rPr>
        <w:t>moyen</w:t>
      </w:r>
      <w:proofErr w:type="spellEnd"/>
      <w:r w:rsidRPr="006125DA">
        <w:rPr>
          <w:rFonts w:ascii="Times New Roman" w:hAnsi="Times New Roman" w:cs="Times New Roman"/>
        </w:rPr>
        <w:t xml:space="preserve"> J. </w:t>
      </w:r>
      <w:proofErr w:type="spellStart"/>
      <w:r w:rsidRPr="006125DA">
        <w:rPr>
          <w:rFonts w:ascii="Times New Roman" w:hAnsi="Times New Roman" w:cs="Times New Roman"/>
        </w:rPr>
        <w:t>Hamesse</w:t>
      </w:r>
      <w:proofErr w:type="spellEnd"/>
      <w:r w:rsidRPr="006125DA">
        <w:rPr>
          <w:rFonts w:ascii="Times New Roman" w:hAnsi="Times New Roman" w:cs="Times New Roman"/>
        </w:rPr>
        <w:t xml:space="preserve"> T études </w:t>
      </w:r>
      <w:proofErr w:type="spellStart"/>
      <w:r w:rsidRPr="006125DA">
        <w:rPr>
          <w:rFonts w:ascii="Times New Roman" w:hAnsi="Times New Roman" w:cs="Times New Roman"/>
        </w:rPr>
        <w:t>âge</w:t>
      </w:r>
      <w:proofErr w:type="spellEnd"/>
      <w:r w:rsidRPr="006125DA">
        <w:rPr>
          <w:rFonts w:ascii="Times New Roman" w:hAnsi="Times New Roman" w:cs="Times New Roman"/>
        </w:rPr>
        <w:t xml:space="preserve"> Les </w:t>
      </w:r>
      <w:proofErr w:type="spellStart"/>
      <w:r w:rsidRPr="006125DA">
        <w:rPr>
          <w:rFonts w:ascii="Times New Roman" w:hAnsi="Times New Roman" w:cs="Times New Roman"/>
        </w:rPr>
        <w:t>manuscrits</w:t>
      </w:r>
      <w:proofErr w:type="spellEnd"/>
      <w:r w:rsidRPr="006125DA">
        <w:rPr>
          <w:rFonts w:ascii="Times New Roman" w:hAnsi="Times New Roman" w:cs="Times New Roman"/>
        </w:rPr>
        <w:t xml:space="preserve"> des </w:t>
      </w:r>
      <w:proofErr w:type="spellStart"/>
      <w:r w:rsidRPr="006125DA">
        <w:rPr>
          <w:rFonts w:ascii="Times New Roman" w:hAnsi="Times New Roman" w:cs="Times New Roman"/>
        </w:rPr>
        <w:t>traducteurs</w:t>
      </w:r>
      <w:proofErr w:type="spellEnd"/>
      <w:r w:rsidRPr="006125DA">
        <w:rPr>
          <w:rFonts w:ascii="Times New Roman" w:hAnsi="Times New Roman" w:cs="Times New Roman"/>
        </w:rPr>
        <w:t xml:space="preserve">: Reconstitution de </w:t>
      </w:r>
      <w:proofErr w:type="spellStart"/>
      <w:r w:rsidRPr="006125DA">
        <w:rPr>
          <w:rFonts w:ascii="Times New Roman" w:hAnsi="Times New Roman" w:cs="Times New Roman"/>
        </w:rPr>
        <w:t>leur</w:t>
      </w:r>
      <w:proofErr w:type="spellEnd"/>
      <w:r w:rsidRPr="006125DA">
        <w:rPr>
          <w:rFonts w:ascii="Times New Roman" w:hAnsi="Times New Roman" w:cs="Times New Roman"/>
        </w:rPr>
        <w:t xml:space="preserve"> </w:t>
      </w:r>
      <w:proofErr w:type="spellStart"/>
      <w:r w:rsidRPr="006125DA">
        <w:rPr>
          <w:rFonts w:ascii="Times New Roman" w:hAnsi="Times New Roman" w:cs="Times New Roman"/>
        </w:rPr>
        <w:t>méthode</w:t>
      </w:r>
      <w:proofErr w:type="spellEnd"/>
      <w:r w:rsidRPr="006125DA">
        <w:rPr>
          <w:rFonts w:ascii="Times New Roman" w:hAnsi="Times New Roman" w:cs="Times New Roman"/>
        </w:rPr>
        <w:t xml:space="preserve"> de travail. Louvain-la-</w:t>
      </w:r>
      <w:proofErr w:type="spellStart"/>
      <w:r w:rsidRPr="006125DA">
        <w:rPr>
          <w:rFonts w:ascii="Times New Roman" w:hAnsi="Times New Roman" w:cs="Times New Roman"/>
        </w:rPr>
        <w:t>Neuve</w:t>
      </w:r>
      <w:proofErr w:type="spellEnd"/>
      <w:r w:rsidRPr="006125DA">
        <w:rPr>
          <w:rFonts w:ascii="Times New Roman" w:hAnsi="Times New Roman" w:cs="Times New Roman"/>
        </w:rPr>
        <w:t>: FIDEM ; 2002. pp. 427-447.</w:t>
      </w:r>
    </w:p>
    <w:p w14:paraId="61277F11" w14:textId="77777777" w:rsidR="00AB7C5B" w:rsidRPr="006125DA" w:rsidRDefault="00AB7C5B" w:rsidP="00AB7C5B">
      <w:pPr>
        <w:rPr>
          <w:rFonts w:ascii="Times New Roman" w:hAnsi="Times New Roman" w:cs="Times New Roman"/>
        </w:rPr>
      </w:pPr>
    </w:p>
    <w:p w14:paraId="6A97DB33" w14:textId="3457E58D" w:rsidR="00AB7C5B" w:rsidRPr="006125DA" w:rsidRDefault="00AB7C5B" w:rsidP="00AB7C5B">
      <w:pPr>
        <w:rPr>
          <w:rFonts w:ascii="Times New Roman" w:hAnsi="Times New Roman" w:cs="Times New Roman"/>
        </w:rPr>
      </w:pPr>
      <w:r w:rsidRPr="006125DA">
        <w:rPr>
          <w:rFonts w:ascii="Times New Roman" w:hAnsi="Times New Roman" w:cs="Times New Roman"/>
          <w:noProof/>
        </w:rPr>
        <w:drawing>
          <wp:inline distT="0" distB="0" distL="0" distR="0" wp14:anchorId="225A3A71" wp14:editId="6E0E441C">
            <wp:extent cx="4257675" cy="5715000"/>
            <wp:effectExtent l="0" t="0" r="9525" b="0"/>
            <wp:docPr id="346846601" name="Picture 1" descr="A page of a manuscrip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6846601" name="Picture 1" descr="A page of a manuscript&#10;&#10;Description automatically generated"/>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257675" cy="5715000"/>
                    </a:xfrm>
                    <a:prstGeom prst="rect">
                      <a:avLst/>
                    </a:prstGeom>
                    <a:noFill/>
                    <a:ln>
                      <a:noFill/>
                    </a:ln>
                  </pic:spPr>
                </pic:pic>
              </a:graphicData>
            </a:graphic>
          </wp:inline>
        </w:drawing>
      </w:r>
    </w:p>
    <w:p w14:paraId="34A74A77" w14:textId="2D91AECC" w:rsidR="00AB7C5B" w:rsidRDefault="00AB7C5B" w:rsidP="00AB7C5B">
      <w:pPr>
        <w:rPr>
          <w:rFonts w:ascii="Times New Roman" w:hAnsi="Times New Roman" w:cs="Times New Roman"/>
        </w:rPr>
      </w:pPr>
      <w:r w:rsidRPr="006125DA">
        <w:rPr>
          <w:rFonts w:ascii="Times New Roman" w:hAnsi="Times New Roman" w:cs="Times New Roman"/>
        </w:rPr>
        <w:t xml:space="preserve">ff. 1r-163r, Aristotle, </w:t>
      </w:r>
      <w:proofErr w:type="spellStart"/>
      <w:r w:rsidRPr="006125DA">
        <w:rPr>
          <w:rFonts w:ascii="Times New Roman" w:hAnsi="Times New Roman" w:cs="Times New Roman"/>
        </w:rPr>
        <w:t>Nichomachean</w:t>
      </w:r>
      <w:proofErr w:type="spellEnd"/>
      <w:r w:rsidRPr="006125DA">
        <w:rPr>
          <w:rFonts w:ascii="Times New Roman" w:hAnsi="Times New Roman" w:cs="Times New Roman"/>
        </w:rPr>
        <w:t xml:space="preserve"> Ethics, in the Latin translation of Leonardo Bruni, but without his preface or dedicatory letter to Pope Martin V, incipit, "Omnis </w:t>
      </w:r>
      <w:proofErr w:type="spellStart"/>
      <w:r w:rsidRPr="006125DA">
        <w:rPr>
          <w:rFonts w:ascii="Times New Roman" w:hAnsi="Times New Roman" w:cs="Times New Roman"/>
        </w:rPr>
        <w:t>ars</w:t>
      </w:r>
      <w:proofErr w:type="spellEnd"/>
      <w:r w:rsidRPr="006125DA">
        <w:rPr>
          <w:rFonts w:ascii="Times New Roman" w:hAnsi="Times New Roman" w:cs="Times New Roman"/>
        </w:rPr>
        <w:t xml:space="preserve"> et </w:t>
      </w:r>
      <w:proofErr w:type="spellStart"/>
      <w:r w:rsidRPr="006125DA">
        <w:rPr>
          <w:rFonts w:ascii="Times New Roman" w:hAnsi="Times New Roman" w:cs="Times New Roman"/>
        </w:rPr>
        <w:t>omnis</w:t>
      </w:r>
      <w:proofErr w:type="spellEnd"/>
      <w:r w:rsidRPr="006125DA">
        <w:rPr>
          <w:rFonts w:ascii="Times New Roman" w:hAnsi="Times New Roman" w:cs="Times New Roman"/>
        </w:rPr>
        <w:t xml:space="preserve"> </w:t>
      </w:r>
      <w:proofErr w:type="spellStart"/>
      <w:r w:rsidRPr="006125DA">
        <w:rPr>
          <w:rFonts w:ascii="Times New Roman" w:hAnsi="Times New Roman" w:cs="Times New Roman"/>
        </w:rPr>
        <w:t>doctrina</w:t>
      </w:r>
      <w:proofErr w:type="spellEnd"/>
      <w:r w:rsidRPr="006125DA">
        <w:rPr>
          <w:rFonts w:ascii="Times New Roman" w:hAnsi="Times New Roman" w:cs="Times New Roman"/>
        </w:rPr>
        <w:t>…</w:t>
      </w:r>
      <w:proofErr w:type="spellStart"/>
      <w:r w:rsidRPr="006125DA">
        <w:rPr>
          <w:rFonts w:ascii="Times New Roman" w:hAnsi="Times New Roman" w:cs="Times New Roman"/>
        </w:rPr>
        <w:t>legibus</w:t>
      </w:r>
      <w:proofErr w:type="spellEnd"/>
      <w:r w:rsidRPr="006125DA">
        <w:rPr>
          <w:rFonts w:ascii="Times New Roman" w:hAnsi="Times New Roman" w:cs="Times New Roman"/>
        </w:rPr>
        <w:t xml:space="preserve"> et </w:t>
      </w:r>
      <w:proofErr w:type="spellStart"/>
      <w:r w:rsidRPr="006125DA">
        <w:rPr>
          <w:rFonts w:ascii="Times New Roman" w:hAnsi="Times New Roman" w:cs="Times New Roman"/>
        </w:rPr>
        <w:t>moribus</w:t>
      </w:r>
      <w:proofErr w:type="spellEnd"/>
      <w:r w:rsidRPr="006125DA">
        <w:rPr>
          <w:rFonts w:ascii="Times New Roman" w:hAnsi="Times New Roman" w:cs="Times New Roman"/>
        </w:rPr>
        <w:t>," but with extensive marginal and interlinear glosses, the first apparently starting "</w:t>
      </w:r>
      <w:proofErr w:type="spellStart"/>
      <w:r w:rsidRPr="006125DA">
        <w:rPr>
          <w:rFonts w:ascii="Times New Roman" w:hAnsi="Times New Roman" w:cs="Times New Roman"/>
        </w:rPr>
        <w:t>Iuxta</w:t>
      </w:r>
      <w:proofErr w:type="spellEnd"/>
      <w:r w:rsidRPr="006125DA">
        <w:rPr>
          <w:rFonts w:ascii="Times New Roman" w:hAnsi="Times New Roman" w:cs="Times New Roman"/>
        </w:rPr>
        <w:t xml:space="preserve"> </w:t>
      </w:r>
      <w:proofErr w:type="spellStart"/>
      <w:r w:rsidRPr="006125DA">
        <w:rPr>
          <w:rFonts w:ascii="Times New Roman" w:hAnsi="Times New Roman" w:cs="Times New Roman"/>
        </w:rPr>
        <w:t>sententiam</w:t>
      </w:r>
      <w:proofErr w:type="spellEnd"/>
      <w:r w:rsidRPr="006125DA">
        <w:rPr>
          <w:rFonts w:ascii="Times New Roman" w:hAnsi="Times New Roman" w:cs="Times New Roman"/>
        </w:rPr>
        <w:t xml:space="preserve"> </w:t>
      </w:r>
      <w:proofErr w:type="spellStart"/>
      <w:r w:rsidRPr="006125DA">
        <w:rPr>
          <w:rFonts w:ascii="Times New Roman" w:hAnsi="Times New Roman" w:cs="Times New Roman"/>
        </w:rPr>
        <w:t>antiquorum</w:t>
      </w:r>
      <w:proofErr w:type="spellEnd"/>
      <w:r w:rsidRPr="006125DA">
        <w:rPr>
          <w:rFonts w:ascii="Times New Roman" w:hAnsi="Times New Roman" w:cs="Times New Roman"/>
        </w:rPr>
        <w:t xml:space="preserve"> </w:t>
      </w:r>
      <w:proofErr w:type="spellStart"/>
      <w:r w:rsidRPr="006125DA">
        <w:rPr>
          <w:rFonts w:ascii="Times New Roman" w:hAnsi="Times New Roman" w:cs="Times New Roman"/>
        </w:rPr>
        <w:t>expositiorum</w:t>
      </w:r>
      <w:proofErr w:type="spellEnd"/>
      <w:r w:rsidRPr="006125DA">
        <w:rPr>
          <w:rFonts w:ascii="Times New Roman" w:hAnsi="Times New Roman" w:cs="Times New Roman"/>
        </w:rPr>
        <w:t xml:space="preserve"> qui </w:t>
      </w:r>
      <w:proofErr w:type="spellStart"/>
      <w:r w:rsidRPr="006125DA">
        <w:rPr>
          <w:rFonts w:ascii="Times New Roman" w:hAnsi="Times New Roman" w:cs="Times New Roman"/>
        </w:rPr>
        <w:t>libros</w:t>
      </w:r>
      <w:proofErr w:type="spellEnd"/>
      <w:r w:rsidRPr="006125DA">
        <w:rPr>
          <w:rFonts w:ascii="Times New Roman" w:hAnsi="Times New Roman" w:cs="Times New Roman"/>
        </w:rPr>
        <w:t xml:space="preserve"> Aristotelis super </w:t>
      </w:r>
      <w:proofErr w:type="spellStart"/>
      <w:r w:rsidRPr="006125DA">
        <w:rPr>
          <w:rFonts w:ascii="Times New Roman" w:hAnsi="Times New Roman" w:cs="Times New Roman"/>
        </w:rPr>
        <w:t>ethicorum</w:t>
      </w:r>
      <w:proofErr w:type="spellEnd"/>
      <w:r w:rsidRPr="006125DA">
        <w:rPr>
          <w:rFonts w:ascii="Times New Roman" w:hAnsi="Times New Roman" w:cs="Times New Roman"/>
        </w:rPr>
        <w:t xml:space="preserve">…"; explicit, "... status sit </w:t>
      </w:r>
      <w:proofErr w:type="spellStart"/>
      <w:r w:rsidRPr="006125DA">
        <w:rPr>
          <w:rFonts w:ascii="Times New Roman" w:hAnsi="Times New Roman" w:cs="Times New Roman"/>
        </w:rPr>
        <w:t>optimus</w:t>
      </w:r>
      <w:proofErr w:type="spellEnd"/>
      <w:r w:rsidRPr="006125DA">
        <w:rPr>
          <w:rFonts w:ascii="Times New Roman" w:hAnsi="Times New Roman" w:cs="Times New Roman"/>
        </w:rPr>
        <w:t xml:space="preserve"> et quomodo </w:t>
      </w:r>
      <w:proofErr w:type="spellStart"/>
      <w:r w:rsidRPr="006125DA">
        <w:rPr>
          <w:rFonts w:ascii="Times New Roman" w:hAnsi="Times New Roman" w:cs="Times New Roman"/>
        </w:rPr>
        <w:t>una</w:t>
      </w:r>
      <w:proofErr w:type="spellEnd"/>
      <w:r w:rsidRPr="006125DA">
        <w:rPr>
          <w:rFonts w:ascii="Times New Roman" w:hAnsi="Times New Roman" w:cs="Times New Roman"/>
        </w:rPr>
        <w:t xml:space="preserve"> </w:t>
      </w:r>
      <w:proofErr w:type="spellStart"/>
      <w:r w:rsidRPr="006125DA">
        <w:rPr>
          <w:rFonts w:ascii="Times New Roman" w:hAnsi="Times New Roman" w:cs="Times New Roman"/>
        </w:rPr>
        <w:t>quaque</w:t>
      </w:r>
      <w:proofErr w:type="spellEnd"/>
      <w:r w:rsidRPr="006125DA">
        <w:rPr>
          <w:rFonts w:ascii="Times New Roman" w:hAnsi="Times New Roman" w:cs="Times New Roman"/>
        </w:rPr>
        <w:t xml:space="preserve"> res pro </w:t>
      </w:r>
      <w:proofErr w:type="spellStart"/>
      <w:r w:rsidRPr="006125DA">
        <w:rPr>
          <w:rFonts w:ascii="Times New Roman" w:hAnsi="Times New Roman" w:cs="Times New Roman"/>
        </w:rPr>
        <w:t>constituta</w:t>
      </w:r>
      <w:proofErr w:type="spellEnd"/>
      <w:r w:rsidRPr="006125DA">
        <w:rPr>
          <w:rFonts w:ascii="Times New Roman" w:hAnsi="Times New Roman" w:cs="Times New Roman"/>
        </w:rPr>
        <w:t xml:space="preserve"> sit et </w:t>
      </w:r>
      <w:proofErr w:type="spellStart"/>
      <w:r w:rsidRPr="006125DA">
        <w:rPr>
          <w:rFonts w:ascii="Times New Roman" w:hAnsi="Times New Roman" w:cs="Times New Roman"/>
        </w:rPr>
        <w:t>quibus</w:t>
      </w:r>
      <w:proofErr w:type="spellEnd"/>
      <w:r w:rsidRPr="006125DA">
        <w:rPr>
          <w:rFonts w:ascii="Times New Roman" w:hAnsi="Times New Roman" w:cs="Times New Roman"/>
        </w:rPr>
        <w:t xml:space="preserve"> </w:t>
      </w:r>
      <w:proofErr w:type="spellStart"/>
      <w:r w:rsidRPr="006125DA">
        <w:rPr>
          <w:rFonts w:ascii="Times New Roman" w:hAnsi="Times New Roman" w:cs="Times New Roman"/>
        </w:rPr>
        <w:t>legibus</w:t>
      </w:r>
      <w:proofErr w:type="spellEnd"/>
      <w:r w:rsidRPr="006125DA">
        <w:rPr>
          <w:rFonts w:ascii="Times New Roman" w:hAnsi="Times New Roman" w:cs="Times New Roman"/>
        </w:rPr>
        <w:t xml:space="preserve"> et </w:t>
      </w:r>
      <w:proofErr w:type="spellStart"/>
      <w:r w:rsidRPr="006125DA">
        <w:rPr>
          <w:rFonts w:ascii="Times New Roman" w:hAnsi="Times New Roman" w:cs="Times New Roman"/>
        </w:rPr>
        <w:t>moribus</w:t>
      </w:r>
      <w:proofErr w:type="spellEnd"/>
      <w:r w:rsidRPr="006125DA">
        <w:rPr>
          <w:rFonts w:ascii="Times New Roman" w:hAnsi="Times New Roman" w:cs="Times New Roman"/>
        </w:rPr>
        <w:t>".</w:t>
      </w:r>
    </w:p>
    <w:p w14:paraId="0F975CA5" w14:textId="77777777" w:rsidR="00066BC5" w:rsidRPr="006125DA" w:rsidRDefault="00066BC5" w:rsidP="00AB7C5B">
      <w:pPr>
        <w:rPr>
          <w:rFonts w:ascii="Times New Roman" w:hAnsi="Times New Roman" w:cs="Times New Roman"/>
        </w:rPr>
      </w:pPr>
    </w:p>
    <w:p w14:paraId="10E09079" w14:textId="77777777" w:rsidR="00AB7C5B" w:rsidRPr="006125DA" w:rsidRDefault="00AB7C5B" w:rsidP="00AB7C5B">
      <w:pPr>
        <w:rPr>
          <w:rFonts w:ascii="Times New Roman" w:hAnsi="Times New Roman" w:cs="Times New Roman"/>
        </w:rPr>
      </w:pPr>
      <w:r w:rsidRPr="006125DA">
        <w:rPr>
          <w:rFonts w:ascii="Times New Roman" w:hAnsi="Times New Roman" w:cs="Times New Roman"/>
        </w:rPr>
        <w:t xml:space="preserve">Aristotle's Nicomachean Ethics, written in Greek and based on lectures he gave in Athens in the fourth century B.C., concerns the end to which human </w:t>
      </w:r>
      <w:proofErr w:type="spellStart"/>
      <w:r w:rsidRPr="006125DA">
        <w:rPr>
          <w:rFonts w:ascii="Times New Roman" w:hAnsi="Times New Roman" w:cs="Times New Roman"/>
        </w:rPr>
        <w:t>behavior</w:t>
      </w:r>
      <w:proofErr w:type="spellEnd"/>
      <w:r w:rsidRPr="006125DA">
        <w:rPr>
          <w:rFonts w:ascii="Times New Roman" w:hAnsi="Times New Roman" w:cs="Times New Roman"/>
        </w:rPr>
        <w:t xml:space="preserve"> should be directed. He accepts "happiness" (doing well, making a success of life) as this end, and attempts to show how it can be achieved. For a person to be happy, he says, they must not simply pursue pleasure, but do well those things which are distinctly human, namely the exercise of intellectual abilities. But, as he also explains, virtue is not solely intellectual, and mankind has a moral aspect as well.</w:t>
      </w:r>
    </w:p>
    <w:p w14:paraId="12133240" w14:textId="77777777" w:rsidR="00AB7C5B" w:rsidRPr="006125DA" w:rsidRDefault="00AB7C5B" w:rsidP="00AB7C5B">
      <w:pPr>
        <w:rPr>
          <w:rFonts w:ascii="Times New Roman" w:hAnsi="Times New Roman" w:cs="Times New Roman"/>
        </w:rPr>
      </w:pPr>
    </w:p>
    <w:p w14:paraId="6B599F54" w14:textId="26ED7CA4" w:rsidR="00AB7C5B" w:rsidRPr="006125DA" w:rsidRDefault="00AB7C5B" w:rsidP="00AB7C5B">
      <w:pPr>
        <w:rPr>
          <w:rFonts w:ascii="Times New Roman" w:hAnsi="Times New Roman" w:cs="Times New Roman"/>
        </w:rPr>
      </w:pPr>
      <w:r w:rsidRPr="006125DA">
        <w:rPr>
          <w:rFonts w:ascii="Times New Roman" w:hAnsi="Times New Roman" w:cs="Times New Roman"/>
        </w:rPr>
        <w:t>The text was first translated into Latin by Robert Grosseteste (1175-1253), bishop of Lincoln, one of the most learned men of the Middle Ages. His translation was not superseded until the fifteenth century, when in 1419 the early humanist Leonardo Bruni (1396-1444), dedicated a new translation to Martin V (Pope 1417-31). An astute scholar of Greek and Latin and the first Florentine scholar to use the word "</w:t>
      </w:r>
      <w:proofErr w:type="spellStart"/>
      <w:r w:rsidRPr="006125DA">
        <w:rPr>
          <w:rFonts w:ascii="Times New Roman" w:hAnsi="Times New Roman" w:cs="Times New Roman"/>
        </w:rPr>
        <w:t>humanitas</w:t>
      </w:r>
      <w:proofErr w:type="spellEnd"/>
      <w:r w:rsidRPr="006125DA">
        <w:rPr>
          <w:rFonts w:ascii="Times New Roman" w:hAnsi="Times New Roman" w:cs="Times New Roman"/>
        </w:rPr>
        <w:t>" as a term for literary studies, Bruni made some of the earliest idiomatic translations of Greek literature, including works by Homer, Aristophanes, Demosthenes, and Plato. He followed his translation of the Ethics with a translation of Aristotle's Politics in 1437, undertaken at the request of Humfrey, Duke of Gloucester.</w:t>
      </w:r>
    </w:p>
    <w:p w14:paraId="530D5522" w14:textId="3CC9F1D8" w:rsidR="00931E37" w:rsidRPr="006125DA" w:rsidRDefault="00AB7C5B" w:rsidP="00AB7C5B">
      <w:pPr>
        <w:rPr>
          <w:rFonts w:ascii="Times New Roman" w:hAnsi="Times New Roman" w:cs="Times New Roman"/>
        </w:rPr>
      </w:pPr>
      <w:r w:rsidRPr="006125DA">
        <w:rPr>
          <w:rFonts w:ascii="Times New Roman" w:hAnsi="Times New Roman" w:cs="Times New Roman"/>
        </w:rPr>
        <w:t xml:space="preserve">Bruni's translation became the first of Aristotle's works to appear in print (at Strasbourg by Johann </w:t>
      </w:r>
      <w:proofErr w:type="spellStart"/>
      <w:r w:rsidRPr="006125DA">
        <w:rPr>
          <w:rFonts w:ascii="Times New Roman" w:hAnsi="Times New Roman" w:cs="Times New Roman"/>
        </w:rPr>
        <w:t>Mentelin</w:t>
      </w:r>
      <w:proofErr w:type="spellEnd"/>
      <w:r w:rsidRPr="006125DA">
        <w:rPr>
          <w:rFonts w:ascii="Times New Roman" w:hAnsi="Times New Roman" w:cs="Times New Roman"/>
        </w:rPr>
        <w:t>, before 10 April 1469, Goff A-983). Copies of humanist texts produced outside Italy are scarce, and of the dozen or so copies of Bruni's translation of Aristotle's Ethics in North American collections (De Ricci and Bond), none were transcribed in France. The text was most recently edited by Crisp and translated by Broadie and Rowe. For a detailed discussion of this translation, see also Franceschini. See Hankins, pp. 253-254, for list of manuscripts containing the Bruni translation of the Nicomachean Ethics.</w:t>
      </w:r>
    </w:p>
    <w:sectPr w:rsidR="00931E37" w:rsidRPr="006125DA">
      <w:head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A95219" w14:textId="77777777" w:rsidR="00673DA2" w:rsidRDefault="00673DA2" w:rsidP="006125DA">
      <w:pPr>
        <w:spacing w:after="0" w:line="240" w:lineRule="auto"/>
      </w:pPr>
      <w:r>
        <w:separator/>
      </w:r>
    </w:p>
  </w:endnote>
  <w:endnote w:type="continuationSeparator" w:id="0">
    <w:p w14:paraId="3803353B" w14:textId="77777777" w:rsidR="00673DA2" w:rsidRDefault="00673DA2" w:rsidP="006125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B7A219" w14:textId="77777777" w:rsidR="00673DA2" w:rsidRDefault="00673DA2" w:rsidP="006125DA">
      <w:pPr>
        <w:spacing w:after="0" w:line="240" w:lineRule="auto"/>
      </w:pPr>
      <w:r>
        <w:separator/>
      </w:r>
    </w:p>
  </w:footnote>
  <w:footnote w:type="continuationSeparator" w:id="0">
    <w:p w14:paraId="071C9E95" w14:textId="77777777" w:rsidR="00673DA2" w:rsidRDefault="00673DA2" w:rsidP="006125D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2DEB82" w14:textId="67DA4E7C" w:rsidR="006125DA" w:rsidRPr="006125DA" w:rsidRDefault="006125DA" w:rsidP="00545895">
    <w:pPr>
      <w:pStyle w:val="Header"/>
      <w:jc w:val="right"/>
      <w:rPr>
        <w:rFonts w:ascii="Times New Roman" w:hAnsi="Times New Roman" w:cs="Times New Roman"/>
      </w:rPr>
    </w:pPr>
    <w:r w:rsidRPr="006125DA">
      <w:rPr>
        <w:rFonts w:ascii="Times New Roman" w:hAnsi="Times New Roman" w:cs="Times New Roman"/>
      </w:rPr>
      <w:t>Week 7</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8"/>
  <w:proofState w:spelling="clean"/>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B7C5B"/>
    <w:rsid w:val="000145E5"/>
    <w:rsid w:val="0002541A"/>
    <w:rsid w:val="00066BC5"/>
    <w:rsid w:val="000932D4"/>
    <w:rsid w:val="000971BC"/>
    <w:rsid w:val="000A1CC2"/>
    <w:rsid w:val="00146112"/>
    <w:rsid w:val="00186806"/>
    <w:rsid w:val="001E32F0"/>
    <w:rsid w:val="00217BFE"/>
    <w:rsid w:val="002200E5"/>
    <w:rsid w:val="00254C4B"/>
    <w:rsid w:val="002558D2"/>
    <w:rsid w:val="002B1B89"/>
    <w:rsid w:val="00320EC3"/>
    <w:rsid w:val="00375DD4"/>
    <w:rsid w:val="003867ED"/>
    <w:rsid w:val="003A3BB6"/>
    <w:rsid w:val="003E4309"/>
    <w:rsid w:val="003F162C"/>
    <w:rsid w:val="0041504A"/>
    <w:rsid w:val="0047038B"/>
    <w:rsid w:val="004866B1"/>
    <w:rsid w:val="004B4153"/>
    <w:rsid w:val="004D492B"/>
    <w:rsid w:val="004F6D2B"/>
    <w:rsid w:val="00545895"/>
    <w:rsid w:val="00586B8A"/>
    <w:rsid w:val="0060044D"/>
    <w:rsid w:val="006125DA"/>
    <w:rsid w:val="00613465"/>
    <w:rsid w:val="006134C0"/>
    <w:rsid w:val="00626D59"/>
    <w:rsid w:val="00673DA2"/>
    <w:rsid w:val="00695671"/>
    <w:rsid w:val="00696589"/>
    <w:rsid w:val="006A1213"/>
    <w:rsid w:val="006E2A37"/>
    <w:rsid w:val="007202DB"/>
    <w:rsid w:val="00742D59"/>
    <w:rsid w:val="00781FFA"/>
    <w:rsid w:val="007D26F9"/>
    <w:rsid w:val="00931E37"/>
    <w:rsid w:val="009435EA"/>
    <w:rsid w:val="00972D96"/>
    <w:rsid w:val="00A21C60"/>
    <w:rsid w:val="00A22F69"/>
    <w:rsid w:val="00A70018"/>
    <w:rsid w:val="00A95E40"/>
    <w:rsid w:val="00AB7C5B"/>
    <w:rsid w:val="00AE2449"/>
    <w:rsid w:val="00AE46AD"/>
    <w:rsid w:val="00AE6DFA"/>
    <w:rsid w:val="00B23A20"/>
    <w:rsid w:val="00B25B62"/>
    <w:rsid w:val="00B840CF"/>
    <w:rsid w:val="00C34970"/>
    <w:rsid w:val="00C822E0"/>
    <w:rsid w:val="00CD6595"/>
    <w:rsid w:val="00CF44B5"/>
    <w:rsid w:val="00D42AD2"/>
    <w:rsid w:val="00D7343F"/>
    <w:rsid w:val="00DB27A4"/>
    <w:rsid w:val="00DD38C5"/>
    <w:rsid w:val="00E67045"/>
    <w:rsid w:val="00EB3DE4"/>
    <w:rsid w:val="00EF6575"/>
    <w:rsid w:val="00F609D4"/>
    <w:rsid w:val="00F83B93"/>
    <w:rsid w:val="00FA541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2D6745"/>
  <w15:chartTrackingRefBased/>
  <w15:docId w15:val="{64215019-980A-4C89-9597-15FC1815DA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25B62"/>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D7343F"/>
    <w:rPr>
      <w:color w:val="0563C1" w:themeColor="hyperlink"/>
      <w:u w:val="single"/>
    </w:rPr>
  </w:style>
  <w:style w:type="character" w:styleId="UnresolvedMention">
    <w:name w:val="Unresolved Mention"/>
    <w:basedOn w:val="DefaultParagraphFont"/>
    <w:uiPriority w:val="99"/>
    <w:semiHidden/>
    <w:unhideWhenUsed/>
    <w:rsid w:val="00D7343F"/>
    <w:rPr>
      <w:color w:val="605E5C"/>
      <w:shd w:val="clear" w:color="auto" w:fill="E1DFDD"/>
    </w:rPr>
  </w:style>
  <w:style w:type="paragraph" w:styleId="Header">
    <w:name w:val="header"/>
    <w:basedOn w:val="Normal"/>
    <w:link w:val="HeaderChar"/>
    <w:uiPriority w:val="99"/>
    <w:unhideWhenUsed/>
    <w:rsid w:val="006125DA"/>
    <w:pPr>
      <w:tabs>
        <w:tab w:val="center" w:pos="4513"/>
        <w:tab w:val="right" w:pos="9026"/>
      </w:tabs>
      <w:spacing w:after="0" w:line="240" w:lineRule="auto"/>
    </w:pPr>
  </w:style>
  <w:style w:type="character" w:customStyle="1" w:styleId="HeaderChar">
    <w:name w:val="Header Char"/>
    <w:basedOn w:val="DefaultParagraphFont"/>
    <w:link w:val="Header"/>
    <w:uiPriority w:val="99"/>
    <w:rsid w:val="006125DA"/>
  </w:style>
  <w:style w:type="paragraph" w:styleId="Footer">
    <w:name w:val="footer"/>
    <w:basedOn w:val="Normal"/>
    <w:link w:val="FooterChar"/>
    <w:uiPriority w:val="99"/>
    <w:unhideWhenUsed/>
    <w:rsid w:val="006125DA"/>
    <w:pPr>
      <w:tabs>
        <w:tab w:val="center" w:pos="4513"/>
        <w:tab w:val="right" w:pos="9026"/>
      </w:tabs>
      <w:spacing w:after="0" w:line="240" w:lineRule="auto"/>
    </w:pPr>
  </w:style>
  <w:style w:type="character" w:customStyle="1" w:styleId="FooterChar">
    <w:name w:val="Footer Char"/>
    <w:basedOn w:val="DefaultParagraphFont"/>
    <w:link w:val="Footer"/>
    <w:uiPriority w:val="99"/>
    <w:rsid w:val="006125DA"/>
  </w:style>
  <w:style w:type="table" w:styleId="TableGrid">
    <w:name w:val="Table Grid"/>
    <w:basedOn w:val="TableNormal"/>
    <w:uiPriority w:val="39"/>
    <w:rsid w:val="009435E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B25B62"/>
    <w:rPr>
      <w:rFonts w:asciiTheme="majorHAnsi" w:eastAsiaTheme="majorEastAsia" w:hAnsiTheme="majorHAnsi" w:cstheme="majorBidi"/>
      <w:color w:val="2F5496"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6142651">
      <w:bodyDiv w:val="1"/>
      <w:marLeft w:val="0"/>
      <w:marRight w:val="0"/>
      <w:marTop w:val="0"/>
      <w:marBottom w:val="0"/>
      <w:divBdr>
        <w:top w:val="none" w:sz="0" w:space="0" w:color="auto"/>
        <w:left w:val="none" w:sz="0" w:space="0" w:color="auto"/>
        <w:bottom w:val="none" w:sz="0" w:space="0" w:color="auto"/>
        <w:right w:val="none" w:sz="0" w:space="0" w:color="auto"/>
      </w:divBdr>
      <w:divsChild>
        <w:div w:id="457260914">
          <w:marLeft w:val="0"/>
          <w:marRight w:val="0"/>
          <w:marTop w:val="0"/>
          <w:marBottom w:val="0"/>
          <w:divBdr>
            <w:top w:val="none" w:sz="0" w:space="0" w:color="auto"/>
            <w:left w:val="none" w:sz="0" w:space="0" w:color="auto"/>
            <w:bottom w:val="none" w:sz="0" w:space="0" w:color="auto"/>
            <w:right w:val="none" w:sz="0" w:space="0" w:color="auto"/>
          </w:divBdr>
        </w:div>
      </w:divsChild>
    </w:div>
    <w:div w:id="548686948">
      <w:bodyDiv w:val="1"/>
      <w:marLeft w:val="0"/>
      <w:marRight w:val="0"/>
      <w:marTop w:val="0"/>
      <w:marBottom w:val="0"/>
      <w:divBdr>
        <w:top w:val="none" w:sz="0" w:space="0" w:color="auto"/>
        <w:left w:val="none" w:sz="0" w:space="0" w:color="auto"/>
        <w:bottom w:val="none" w:sz="0" w:space="0" w:color="auto"/>
        <w:right w:val="none" w:sz="0" w:space="0" w:color="auto"/>
      </w:divBdr>
    </w:div>
    <w:div w:id="6696736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webSettings" Target="web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la.wikisource.org/wiki/De_interpretatione_recta" TargetMode="External"/><Relationship Id="rId11" Type="http://schemas.openxmlformats.org/officeDocument/2006/relationships/fontTable" Target="fontTable.xml"/><Relationship Id="rId5" Type="http://schemas.openxmlformats.org/officeDocument/2006/relationships/endnotes" Target="endnotes.xml"/><Relationship Id="rId10" Type="http://schemas.openxmlformats.org/officeDocument/2006/relationships/header" Target="header1.xml"/><Relationship Id="rId4" Type="http://schemas.openxmlformats.org/officeDocument/2006/relationships/footnotes" Target="footnotes.xml"/><Relationship Id="rId9"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6</Pages>
  <Words>1250</Words>
  <Characters>7130</Characters>
  <Application>Microsoft Office Word</Application>
  <DocSecurity>0</DocSecurity>
  <Lines>59</Lines>
  <Paragraphs>16</Paragraphs>
  <ScaleCrop>false</ScaleCrop>
  <HeadingPairs>
    <vt:vector size="4" baseType="variant">
      <vt:variant>
        <vt:lpstr>Title</vt:lpstr>
      </vt:variant>
      <vt:variant>
        <vt:i4>1</vt:i4>
      </vt:variant>
      <vt:variant>
        <vt:lpstr>Headings</vt:lpstr>
      </vt:variant>
      <vt:variant>
        <vt:i4>1</vt:i4>
      </vt:variant>
    </vt:vector>
  </HeadingPairs>
  <TitlesOfParts>
    <vt:vector size="2" baseType="lpstr">
      <vt:lpstr/>
      <vt:lpstr>Preface of Bruni on his translation of Aristotle’s Nicomachean Ethics</vt:lpstr>
    </vt:vector>
  </TitlesOfParts>
  <Company/>
  <LinksUpToDate>false</LinksUpToDate>
  <CharactersWithSpaces>8364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LETCHFORD, CLIVE (PGR)</dc:creator>
  <cp:keywords/>
  <dc:description/>
  <cp:lastModifiedBy>LETCHFORD, CLIVE (PGR)</cp:lastModifiedBy>
  <cp:revision>7</cp:revision>
  <cp:lastPrinted>2024-03-04T14:52:00Z</cp:lastPrinted>
  <dcterms:created xsi:type="dcterms:W3CDTF">2024-03-04T15:59:00Z</dcterms:created>
  <dcterms:modified xsi:type="dcterms:W3CDTF">2024-03-04T18:37:00Z</dcterms:modified>
</cp:coreProperties>
</file>