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735CC9" w14:textId="392E6051" w:rsidR="000F248E" w:rsidRPr="00EB3DA2" w:rsidRDefault="000F248E" w:rsidP="003902B5">
      <w:pPr>
        <w:pStyle w:val="Heading1"/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>INDIRECT STATEMENTS</w:t>
      </w:r>
    </w:p>
    <w:p w14:paraId="6A11830A" w14:textId="77777777" w:rsidR="000F248E" w:rsidRPr="00EB3DA2" w:rsidRDefault="000F248E" w:rsidP="003902B5">
      <w:pPr>
        <w:pStyle w:val="Heading1"/>
        <w:rPr>
          <w:rFonts w:ascii="Aptos" w:hAnsi="Aptos"/>
          <w:sz w:val="24"/>
          <w:szCs w:val="24"/>
        </w:rPr>
      </w:pPr>
    </w:p>
    <w:p w14:paraId="4DFDA1E4" w14:textId="40BB3C9F" w:rsidR="006C4C58" w:rsidRPr="00EB3DA2" w:rsidRDefault="00046D2B" w:rsidP="003902B5">
      <w:pPr>
        <w:pStyle w:val="Heading1"/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>Target example:</w:t>
      </w:r>
    </w:p>
    <w:p w14:paraId="379F6F9A" w14:textId="77777777" w:rsidR="00791E79" w:rsidRPr="00EB3DA2" w:rsidRDefault="00791E79" w:rsidP="00FA02AE">
      <w:pPr>
        <w:pStyle w:val="NoSpacing"/>
        <w:rPr>
          <w:rFonts w:ascii="Aptos" w:hAnsi="Aptos"/>
          <w:sz w:val="24"/>
          <w:szCs w:val="24"/>
        </w:rPr>
      </w:pPr>
    </w:p>
    <w:p w14:paraId="12E9F6BE" w14:textId="1F37B820" w:rsidR="006C4C58" w:rsidRPr="00EB3DA2" w:rsidRDefault="006C4C58" w:rsidP="00FA02AE">
      <w:pPr>
        <w:pStyle w:val="NoSpacing"/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>Petrarch writes:</w:t>
      </w:r>
    </w:p>
    <w:p w14:paraId="233F0DB3" w14:textId="77777777" w:rsidR="00CF3F40" w:rsidRPr="00EB3DA2" w:rsidRDefault="00A9490C" w:rsidP="00FA02AE">
      <w:pPr>
        <w:pStyle w:val="NoSpacing"/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>[</w:t>
      </w:r>
      <w:proofErr w:type="spellStart"/>
      <w:r w:rsidRPr="00EB3DA2">
        <w:rPr>
          <w:rFonts w:ascii="Aptos" w:hAnsi="Aptos"/>
          <w:sz w:val="24"/>
          <w:szCs w:val="24"/>
        </w:rPr>
        <w:t>pastor</w:t>
      </w:r>
      <w:r w:rsidR="00FA28D4" w:rsidRPr="00EB3DA2">
        <w:rPr>
          <w:rFonts w:ascii="Aptos" w:hAnsi="Aptos"/>
          <w:sz w:val="24"/>
          <w:szCs w:val="24"/>
        </w:rPr>
        <w:t>em</w:t>
      </w:r>
      <w:proofErr w:type="spellEnd"/>
      <w:r w:rsidRPr="00EB3DA2">
        <w:rPr>
          <w:rFonts w:ascii="Aptos" w:hAnsi="Aptos"/>
          <w:sz w:val="24"/>
          <w:szCs w:val="24"/>
        </w:rPr>
        <w:t xml:space="preserve"> </w:t>
      </w:r>
      <w:proofErr w:type="spellStart"/>
      <w:r w:rsidRPr="00EB3DA2">
        <w:rPr>
          <w:rFonts w:ascii="Aptos" w:hAnsi="Aptos"/>
          <w:sz w:val="24"/>
          <w:szCs w:val="24"/>
        </w:rPr>
        <w:t>invenimus</w:t>
      </w:r>
      <w:proofErr w:type="spellEnd"/>
      <w:r w:rsidRPr="00EB3DA2">
        <w:rPr>
          <w:rFonts w:ascii="Aptos" w:hAnsi="Aptos"/>
          <w:sz w:val="24"/>
          <w:szCs w:val="24"/>
        </w:rPr>
        <w:t xml:space="preserve">] </w:t>
      </w:r>
      <w:r w:rsidR="00FA02AE" w:rsidRPr="00EB3DA2">
        <w:rPr>
          <w:rFonts w:ascii="Aptos" w:hAnsi="Aptos"/>
          <w:sz w:val="24"/>
          <w:szCs w:val="24"/>
        </w:rPr>
        <w:t xml:space="preserve">… </w:t>
      </w:r>
    </w:p>
    <w:p w14:paraId="57AC4B31" w14:textId="0B42D985" w:rsidR="00A9490C" w:rsidRPr="00EB3DA2" w:rsidRDefault="00A9490C" w:rsidP="00FA02AE">
      <w:pPr>
        <w:pStyle w:val="NoSpacing"/>
        <w:rPr>
          <w:rFonts w:ascii="Aptos" w:hAnsi="Aptos"/>
          <w:sz w:val="24"/>
          <w:szCs w:val="24"/>
          <w:lang w:val="la-Latn"/>
        </w:rPr>
      </w:pPr>
      <w:r w:rsidRPr="00EB3DA2">
        <w:rPr>
          <w:rFonts w:ascii="Aptos" w:hAnsi="Aptos"/>
          <w:sz w:val="24"/>
          <w:szCs w:val="24"/>
          <w:lang w:val="la-Latn"/>
        </w:rPr>
        <w:t>dicens se supremum in verticem ascendisse</w:t>
      </w:r>
      <w:r w:rsidRPr="00EB3DA2">
        <w:rPr>
          <w:rFonts w:ascii="Aptos" w:hAnsi="Aptos"/>
          <w:sz w:val="24"/>
          <w:szCs w:val="24"/>
        </w:rPr>
        <w:t>.</w:t>
      </w:r>
    </w:p>
    <w:p w14:paraId="65CE0D62" w14:textId="77777777" w:rsidR="006C4C58" w:rsidRPr="00EB3DA2" w:rsidRDefault="006C4C58" w:rsidP="00FA02AE">
      <w:pPr>
        <w:pStyle w:val="NoSpacing"/>
        <w:rPr>
          <w:rFonts w:ascii="Aptos" w:hAnsi="Aptos"/>
          <w:sz w:val="24"/>
          <w:szCs w:val="24"/>
          <w:lang w:val="la-Latn"/>
        </w:rPr>
      </w:pPr>
    </w:p>
    <w:p w14:paraId="2A74313B" w14:textId="77777777" w:rsidR="00BC3B94" w:rsidRPr="00EB3DA2" w:rsidRDefault="00BC3B94" w:rsidP="00FA02AE">
      <w:pPr>
        <w:pStyle w:val="NoSpacing"/>
        <w:rPr>
          <w:rFonts w:ascii="Aptos" w:hAnsi="Aptos"/>
          <w:sz w:val="24"/>
          <w:szCs w:val="24"/>
          <w:lang w:val="la-Latn"/>
        </w:rPr>
      </w:pPr>
    </w:p>
    <w:p w14:paraId="74704118" w14:textId="3CF55C89" w:rsidR="004F5074" w:rsidRPr="00EB3DA2" w:rsidRDefault="00046D2B" w:rsidP="003902B5">
      <w:pPr>
        <w:pStyle w:val="Heading1"/>
        <w:rPr>
          <w:rFonts w:ascii="Aptos" w:hAnsi="Aptos"/>
          <w:sz w:val="24"/>
          <w:szCs w:val="24"/>
          <w:lang w:val="la-Latn"/>
        </w:rPr>
      </w:pPr>
      <w:r w:rsidRPr="00EB3DA2">
        <w:rPr>
          <w:rFonts w:ascii="Aptos" w:hAnsi="Aptos"/>
          <w:sz w:val="24"/>
          <w:szCs w:val="24"/>
        </w:rPr>
        <w:t xml:space="preserve">Examples based on </w:t>
      </w:r>
      <w:r w:rsidR="006D28E1" w:rsidRPr="00EB3DA2">
        <w:rPr>
          <w:rFonts w:ascii="Aptos" w:hAnsi="Aptos"/>
          <w:sz w:val="24"/>
          <w:szCs w:val="24"/>
        </w:rPr>
        <w:t>Erasmus</w:t>
      </w:r>
      <w:r w:rsidR="00F92769" w:rsidRPr="00EB3DA2">
        <w:rPr>
          <w:rFonts w:ascii="Aptos" w:hAnsi="Aptos"/>
          <w:sz w:val="24"/>
          <w:szCs w:val="24"/>
        </w:rPr>
        <w:t>(?)</w:t>
      </w:r>
      <w:r w:rsidR="006D28E1" w:rsidRPr="00EB3DA2">
        <w:rPr>
          <w:rFonts w:ascii="Aptos" w:hAnsi="Aptos"/>
          <w:sz w:val="24"/>
          <w:szCs w:val="24"/>
        </w:rPr>
        <w:t xml:space="preserve">: </w:t>
      </w:r>
      <w:r w:rsidR="006D28E1" w:rsidRPr="00EB3DA2">
        <w:rPr>
          <w:rFonts w:ascii="Aptos" w:hAnsi="Aptos"/>
          <w:sz w:val="24"/>
          <w:szCs w:val="24"/>
          <w:lang w:val="la-Latn"/>
        </w:rPr>
        <w:t>Iulius exclusus e coelis</w:t>
      </w:r>
    </w:p>
    <w:p w14:paraId="6EF8DCEF" w14:textId="77777777" w:rsidR="00EC27B3" w:rsidRPr="00EB3DA2" w:rsidRDefault="00EC27B3" w:rsidP="00FA02AE">
      <w:pPr>
        <w:pStyle w:val="NoSpacing"/>
        <w:rPr>
          <w:rFonts w:ascii="Aptos" w:hAnsi="Aptos"/>
          <w:i/>
          <w:iCs/>
          <w:sz w:val="24"/>
          <w:szCs w:val="24"/>
          <w:lang w:val="la-Latn"/>
        </w:rPr>
      </w:pPr>
    </w:p>
    <w:p w14:paraId="1813D0D8" w14:textId="6EDA36A1" w:rsidR="00791E79" w:rsidRPr="00EB3DA2" w:rsidRDefault="00791E79" w:rsidP="00791E79">
      <w:pPr>
        <w:pStyle w:val="Heading2"/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>Example 1</w:t>
      </w:r>
    </w:p>
    <w:p w14:paraId="63A78D69" w14:textId="77777777" w:rsidR="00791E79" w:rsidRPr="00EB3DA2" w:rsidRDefault="00791E79" w:rsidP="00EC27B3">
      <w:pPr>
        <w:pStyle w:val="NoSpacing"/>
        <w:rPr>
          <w:rFonts w:ascii="Aptos" w:hAnsi="Aptos"/>
          <w:b/>
          <w:bCs/>
          <w:sz w:val="24"/>
          <w:szCs w:val="24"/>
        </w:rPr>
      </w:pPr>
    </w:p>
    <w:p w14:paraId="10F715F4" w14:textId="0E3EE23D" w:rsidR="00EC27B3" w:rsidRPr="00EB3DA2" w:rsidRDefault="00EC27B3" w:rsidP="00EC27B3">
      <w:pPr>
        <w:pStyle w:val="NoSpacing"/>
        <w:rPr>
          <w:rFonts w:ascii="Aptos" w:hAnsi="Aptos"/>
          <w:b/>
          <w:bCs/>
          <w:color w:val="FF0000"/>
          <w:sz w:val="24"/>
          <w:szCs w:val="24"/>
        </w:rPr>
      </w:pPr>
      <w:r w:rsidRPr="00EB3DA2">
        <w:rPr>
          <w:rFonts w:ascii="Aptos" w:hAnsi="Aptos"/>
          <w:b/>
          <w:bCs/>
          <w:color w:val="FF0000"/>
          <w:sz w:val="24"/>
          <w:szCs w:val="24"/>
        </w:rPr>
        <w:t xml:space="preserve">Erasmus thinks </w:t>
      </w:r>
      <w:r w:rsidR="00F92769" w:rsidRPr="00EB3DA2">
        <w:rPr>
          <w:rFonts w:ascii="Aptos" w:hAnsi="Aptos"/>
          <w:b/>
          <w:bCs/>
          <w:color w:val="FF0000"/>
          <w:sz w:val="24"/>
          <w:szCs w:val="24"/>
        </w:rPr>
        <w:t>[</w:t>
      </w:r>
      <w:r w:rsidRPr="00EB3DA2">
        <w:rPr>
          <w:rFonts w:ascii="Aptos" w:hAnsi="Aptos"/>
          <w:b/>
          <w:bCs/>
          <w:color w:val="FF0000"/>
          <w:sz w:val="24"/>
          <w:szCs w:val="24"/>
        </w:rPr>
        <w:t>that</w:t>
      </w:r>
      <w:r w:rsidR="00F92769" w:rsidRPr="00EB3DA2">
        <w:rPr>
          <w:rFonts w:ascii="Aptos" w:hAnsi="Aptos"/>
          <w:b/>
          <w:bCs/>
          <w:color w:val="FF0000"/>
          <w:sz w:val="24"/>
          <w:szCs w:val="24"/>
        </w:rPr>
        <w:t>]</w:t>
      </w:r>
      <w:r w:rsidRPr="00EB3DA2">
        <w:rPr>
          <w:rFonts w:ascii="Aptos" w:hAnsi="Aptos"/>
          <w:b/>
          <w:bCs/>
          <w:color w:val="FF0000"/>
          <w:sz w:val="24"/>
          <w:szCs w:val="24"/>
        </w:rPr>
        <w:t xml:space="preserve"> Julius the </w:t>
      </w:r>
      <w:r w:rsidR="00F64C1E" w:rsidRPr="00EB3DA2">
        <w:rPr>
          <w:rFonts w:ascii="Aptos" w:hAnsi="Aptos"/>
          <w:b/>
          <w:bCs/>
          <w:color w:val="FF0000"/>
          <w:sz w:val="24"/>
          <w:szCs w:val="24"/>
        </w:rPr>
        <w:t>S</w:t>
      </w:r>
      <w:r w:rsidRPr="00EB3DA2">
        <w:rPr>
          <w:rFonts w:ascii="Aptos" w:hAnsi="Aptos"/>
          <w:b/>
          <w:bCs/>
          <w:color w:val="FF0000"/>
          <w:sz w:val="24"/>
          <w:szCs w:val="24"/>
        </w:rPr>
        <w:t>econd is bad.</w:t>
      </w:r>
    </w:p>
    <w:p w14:paraId="625582EF" w14:textId="317BA536" w:rsidR="00EC27B3" w:rsidRPr="00EB3DA2" w:rsidRDefault="00EC27B3" w:rsidP="00EC27B3">
      <w:pPr>
        <w:pStyle w:val="NoSpacing"/>
        <w:rPr>
          <w:rFonts w:ascii="Aptos" w:hAnsi="Aptos"/>
          <w:b/>
          <w:bCs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>What did he actually say to himself in his head, in English?</w:t>
      </w:r>
    </w:p>
    <w:p w14:paraId="37E8E696" w14:textId="6A0E77B1" w:rsidR="00EC27B3" w:rsidRPr="00EB3DA2" w:rsidRDefault="00235756" w:rsidP="00FA02AE">
      <w:pPr>
        <w:pStyle w:val="NoSpacing"/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i/>
          <w:iCs/>
          <w:sz w:val="24"/>
          <w:szCs w:val="24"/>
        </w:rPr>
        <w:t xml:space="preserve">English:   </w:t>
      </w:r>
      <w:r w:rsidRPr="00EB3DA2">
        <w:rPr>
          <w:rFonts w:ascii="Aptos" w:hAnsi="Aptos"/>
          <w:sz w:val="24"/>
          <w:szCs w:val="24"/>
        </w:rPr>
        <w:t xml:space="preserve">Erasmus thinks </w:t>
      </w:r>
      <w:r w:rsidR="004606D3" w:rsidRPr="00EB3DA2">
        <w:rPr>
          <w:rFonts w:ascii="Aptos" w:hAnsi="Aptos"/>
          <w:sz w:val="24"/>
          <w:szCs w:val="24"/>
        </w:rPr>
        <w:t>“</w:t>
      </w:r>
      <w:r w:rsidR="007A0956" w:rsidRPr="00EB3DA2">
        <w:rPr>
          <w:rFonts w:ascii="Aptos" w:hAnsi="Aptos"/>
          <w:sz w:val="24"/>
          <w:szCs w:val="24"/>
        </w:rPr>
        <w:t>Julius the second is bad.</w:t>
      </w:r>
      <w:r w:rsidR="00F64C1E" w:rsidRPr="00EB3DA2">
        <w:rPr>
          <w:rFonts w:ascii="Aptos" w:hAnsi="Aptos"/>
          <w:sz w:val="24"/>
          <w:szCs w:val="24"/>
        </w:rPr>
        <w:t>”</w:t>
      </w:r>
    </w:p>
    <w:p w14:paraId="09FC161F" w14:textId="77777777" w:rsidR="00EC27B3" w:rsidRPr="00EB3DA2" w:rsidRDefault="00EC27B3" w:rsidP="00FA02AE">
      <w:pPr>
        <w:pStyle w:val="NoSpacing"/>
        <w:rPr>
          <w:rFonts w:ascii="Aptos" w:hAnsi="Aptos"/>
          <w:i/>
          <w:iCs/>
          <w:sz w:val="24"/>
          <w:szCs w:val="24"/>
          <w:lang w:val="la-Latn"/>
        </w:rPr>
      </w:pPr>
    </w:p>
    <w:p w14:paraId="62271185" w14:textId="678B6713" w:rsidR="00EC27B3" w:rsidRPr="00EB3DA2" w:rsidRDefault="00EC27B3" w:rsidP="00FA02AE">
      <w:pPr>
        <w:pStyle w:val="NoSpacing"/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 xml:space="preserve">How does </w:t>
      </w:r>
      <w:r w:rsidR="00235756" w:rsidRPr="00EB3DA2">
        <w:rPr>
          <w:rFonts w:ascii="Aptos" w:hAnsi="Aptos"/>
          <w:sz w:val="24"/>
          <w:szCs w:val="24"/>
        </w:rPr>
        <w:t>L</w:t>
      </w:r>
      <w:r w:rsidRPr="00EB3DA2">
        <w:rPr>
          <w:rFonts w:ascii="Aptos" w:hAnsi="Aptos"/>
          <w:sz w:val="24"/>
          <w:szCs w:val="24"/>
        </w:rPr>
        <w:t>atin say th</w:t>
      </w:r>
      <w:r w:rsidR="005F5F1D" w:rsidRPr="00EB3DA2">
        <w:rPr>
          <w:rFonts w:ascii="Aptos" w:hAnsi="Aptos"/>
          <w:sz w:val="24"/>
          <w:szCs w:val="24"/>
        </w:rPr>
        <w:t>ese</w:t>
      </w:r>
      <w:r w:rsidRPr="00EB3DA2">
        <w:rPr>
          <w:rFonts w:ascii="Aptos" w:hAnsi="Aptos"/>
          <w:sz w:val="24"/>
          <w:szCs w:val="24"/>
        </w:rPr>
        <w:t xml:space="preserve"> two sentences?</w:t>
      </w:r>
    </w:p>
    <w:p w14:paraId="67A949F8" w14:textId="6CE2B5F1" w:rsidR="00EC27B3" w:rsidRPr="00EB3DA2" w:rsidRDefault="003A7620" w:rsidP="00FA02AE">
      <w:pPr>
        <w:pStyle w:val="NoSpacing"/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>Using quotes:</w:t>
      </w:r>
      <w:r w:rsidR="00F07CBB" w:rsidRPr="00EB3DA2">
        <w:rPr>
          <w:rFonts w:ascii="Aptos" w:hAnsi="Aptos"/>
          <w:sz w:val="24"/>
          <w:szCs w:val="24"/>
        </w:rPr>
        <w:t xml:space="preserve"> </w:t>
      </w:r>
    </w:p>
    <w:p w14:paraId="01CBBEB4" w14:textId="74A74B7C" w:rsidR="003A7620" w:rsidRPr="00EB3DA2" w:rsidRDefault="008108FE" w:rsidP="006F6D0D">
      <w:pPr>
        <w:pStyle w:val="NoSpacing"/>
        <w:numPr>
          <w:ilvl w:val="0"/>
          <w:numId w:val="1"/>
        </w:numPr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 xml:space="preserve">Erasmus </w:t>
      </w:r>
      <w:proofErr w:type="spellStart"/>
      <w:r w:rsidRPr="00EB3DA2">
        <w:rPr>
          <w:rFonts w:ascii="Aptos" w:hAnsi="Aptos"/>
          <w:sz w:val="24"/>
          <w:szCs w:val="24"/>
        </w:rPr>
        <w:t>putat</w:t>
      </w:r>
      <w:proofErr w:type="spellEnd"/>
      <w:r w:rsidRPr="00EB3DA2">
        <w:rPr>
          <w:rFonts w:ascii="Aptos" w:hAnsi="Aptos"/>
          <w:sz w:val="24"/>
          <w:szCs w:val="24"/>
        </w:rPr>
        <w:t xml:space="preserve"> “</w:t>
      </w:r>
      <w:r w:rsidR="007A0956" w:rsidRPr="00EB3DA2">
        <w:rPr>
          <w:rFonts w:ascii="Aptos" w:hAnsi="Aptos"/>
          <w:sz w:val="24"/>
          <w:szCs w:val="24"/>
        </w:rPr>
        <w:t xml:space="preserve">Iulius </w:t>
      </w:r>
      <w:proofErr w:type="spellStart"/>
      <w:r w:rsidR="007A0956" w:rsidRPr="00EB3DA2">
        <w:rPr>
          <w:rFonts w:ascii="Aptos" w:hAnsi="Aptos"/>
          <w:sz w:val="24"/>
          <w:szCs w:val="24"/>
        </w:rPr>
        <w:t>est</w:t>
      </w:r>
      <w:proofErr w:type="spellEnd"/>
      <w:r w:rsidR="007A0956" w:rsidRPr="00EB3DA2">
        <w:rPr>
          <w:rFonts w:ascii="Aptos" w:hAnsi="Aptos"/>
          <w:sz w:val="24"/>
          <w:szCs w:val="24"/>
        </w:rPr>
        <w:t xml:space="preserve"> malus.” </w:t>
      </w:r>
    </w:p>
    <w:p w14:paraId="06247290" w14:textId="77777777" w:rsidR="008108FE" w:rsidRPr="00EB3DA2" w:rsidRDefault="008108FE" w:rsidP="00FA02AE">
      <w:pPr>
        <w:pStyle w:val="NoSpacing"/>
        <w:rPr>
          <w:rFonts w:ascii="Aptos" w:hAnsi="Aptos"/>
          <w:sz w:val="24"/>
          <w:szCs w:val="24"/>
        </w:rPr>
      </w:pPr>
    </w:p>
    <w:p w14:paraId="74BF24E7" w14:textId="28E57774" w:rsidR="003A7620" w:rsidRPr="00EB3DA2" w:rsidRDefault="003A7620" w:rsidP="00FA02AE">
      <w:pPr>
        <w:pStyle w:val="NoSpacing"/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>Not using quotes:</w:t>
      </w:r>
    </w:p>
    <w:p w14:paraId="1A78D8B9" w14:textId="2043CBB5" w:rsidR="0070504F" w:rsidRPr="00EB3DA2" w:rsidRDefault="000138F6" w:rsidP="006F6D0D">
      <w:pPr>
        <w:pStyle w:val="NoSpacing"/>
        <w:numPr>
          <w:ilvl w:val="0"/>
          <w:numId w:val="1"/>
        </w:numPr>
        <w:rPr>
          <w:rFonts w:ascii="Aptos" w:hAnsi="Aptos"/>
          <w:b/>
          <w:bCs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 xml:space="preserve">Erasmus </w:t>
      </w:r>
      <w:proofErr w:type="spellStart"/>
      <w:r w:rsidRPr="00EB3DA2">
        <w:rPr>
          <w:rFonts w:ascii="Aptos" w:hAnsi="Aptos"/>
          <w:sz w:val="24"/>
          <w:szCs w:val="24"/>
        </w:rPr>
        <w:t>putat</w:t>
      </w:r>
      <w:proofErr w:type="spellEnd"/>
      <w:r w:rsidR="007A0956" w:rsidRPr="00EB3DA2">
        <w:rPr>
          <w:rFonts w:ascii="Aptos" w:hAnsi="Aptos"/>
          <w:sz w:val="24"/>
          <w:szCs w:val="24"/>
        </w:rPr>
        <w:t xml:space="preserve"> </w:t>
      </w:r>
      <w:proofErr w:type="spellStart"/>
      <w:r w:rsidR="007A0956" w:rsidRPr="00EB3DA2">
        <w:rPr>
          <w:rFonts w:ascii="Aptos" w:hAnsi="Aptos"/>
          <w:sz w:val="24"/>
          <w:szCs w:val="24"/>
        </w:rPr>
        <w:t>Iulium</w:t>
      </w:r>
      <w:proofErr w:type="spellEnd"/>
      <w:r w:rsidR="007A0956" w:rsidRPr="00EB3DA2">
        <w:rPr>
          <w:rFonts w:ascii="Aptos" w:hAnsi="Aptos"/>
          <w:sz w:val="24"/>
          <w:szCs w:val="24"/>
        </w:rPr>
        <w:t xml:space="preserve"> malum</w:t>
      </w:r>
      <w:r w:rsidR="00F5736C" w:rsidRPr="00EB3DA2">
        <w:rPr>
          <w:rFonts w:ascii="Aptos" w:hAnsi="Aptos"/>
          <w:sz w:val="24"/>
          <w:szCs w:val="24"/>
        </w:rPr>
        <w:t xml:space="preserve"> </w:t>
      </w:r>
      <w:proofErr w:type="spellStart"/>
      <w:r w:rsidR="00F5736C" w:rsidRPr="00EB3DA2">
        <w:rPr>
          <w:rFonts w:ascii="Aptos" w:hAnsi="Aptos"/>
          <w:sz w:val="24"/>
          <w:szCs w:val="24"/>
        </w:rPr>
        <w:t>esse</w:t>
      </w:r>
      <w:proofErr w:type="spellEnd"/>
      <w:r w:rsidR="00F5736C" w:rsidRPr="00EB3DA2">
        <w:rPr>
          <w:rFonts w:ascii="Aptos" w:hAnsi="Aptos"/>
          <w:sz w:val="24"/>
          <w:szCs w:val="24"/>
        </w:rPr>
        <w:t>.”</w:t>
      </w:r>
    </w:p>
    <w:p w14:paraId="5337E696" w14:textId="77777777" w:rsidR="003A7620" w:rsidRDefault="003A7620" w:rsidP="00FA02AE">
      <w:pPr>
        <w:pStyle w:val="NoSpacing"/>
        <w:rPr>
          <w:rFonts w:ascii="Aptos" w:hAnsi="Aptos"/>
          <w:b/>
          <w:bCs/>
          <w:sz w:val="24"/>
          <w:szCs w:val="24"/>
        </w:rPr>
      </w:pPr>
    </w:p>
    <w:p w14:paraId="48BF12B2" w14:textId="7C913784" w:rsidR="00EB3DA2" w:rsidRPr="00EB3DA2" w:rsidRDefault="00EB3DA2" w:rsidP="00FA02AE">
      <w:pPr>
        <w:pStyle w:val="NoSpacing"/>
        <w:rPr>
          <w:rFonts w:ascii="Aptos" w:hAnsi="Aptos"/>
          <w:b/>
          <w:bCs/>
          <w:sz w:val="24"/>
          <w:szCs w:val="24"/>
        </w:rPr>
      </w:pPr>
      <w:r>
        <w:rPr>
          <w:rFonts w:ascii="Aptos" w:hAnsi="Aptos"/>
          <w:b/>
          <w:bCs/>
          <w:sz w:val="24"/>
          <w:szCs w:val="24"/>
        </w:rPr>
        <w:t>Accusative plus infinitive</w:t>
      </w:r>
    </w:p>
    <w:p w14:paraId="12705E45" w14:textId="77777777" w:rsidR="000138F6" w:rsidRPr="00EB3DA2" w:rsidRDefault="000138F6" w:rsidP="000138F6">
      <w:pPr>
        <w:pStyle w:val="NoSpacing"/>
        <w:rPr>
          <w:rFonts w:ascii="Aptos" w:hAnsi="Aptos"/>
          <w:sz w:val="24"/>
          <w:szCs w:val="24"/>
        </w:rPr>
      </w:pPr>
    </w:p>
    <w:p w14:paraId="1577859F" w14:textId="4F264DA4" w:rsidR="00944135" w:rsidRPr="00EB3DA2" w:rsidRDefault="00F5736C" w:rsidP="000138F6">
      <w:pPr>
        <w:pStyle w:val="NoSpacing"/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>s</w:t>
      </w:r>
      <w:r w:rsidR="00944135" w:rsidRPr="00EB3DA2">
        <w:rPr>
          <w:rFonts w:ascii="Aptos" w:hAnsi="Aptos"/>
          <w:sz w:val="24"/>
          <w:szCs w:val="24"/>
        </w:rPr>
        <w:t xml:space="preserve">tatement vs. question </w:t>
      </w:r>
      <w:r w:rsidR="00F92769" w:rsidRPr="00EB3DA2">
        <w:rPr>
          <w:rFonts w:ascii="Aptos" w:hAnsi="Aptos"/>
          <w:sz w:val="24"/>
          <w:szCs w:val="24"/>
        </w:rPr>
        <w:t xml:space="preserve">(‘Is Julius bad?’) </w:t>
      </w:r>
      <w:r w:rsidR="00944135" w:rsidRPr="00EB3DA2">
        <w:rPr>
          <w:rFonts w:ascii="Aptos" w:hAnsi="Aptos"/>
          <w:sz w:val="24"/>
          <w:szCs w:val="24"/>
        </w:rPr>
        <w:t>vs. command</w:t>
      </w:r>
      <w:r w:rsidR="00F92769" w:rsidRPr="00EB3DA2">
        <w:rPr>
          <w:rFonts w:ascii="Aptos" w:hAnsi="Aptos"/>
          <w:sz w:val="24"/>
          <w:szCs w:val="24"/>
        </w:rPr>
        <w:t xml:space="preserve"> ‘Don’t be bad!’</w:t>
      </w:r>
    </w:p>
    <w:p w14:paraId="497C10EA" w14:textId="77777777" w:rsidR="00E05E13" w:rsidRPr="00EB3DA2" w:rsidRDefault="00E05E13" w:rsidP="00791E79">
      <w:pPr>
        <w:pStyle w:val="Heading2"/>
        <w:rPr>
          <w:rFonts w:ascii="Aptos" w:hAnsi="Aptos"/>
          <w:sz w:val="24"/>
          <w:szCs w:val="24"/>
        </w:rPr>
      </w:pPr>
    </w:p>
    <w:p w14:paraId="2C724092" w14:textId="188F38A0" w:rsidR="00F07CBB" w:rsidRPr="00EB3DA2" w:rsidRDefault="00791E79" w:rsidP="00791E79">
      <w:pPr>
        <w:pStyle w:val="Heading2"/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>Example</w:t>
      </w:r>
      <w:r w:rsidR="00F07CBB" w:rsidRPr="00EB3DA2">
        <w:rPr>
          <w:rFonts w:ascii="Aptos" w:hAnsi="Aptos"/>
          <w:sz w:val="24"/>
          <w:szCs w:val="24"/>
        </w:rPr>
        <w:t xml:space="preserve"> </w:t>
      </w:r>
      <w:r w:rsidRPr="00EB3DA2">
        <w:rPr>
          <w:rFonts w:ascii="Aptos" w:hAnsi="Aptos"/>
          <w:sz w:val="24"/>
          <w:szCs w:val="24"/>
        </w:rPr>
        <w:t>2</w:t>
      </w:r>
      <w:r w:rsidR="00F07CBB" w:rsidRPr="00EB3DA2">
        <w:rPr>
          <w:rFonts w:ascii="Aptos" w:hAnsi="Aptos"/>
          <w:sz w:val="24"/>
          <w:szCs w:val="24"/>
        </w:rPr>
        <w:t>:</w:t>
      </w:r>
    </w:p>
    <w:p w14:paraId="75F18B10" w14:textId="77777777" w:rsidR="00E66A87" w:rsidRPr="00EB3DA2" w:rsidRDefault="00E66A87" w:rsidP="00FA02AE">
      <w:pPr>
        <w:pStyle w:val="NoSpacing"/>
        <w:rPr>
          <w:rFonts w:ascii="Aptos" w:hAnsi="Aptos"/>
          <w:b/>
          <w:bCs/>
          <w:sz w:val="24"/>
          <w:szCs w:val="24"/>
        </w:rPr>
      </w:pPr>
    </w:p>
    <w:p w14:paraId="5CBB1470" w14:textId="3BF97CB6" w:rsidR="00E66A87" w:rsidRPr="00EB3DA2" w:rsidRDefault="00E66A87" w:rsidP="00FA02AE">
      <w:pPr>
        <w:pStyle w:val="NoSpacing"/>
        <w:rPr>
          <w:rFonts w:ascii="Aptos" w:hAnsi="Aptos"/>
          <w:b/>
          <w:bCs/>
          <w:color w:val="FF0000"/>
          <w:sz w:val="24"/>
          <w:szCs w:val="24"/>
        </w:rPr>
      </w:pPr>
      <w:r w:rsidRPr="00EB3DA2">
        <w:rPr>
          <w:rFonts w:ascii="Aptos" w:hAnsi="Aptos"/>
          <w:b/>
          <w:bCs/>
          <w:color w:val="FF0000"/>
          <w:sz w:val="24"/>
          <w:szCs w:val="24"/>
        </w:rPr>
        <w:t xml:space="preserve">Julius says </w:t>
      </w:r>
      <w:r w:rsidR="00EC6C81" w:rsidRPr="00EB3DA2">
        <w:rPr>
          <w:rFonts w:ascii="Aptos" w:hAnsi="Aptos"/>
          <w:b/>
          <w:bCs/>
          <w:color w:val="FF0000"/>
          <w:sz w:val="24"/>
          <w:szCs w:val="24"/>
        </w:rPr>
        <w:t>“</w:t>
      </w:r>
      <w:r w:rsidRPr="00EB3DA2">
        <w:rPr>
          <w:rFonts w:ascii="Aptos" w:hAnsi="Aptos"/>
          <w:b/>
          <w:bCs/>
          <w:color w:val="FF0000"/>
          <w:sz w:val="24"/>
          <w:szCs w:val="24"/>
        </w:rPr>
        <w:t>The doorkeeper is sleep</w:t>
      </w:r>
      <w:r w:rsidR="00EC6C81" w:rsidRPr="00EB3DA2">
        <w:rPr>
          <w:rFonts w:ascii="Aptos" w:hAnsi="Aptos"/>
          <w:b/>
          <w:bCs/>
          <w:color w:val="FF0000"/>
          <w:sz w:val="24"/>
          <w:szCs w:val="24"/>
        </w:rPr>
        <w:t>ing”</w:t>
      </w:r>
      <w:r w:rsidRPr="00EB3DA2">
        <w:rPr>
          <w:rFonts w:ascii="Aptos" w:hAnsi="Aptos"/>
          <w:b/>
          <w:bCs/>
          <w:color w:val="FF0000"/>
          <w:sz w:val="24"/>
          <w:szCs w:val="24"/>
        </w:rPr>
        <w:t>.</w:t>
      </w:r>
      <w:r w:rsidR="00046D2B" w:rsidRPr="00EB3DA2">
        <w:rPr>
          <w:rFonts w:ascii="Aptos" w:hAnsi="Aptos"/>
          <w:b/>
          <w:bCs/>
          <w:color w:val="FF0000"/>
          <w:sz w:val="24"/>
          <w:szCs w:val="24"/>
        </w:rPr>
        <w:t xml:space="preserve"> </w:t>
      </w:r>
    </w:p>
    <w:p w14:paraId="57DB458C" w14:textId="6E128FA7" w:rsidR="00F07CBB" w:rsidRPr="00EB3DA2" w:rsidRDefault="00E66A87" w:rsidP="00FA02AE">
      <w:pPr>
        <w:pStyle w:val="NoSpacing"/>
        <w:rPr>
          <w:rFonts w:ascii="Aptos" w:hAnsi="Aptos"/>
          <w:b/>
          <w:bCs/>
          <w:color w:val="FF0000"/>
          <w:sz w:val="24"/>
          <w:szCs w:val="24"/>
        </w:rPr>
      </w:pPr>
      <w:r w:rsidRPr="00EB3DA2">
        <w:rPr>
          <w:rFonts w:ascii="Aptos" w:hAnsi="Aptos"/>
          <w:b/>
          <w:bCs/>
          <w:color w:val="FF0000"/>
          <w:sz w:val="24"/>
          <w:szCs w:val="24"/>
        </w:rPr>
        <w:t xml:space="preserve">Julius says </w:t>
      </w:r>
      <w:r w:rsidR="0028403D" w:rsidRPr="00EB3DA2">
        <w:rPr>
          <w:rFonts w:ascii="Aptos" w:hAnsi="Aptos"/>
          <w:b/>
          <w:bCs/>
          <w:color w:val="FF0000"/>
          <w:sz w:val="24"/>
          <w:szCs w:val="24"/>
        </w:rPr>
        <w:t>[</w:t>
      </w:r>
      <w:r w:rsidRPr="00EB3DA2">
        <w:rPr>
          <w:rFonts w:ascii="Aptos" w:hAnsi="Aptos"/>
          <w:b/>
          <w:bCs/>
          <w:color w:val="FF0000"/>
          <w:sz w:val="24"/>
          <w:szCs w:val="24"/>
        </w:rPr>
        <w:t>that</w:t>
      </w:r>
      <w:r w:rsidR="0028403D" w:rsidRPr="00EB3DA2">
        <w:rPr>
          <w:rFonts w:ascii="Aptos" w:hAnsi="Aptos"/>
          <w:b/>
          <w:bCs/>
          <w:color w:val="FF0000"/>
          <w:sz w:val="24"/>
          <w:szCs w:val="24"/>
        </w:rPr>
        <w:t>]</w:t>
      </w:r>
      <w:r w:rsidRPr="00EB3DA2">
        <w:rPr>
          <w:rFonts w:ascii="Aptos" w:hAnsi="Aptos"/>
          <w:b/>
          <w:bCs/>
          <w:color w:val="FF0000"/>
          <w:sz w:val="24"/>
          <w:szCs w:val="24"/>
        </w:rPr>
        <w:t xml:space="preserve"> the doorkeeper is sleep</w:t>
      </w:r>
      <w:r w:rsidR="00EC6C81" w:rsidRPr="00EB3DA2">
        <w:rPr>
          <w:rFonts w:ascii="Aptos" w:hAnsi="Aptos"/>
          <w:b/>
          <w:bCs/>
          <w:color w:val="FF0000"/>
          <w:sz w:val="24"/>
          <w:szCs w:val="24"/>
        </w:rPr>
        <w:t>ing</w:t>
      </w:r>
      <w:r w:rsidRPr="00EB3DA2">
        <w:rPr>
          <w:rFonts w:ascii="Aptos" w:hAnsi="Aptos"/>
          <w:b/>
          <w:bCs/>
          <w:color w:val="FF0000"/>
          <w:sz w:val="24"/>
          <w:szCs w:val="24"/>
        </w:rPr>
        <w:t>.</w:t>
      </w:r>
    </w:p>
    <w:p w14:paraId="4935D3AF" w14:textId="55D8CC4F" w:rsidR="006F6D0D" w:rsidRPr="00EB3DA2" w:rsidRDefault="00791E79" w:rsidP="006F6D0D">
      <w:pPr>
        <w:pStyle w:val="NoSpacing"/>
        <w:ind w:left="2880" w:firstLine="720"/>
        <w:rPr>
          <w:rFonts w:ascii="Aptos" w:hAnsi="Aptos"/>
          <w:b/>
          <w:bCs/>
          <w:sz w:val="24"/>
          <w:szCs w:val="24"/>
        </w:rPr>
      </w:pPr>
      <w:r w:rsidRPr="00EB3DA2">
        <w:rPr>
          <w:rFonts w:ascii="Aptos" w:hAnsi="Aptos"/>
          <w:i/>
          <w:iCs/>
          <w:sz w:val="24"/>
          <w:szCs w:val="24"/>
        </w:rPr>
        <w:t>(</w:t>
      </w:r>
      <w:proofErr w:type="spellStart"/>
      <w:r w:rsidRPr="00EB3DA2">
        <w:rPr>
          <w:rFonts w:ascii="Aptos" w:hAnsi="Aptos"/>
          <w:i/>
          <w:iCs/>
          <w:sz w:val="24"/>
          <w:szCs w:val="24"/>
        </w:rPr>
        <w:t>dormio</w:t>
      </w:r>
      <w:proofErr w:type="spellEnd"/>
      <w:r w:rsidRPr="00EB3DA2">
        <w:rPr>
          <w:rFonts w:ascii="Aptos" w:hAnsi="Aptos"/>
          <w:i/>
          <w:iCs/>
          <w:sz w:val="24"/>
          <w:szCs w:val="24"/>
        </w:rPr>
        <w:t xml:space="preserve"> -ire, 4</w:t>
      </w:r>
      <w:r w:rsidRPr="00EB3DA2">
        <w:rPr>
          <w:rFonts w:ascii="Aptos" w:hAnsi="Aptos"/>
          <w:i/>
          <w:iCs/>
          <w:sz w:val="24"/>
          <w:szCs w:val="24"/>
          <w:vertAlign w:val="superscript"/>
        </w:rPr>
        <w:t>th</w:t>
      </w:r>
      <w:r w:rsidRPr="00EB3DA2">
        <w:rPr>
          <w:rFonts w:ascii="Aptos" w:hAnsi="Aptos"/>
          <w:i/>
          <w:iCs/>
          <w:sz w:val="24"/>
          <w:szCs w:val="24"/>
        </w:rPr>
        <w:t>)</w:t>
      </w:r>
    </w:p>
    <w:p w14:paraId="47DC927E" w14:textId="77777777" w:rsidR="006F6D0D" w:rsidRPr="00EB3DA2" w:rsidRDefault="006F6D0D" w:rsidP="006F6D0D">
      <w:pPr>
        <w:pStyle w:val="NoSpacing"/>
        <w:rPr>
          <w:rFonts w:ascii="Aptos" w:hAnsi="Aptos"/>
          <w:b/>
          <w:bCs/>
          <w:sz w:val="24"/>
          <w:szCs w:val="24"/>
        </w:rPr>
      </w:pPr>
    </w:p>
    <w:p w14:paraId="6C74ABCB" w14:textId="50D2390B" w:rsidR="006F6D0D" w:rsidRPr="00EB3DA2" w:rsidRDefault="006F6D0D" w:rsidP="006F6D0D">
      <w:pPr>
        <w:pStyle w:val="NoSpacing"/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>In Latin</w:t>
      </w:r>
      <w:r w:rsidR="00EC6C81" w:rsidRPr="00EB3DA2">
        <w:rPr>
          <w:rFonts w:ascii="Aptos" w:hAnsi="Aptos"/>
          <w:sz w:val="24"/>
          <w:szCs w:val="24"/>
        </w:rPr>
        <w:t>, direct</w:t>
      </w:r>
    </w:p>
    <w:p w14:paraId="3FB079EB" w14:textId="32C55C1F" w:rsidR="006F6D0D" w:rsidRPr="00EB3DA2" w:rsidRDefault="00C86998" w:rsidP="006F6D0D">
      <w:pPr>
        <w:pStyle w:val="NoSpacing"/>
        <w:numPr>
          <w:ilvl w:val="0"/>
          <w:numId w:val="1"/>
        </w:numPr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>Iulius dicit “</w:t>
      </w:r>
      <w:proofErr w:type="spellStart"/>
      <w:r w:rsidRPr="00EB3DA2">
        <w:rPr>
          <w:rFonts w:ascii="Aptos" w:hAnsi="Aptos"/>
          <w:sz w:val="24"/>
          <w:szCs w:val="24"/>
        </w:rPr>
        <w:t>ianitor</w:t>
      </w:r>
      <w:proofErr w:type="spellEnd"/>
      <w:r w:rsidRPr="00EB3DA2">
        <w:rPr>
          <w:rFonts w:ascii="Aptos" w:hAnsi="Aptos"/>
          <w:sz w:val="24"/>
          <w:szCs w:val="24"/>
        </w:rPr>
        <w:t xml:space="preserve"> </w:t>
      </w:r>
      <w:proofErr w:type="spellStart"/>
      <w:r w:rsidRPr="00EB3DA2">
        <w:rPr>
          <w:rFonts w:ascii="Aptos" w:hAnsi="Aptos"/>
          <w:sz w:val="24"/>
          <w:szCs w:val="24"/>
        </w:rPr>
        <w:t>dormi</w:t>
      </w:r>
      <w:r w:rsidR="006E0001" w:rsidRPr="00EB3DA2">
        <w:rPr>
          <w:rFonts w:ascii="Aptos" w:hAnsi="Aptos"/>
          <w:sz w:val="24"/>
          <w:szCs w:val="24"/>
        </w:rPr>
        <w:t>t</w:t>
      </w:r>
      <w:proofErr w:type="spellEnd"/>
      <w:r w:rsidR="008C31FB" w:rsidRPr="00EB3DA2">
        <w:rPr>
          <w:rFonts w:ascii="Aptos" w:hAnsi="Aptos"/>
          <w:sz w:val="24"/>
          <w:szCs w:val="24"/>
        </w:rPr>
        <w:t>.</w:t>
      </w:r>
      <w:r w:rsidRPr="00EB3DA2">
        <w:rPr>
          <w:rFonts w:ascii="Aptos" w:hAnsi="Aptos"/>
          <w:sz w:val="24"/>
          <w:szCs w:val="24"/>
        </w:rPr>
        <w:t>”</w:t>
      </w:r>
    </w:p>
    <w:p w14:paraId="6FD47CD8" w14:textId="77777777" w:rsidR="00EC6C81" w:rsidRPr="00EB3DA2" w:rsidRDefault="00EC6C81" w:rsidP="00EC6C81">
      <w:pPr>
        <w:pStyle w:val="NoSpacing"/>
        <w:rPr>
          <w:rFonts w:ascii="Aptos" w:hAnsi="Aptos"/>
          <w:sz w:val="24"/>
          <w:szCs w:val="24"/>
        </w:rPr>
      </w:pPr>
    </w:p>
    <w:p w14:paraId="676480C0" w14:textId="60C2CD20" w:rsidR="00EC6C81" w:rsidRPr="00EB3DA2" w:rsidRDefault="00EC6C81" w:rsidP="00EC6C81">
      <w:pPr>
        <w:pStyle w:val="NoSpacing"/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>In Latin, indirect</w:t>
      </w:r>
    </w:p>
    <w:p w14:paraId="31034B22" w14:textId="03CCC87F" w:rsidR="006F6D0D" w:rsidRPr="00EB3DA2" w:rsidRDefault="00C86998" w:rsidP="006F6D0D">
      <w:pPr>
        <w:pStyle w:val="NoSpacing"/>
        <w:numPr>
          <w:ilvl w:val="0"/>
          <w:numId w:val="1"/>
        </w:numPr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>Iulius dicit</w:t>
      </w:r>
      <w:r w:rsidR="00901520" w:rsidRPr="00EB3DA2">
        <w:rPr>
          <w:rFonts w:ascii="Aptos" w:hAnsi="Aptos"/>
          <w:sz w:val="24"/>
          <w:szCs w:val="24"/>
        </w:rPr>
        <w:t xml:space="preserve"> </w:t>
      </w:r>
      <w:proofErr w:type="spellStart"/>
      <w:r w:rsidR="00901520" w:rsidRPr="00EB3DA2">
        <w:rPr>
          <w:rFonts w:ascii="Aptos" w:hAnsi="Aptos"/>
          <w:sz w:val="24"/>
          <w:szCs w:val="24"/>
        </w:rPr>
        <w:t>ianitorem</w:t>
      </w:r>
      <w:proofErr w:type="spellEnd"/>
      <w:r w:rsidR="00901520" w:rsidRPr="00EB3DA2">
        <w:rPr>
          <w:rFonts w:ascii="Aptos" w:hAnsi="Aptos"/>
          <w:sz w:val="24"/>
          <w:szCs w:val="24"/>
        </w:rPr>
        <w:t xml:space="preserve"> </w:t>
      </w:r>
      <w:proofErr w:type="spellStart"/>
      <w:r w:rsidR="00901520" w:rsidRPr="00EB3DA2">
        <w:rPr>
          <w:rFonts w:ascii="Aptos" w:hAnsi="Aptos"/>
          <w:sz w:val="24"/>
          <w:szCs w:val="24"/>
        </w:rPr>
        <w:t>dormire</w:t>
      </w:r>
      <w:proofErr w:type="spellEnd"/>
      <w:r w:rsidR="00901520" w:rsidRPr="00EB3DA2">
        <w:rPr>
          <w:rFonts w:ascii="Aptos" w:hAnsi="Aptos"/>
          <w:sz w:val="24"/>
          <w:szCs w:val="24"/>
        </w:rPr>
        <w:t>.</w:t>
      </w:r>
    </w:p>
    <w:p w14:paraId="5FA43A59" w14:textId="77777777" w:rsidR="006F6D0D" w:rsidRPr="00EB3DA2" w:rsidRDefault="006F6D0D" w:rsidP="006F6D0D">
      <w:pPr>
        <w:pStyle w:val="NoSpacing"/>
        <w:rPr>
          <w:rFonts w:ascii="Aptos" w:hAnsi="Aptos"/>
          <w:sz w:val="24"/>
          <w:szCs w:val="24"/>
        </w:rPr>
      </w:pPr>
    </w:p>
    <w:p w14:paraId="45ED6D3C" w14:textId="77777777" w:rsidR="00EC6C81" w:rsidRPr="00EB3DA2" w:rsidRDefault="00EC6C81" w:rsidP="006F6D0D">
      <w:pPr>
        <w:pStyle w:val="NoSpacing"/>
        <w:rPr>
          <w:rFonts w:ascii="Aptos" w:hAnsi="Aptos"/>
          <w:sz w:val="24"/>
          <w:szCs w:val="24"/>
        </w:rPr>
      </w:pPr>
    </w:p>
    <w:p w14:paraId="61C9B1C4" w14:textId="1B7F353D" w:rsidR="00CC7B4D" w:rsidRPr="00EB3DA2" w:rsidRDefault="005F5F1D" w:rsidP="0031113E">
      <w:pPr>
        <w:pStyle w:val="Heading1"/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>Other times</w:t>
      </w:r>
      <w:r w:rsidR="00F825F7" w:rsidRPr="00EB3DA2">
        <w:rPr>
          <w:rFonts w:ascii="Aptos" w:hAnsi="Aptos"/>
          <w:sz w:val="24"/>
          <w:szCs w:val="24"/>
        </w:rPr>
        <w:t xml:space="preserve"> referenced</w:t>
      </w:r>
      <w:r w:rsidRPr="00EB3DA2">
        <w:rPr>
          <w:rFonts w:ascii="Aptos" w:hAnsi="Aptos"/>
          <w:sz w:val="24"/>
          <w:szCs w:val="24"/>
        </w:rPr>
        <w:t xml:space="preserve">: </w:t>
      </w:r>
    </w:p>
    <w:p w14:paraId="0092CFBE" w14:textId="77777777" w:rsidR="00CC7B4D" w:rsidRPr="00EB3DA2" w:rsidRDefault="00CC7B4D" w:rsidP="00FA02AE">
      <w:pPr>
        <w:pStyle w:val="NoSpacing"/>
        <w:rPr>
          <w:rFonts w:ascii="Aptos" w:hAnsi="Aptos"/>
          <w:sz w:val="24"/>
          <w:szCs w:val="24"/>
        </w:rPr>
      </w:pPr>
    </w:p>
    <w:p w14:paraId="523C67ED" w14:textId="13DB64BF" w:rsidR="00BC3B94" w:rsidRPr="00EB3DA2" w:rsidRDefault="00791E79" w:rsidP="0031113E">
      <w:pPr>
        <w:pStyle w:val="Heading2"/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>Example 3</w:t>
      </w:r>
      <w:r w:rsidR="009442C6" w:rsidRPr="00EB3DA2">
        <w:rPr>
          <w:rFonts w:ascii="Aptos" w:hAnsi="Aptos"/>
          <w:sz w:val="24"/>
          <w:szCs w:val="24"/>
        </w:rPr>
        <w:t>, in the past</w:t>
      </w:r>
      <w:r w:rsidR="00F905E9" w:rsidRPr="00EB3DA2">
        <w:rPr>
          <w:rFonts w:ascii="Aptos" w:hAnsi="Aptos"/>
          <w:sz w:val="24"/>
          <w:szCs w:val="24"/>
        </w:rPr>
        <w:t xml:space="preserve">: </w:t>
      </w:r>
    </w:p>
    <w:p w14:paraId="280DD822" w14:textId="77777777" w:rsidR="00FA02AE" w:rsidRPr="00EB3DA2" w:rsidRDefault="00FA02AE" w:rsidP="00FA02AE">
      <w:pPr>
        <w:pStyle w:val="NoSpacing"/>
        <w:rPr>
          <w:rFonts w:ascii="Aptos" w:hAnsi="Aptos"/>
          <w:sz w:val="24"/>
          <w:szCs w:val="24"/>
        </w:rPr>
      </w:pPr>
    </w:p>
    <w:p w14:paraId="4441F931" w14:textId="3E4D246A" w:rsidR="00111613" w:rsidRPr="00EB3DA2" w:rsidRDefault="00111613" w:rsidP="00FA02AE">
      <w:pPr>
        <w:pStyle w:val="NoSpacing"/>
        <w:rPr>
          <w:rFonts w:ascii="Aptos" w:hAnsi="Aptos"/>
          <w:b/>
          <w:bCs/>
          <w:color w:val="FF0000"/>
          <w:sz w:val="24"/>
          <w:szCs w:val="24"/>
        </w:rPr>
      </w:pPr>
      <w:r w:rsidRPr="00EB3DA2">
        <w:rPr>
          <w:rFonts w:ascii="Aptos" w:hAnsi="Aptos"/>
          <w:b/>
          <w:bCs/>
          <w:color w:val="FF0000"/>
          <w:sz w:val="24"/>
          <w:szCs w:val="24"/>
        </w:rPr>
        <w:t>Erasmus thinks “Julius has not entered heaven”.</w:t>
      </w:r>
    </w:p>
    <w:p w14:paraId="56C4DF22" w14:textId="77777777" w:rsidR="00DD5520" w:rsidRPr="00EB3DA2" w:rsidRDefault="00DD5520" w:rsidP="00FA02AE">
      <w:pPr>
        <w:pStyle w:val="NoSpacing"/>
        <w:rPr>
          <w:rFonts w:ascii="Aptos" w:hAnsi="Aptos"/>
          <w:b/>
          <w:bCs/>
          <w:color w:val="FF0000"/>
          <w:sz w:val="24"/>
          <w:szCs w:val="24"/>
        </w:rPr>
      </w:pPr>
    </w:p>
    <w:p w14:paraId="36503BE2" w14:textId="4EC23977" w:rsidR="007231B7" w:rsidRPr="00EB3DA2" w:rsidRDefault="006E0001" w:rsidP="006E0001">
      <w:pPr>
        <w:pStyle w:val="NoSpacing"/>
        <w:numPr>
          <w:ilvl w:val="0"/>
          <w:numId w:val="2"/>
        </w:numPr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 xml:space="preserve">Erasmus </w:t>
      </w:r>
      <w:proofErr w:type="spellStart"/>
      <w:r w:rsidRPr="00EB3DA2">
        <w:rPr>
          <w:rFonts w:ascii="Aptos" w:hAnsi="Aptos"/>
          <w:sz w:val="24"/>
          <w:szCs w:val="24"/>
        </w:rPr>
        <w:t>putat</w:t>
      </w:r>
      <w:proofErr w:type="spellEnd"/>
      <w:r w:rsidRPr="00EB3DA2">
        <w:rPr>
          <w:rFonts w:ascii="Aptos" w:hAnsi="Aptos"/>
          <w:sz w:val="24"/>
          <w:szCs w:val="24"/>
        </w:rPr>
        <w:t xml:space="preserve"> “Iulius </w:t>
      </w:r>
      <w:proofErr w:type="spellStart"/>
      <w:r w:rsidRPr="00EB3DA2">
        <w:rPr>
          <w:rFonts w:ascii="Aptos" w:hAnsi="Aptos"/>
          <w:sz w:val="24"/>
          <w:szCs w:val="24"/>
        </w:rPr>
        <w:t>caelos</w:t>
      </w:r>
      <w:proofErr w:type="spellEnd"/>
      <w:r w:rsidRPr="00EB3DA2">
        <w:rPr>
          <w:rFonts w:ascii="Aptos" w:hAnsi="Aptos"/>
          <w:sz w:val="24"/>
          <w:szCs w:val="24"/>
        </w:rPr>
        <w:t xml:space="preserve"> non</w:t>
      </w:r>
      <w:r w:rsidR="00901520" w:rsidRPr="00EB3DA2">
        <w:rPr>
          <w:rFonts w:ascii="Aptos" w:hAnsi="Aptos"/>
          <w:sz w:val="24"/>
          <w:szCs w:val="24"/>
        </w:rPr>
        <w:t xml:space="preserve"> </w:t>
      </w:r>
      <w:proofErr w:type="spellStart"/>
      <w:r w:rsidR="00901520" w:rsidRPr="00EB3DA2">
        <w:rPr>
          <w:rFonts w:ascii="Aptos" w:hAnsi="Aptos"/>
          <w:sz w:val="24"/>
          <w:szCs w:val="24"/>
        </w:rPr>
        <w:t>intrav</w:t>
      </w:r>
      <w:r w:rsidR="002843DE" w:rsidRPr="00EB3DA2">
        <w:rPr>
          <w:rFonts w:ascii="Aptos" w:hAnsi="Aptos"/>
          <w:sz w:val="24"/>
          <w:szCs w:val="24"/>
        </w:rPr>
        <w:t>it</w:t>
      </w:r>
      <w:proofErr w:type="spellEnd"/>
      <w:r w:rsidR="002843DE" w:rsidRPr="00EB3DA2">
        <w:rPr>
          <w:rFonts w:ascii="Aptos" w:hAnsi="Aptos"/>
          <w:sz w:val="24"/>
          <w:szCs w:val="24"/>
        </w:rPr>
        <w:t>.”</w:t>
      </w:r>
      <w:r w:rsidRPr="00EB3DA2">
        <w:rPr>
          <w:rFonts w:ascii="Aptos" w:hAnsi="Aptos"/>
          <w:sz w:val="24"/>
          <w:szCs w:val="24"/>
        </w:rPr>
        <w:t xml:space="preserve">  [direct statement</w:t>
      </w:r>
      <w:r w:rsidR="00DD5520" w:rsidRPr="00EB3DA2">
        <w:rPr>
          <w:rFonts w:ascii="Aptos" w:hAnsi="Aptos"/>
          <w:sz w:val="24"/>
          <w:szCs w:val="24"/>
        </w:rPr>
        <w:t>]</w:t>
      </w:r>
    </w:p>
    <w:p w14:paraId="6D3F07CB" w14:textId="77777777" w:rsidR="00DD5520" w:rsidRPr="00EB3DA2" w:rsidRDefault="00DD5520" w:rsidP="00DD5520">
      <w:pPr>
        <w:pStyle w:val="NoSpacing"/>
        <w:rPr>
          <w:rFonts w:ascii="Aptos" w:hAnsi="Aptos"/>
          <w:sz w:val="24"/>
          <w:szCs w:val="24"/>
        </w:rPr>
      </w:pPr>
    </w:p>
    <w:p w14:paraId="70531E8C" w14:textId="7754EF6D" w:rsidR="00DD5520" w:rsidRPr="00EB3DA2" w:rsidRDefault="00DD5520" w:rsidP="00DD5520">
      <w:pPr>
        <w:pStyle w:val="NoSpacing"/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>Change to equivalent indirect statement</w:t>
      </w:r>
    </w:p>
    <w:p w14:paraId="051E6309" w14:textId="77777777" w:rsidR="00DD5520" w:rsidRPr="00EB3DA2" w:rsidRDefault="00DD5520" w:rsidP="00DD5520">
      <w:pPr>
        <w:pStyle w:val="NoSpacing"/>
        <w:rPr>
          <w:rFonts w:ascii="Aptos" w:hAnsi="Aptos"/>
          <w:sz w:val="24"/>
          <w:szCs w:val="24"/>
        </w:rPr>
      </w:pPr>
    </w:p>
    <w:p w14:paraId="76B64906" w14:textId="67418D8D" w:rsidR="006E0001" w:rsidRPr="00EB3DA2" w:rsidRDefault="006E0001" w:rsidP="006E0001">
      <w:pPr>
        <w:pStyle w:val="NoSpacing"/>
        <w:numPr>
          <w:ilvl w:val="0"/>
          <w:numId w:val="2"/>
        </w:numPr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 xml:space="preserve">Erasmus </w:t>
      </w:r>
      <w:r w:rsidR="00AE3CE6">
        <w:rPr>
          <w:rFonts w:ascii="Aptos" w:hAnsi="Aptos"/>
          <w:sz w:val="24"/>
          <w:szCs w:val="24"/>
        </w:rPr>
        <w:t xml:space="preserve">non </w:t>
      </w:r>
      <w:proofErr w:type="spellStart"/>
      <w:r w:rsidRPr="00EB3DA2">
        <w:rPr>
          <w:rFonts w:ascii="Aptos" w:hAnsi="Aptos"/>
          <w:sz w:val="24"/>
          <w:szCs w:val="24"/>
        </w:rPr>
        <w:t>putat</w:t>
      </w:r>
      <w:proofErr w:type="spellEnd"/>
      <w:r w:rsidRPr="00EB3DA2">
        <w:rPr>
          <w:rFonts w:ascii="Aptos" w:hAnsi="Aptos"/>
          <w:sz w:val="24"/>
          <w:szCs w:val="24"/>
        </w:rPr>
        <w:t xml:space="preserve"> </w:t>
      </w:r>
      <w:proofErr w:type="spellStart"/>
      <w:r w:rsidR="002843DE" w:rsidRPr="00EB3DA2">
        <w:rPr>
          <w:rFonts w:ascii="Aptos" w:hAnsi="Aptos"/>
          <w:sz w:val="24"/>
          <w:szCs w:val="24"/>
        </w:rPr>
        <w:t>Iulium</w:t>
      </w:r>
      <w:proofErr w:type="spellEnd"/>
      <w:r w:rsidR="002843DE" w:rsidRPr="00EB3DA2">
        <w:rPr>
          <w:rFonts w:ascii="Aptos" w:hAnsi="Aptos"/>
          <w:sz w:val="24"/>
          <w:szCs w:val="24"/>
        </w:rPr>
        <w:t xml:space="preserve"> </w:t>
      </w:r>
      <w:proofErr w:type="spellStart"/>
      <w:r w:rsidR="002843DE" w:rsidRPr="00EB3DA2">
        <w:rPr>
          <w:rFonts w:ascii="Aptos" w:hAnsi="Aptos"/>
          <w:sz w:val="24"/>
          <w:szCs w:val="24"/>
        </w:rPr>
        <w:t>intrav</w:t>
      </w:r>
      <w:r w:rsidR="00AE3CE6">
        <w:rPr>
          <w:rFonts w:ascii="Aptos" w:hAnsi="Aptos"/>
          <w:sz w:val="24"/>
          <w:szCs w:val="24"/>
        </w:rPr>
        <w:t>|</w:t>
      </w:r>
      <w:r w:rsidR="002843DE" w:rsidRPr="00EB3DA2">
        <w:rPr>
          <w:rFonts w:ascii="Aptos" w:hAnsi="Aptos"/>
          <w:sz w:val="24"/>
          <w:szCs w:val="24"/>
        </w:rPr>
        <w:t>isse</w:t>
      </w:r>
      <w:proofErr w:type="spellEnd"/>
      <w:r w:rsidR="002843DE" w:rsidRPr="00EB3DA2">
        <w:rPr>
          <w:rFonts w:ascii="Aptos" w:hAnsi="Aptos"/>
          <w:sz w:val="24"/>
          <w:szCs w:val="24"/>
        </w:rPr>
        <w:t>.”</w:t>
      </w:r>
      <w:r w:rsidR="00DD5520" w:rsidRPr="00EB3DA2">
        <w:rPr>
          <w:rFonts w:ascii="Aptos" w:hAnsi="Aptos"/>
          <w:sz w:val="24"/>
          <w:szCs w:val="24"/>
        </w:rPr>
        <w:tab/>
      </w:r>
      <w:r w:rsidR="00DD5520" w:rsidRPr="00EB3DA2">
        <w:rPr>
          <w:rFonts w:ascii="Aptos" w:hAnsi="Aptos"/>
          <w:sz w:val="24"/>
          <w:szCs w:val="24"/>
        </w:rPr>
        <w:tab/>
      </w:r>
      <w:r w:rsidR="00DD5520" w:rsidRPr="00EB3DA2">
        <w:rPr>
          <w:rFonts w:ascii="Aptos" w:hAnsi="Aptos"/>
          <w:sz w:val="24"/>
          <w:szCs w:val="24"/>
        </w:rPr>
        <w:tab/>
      </w:r>
    </w:p>
    <w:p w14:paraId="724975D6" w14:textId="77777777" w:rsidR="0005077C" w:rsidRPr="00EB3DA2" w:rsidRDefault="0005077C" w:rsidP="00FA02AE">
      <w:pPr>
        <w:pStyle w:val="NoSpacing"/>
        <w:rPr>
          <w:rFonts w:ascii="Aptos" w:hAnsi="Aptos"/>
          <w:sz w:val="24"/>
          <w:szCs w:val="24"/>
        </w:rPr>
      </w:pPr>
    </w:p>
    <w:p w14:paraId="70DF8598" w14:textId="77777777" w:rsidR="00EC6C81" w:rsidRPr="00EB3DA2" w:rsidRDefault="00EC6C81" w:rsidP="00FA02AE">
      <w:pPr>
        <w:pStyle w:val="NoSpacing"/>
        <w:rPr>
          <w:rFonts w:ascii="Aptos" w:hAnsi="Aptos"/>
          <w:sz w:val="24"/>
          <w:szCs w:val="24"/>
        </w:rPr>
      </w:pPr>
    </w:p>
    <w:p w14:paraId="4C63836A" w14:textId="47AB43C0" w:rsidR="00111613" w:rsidRPr="00EB3DA2" w:rsidRDefault="009442C6" w:rsidP="0031113E">
      <w:pPr>
        <w:pStyle w:val="Heading2"/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>Example 5: i</w:t>
      </w:r>
      <w:r w:rsidR="00111613" w:rsidRPr="00EB3DA2">
        <w:rPr>
          <w:rFonts w:ascii="Aptos" w:hAnsi="Aptos"/>
          <w:sz w:val="24"/>
          <w:szCs w:val="24"/>
        </w:rPr>
        <w:t>n the future</w:t>
      </w:r>
    </w:p>
    <w:p w14:paraId="6ACB5AC3" w14:textId="33D78CE3" w:rsidR="0005077C" w:rsidRPr="00EB3DA2" w:rsidRDefault="00645CD8" w:rsidP="00FA02AE">
      <w:pPr>
        <w:pStyle w:val="NoSpacing"/>
        <w:rPr>
          <w:rFonts w:ascii="Aptos" w:hAnsi="Aptos"/>
          <w:b/>
          <w:bCs/>
          <w:color w:val="FF0000"/>
          <w:sz w:val="24"/>
          <w:szCs w:val="24"/>
        </w:rPr>
      </w:pPr>
      <w:r w:rsidRPr="00EB3DA2">
        <w:rPr>
          <w:rFonts w:ascii="Aptos" w:hAnsi="Aptos"/>
          <w:b/>
          <w:bCs/>
          <w:color w:val="FF0000"/>
          <w:sz w:val="24"/>
          <w:szCs w:val="24"/>
        </w:rPr>
        <w:t>Erasmus</w:t>
      </w:r>
      <w:r w:rsidR="0005077C" w:rsidRPr="00EB3DA2">
        <w:rPr>
          <w:rFonts w:ascii="Aptos" w:hAnsi="Aptos"/>
          <w:b/>
          <w:bCs/>
          <w:color w:val="FF0000"/>
          <w:sz w:val="24"/>
          <w:szCs w:val="24"/>
        </w:rPr>
        <w:t xml:space="preserve"> </w:t>
      </w:r>
      <w:r w:rsidR="00C70043" w:rsidRPr="00EB3DA2">
        <w:rPr>
          <w:rFonts w:ascii="Aptos" w:hAnsi="Aptos"/>
          <w:b/>
          <w:bCs/>
          <w:color w:val="FF0000"/>
          <w:sz w:val="24"/>
          <w:szCs w:val="24"/>
        </w:rPr>
        <w:t>knows</w:t>
      </w:r>
      <w:r w:rsidR="0005077C" w:rsidRPr="00EB3DA2">
        <w:rPr>
          <w:rFonts w:ascii="Aptos" w:hAnsi="Aptos"/>
          <w:b/>
          <w:bCs/>
          <w:color w:val="FF0000"/>
          <w:sz w:val="24"/>
          <w:szCs w:val="24"/>
        </w:rPr>
        <w:t xml:space="preserve"> </w:t>
      </w:r>
      <w:r w:rsidR="00111613" w:rsidRPr="00EB3DA2">
        <w:rPr>
          <w:rFonts w:ascii="Aptos" w:hAnsi="Aptos"/>
          <w:b/>
          <w:bCs/>
          <w:color w:val="FF0000"/>
          <w:sz w:val="24"/>
          <w:szCs w:val="24"/>
        </w:rPr>
        <w:t>“</w:t>
      </w:r>
      <w:r w:rsidR="0005077C" w:rsidRPr="00EB3DA2">
        <w:rPr>
          <w:rFonts w:ascii="Aptos" w:hAnsi="Aptos"/>
          <w:b/>
          <w:bCs/>
          <w:color w:val="FF0000"/>
          <w:sz w:val="24"/>
          <w:szCs w:val="24"/>
        </w:rPr>
        <w:t xml:space="preserve">Julius will not </w:t>
      </w:r>
      <w:r w:rsidR="00C07FD9" w:rsidRPr="00EB3DA2">
        <w:rPr>
          <w:rFonts w:ascii="Aptos" w:hAnsi="Aptos"/>
          <w:b/>
          <w:bCs/>
          <w:color w:val="FF0000"/>
          <w:sz w:val="24"/>
          <w:szCs w:val="24"/>
        </w:rPr>
        <w:t>possess</w:t>
      </w:r>
      <w:r w:rsidR="006C4C58" w:rsidRPr="00EB3DA2">
        <w:rPr>
          <w:rFonts w:ascii="Aptos" w:hAnsi="Aptos"/>
          <w:b/>
          <w:bCs/>
          <w:color w:val="FF0000"/>
          <w:sz w:val="24"/>
          <w:szCs w:val="24"/>
        </w:rPr>
        <w:t xml:space="preserve"> </w:t>
      </w:r>
      <w:r w:rsidR="009442C6" w:rsidRPr="00EB3DA2">
        <w:rPr>
          <w:rFonts w:ascii="Aptos" w:hAnsi="Aptos"/>
          <w:b/>
          <w:bCs/>
          <w:color w:val="FF0000"/>
          <w:sz w:val="24"/>
          <w:szCs w:val="24"/>
        </w:rPr>
        <w:t>the</w:t>
      </w:r>
      <w:r w:rsidR="006C4C58" w:rsidRPr="00EB3DA2">
        <w:rPr>
          <w:rFonts w:ascii="Aptos" w:hAnsi="Aptos"/>
          <w:b/>
          <w:bCs/>
          <w:color w:val="FF0000"/>
          <w:sz w:val="24"/>
          <w:szCs w:val="24"/>
        </w:rPr>
        <w:t xml:space="preserve"> key</w:t>
      </w:r>
      <w:r w:rsidR="00111613" w:rsidRPr="00EB3DA2">
        <w:rPr>
          <w:rFonts w:ascii="Aptos" w:hAnsi="Aptos"/>
          <w:b/>
          <w:bCs/>
          <w:color w:val="FF0000"/>
          <w:sz w:val="24"/>
          <w:szCs w:val="24"/>
        </w:rPr>
        <w:t>”.</w:t>
      </w:r>
    </w:p>
    <w:p w14:paraId="4BBCD89A" w14:textId="07682DFB" w:rsidR="00BC3B94" w:rsidRPr="00EB3DA2" w:rsidRDefault="006C4C58" w:rsidP="00D02AD1">
      <w:pPr>
        <w:pStyle w:val="NoSpacing"/>
        <w:ind w:left="2160" w:firstLine="720"/>
        <w:rPr>
          <w:rFonts w:ascii="Aptos" w:hAnsi="Aptos"/>
          <w:i/>
          <w:iCs/>
          <w:sz w:val="24"/>
          <w:szCs w:val="24"/>
        </w:rPr>
      </w:pPr>
      <w:r w:rsidRPr="00EB3DA2">
        <w:rPr>
          <w:rFonts w:ascii="Aptos" w:hAnsi="Aptos"/>
          <w:i/>
          <w:iCs/>
          <w:sz w:val="24"/>
          <w:szCs w:val="24"/>
        </w:rPr>
        <w:t>(</w:t>
      </w:r>
      <w:proofErr w:type="spellStart"/>
      <w:r w:rsidRPr="00EB3DA2">
        <w:rPr>
          <w:rFonts w:ascii="Aptos" w:hAnsi="Aptos"/>
          <w:i/>
          <w:iCs/>
          <w:sz w:val="24"/>
          <w:szCs w:val="24"/>
        </w:rPr>
        <w:t>clavis</w:t>
      </w:r>
      <w:proofErr w:type="spellEnd"/>
      <w:r w:rsidRPr="00EB3DA2">
        <w:rPr>
          <w:rFonts w:ascii="Aptos" w:hAnsi="Aptos"/>
          <w:i/>
          <w:iCs/>
          <w:sz w:val="24"/>
          <w:szCs w:val="24"/>
        </w:rPr>
        <w:t xml:space="preserve">, -is </w:t>
      </w:r>
      <w:r w:rsidR="00D02AD1" w:rsidRPr="00EB3DA2">
        <w:rPr>
          <w:rFonts w:ascii="Aptos" w:hAnsi="Aptos"/>
          <w:i/>
          <w:iCs/>
          <w:sz w:val="24"/>
          <w:szCs w:val="24"/>
        </w:rPr>
        <w:t xml:space="preserve">– </w:t>
      </w:r>
      <w:r w:rsidRPr="00EB3DA2">
        <w:rPr>
          <w:rFonts w:ascii="Aptos" w:hAnsi="Aptos"/>
          <w:i/>
          <w:iCs/>
          <w:sz w:val="24"/>
          <w:szCs w:val="24"/>
        </w:rPr>
        <w:t>key</w:t>
      </w:r>
      <w:r w:rsidR="00D02AD1" w:rsidRPr="00EB3DA2">
        <w:rPr>
          <w:rFonts w:ascii="Aptos" w:hAnsi="Aptos"/>
          <w:i/>
          <w:iCs/>
          <w:sz w:val="24"/>
          <w:szCs w:val="24"/>
        </w:rPr>
        <w:t xml:space="preserve">; </w:t>
      </w:r>
      <w:proofErr w:type="spellStart"/>
      <w:r w:rsidR="00D02AD1" w:rsidRPr="00EB3DA2">
        <w:rPr>
          <w:rFonts w:ascii="Aptos" w:hAnsi="Aptos"/>
          <w:i/>
          <w:iCs/>
          <w:sz w:val="24"/>
          <w:szCs w:val="24"/>
        </w:rPr>
        <w:t>possidere</w:t>
      </w:r>
      <w:proofErr w:type="spellEnd"/>
      <w:r w:rsidR="00D02AD1" w:rsidRPr="00EB3DA2">
        <w:rPr>
          <w:rFonts w:ascii="Aptos" w:hAnsi="Aptos"/>
          <w:i/>
          <w:iCs/>
          <w:sz w:val="24"/>
          <w:szCs w:val="24"/>
        </w:rPr>
        <w:t xml:space="preserve"> - possess</w:t>
      </w:r>
      <w:r w:rsidRPr="00EB3DA2">
        <w:rPr>
          <w:rFonts w:ascii="Aptos" w:hAnsi="Aptos"/>
          <w:i/>
          <w:iCs/>
          <w:sz w:val="24"/>
          <w:szCs w:val="24"/>
        </w:rPr>
        <w:t>)</w:t>
      </w:r>
    </w:p>
    <w:p w14:paraId="0CFF92C1" w14:textId="77777777" w:rsidR="006C4C58" w:rsidRPr="00EB3DA2" w:rsidRDefault="006C4C58" w:rsidP="00FA02AE">
      <w:pPr>
        <w:pStyle w:val="NoSpacing"/>
        <w:rPr>
          <w:rFonts w:ascii="Aptos" w:hAnsi="Aptos"/>
          <w:sz w:val="24"/>
          <w:szCs w:val="24"/>
        </w:rPr>
      </w:pPr>
    </w:p>
    <w:p w14:paraId="6D7663D1" w14:textId="017BCB40" w:rsidR="007231B7" w:rsidRPr="00EB3DA2" w:rsidRDefault="00C70043" w:rsidP="00B92EA2">
      <w:pPr>
        <w:pStyle w:val="NoSpacing"/>
        <w:numPr>
          <w:ilvl w:val="0"/>
          <w:numId w:val="2"/>
        </w:numPr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 xml:space="preserve">Erasmus </w:t>
      </w:r>
      <w:proofErr w:type="spellStart"/>
      <w:r w:rsidRPr="00EB3DA2">
        <w:rPr>
          <w:rFonts w:ascii="Aptos" w:hAnsi="Aptos"/>
          <w:sz w:val="24"/>
          <w:szCs w:val="24"/>
        </w:rPr>
        <w:t>scit</w:t>
      </w:r>
      <w:proofErr w:type="spellEnd"/>
      <w:r w:rsidRPr="00EB3DA2">
        <w:rPr>
          <w:rFonts w:ascii="Aptos" w:hAnsi="Aptos"/>
          <w:sz w:val="24"/>
          <w:szCs w:val="24"/>
        </w:rPr>
        <w:t xml:space="preserve"> “Iulius cla</w:t>
      </w:r>
      <w:r w:rsidR="0028403D" w:rsidRPr="00EB3DA2">
        <w:rPr>
          <w:rFonts w:ascii="Aptos" w:hAnsi="Aptos"/>
          <w:sz w:val="24"/>
          <w:szCs w:val="24"/>
        </w:rPr>
        <w:t>ves</w:t>
      </w:r>
      <w:r w:rsidRPr="00EB3DA2">
        <w:rPr>
          <w:rFonts w:ascii="Aptos" w:hAnsi="Aptos"/>
          <w:sz w:val="24"/>
          <w:szCs w:val="24"/>
        </w:rPr>
        <w:t xml:space="preserve"> non </w:t>
      </w:r>
      <w:proofErr w:type="spellStart"/>
      <w:r w:rsidRPr="00EB3DA2">
        <w:rPr>
          <w:rFonts w:ascii="Aptos" w:hAnsi="Aptos"/>
          <w:sz w:val="24"/>
          <w:szCs w:val="24"/>
        </w:rPr>
        <w:t>pos</w:t>
      </w:r>
      <w:r w:rsidR="0028403D" w:rsidRPr="00EB3DA2">
        <w:rPr>
          <w:rFonts w:ascii="Aptos" w:hAnsi="Aptos"/>
          <w:sz w:val="24"/>
          <w:szCs w:val="24"/>
        </w:rPr>
        <w:t>side</w:t>
      </w:r>
      <w:r w:rsidR="00026830">
        <w:rPr>
          <w:rFonts w:ascii="Aptos" w:hAnsi="Aptos"/>
          <w:sz w:val="24"/>
          <w:szCs w:val="24"/>
        </w:rPr>
        <w:t>bi</w:t>
      </w:r>
      <w:r w:rsidR="0028403D" w:rsidRPr="00EB3DA2">
        <w:rPr>
          <w:rFonts w:ascii="Aptos" w:hAnsi="Aptos"/>
          <w:sz w:val="24"/>
          <w:szCs w:val="24"/>
        </w:rPr>
        <w:t>t</w:t>
      </w:r>
      <w:proofErr w:type="spellEnd"/>
      <w:r w:rsidR="00A31F11" w:rsidRPr="00EB3DA2">
        <w:rPr>
          <w:rFonts w:ascii="Aptos" w:hAnsi="Aptos"/>
          <w:sz w:val="24"/>
          <w:szCs w:val="24"/>
        </w:rPr>
        <w:t>”.</w:t>
      </w:r>
    </w:p>
    <w:p w14:paraId="79190E79" w14:textId="281914C0" w:rsidR="006C4C58" w:rsidRPr="00EB3DA2" w:rsidRDefault="006C4C58" w:rsidP="00FA02AE">
      <w:pPr>
        <w:pStyle w:val="NoSpacing"/>
        <w:rPr>
          <w:rFonts w:ascii="Aptos" w:hAnsi="Aptos"/>
          <w:sz w:val="24"/>
          <w:szCs w:val="24"/>
        </w:rPr>
      </w:pPr>
    </w:p>
    <w:p w14:paraId="78A4C8DA" w14:textId="72CA0D93" w:rsidR="00B92EA2" w:rsidRPr="00EB3DA2" w:rsidRDefault="00B92EA2" w:rsidP="00FA02AE">
      <w:pPr>
        <w:pStyle w:val="NoSpacing"/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>Indirect equivalent</w:t>
      </w:r>
    </w:p>
    <w:p w14:paraId="2772BF83" w14:textId="77777777" w:rsidR="00B92EA2" w:rsidRPr="00EB3DA2" w:rsidRDefault="00B92EA2" w:rsidP="00FA02AE">
      <w:pPr>
        <w:pStyle w:val="NoSpacing"/>
        <w:rPr>
          <w:rFonts w:ascii="Aptos" w:hAnsi="Aptos"/>
          <w:sz w:val="24"/>
          <w:szCs w:val="24"/>
        </w:rPr>
      </w:pPr>
    </w:p>
    <w:p w14:paraId="74BAC802" w14:textId="2E02CE0A" w:rsidR="00B92EA2" w:rsidRPr="00EB3DA2" w:rsidRDefault="0024372C" w:rsidP="00B92EA2">
      <w:pPr>
        <w:pStyle w:val="NoSpacing"/>
        <w:numPr>
          <w:ilvl w:val="0"/>
          <w:numId w:val="2"/>
        </w:numPr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 xml:space="preserve">Erasmus </w:t>
      </w:r>
      <w:proofErr w:type="spellStart"/>
      <w:r w:rsidRPr="00EB3DA2">
        <w:rPr>
          <w:rFonts w:ascii="Aptos" w:hAnsi="Aptos"/>
          <w:sz w:val="24"/>
          <w:szCs w:val="24"/>
        </w:rPr>
        <w:t>scit</w:t>
      </w:r>
      <w:proofErr w:type="spellEnd"/>
      <w:r w:rsidRPr="00EB3DA2">
        <w:rPr>
          <w:rFonts w:ascii="Aptos" w:hAnsi="Aptos"/>
          <w:sz w:val="24"/>
          <w:szCs w:val="24"/>
        </w:rPr>
        <w:t xml:space="preserve"> </w:t>
      </w:r>
      <w:proofErr w:type="spellStart"/>
      <w:r w:rsidRPr="00EB3DA2">
        <w:rPr>
          <w:rFonts w:ascii="Aptos" w:hAnsi="Aptos"/>
          <w:sz w:val="24"/>
          <w:szCs w:val="24"/>
        </w:rPr>
        <w:t>Iuli</w:t>
      </w:r>
      <w:r w:rsidRPr="00B955F1">
        <w:rPr>
          <w:rFonts w:ascii="Aptos" w:hAnsi="Aptos"/>
          <w:sz w:val="24"/>
          <w:szCs w:val="24"/>
          <w:u w:val="single"/>
        </w:rPr>
        <w:t>um</w:t>
      </w:r>
      <w:proofErr w:type="spellEnd"/>
      <w:r w:rsidRPr="00EB3DA2">
        <w:rPr>
          <w:rFonts w:ascii="Aptos" w:hAnsi="Aptos"/>
          <w:sz w:val="24"/>
          <w:szCs w:val="24"/>
        </w:rPr>
        <w:t xml:space="preserve"> clave</w:t>
      </w:r>
      <w:r w:rsidR="00B955F1">
        <w:rPr>
          <w:rFonts w:ascii="Aptos" w:hAnsi="Aptos"/>
          <w:sz w:val="24"/>
          <w:szCs w:val="24"/>
        </w:rPr>
        <w:t>s</w:t>
      </w:r>
      <w:r w:rsidRPr="00EB3DA2">
        <w:rPr>
          <w:rFonts w:ascii="Aptos" w:hAnsi="Aptos"/>
          <w:sz w:val="24"/>
          <w:szCs w:val="24"/>
        </w:rPr>
        <w:t xml:space="preserve"> non </w:t>
      </w:r>
      <w:proofErr w:type="spellStart"/>
      <w:r w:rsidRPr="00EB3DA2">
        <w:rPr>
          <w:rFonts w:ascii="Aptos" w:hAnsi="Aptos"/>
          <w:sz w:val="24"/>
          <w:szCs w:val="24"/>
        </w:rPr>
        <w:t>possess</w:t>
      </w:r>
      <w:r w:rsidR="00B955F1">
        <w:rPr>
          <w:rFonts w:ascii="Aptos" w:hAnsi="Aptos"/>
          <w:sz w:val="24"/>
          <w:szCs w:val="24"/>
        </w:rPr>
        <w:t>|</w:t>
      </w:r>
      <w:r w:rsidR="00B21CD0" w:rsidRPr="00EB3DA2">
        <w:rPr>
          <w:rFonts w:ascii="Aptos" w:hAnsi="Aptos"/>
          <w:sz w:val="24"/>
          <w:szCs w:val="24"/>
        </w:rPr>
        <w:t>ur</w:t>
      </w:r>
      <w:r w:rsidRPr="00B955F1">
        <w:rPr>
          <w:rFonts w:ascii="Aptos" w:hAnsi="Aptos"/>
          <w:sz w:val="24"/>
          <w:szCs w:val="24"/>
          <w:u w:val="single"/>
        </w:rPr>
        <w:t>um</w:t>
      </w:r>
      <w:proofErr w:type="spellEnd"/>
      <w:r w:rsidR="00B21CD0" w:rsidRPr="00EB3DA2">
        <w:rPr>
          <w:rFonts w:ascii="Aptos" w:hAnsi="Aptos"/>
          <w:sz w:val="24"/>
          <w:szCs w:val="24"/>
        </w:rPr>
        <w:t xml:space="preserve"> </w:t>
      </w:r>
      <w:proofErr w:type="spellStart"/>
      <w:r w:rsidR="00B21CD0" w:rsidRPr="00EB3DA2">
        <w:rPr>
          <w:rFonts w:ascii="Aptos" w:hAnsi="Aptos"/>
          <w:sz w:val="24"/>
          <w:szCs w:val="24"/>
        </w:rPr>
        <w:t>esse</w:t>
      </w:r>
      <w:proofErr w:type="spellEnd"/>
      <w:r w:rsidR="00B21CD0" w:rsidRPr="00EB3DA2">
        <w:rPr>
          <w:rFonts w:ascii="Aptos" w:hAnsi="Aptos"/>
          <w:sz w:val="24"/>
          <w:szCs w:val="24"/>
        </w:rPr>
        <w:t>.</w:t>
      </w:r>
    </w:p>
    <w:p w14:paraId="3CC3BCF6" w14:textId="5D6E8756" w:rsidR="00010818" w:rsidRPr="00EB3DA2" w:rsidRDefault="00010818" w:rsidP="00FA02AE">
      <w:pPr>
        <w:pStyle w:val="NoSpacing"/>
        <w:rPr>
          <w:rFonts w:ascii="Aptos" w:hAnsi="Aptos"/>
          <w:sz w:val="24"/>
          <w:szCs w:val="24"/>
        </w:rPr>
      </w:pPr>
    </w:p>
    <w:p w14:paraId="62B82811" w14:textId="77777777" w:rsidR="000B6F7C" w:rsidRPr="00EB3DA2" w:rsidRDefault="000B6F7C" w:rsidP="00FA02AE">
      <w:pPr>
        <w:pStyle w:val="NoSpacing"/>
        <w:rPr>
          <w:rFonts w:ascii="Aptos" w:hAnsi="Aptos"/>
          <w:sz w:val="24"/>
          <w:szCs w:val="24"/>
        </w:rPr>
      </w:pPr>
    </w:p>
    <w:p w14:paraId="02640F8B" w14:textId="6DF04F80" w:rsidR="006F6D0D" w:rsidRPr="00EB3DA2" w:rsidRDefault="009442C6" w:rsidP="00810B91">
      <w:pPr>
        <w:pStyle w:val="Heading3"/>
        <w:rPr>
          <w:rFonts w:ascii="Aptos" w:hAnsi="Aptos"/>
        </w:rPr>
      </w:pPr>
      <w:r w:rsidRPr="00EB3DA2">
        <w:rPr>
          <w:rFonts w:ascii="Aptos" w:hAnsi="Aptos"/>
        </w:rPr>
        <w:t xml:space="preserve">Example: </w:t>
      </w:r>
      <w:r w:rsidR="00CC7B4D" w:rsidRPr="00EB3DA2">
        <w:rPr>
          <w:rFonts w:ascii="Aptos" w:hAnsi="Aptos"/>
        </w:rPr>
        <w:t>change of subject</w:t>
      </w:r>
      <w:r w:rsidRPr="00EB3DA2">
        <w:rPr>
          <w:rFonts w:ascii="Aptos" w:hAnsi="Aptos"/>
        </w:rPr>
        <w:t>, same subject</w:t>
      </w:r>
    </w:p>
    <w:p w14:paraId="0E34D8DD" w14:textId="720BD767" w:rsidR="00CC7B4D" w:rsidRPr="00EB3DA2" w:rsidRDefault="00CC7B4D" w:rsidP="00FA02AE">
      <w:pPr>
        <w:pStyle w:val="NoSpacing"/>
        <w:rPr>
          <w:rFonts w:ascii="Aptos" w:hAnsi="Aptos"/>
          <w:sz w:val="24"/>
          <w:szCs w:val="24"/>
        </w:rPr>
      </w:pPr>
      <w:proofErr w:type="spellStart"/>
      <w:r w:rsidRPr="00EB3DA2">
        <w:rPr>
          <w:rFonts w:ascii="Aptos" w:hAnsi="Aptos"/>
          <w:sz w:val="24"/>
          <w:szCs w:val="24"/>
        </w:rPr>
        <w:t>eum</w:t>
      </w:r>
      <w:proofErr w:type="spellEnd"/>
      <w:r w:rsidRPr="00EB3DA2">
        <w:rPr>
          <w:rFonts w:ascii="Aptos" w:hAnsi="Aptos"/>
          <w:sz w:val="24"/>
          <w:szCs w:val="24"/>
        </w:rPr>
        <w:t>/</w:t>
      </w:r>
      <w:proofErr w:type="spellStart"/>
      <w:r w:rsidRPr="00EB3DA2">
        <w:rPr>
          <w:rFonts w:ascii="Aptos" w:hAnsi="Aptos"/>
          <w:sz w:val="24"/>
          <w:szCs w:val="24"/>
        </w:rPr>
        <w:t>eam</w:t>
      </w:r>
      <w:proofErr w:type="spellEnd"/>
      <w:r w:rsidR="00B92EA2" w:rsidRPr="00EB3DA2">
        <w:rPr>
          <w:rFonts w:ascii="Aptos" w:hAnsi="Aptos"/>
          <w:sz w:val="24"/>
          <w:szCs w:val="24"/>
        </w:rPr>
        <w:t>/</w:t>
      </w:r>
      <w:proofErr w:type="spellStart"/>
      <w:r w:rsidR="00B92EA2" w:rsidRPr="00EB3DA2">
        <w:rPr>
          <w:rFonts w:ascii="Aptos" w:hAnsi="Aptos"/>
          <w:sz w:val="24"/>
          <w:szCs w:val="24"/>
        </w:rPr>
        <w:t>eos</w:t>
      </w:r>
      <w:proofErr w:type="spellEnd"/>
      <w:r w:rsidR="00B92EA2" w:rsidRPr="00EB3DA2">
        <w:rPr>
          <w:rFonts w:ascii="Aptos" w:hAnsi="Aptos"/>
          <w:sz w:val="24"/>
          <w:szCs w:val="24"/>
        </w:rPr>
        <w:t>/</w:t>
      </w:r>
      <w:proofErr w:type="spellStart"/>
      <w:r w:rsidR="00B92EA2" w:rsidRPr="00EB3DA2">
        <w:rPr>
          <w:rFonts w:ascii="Aptos" w:hAnsi="Aptos"/>
          <w:sz w:val="24"/>
          <w:szCs w:val="24"/>
        </w:rPr>
        <w:t>eas</w:t>
      </w:r>
      <w:proofErr w:type="spellEnd"/>
      <w:r w:rsidRPr="00EB3DA2">
        <w:rPr>
          <w:rFonts w:ascii="Aptos" w:hAnsi="Aptos"/>
          <w:sz w:val="24"/>
          <w:szCs w:val="24"/>
        </w:rPr>
        <w:t xml:space="preserve">  or se</w:t>
      </w:r>
      <w:r w:rsidR="00C70043" w:rsidRPr="00EB3DA2">
        <w:rPr>
          <w:rFonts w:ascii="Aptos" w:hAnsi="Aptos"/>
          <w:sz w:val="24"/>
          <w:szCs w:val="24"/>
        </w:rPr>
        <w:t>?</w:t>
      </w:r>
    </w:p>
    <w:p w14:paraId="783A59CB" w14:textId="77E6262A" w:rsidR="00C70043" w:rsidRPr="00EB3DA2" w:rsidRDefault="00C70043" w:rsidP="00FA02AE">
      <w:pPr>
        <w:pStyle w:val="NoSpacing"/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>se when the person in the indirect statement is the person doing the saying/thinking knowing</w:t>
      </w:r>
    </w:p>
    <w:p w14:paraId="36A86E2B" w14:textId="717C82DE" w:rsidR="00C70043" w:rsidRPr="00EB3DA2" w:rsidRDefault="00C70043" w:rsidP="00FA02AE">
      <w:pPr>
        <w:pStyle w:val="NoSpacing"/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>Nb not ‘himself</w:t>
      </w:r>
      <w:r w:rsidR="00B92EA2" w:rsidRPr="00EB3DA2">
        <w:rPr>
          <w:rFonts w:ascii="Aptos" w:hAnsi="Aptos"/>
          <w:sz w:val="24"/>
          <w:szCs w:val="24"/>
        </w:rPr>
        <w:t>’ or ‘herself’ or ‘themselves’ – it is not reflexive</w:t>
      </w:r>
    </w:p>
    <w:p w14:paraId="23F29068" w14:textId="481D01AA" w:rsidR="00D02AD1" w:rsidRPr="00EB3DA2" w:rsidRDefault="00D02AD1" w:rsidP="00D02AD1">
      <w:pPr>
        <w:pStyle w:val="NoSpacing"/>
        <w:rPr>
          <w:rFonts w:ascii="Aptos" w:hAnsi="Aptos"/>
          <w:b/>
          <w:bCs/>
          <w:color w:val="FF0000"/>
          <w:sz w:val="24"/>
          <w:szCs w:val="24"/>
        </w:rPr>
      </w:pPr>
      <w:r w:rsidRPr="00EB3DA2">
        <w:rPr>
          <w:rFonts w:ascii="Aptos" w:hAnsi="Aptos"/>
          <w:b/>
          <w:bCs/>
          <w:color w:val="FF0000"/>
          <w:sz w:val="24"/>
          <w:szCs w:val="24"/>
        </w:rPr>
        <w:t>Erasmus knows that he (Erasmus) will not possess the key.</w:t>
      </w:r>
    </w:p>
    <w:p w14:paraId="237239AD" w14:textId="77777777" w:rsidR="00010818" w:rsidRPr="00EB3DA2" w:rsidRDefault="00010818" w:rsidP="00FA02AE">
      <w:pPr>
        <w:pStyle w:val="NoSpacing"/>
        <w:rPr>
          <w:rFonts w:ascii="Aptos" w:hAnsi="Aptos"/>
          <w:sz w:val="24"/>
          <w:szCs w:val="24"/>
        </w:rPr>
      </w:pPr>
    </w:p>
    <w:p w14:paraId="69288353" w14:textId="2B05B52A" w:rsidR="00010818" w:rsidRPr="00AB22EB" w:rsidRDefault="00EB3DA2" w:rsidP="00FA02AE">
      <w:pPr>
        <w:pStyle w:val="NoSpacing"/>
        <w:rPr>
          <w:rFonts w:ascii="Aptos" w:hAnsi="Aptos"/>
          <w:b/>
          <w:bCs/>
          <w:sz w:val="24"/>
          <w:szCs w:val="24"/>
          <w:u w:val="single"/>
        </w:rPr>
      </w:pPr>
      <w:r w:rsidRPr="00AB22EB">
        <w:rPr>
          <w:rFonts w:ascii="Aptos" w:hAnsi="Aptos"/>
          <w:b/>
          <w:bCs/>
          <w:sz w:val="24"/>
          <w:szCs w:val="24"/>
          <w:u w:val="single"/>
        </w:rPr>
        <w:t xml:space="preserve">se as a </w:t>
      </w:r>
      <w:r w:rsidR="00AB22EB" w:rsidRPr="00AB22EB">
        <w:rPr>
          <w:rFonts w:ascii="Aptos" w:hAnsi="Aptos"/>
          <w:b/>
          <w:bCs/>
          <w:sz w:val="24"/>
          <w:szCs w:val="24"/>
          <w:u w:val="single"/>
        </w:rPr>
        <w:t>possible advanced hint that an indirect statement</w:t>
      </w:r>
      <w:r w:rsidR="00AB22EB">
        <w:rPr>
          <w:rFonts w:ascii="Aptos" w:hAnsi="Aptos"/>
          <w:b/>
          <w:bCs/>
          <w:sz w:val="24"/>
          <w:szCs w:val="24"/>
          <w:u w:val="single"/>
        </w:rPr>
        <w:t xml:space="preserve"> has started!</w:t>
      </w:r>
    </w:p>
    <w:p w14:paraId="5CEBDF5F" w14:textId="77777777" w:rsidR="00EB3DA2" w:rsidRDefault="00EB3DA2" w:rsidP="00FA02AE">
      <w:pPr>
        <w:pStyle w:val="NoSpacing"/>
        <w:rPr>
          <w:rFonts w:ascii="Aptos" w:hAnsi="Aptos"/>
          <w:sz w:val="24"/>
          <w:szCs w:val="24"/>
        </w:rPr>
      </w:pPr>
    </w:p>
    <w:p w14:paraId="763D9E82" w14:textId="77777777" w:rsidR="00EB3DA2" w:rsidRDefault="00EB3DA2" w:rsidP="00FA02AE">
      <w:pPr>
        <w:pStyle w:val="NoSpacing"/>
        <w:rPr>
          <w:rFonts w:ascii="Aptos" w:hAnsi="Aptos"/>
          <w:sz w:val="24"/>
          <w:szCs w:val="24"/>
        </w:rPr>
      </w:pPr>
    </w:p>
    <w:p w14:paraId="6A24BFAD" w14:textId="5FE52EB4" w:rsidR="003902B5" w:rsidRPr="00EB3DA2" w:rsidRDefault="003902B5" w:rsidP="00FA02AE">
      <w:pPr>
        <w:pStyle w:val="NoSpacing"/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>Further details for discussion</w:t>
      </w:r>
    </w:p>
    <w:p w14:paraId="339AA9CF" w14:textId="77777777" w:rsidR="003902B5" w:rsidRPr="00EB3DA2" w:rsidRDefault="003902B5" w:rsidP="00FA02AE">
      <w:pPr>
        <w:pStyle w:val="NoSpacing"/>
        <w:rPr>
          <w:rFonts w:ascii="Aptos" w:hAnsi="Aptos"/>
          <w:sz w:val="24"/>
          <w:szCs w:val="24"/>
        </w:rPr>
      </w:pPr>
    </w:p>
    <w:p w14:paraId="02A43CF1" w14:textId="6962C765" w:rsidR="00A30F0D" w:rsidRPr="00EB3DA2" w:rsidRDefault="00010818" w:rsidP="00FA02AE">
      <w:pPr>
        <w:pStyle w:val="NoSpacing"/>
        <w:numPr>
          <w:ilvl w:val="0"/>
          <w:numId w:val="2"/>
        </w:numPr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 xml:space="preserve">English changing tenses of the main verb </w:t>
      </w:r>
      <w:r w:rsidR="00034884" w:rsidRPr="00EB3DA2">
        <w:rPr>
          <w:rFonts w:ascii="Aptos" w:hAnsi="Aptos"/>
          <w:sz w:val="24"/>
          <w:szCs w:val="24"/>
        </w:rPr>
        <w:t>affects subsidiary verb: but Latin does not</w:t>
      </w:r>
    </w:p>
    <w:p w14:paraId="718B9C78" w14:textId="62C5C08A" w:rsidR="00010818" w:rsidRPr="00EB3DA2" w:rsidRDefault="00010818" w:rsidP="00FA02AE">
      <w:pPr>
        <w:pStyle w:val="NoSpacing"/>
        <w:numPr>
          <w:ilvl w:val="0"/>
          <w:numId w:val="2"/>
        </w:numPr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>Tabulate active forms of infinitive</w:t>
      </w:r>
    </w:p>
    <w:p w14:paraId="27000B08" w14:textId="47667762" w:rsidR="008956CD" w:rsidRPr="00954044" w:rsidRDefault="00010818" w:rsidP="00FA02AE">
      <w:pPr>
        <w:pStyle w:val="NoSpacing"/>
        <w:numPr>
          <w:ilvl w:val="0"/>
          <w:numId w:val="2"/>
        </w:numPr>
        <w:rPr>
          <w:rFonts w:ascii="Aptos" w:hAnsi="Aptos"/>
          <w:sz w:val="24"/>
          <w:szCs w:val="24"/>
        </w:rPr>
      </w:pPr>
      <w:r w:rsidRPr="00EB3DA2">
        <w:rPr>
          <w:rFonts w:ascii="Aptos" w:hAnsi="Aptos"/>
          <w:sz w:val="24"/>
          <w:szCs w:val="24"/>
        </w:rPr>
        <w:t>Difference of 3</w:t>
      </w:r>
      <w:r w:rsidRPr="00EB3DA2">
        <w:rPr>
          <w:rFonts w:ascii="Aptos" w:hAnsi="Aptos"/>
          <w:sz w:val="24"/>
          <w:szCs w:val="24"/>
          <w:vertAlign w:val="superscript"/>
        </w:rPr>
        <w:t>rd</w:t>
      </w:r>
      <w:r w:rsidRPr="00EB3DA2">
        <w:rPr>
          <w:rFonts w:ascii="Aptos" w:hAnsi="Aptos"/>
          <w:sz w:val="24"/>
          <w:szCs w:val="24"/>
        </w:rPr>
        <w:t xml:space="preserve"> con</w:t>
      </w:r>
      <w:r w:rsidR="00671828" w:rsidRPr="00EB3DA2">
        <w:rPr>
          <w:rFonts w:ascii="Aptos" w:hAnsi="Aptos"/>
          <w:sz w:val="24"/>
          <w:szCs w:val="24"/>
        </w:rPr>
        <w:t>j</w:t>
      </w:r>
      <w:r w:rsidRPr="00EB3DA2">
        <w:rPr>
          <w:rFonts w:ascii="Aptos" w:hAnsi="Aptos"/>
          <w:sz w:val="24"/>
          <w:szCs w:val="24"/>
        </w:rPr>
        <w:t>u</w:t>
      </w:r>
      <w:r w:rsidR="00671828" w:rsidRPr="00EB3DA2">
        <w:rPr>
          <w:rFonts w:ascii="Aptos" w:hAnsi="Aptos"/>
          <w:sz w:val="24"/>
          <w:szCs w:val="24"/>
        </w:rPr>
        <w:t>g</w:t>
      </w:r>
      <w:r w:rsidRPr="00EB3DA2">
        <w:rPr>
          <w:rFonts w:ascii="Aptos" w:hAnsi="Aptos"/>
          <w:sz w:val="24"/>
          <w:szCs w:val="24"/>
        </w:rPr>
        <w:t>ation present passive</w:t>
      </w:r>
      <w:r w:rsidR="00860935" w:rsidRPr="00EB3DA2">
        <w:rPr>
          <w:rFonts w:ascii="Aptos" w:hAnsi="Aptos"/>
          <w:sz w:val="24"/>
          <w:szCs w:val="24"/>
        </w:rPr>
        <w:t xml:space="preserve"> infinitives</w:t>
      </w:r>
      <w:r w:rsidR="00EB3DA2" w:rsidRPr="00EB3DA2">
        <w:rPr>
          <w:rFonts w:ascii="Aptos" w:hAnsi="Aptos"/>
          <w:sz w:val="24"/>
          <w:szCs w:val="24"/>
        </w:rPr>
        <w:t xml:space="preserve"> - shortened</w:t>
      </w:r>
    </w:p>
    <w:sectPr w:rsidR="008956CD" w:rsidRPr="00954044" w:rsidSect="006E5F4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4C3F1D" w14:textId="77777777" w:rsidR="006E5F44" w:rsidRDefault="006E5F44" w:rsidP="008956CD">
      <w:pPr>
        <w:spacing w:after="0" w:line="240" w:lineRule="auto"/>
      </w:pPr>
      <w:r>
        <w:separator/>
      </w:r>
    </w:p>
  </w:endnote>
  <w:endnote w:type="continuationSeparator" w:id="0">
    <w:p w14:paraId="7CF7FE10" w14:textId="77777777" w:rsidR="006E5F44" w:rsidRDefault="006E5F44" w:rsidP="008956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FAC8CF" w14:textId="77777777" w:rsidR="00F2040C" w:rsidRDefault="00F2040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8F28D" w14:textId="77777777" w:rsidR="00F2040C" w:rsidRDefault="00F2040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D95D5B" w14:textId="77777777" w:rsidR="00F2040C" w:rsidRDefault="00F2040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A7A6C9" w14:textId="77777777" w:rsidR="006E5F44" w:rsidRDefault="006E5F44" w:rsidP="008956CD">
      <w:pPr>
        <w:spacing w:after="0" w:line="240" w:lineRule="auto"/>
      </w:pPr>
      <w:r>
        <w:separator/>
      </w:r>
    </w:p>
  </w:footnote>
  <w:footnote w:type="continuationSeparator" w:id="0">
    <w:p w14:paraId="16303090" w14:textId="77777777" w:rsidR="006E5F44" w:rsidRDefault="006E5F44" w:rsidP="008956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08D2B5" w14:textId="77777777" w:rsidR="00F2040C" w:rsidRDefault="00F2040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E9CEAD" w14:textId="257307C1" w:rsidR="00F2040C" w:rsidRDefault="00F2040C">
    <w:pPr>
      <w:pStyle w:val="Header"/>
    </w:pPr>
    <w:r>
      <w:rPr>
        <w:noProof/>
      </w:rPr>
      <w:drawing>
        <wp:inline distT="0" distB="0" distL="0" distR="0" wp14:anchorId="6F0E548A" wp14:editId="1FEB6AF5">
          <wp:extent cx="5730875" cy="1103630"/>
          <wp:effectExtent l="0" t="0" r="3175" b="1270"/>
          <wp:docPr id="317157003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0875" cy="1103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75CBEC" w14:textId="77777777" w:rsidR="00F2040C" w:rsidRDefault="00F2040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BB7877"/>
    <w:multiLevelType w:val="hybridMultilevel"/>
    <w:tmpl w:val="659A42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16483B"/>
    <w:multiLevelType w:val="hybridMultilevel"/>
    <w:tmpl w:val="9B28D2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76596235">
    <w:abstractNumId w:val="1"/>
  </w:num>
  <w:num w:numId="2" w16cid:durableId="14081904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8"/>
  <w:proofState w:spelling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56CD"/>
    <w:rsid w:val="00010818"/>
    <w:rsid w:val="000138F6"/>
    <w:rsid w:val="00026830"/>
    <w:rsid w:val="00034884"/>
    <w:rsid w:val="00046D2B"/>
    <w:rsid w:val="0005077C"/>
    <w:rsid w:val="00060145"/>
    <w:rsid w:val="00087A03"/>
    <w:rsid w:val="00093B90"/>
    <w:rsid w:val="000A749D"/>
    <w:rsid w:val="000B6F7C"/>
    <w:rsid w:val="000C4539"/>
    <w:rsid w:val="000C4586"/>
    <w:rsid w:val="000F248E"/>
    <w:rsid w:val="00111613"/>
    <w:rsid w:val="001228B8"/>
    <w:rsid w:val="001633DC"/>
    <w:rsid w:val="00194429"/>
    <w:rsid w:val="001A3C5E"/>
    <w:rsid w:val="001F1F4D"/>
    <w:rsid w:val="001F6140"/>
    <w:rsid w:val="00216F66"/>
    <w:rsid w:val="00235756"/>
    <w:rsid w:val="0024372C"/>
    <w:rsid w:val="00246C6B"/>
    <w:rsid w:val="0028403D"/>
    <w:rsid w:val="002843DE"/>
    <w:rsid w:val="0028489E"/>
    <w:rsid w:val="002906A7"/>
    <w:rsid w:val="0029190C"/>
    <w:rsid w:val="002A5936"/>
    <w:rsid w:val="002A62FB"/>
    <w:rsid w:val="002B1833"/>
    <w:rsid w:val="002C54EA"/>
    <w:rsid w:val="002E2B15"/>
    <w:rsid w:val="0031113E"/>
    <w:rsid w:val="0031593D"/>
    <w:rsid w:val="003241CC"/>
    <w:rsid w:val="003346F7"/>
    <w:rsid w:val="00341EDE"/>
    <w:rsid w:val="00346B43"/>
    <w:rsid w:val="00346D53"/>
    <w:rsid w:val="00347858"/>
    <w:rsid w:val="003575C1"/>
    <w:rsid w:val="00367BE9"/>
    <w:rsid w:val="003902B5"/>
    <w:rsid w:val="00397D52"/>
    <w:rsid w:val="003A7620"/>
    <w:rsid w:val="003B1CB3"/>
    <w:rsid w:val="003C2817"/>
    <w:rsid w:val="003C4AA9"/>
    <w:rsid w:val="003D183B"/>
    <w:rsid w:val="003F4221"/>
    <w:rsid w:val="00404070"/>
    <w:rsid w:val="004327BA"/>
    <w:rsid w:val="004606D3"/>
    <w:rsid w:val="00474AF2"/>
    <w:rsid w:val="00486C82"/>
    <w:rsid w:val="00490AFD"/>
    <w:rsid w:val="00492E6F"/>
    <w:rsid w:val="004A008B"/>
    <w:rsid w:val="004F3512"/>
    <w:rsid w:val="004F351C"/>
    <w:rsid w:val="004F5074"/>
    <w:rsid w:val="00585F46"/>
    <w:rsid w:val="005940D6"/>
    <w:rsid w:val="00597D1B"/>
    <w:rsid w:val="005A08A8"/>
    <w:rsid w:val="005C633F"/>
    <w:rsid w:val="005E1D76"/>
    <w:rsid w:val="005E2C22"/>
    <w:rsid w:val="005F2851"/>
    <w:rsid w:val="005F5F1D"/>
    <w:rsid w:val="00606DAB"/>
    <w:rsid w:val="0062007F"/>
    <w:rsid w:val="00645CD8"/>
    <w:rsid w:val="00671828"/>
    <w:rsid w:val="006928D1"/>
    <w:rsid w:val="006B2554"/>
    <w:rsid w:val="006B4F55"/>
    <w:rsid w:val="006C4C58"/>
    <w:rsid w:val="006C5650"/>
    <w:rsid w:val="006C7B06"/>
    <w:rsid w:val="006D28E1"/>
    <w:rsid w:val="006E0001"/>
    <w:rsid w:val="006E5F44"/>
    <w:rsid w:val="006F6D0D"/>
    <w:rsid w:val="0070391C"/>
    <w:rsid w:val="0070504F"/>
    <w:rsid w:val="00706825"/>
    <w:rsid w:val="007132FA"/>
    <w:rsid w:val="007231B7"/>
    <w:rsid w:val="00744562"/>
    <w:rsid w:val="007519F9"/>
    <w:rsid w:val="00775542"/>
    <w:rsid w:val="00791E79"/>
    <w:rsid w:val="007A0956"/>
    <w:rsid w:val="007B557A"/>
    <w:rsid w:val="007D2D34"/>
    <w:rsid w:val="00803F8E"/>
    <w:rsid w:val="008108FE"/>
    <w:rsid w:val="00810B91"/>
    <w:rsid w:val="0081585D"/>
    <w:rsid w:val="00821EB0"/>
    <w:rsid w:val="0082341F"/>
    <w:rsid w:val="00845C63"/>
    <w:rsid w:val="00860935"/>
    <w:rsid w:val="00881D58"/>
    <w:rsid w:val="008956CD"/>
    <w:rsid w:val="008A2184"/>
    <w:rsid w:val="008C31FB"/>
    <w:rsid w:val="008F268B"/>
    <w:rsid w:val="00901520"/>
    <w:rsid w:val="00903281"/>
    <w:rsid w:val="00906713"/>
    <w:rsid w:val="0091189A"/>
    <w:rsid w:val="00917491"/>
    <w:rsid w:val="00931E37"/>
    <w:rsid w:val="00944135"/>
    <w:rsid w:val="009442C6"/>
    <w:rsid w:val="00954044"/>
    <w:rsid w:val="009C4F87"/>
    <w:rsid w:val="009D773F"/>
    <w:rsid w:val="00A25FBC"/>
    <w:rsid w:val="00A30F0D"/>
    <w:rsid w:val="00A31F11"/>
    <w:rsid w:val="00A37344"/>
    <w:rsid w:val="00A6386A"/>
    <w:rsid w:val="00A74B86"/>
    <w:rsid w:val="00A80AEE"/>
    <w:rsid w:val="00A84130"/>
    <w:rsid w:val="00A878C6"/>
    <w:rsid w:val="00A904DE"/>
    <w:rsid w:val="00A92644"/>
    <w:rsid w:val="00A9490C"/>
    <w:rsid w:val="00A95CBD"/>
    <w:rsid w:val="00AB22EB"/>
    <w:rsid w:val="00AC4390"/>
    <w:rsid w:val="00AE3CE6"/>
    <w:rsid w:val="00B21CD0"/>
    <w:rsid w:val="00B35B96"/>
    <w:rsid w:val="00B36083"/>
    <w:rsid w:val="00B46989"/>
    <w:rsid w:val="00B60988"/>
    <w:rsid w:val="00B92EA2"/>
    <w:rsid w:val="00B955F1"/>
    <w:rsid w:val="00B96892"/>
    <w:rsid w:val="00B97E78"/>
    <w:rsid w:val="00BC3B94"/>
    <w:rsid w:val="00BD6325"/>
    <w:rsid w:val="00BF1EAB"/>
    <w:rsid w:val="00C07FD9"/>
    <w:rsid w:val="00C1252B"/>
    <w:rsid w:val="00C175A3"/>
    <w:rsid w:val="00C23359"/>
    <w:rsid w:val="00C51215"/>
    <w:rsid w:val="00C56530"/>
    <w:rsid w:val="00C62BEB"/>
    <w:rsid w:val="00C65CF9"/>
    <w:rsid w:val="00C70043"/>
    <w:rsid w:val="00C86998"/>
    <w:rsid w:val="00C95C4D"/>
    <w:rsid w:val="00CC7B4D"/>
    <w:rsid w:val="00CE4929"/>
    <w:rsid w:val="00CF3F40"/>
    <w:rsid w:val="00CF5A21"/>
    <w:rsid w:val="00D02AD1"/>
    <w:rsid w:val="00D06FA0"/>
    <w:rsid w:val="00D13B57"/>
    <w:rsid w:val="00D2691C"/>
    <w:rsid w:val="00DA5A5F"/>
    <w:rsid w:val="00DB567B"/>
    <w:rsid w:val="00DC4396"/>
    <w:rsid w:val="00DD5520"/>
    <w:rsid w:val="00DE17A1"/>
    <w:rsid w:val="00DE2C84"/>
    <w:rsid w:val="00DF5900"/>
    <w:rsid w:val="00E00CC1"/>
    <w:rsid w:val="00E05E13"/>
    <w:rsid w:val="00E147E4"/>
    <w:rsid w:val="00E36AC7"/>
    <w:rsid w:val="00E665E1"/>
    <w:rsid w:val="00E66A87"/>
    <w:rsid w:val="00E816CE"/>
    <w:rsid w:val="00E866E8"/>
    <w:rsid w:val="00E9690B"/>
    <w:rsid w:val="00EB0F59"/>
    <w:rsid w:val="00EB173B"/>
    <w:rsid w:val="00EB3DA2"/>
    <w:rsid w:val="00EC0562"/>
    <w:rsid w:val="00EC27B3"/>
    <w:rsid w:val="00EC6C81"/>
    <w:rsid w:val="00EE2D91"/>
    <w:rsid w:val="00EF28CC"/>
    <w:rsid w:val="00F07CBB"/>
    <w:rsid w:val="00F2040C"/>
    <w:rsid w:val="00F43235"/>
    <w:rsid w:val="00F5736C"/>
    <w:rsid w:val="00F64C1E"/>
    <w:rsid w:val="00F65E9D"/>
    <w:rsid w:val="00F817CE"/>
    <w:rsid w:val="00F825F7"/>
    <w:rsid w:val="00F8288C"/>
    <w:rsid w:val="00F905E9"/>
    <w:rsid w:val="00F92769"/>
    <w:rsid w:val="00FA02AE"/>
    <w:rsid w:val="00FA28D4"/>
    <w:rsid w:val="00FD0865"/>
    <w:rsid w:val="00FD40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C9537CD"/>
  <w15:chartTrackingRefBased/>
  <w15:docId w15:val="{B02D1668-CC49-4D3A-BC5D-ACE8017B66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1113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91E7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91E7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8956C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956CD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956CD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1A3C5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A3C5E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E665E1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791E7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791E79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31113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F204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040C"/>
  </w:style>
  <w:style w:type="paragraph" w:styleId="Footer">
    <w:name w:val="footer"/>
    <w:basedOn w:val="Normal"/>
    <w:link w:val="FooterChar"/>
    <w:uiPriority w:val="99"/>
    <w:unhideWhenUsed/>
    <w:rsid w:val="00F204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04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904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30023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19008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00030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49386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322EC-657C-45EB-A33D-DDAC892807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281</Words>
  <Characters>1608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2" baseType="lpstr">
      <vt:lpstr/>
      <vt:lpstr>INDIRECT STATEMENTS</vt:lpstr>
      <vt:lpstr/>
      <vt:lpstr>Target example:</vt:lpstr>
      <vt:lpstr>Examples based on Erasmus(?): Iulius exclusus e coelis</vt:lpstr>
      <vt:lpstr>    Example 1</vt:lpstr>
      <vt:lpstr>    </vt:lpstr>
      <vt:lpstr>    Example 2:</vt:lpstr>
      <vt:lpstr>Other times referenced: </vt:lpstr>
      <vt:lpstr>    Example 3, in the past: </vt:lpstr>
      <vt:lpstr>    Example 5: in the future</vt:lpstr>
      <vt:lpstr>        Example: change of subject, same subject</vt:lpstr>
    </vt:vector>
  </TitlesOfParts>
  <Company/>
  <LinksUpToDate>false</LinksUpToDate>
  <CharactersWithSpaces>1886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6</cp:revision>
  <dcterms:created xsi:type="dcterms:W3CDTF">2024-03-04T14:42:00Z</dcterms:created>
  <dcterms:modified xsi:type="dcterms:W3CDTF">2024-03-04T17:23:00Z</dcterms:modified>
</cp:coreProperties>
</file>