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3D80A" w14:textId="77777777" w:rsidR="00BF68C6" w:rsidRDefault="00BF68C6" w:rsidP="00BF68C6">
      <w:pPr>
        <w:pStyle w:val="NormalWeb"/>
      </w:pPr>
      <w:r>
        <w:rPr>
          <w:rFonts w:ascii="Times New Roman ,serif" w:hAnsi="Times New Roman ,serif"/>
          <w:sz w:val="27"/>
          <w:szCs w:val="27"/>
        </w:rPr>
        <w:t>Dear Members,</w:t>
      </w:r>
    </w:p>
    <w:p w14:paraId="2303E554" w14:textId="77777777" w:rsidR="00BF68C6" w:rsidRDefault="00BF68C6" w:rsidP="00BF68C6">
      <w:pPr>
        <w:pStyle w:val="NormalWeb"/>
      </w:pPr>
      <w:r>
        <w:t> </w:t>
      </w:r>
    </w:p>
    <w:p w14:paraId="72A4F6E7" w14:textId="2893E676" w:rsidR="00BF68C6" w:rsidRDefault="00BF68C6" w:rsidP="00BF68C6">
      <w:pPr>
        <w:pStyle w:val="NormalWeb"/>
      </w:pPr>
      <w:r>
        <w:rPr>
          <w:rFonts w:ascii="Times New Roman ,serif" w:hAnsi="Times New Roman ,serif"/>
          <w:sz w:val="27"/>
          <w:szCs w:val="27"/>
        </w:rPr>
        <w:t>Happy New Year! We hope that everyone had a good winter break and is looking forward to 2023, which will hopefully be another year full of Neo-Latin activities.</w:t>
      </w:r>
    </w:p>
    <w:p w14:paraId="3DA0E0B2" w14:textId="77777777" w:rsidR="00BF68C6" w:rsidRDefault="00BF68C6" w:rsidP="00BF68C6">
      <w:pPr>
        <w:pStyle w:val="NormalWeb"/>
      </w:pPr>
      <w:r>
        <w:t> </w:t>
      </w:r>
    </w:p>
    <w:p w14:paraId="5FD8F257" w14:textId="77777777" w:rsidR="00BF68C6" w:rsidRDefault="00BF68C6" w:rsidP="00BF68C6">
      <w:pPr>
        <w:pStyle w:val="NormalWeb"/>
      </w:pPr>
      <w:r>
        <w:rPr>
          <w:rFonts w:ascii="Times New Roman ,serif" w:hAnsi="Times New Roman ,serif"/>
          <w:sz w:val="27"/>
          <w:szCs w:val="27"/>
        </w:rPr>
        <w:t xml:space="preserve">The start of the new </w:t>
      </w:r>
      <w:proofErr w:type="spellStart"/>
      <w:r>
        <w:rPr>
          <w:rFonts w:ascii="Times New Roman ,serif" w:hAnsi="Times New Roman ,serif"/>
          <w:sz w:val="27"/>
          <w:szCs w:val="27"/>
        </w:rPr>
        <w:t>calender</w:t>
      </w:r>
      <w:proofErr w:type="spellEnd"/>
      <w:r>
        <w:rPr>
          <w:rFonts w:ascii="Times New Roman ,serif" w:hAnsi="Times New Roman ,serif"/>
          <w:sz w:val="27"/>
          <w:szCs w:val="27"/>
        </w:rPr>
        <w:t xml:space="preserve"> year is the time for the first quarterly SNLS Newsletter of 2023 (2023-1, number 33 of the series).</w:t>
      </w:r>
    </w:p>
    <w:p w14:paraId="20D5E01B" w14:textId="77777777" w:rsidR="00BF68C6" w:rsidRDefault="00BF68C6" w:rsidP="00BF68C6">
      <w:pPr>
        <w:pStyle w:val="NormalWeb"/>
      </w:pPr>
      <w:r>
        <w:rPr>
          <w:rFonts w:ascii="Times New Roman ,serif" w:hAnsi="Times New Roman ,serif"/>
          <w:sz w:val="27"/>
          <w:szCs w:val="27"/>
        </w:rPr>
        <w:t xml:space="preserve">Once </w:t>
      </w:r>
      <w:proofErr w:type="gramStart"/>
      <w:r>
        <w:rPr>
          <w:rFonts w:ascii="Times New Roman ,serif" w:hAnsi="Times New Roman ,serif"/>
          <w:sz w:val="27"/>
          <w:szCs w:val="27"/>
        </w:rPr>
        <w:t>again</w:t>
      </w:r>
      <w:proofErr w:type="gramEnd"/>
      <w:r>
        <w:rPr>
          <w:rFonts w:ascii="Times New Roman ,serif" w:hAnsi="Times New Roman ,serif"/>
          <w:sz w:val="27"/>
          <w:szCs w:val="27"/>
        </w:rPr>
        <w:t xml:space="preserve"> this Newsletter offers an update on SNLS activities and provides a summary of what is happening in real life and in the virtual world. The SNLS website (</w:t>
      </w:r>
      <w:hyperlink r:id="rId4" w:history="1">
        <w:r>
          <w:rPr>
            <w:rStyle w:val="Hyperlink"/>
            <w:rFonts w:ascii="Times New Roman ,serif" w:hAnsi="Times New Roman ,serif"/>
            <w:sz w:val="27"/>
            <w:szCs w:val="27"/>
          </w:rPr>
          <w:t>https://</w:t>
        </w:r>
        <w:proofErr w:type="spellStart"/>
        <w:r>
          <w:rPr>
            <w:rStyle w:val="Hyperlink"/>
            <w:rFonts w:ascii="Times New Roman ,serif" w:hAnsi="Times New Roman ,serif"/>
            <w:sz w:val="27"/>
            <w:szCs w:val="27"/>
          </w:rPr>
          <w:t>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w:t>
        </w:r>
      </w:hyperlink>
      <w:r>
        <w:rPr>
          <w:rFonts w:ascii="Times New Roman ,serif" w:hAnsi="Times New Roman ,serif"/>
          <w:sz w:val="27"/>
          <w:szCs w:val="27"/>
        </w:rPr>
        <w:t>) continues to include various pieces of information; and there is an active SNLS Facebook group and Twitter feed (all accessible from the main SNLS homepage). Early modern activities are continuing despite the ongoing challenging circumstances. It is worth reiterating that SNLS is keen to maintain its support for members, adapted to the changed conditions.</w:t>
      </w:r>
    </w:p>
    <w:p w14:paraId="48031FE2" w14:textId="77777777" w:rsidR="00BF68C6" w:rsidRDefault="00BF68C6" w:rsidP="00BF68C6">
      <w:pPr>
        <w:pStyle w:val="NormalWeb"/>
      </w:pPr>
      <w:r>
        <w:rPr>
          <w:rFonts w:ascii="Times New Roman ,serif" w:hAnsi="Times New Roman ,serif"/>
          <w:sz w:val="27"/>
          <w:szCs w:val="27"/>
        </w:rPr>
        <w:t>If members have any suggestions of what else SNLS could do or would like to volunteer to run any initiatives, such offers would be very welcome: just get in touch!</w:t>
      </w:r>
    </w:p>
    <w:p w14:paraId="650B5150" w14:textId="2026FFED" w:rsidR="00BF68C6" w:rsidRDefault="00BF68C6" w:rsidP="00BF68C6">
      <w:pPr>
        <w:spacing w:before="100" w:beforeAutospacing="1" w:after="100" w:afterAutospacing="1"/>
      </w:pPr>
      <w:r>
        <w:t> </w:t>
      </w:r>
    </w:p>
    <w:p w14:paraId="7E3B61A5" w14:textId="77777777" w:rsidR="00BF68C6" w:rsidRDefault="00BF68C6" w:rsidP="00BF68C6">
      <w:pPr>
        <w:pStyle w:val="NormalWeb"/>
      </w:pPr>
      <w:r>
        <w:rPr>
          <w:rFonts w:ascii="Times New Roman ,serif" w:hAnsi="Times New Roman ,serif"/>
          <w:sz w:val="27"/>
          <w:szCs w:val="27"/>
        </w:rPr>
        <w:t>SNLS news:</w:t>
      </w:r>
    </w:p>
    <w:p w14:paraId="471DF33F" w14:textId="77777777" w:rsidR="00BF68C6" w:rsidRDefault="00BF68C6" w:rsidP="00BF68C6">
      <w:pPr>
        <w:pStyle w:val="NormalWeb"/>
      </w:pPr>
      <w:r>
        <w:t xml:space="preserve">  </w:t>
      </w:r>
    </w:p>
    <w:p w14:paraId="63099EE9" w14:textId="77777777" w:rsidR="00BF68C6" w:rsidRDefault="00BF68C6" w:rsidP="00BF68C6">
      <w:pPr>
        <w:pStyle w:val="NormalWeb"/>
      </w:pPr>
      <w:r>
        <w:rPr>
          <w:rFonts w:ascii="Times New Roman ,serif" w:hAnsi="Times New Roman ,serif"/>
          <w:sz w:val="24"/>
          <w:szCs w:val="24"/>
        </w:rPr>
        <w:t>– SNLS Annual Lecture and AGM 2022: The SNLS Annual Lecture and AGM took place in connection with the Barclay conference, on 17 November 2022 (at Scottish House in London). Minutes have been circulated and uploaded to the SNLS website (</w:t>
      </w:r>
      <w:hyperlink r:id="rId5" w:history="1">
        <w:r>
          <w:rPr>
            <w:rStyle w:val="Hyperlink"/>
            <w:rFonts w:ascii="Times New Roman ,serif" w:hAnsi="Times New Roman ,serif"/>
            <w:sz w:val="24"/>
            <w:szCs w:val="24"/>
          </w:rPr>
          <w:t>https://</w:t>
        </w:r>
        <w:proofErr w:type="spellStart"/>
        <w:r>
          <w:rPr>
            <w:rStyle w:val="Hyperlink"/>
            <w:rFonts w:ascii="Times New Roman ,serif" w:hAnsi="Times New Roman ,serif"/>
            <w:sz w:val="24"/>
            <w:szCs w:val="24"/>
          </w:rPr>
          <w:t>warwick.ac.uk</w:t>
        </w:r>
        <w:proofErr w:type="spellEnd"/>
        <w:r>
          <w:rPr>
            <w:rStyle w:val="Hyperlink"/>
            <w:rFonts w:ascii="Times New Roman ,serif" w:hAnsi="Times New Roman ,serif"/>
            <w:sz w:val="24"/>
            <w:szCs w:val="24"/>
          </w:rPr>
          <w:t>/</w:t>
        </w:r>
        <w:proofErr w:type="spellStart"/>
        <w:r>
          <w:rPr>
            <w:rStyle w:val="Hyperlink"/>
            <w:rFonts w:ascii="Times New Roman ,serif" w:hAnsi="Times New Roman ,serif"/>
            <w:sz w:val="24"/>
            <w:szCs w:val="24"/>
          </w:rPr>
          <w:t>fac</w:t>
        </w:r>
        <w:proofErr w:type="spellEnd"/>
        <w:r>
          <w:rPr>
            <w:rStyle w:val="Hyperlink"/>
            <w:rFonts w:ascii="Times New Roman ,serif" w:hAnsi="Times New Roman ,serif"/>
            <w:sz w:val="24"/>
            <w:szCs w:val="24"/>
          </w:rPr>
          <w:t>/arts/ren/</w:t>
        </w:r>
        <w:proofErr w:type="spellStart"/>
        <w:r>
          <w:rPr>
            <w:rStyle w:val="Hyperlink"/>
            <w:rFonts w:ascii="Times New Roman ,serif" w:hAnsi="Times New Roman ,serif"/>
            <w:sz w:val="24"/>
            <w:szCs w:val="24"/>
          </w:rPr>
          <w:t>snls</w:t>
        </w:r>
        <w:proofErr w:type="spellEnd"/>
        <w:r>
          <w:rPr>
            <w:rStyle w:val="Hyperlink"/>
            <w:rFonts w:ascii="Times New Roman ,serif" w:hAnsi="Times New Roman ,serif"/>
            <w:sz w:val="24"/>
            <w:szCs w:val="24"/>
          </w:rPr>
          <w:t>/archive/</w:t>
        </w:r>
      </w:hyperlink>
      <w:r>
        <w:rPr>
          <w:rFonts w:ascii="Times New Roman ,serif" w:hAnsi="Times New Roman ,serif"/>
          <w:sz w:val="24"/>
          <w:szCs w:val="24"/>
        </w:rPr>
        <w:t xml:space="preserve">). Work on the action points will continue throughout the year. Any further suggestions or offers by volunteers continue to be welcome. Once </w:t>
      </w:r>
      <w:proofErr w:type="gramStart"/>
      <w:r>
        <w:rPr>
          <w:rFonts w:ascii="Times New Roman ,serif" w:hAnsi="Times New Roman ,serif"/>
          <w:sz w:val="24"/>
          <w:szCs w:val="24"/>
        </w:rPr>
        <w:t>again</w:t>
      </w:r>
      <w:proofErr w:type="gramEnd"/>
      <w:r>
        <w:rPr>
          <w:rFonts w:ascii="Times New Roman ,serif" w:hAnsi="Times New Roman ,serif"/>
          <w:sz w:val="24"/>
          <w:szCs w:val="24"/>
        </w:rPr>
        <w:t xml:space="preserve"> a big thank you to all officers who stood down at the AGM and a warm welcome to everyone who has joined the Executive Committee or changed roles.</w:t>
      </w:r>
    </w:p>
    <w:p w14:paraId="0322477C" w14:textId="77777777" w:rsidR="00BF68C6" w:rsidRDefault="00BF68C6" w:rsidP="00BF68C6">
      <w:pPr>
        <w:pStyle w:val="NormalWeb"/>
      </w:pPr>
    </w:p>
    <w:p w14:paraId="551D16AB" w14:textId="77777777" w:rsidR="00BF68C6" w:rsidRDefault="00BF68C6" w:rsidP="00BF68C6">
      <w:pPr>
        <w:pStyle w:val="NormalWeb"/>
      </w:pPr>
      <w:r>
        <w:rPr>
          <w:rFonts w:ascii="Times New Roman ,serif" w:hAnsi="Times New Roman ,serif"/>
          <w:sz w:val="24"/>
          <w:szCs w:val="24"/>
        </w:rPr>
        <w:t xml:space="preserve">– SNLS Annual Lecture and AGM 2023: The next SNLS Annual Lecture and AGM will take place on 17 November 2023 at Swedenborg House in London. The </w:t>
      </w:r>
      <w:proofErr w:type="spellStart"/>
      <w:r>
        <w:rPr>
          <w:rFonts w:ascii="Times New Roman ,serif" w:hAnsi="Times New Roman ,serif"/>
          <w:sz w:val="24"/>
          <w:szCs w:val="24"/>
        </w:rPr>
        <w:t>SNLS’s</w:t>
      </w:r>
      <w:proofErr w:type="spellEnd"/>
      <w:r>
        <w:rPr>
          <w:rFonts w:ascii="Times New Roman ,serif" w:hAnsi="Times New Roman ,serif"/>
          <w:sz w:val="24"/>
          <w:szCs w:val="24"/>
        </w:rPr>
        <w:t xml:space="preserve"> own Paul White will deliver the Annual Lecture. Further details will follow nearer the time.</w:t>
      </w:r>
    </w:p>
    <w:p w14:paraId="57FB87EC" w14:textId="77777777" w:rsidR="00BF68C6" w:rsidRDefault="00BF68C6" w:rsidP="00BF68C6">
      <w:pPr>
        <w:pStyle w:val="NormalWeb"/>
      </w:pPr>
    </w:p>
    <w:p w14:paraId="679A457E" w14:textId="77777777" w:rsidR="00BF68C6" w:rsidRDefault="00BF68C6" w:rsidP="00BF68C6">
      <w:pPr>
        <w:pStyle w:val="NormalWeb"/>
      </w:pPr>
      <w:r>
        <w:rPr>
          <w:rFonts w:ascii="Times New Roman ,serif" w:hAnsi="Times New Roman ,serif"/>
          <w:sz w:val="24"/>
          <w:szCs w:val="24"/>
        </w:rPr>
        <w:lastRenderedPageBreak/>
        <w:t>– SNLS Events 2023: In the spring there will be a postgraduate conference at the Warburg Institute on "Mnemosyne: Remembering, Forgetting and Rediscovering Classical Antiquity" (4-5 May 2023), organized by Warburg postgraduate students supported by Lucy Nicholas and under the auspices of SNLS (</w:t>
      </w:r>
      <w:hyperlink r:id="rId6" w:history="1">
        <w:r>
          <w:rPr>
            <w:rStyle w:val="Hyperlink"/>
            <w:rFonts w:ascii="Times New Roman ,serif" w:hAnsi="Times New Roman ,serif"/>
            <w:sz w:val="24"/>
            <w:szCs w:val="24"/>
          </w:rPr>
          <w:t>https://warburg.sas.ac.uk/events/CFP-mnemosyne-postgrad-conf-2023</w:t>
        </w:r>
      </w:hyperlink>
      <w:r>
        <w:rPr>
          <w:rFonts w:ascii="Times New Roman ,serif" w:hAnsi="Times New Roman ,serif"/>
          <w:sz w:val="24"/>
          <w:szCs w:val="24"/>
        </w:rPr>
        <w:t>). Later in the year (probably September) there will be an online event on "Neo-</w:t>
      </w:r>
      <w:proofErr w:type="gramStart"/>
      <w:r>
        <w:rPr>
          <w:rFonts w:ascii="Times New Roman ,serif" w:hAnsi="Times New Roman ,serif"/>
          <w:sz w:val="24"/>
          <w:szCs w:val="24"/>
        </w:rPr>
        <w:t>Latin</w:t>
      </w:r>
      <w:proofErr w:type="gramEnd"/>
      <w:r>
        <w:rPr>
          <w:rFonts w:ascii="Times New Roman ,serif" w:hAnsi="Times New Roman ,serif"/>
          <w:sz w:val="24"/>
          <w:szCs w:val="24"/>
        </w:rPr>
        <w:t xml:space="preserve"> and its global dimension / national trends" organized by Sarah Knight and Tom Evans. More details will follow in due course.</w:t>
      </w:r>
    </w:p>
    <w:p w14:paraId="2468EE08" w14:textId="77777777" w:rsidR="00BF68C6" w:rsidRDefault="00BF68C6" w:rsidP="00BF68C6">
      <w:pPr>
        <w:pStyle w:val="NormalWeb"/>
      </w:pPr>
      <w:r>
        <w:t> </w:t>
      </w:r>
    </w:p>
    <w:p w14:paraId="68807B07" w14:textId="77777777" w:rsidR="00BF68C6" w:rsidRDefault="00BF68C6" w:rsidP="00BF68C6">
      <w:pPr>
        <w:pStyle w:val="NormalWeb"/>
      </w:pPr>
      <w:r>
        <w:rPr>
          <w:rFonts w:ascii="Times New Roman ,serif" w:hAnsi="Times New Roman ,serif"/>
          <w:sz w:val="27"/>
          <w:szCs w:val="27"/>
        </w:rPr>
        <w:t xml:space="preserve">– SNLS Mentoring scheme: SNLS operates a mentoring scheme for junior academics (PhD students, postdocs, early career scholars etc.); some pairs have been set up. Any other members who would like to be involved as mentors or mentees should get in touch with the President (at </w:t>
      </w:r>
      <w:hyperlink r:id="rId7" w:history="1">
        <w:proofErr w:type="spellStart"/>
        <w:r>
          <w:rPr>
            <w:rStyle w:val="Hyperlink"/>
            <w:rFonts w:ascii="Times New Roman ,serif" w:hAnsi="Times New Roman ,serif"/>
            <w:sz w:val="27"/>
            <w:szCs w:val="27"/>
          </w:rPr>
          <w:t>g.manuwald@ucl.ac.uk</w:t>
        </w:r>
        <w:proofErr w:type="spellEnd"/>
      </w:hyperlink>
      <w:r>
        <w:rPr>
          <w:rFonts w:ascii="Times New Roman ,serif" w:hAnsi="Times New Roman ,serif"/>
          <w:sz w:val="27"/>
          <w:szCs w:val="27"/>
        </w:rPr>
        <w:t>). Hopefully, this will be a helpful way to support the next generation of Neo-Latin researchers even further.</w:t>
      </w:r>
    </w:p>
    <w:p w14:paraId="23FC9862" w14:textId="77777777" w:rsidR="00BF68C6" w:rsidRDefault="00BF68C6" w:rsidP="00BF68C6">
      <w:pPr>
        <w:pStyle w:val="NormalWeb"/>
      </w:pPr>
    </w:p>
    <w:p w14:paraId="2C6E9D1A" w14:textId="77777777" w:rsidR="00BF68C6" w:rsidRDefault="00BF68C6" w:rsidP="00BF68C6">
      <w:pPr>
        <w:pStyle w:val="NormalWeb"/>
      </w:pPr>
      <w:r>
        <w:rPr>
          <w:rFonts w:ascii="Times New Roman ,serif" w:hAnsi="Times New Roman ,serif"/>
          <w:sz w:val="27"/>
          <w:szCs w:val="27"/>
        </w:rPr>
        <w:t>– SNLS Prizes 2023: There will again be undergraduate and postgraduate SNLS Prizes in 2023; they are already advertised on the website. Please publicize this opportunity to eligible people even though, obviously, deadlines will only be in the summer and autumn (</w:t>
      </w:r>
      <w:hyperlink r:id="rId8" w:history="1">
        <w:r>
          <w:rPr>
            <w:rStyle w:val="Hyperlink"/>
            <w:rFonts w:ascii="Times New Roman ,serif" w:hAnsi="Times New Roman ,serif"/>
            <w:sz w:val="27"/>
            <w:szCs w:val="27"/>
          </w:rPr>
          <w:t>https://</w:t>
        </w:r>
        <w:proofErr w:type="spellStart"/>
        <w:r>
          <w:rPr>
            <w:rStyle w:val="Hyperlink"/>
            <w:rFonts w:ascii="Times New Roman ,serif" w:hAnsi="Times New Roman ,serif"/>
            <w:sz w:val="27"/>
            <w:szCs w:val="27"/>
          </w:rPr>
          <w:t>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/news/</w:t>
        </w:r>
        <w:proofErr w:type="spellStart"/>
        <w:r>
          <w:rPr>
            <w:rStyle w:val="Hyperlink"/>
            <w:rFonts w:ascii="Times New Roman ,serif" w:hAnsi="Times New Roman ,serif"/>
            <w:sz w:val="27"/>
            <w:szCs w:val="27"/>
          </w:rPr>
          <w:t>essayprize</w:t>
        </w:r>
        <w:proofErr w:type="spellEnd"/>
        <w:r>
          <w:rPr>
            <w:rStyle w:val="Hyperlink"/>
            <w:rFonts w:ascii="Times New Roman ,serif" w:hAnsi="Times New Roman ,serif"/>
            <w:sz w:val="27"/>
            <w:szCs w:val="27"/>
          </w:rPr>
          <w:t>/</w:t>
        </w:r>
      </w:hyperlink>
      <w:r>
        <w:rPr>
          <w:rFonts w:ascii="Times New Roman ,serif" w:hAnsi="Times New Roman ,serif"/>
          <w:color w:val="000000"/>
          <w:sz w:val="27"/>
          <w:szCs w:val="27"/>
        </w:rPr>
        <w:t>).</w:t>
      </w:r>
    </w:p>
    <w:p w14:paraId="2A8DBC73" w14:textId="77777777" w:rsidR="00BF68C6" w:rsidRDefault="00BF68C6" w:rsidP="00BF68C6">
      <w:pPr>
        <w:pStyle w:val="NormalWeb"/>
      </w:pPr>
      <w:r>
        <w:t> </w:t>
      </w:r>
    </w:p>
    <w:p w14:paraId="1A833EA1" w14:textId="77777777" w:rsidR="00BF68C6" w:rsidRDefault="00BF68C6" w:rsidP="00BF68C6">
      <w:pPr>
        <w:pStyle w:val="NormalWeb"/>
      </w:pPr>
      <w:r>
        <w:rPr>
          <w:rFonts w:ascii="Times New Roman ,serif" w:hAnsi="Times New Roman ,serif"/>
          <w:sz w:val="27"/>
          <w:szCs w:val="27"/>
        </w:rPr>
        <w:t>– SNLS Podcasts and Neo-Latin Anthology: Further contributions for the library of podcasts (</w:t>
      </w:r>
      <w:hyperlink r:id="rId9" w:history="1">
        <w:r>
          <w:rPr>
            <w:rStyle w:val="Hyperlink"/>
            <w:rFonts w:ascii="Times New Roman ,serif" w:hAnsi="Times New Roman ,serif"/>
            <w:sz w:val="27"/>
            <w:szCs w:val="27"/>
          </w:rPr>
          <w:t>https://</w:t>
        </w:r>
        <w:proofErr w:type="spellStart"/>
        <w:r>
          <w:rPr>
            <w:rStyle w:val="Hyperlink"/>
            <w:rFonts w:ascii="Times New Roman ,serif" w:hAnsi="Times New Roman ,serif"/>
            <w:sz w:val="27"/>
            <w:szCs w:val="27"/>
          </w:rPr>
          <w:t>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/podcast/</w:t>
        </w:r>
      </w:hyperlink>
      <w:r>
        <w:rPr>
          <w:rFonts w:ascii="Times New Roman ,serif" w:hAnsi="Times New Roman ,serif"/>
          <w:sz w:val="27"/>
          <w:szCs w:val="27"/>
        </w:rPr>
        <w:t>) or the Neo-Latin anthology (</w:t>
      </w:r>
      <w:hyperlink r:id="rId10" w:history="1">
        <w:r>
          <w:rPr>
            <w:rStyle w:val="Hyperlink"/>
            <w:rFonts w:ascii="Times New Roman ,serif" w:hAnsi="Times New Roman ,serif"/>
            <w:sz w:val="27"/>
            <w:szCs w:val="27"/>
          </w:rPr>
          <w:t>https://warwick.ac.uk/fac/arts/ren/snls/snls_teaching_anthology/</w:t>
        </w:r>
      </w:hyperlink>
      <w:r>
        <w:rPr>
          <w:rFonts w:ascii="Times New Roman ,serif" w:hAnsi="Times New Roman ,serif"/>
          <w:sz w:val="27"/>
          <w:szCs w:val="27"/>
        </w:rPr>
        <w:t xml:space="preserve">) are warmly invited. These items are vital elements in promoting Neo-Latin to wider audiences. A recent call for expressions of interest via </w:t>
      </w:r>
      <w:proofErr w:type="spellStart"/>
      <w:r>
        <w:rPr>
          <w:rFonts w:ascii="Times New Roman ,serif" w:hAnsi="Times New Roman ,serif"/>
          <w:sz w:val="27"/>
          <w:szCs w:val="27"/>
        </w:rPr>
        <w:t>IANLS</w:t>
      </w:r>
      <w:proofErr w:type="spellEnd"/>
      <w:r>
        <w:rPr>
          <w:rFonts w:ascii="Times New Roman ,serif" w:hAnsi="Times New Roman ,serif"/>
          <w:sz w:val="27"/>
          <w:szCs w:val="27"/>
        </w:rPr>
        <w:t xml:space="preserve"> (organized by Sharon von Dijk) has led to some welcome responses. If anyone in SNLS has ideas for contributions or would like to volunteer a contribution, please get in touch!</w:t>
      </w:r>
    </w:p>
    <w:p w14:paraId="38065877" w14:textId="77777777" w:rsidR="00BF68C6" w:rsidRDefault="00BF68C6" w:rsidP="00BF68C6">
      <w:pPr>
        <w:pStyle w:val="NormalWeb"/>
      </w:pPr>
      <w:r>
        <w:t> </w:t>
      </w:r>
    </w:p>
    <w:p w14:paraId="667CACFD" w14:textId="77777777" w:rsidR="00BF68C6" w:rsidRDefault="00BF68C6" w:rsidP="00BF68C6">
      <w:pPr>
        <w:pStyle w:val="NormalWeb"/>
      </w:pPr>
      <w:r>
        <w:rPr>
          <w:rFonts w:ascii="Times New Roman ,serif" w:hAnsi="Times New Roman ,serif"/>
          <w:sz w:val="27"/>
          <w:szCs w:val="27"/>
        </w:rPr>
        <w:t>– SNLS Membership Fees / Gift Aid: The new SNLS membership year started on 1 October 2022 (in line with academic years). Thus Membership fees (£15 / £7.50 concessions) for 2022/23 are now due (details here:</w:t>
      </w:r>
      <w:r>
        <w:rPr>
          <w:rStyle w:val="xapple-converted-space"/>
          <w:rFonts w:ascii="Times New Roman ,serif" w:hAnsi="Times New Roman ,serif"/>
          <w:sz w:val="27"/>
          <w:szCs w:val="27"/>
        </w:rPr>
        <w:t> </w:t>
      </w:r>
      <w:hyperlink r:id="rId11" w:history="1">
        <w:r>
          <w:rPr>
            <w:rStyle w:val="Hyperlink"/>
            <w:rFonts w:ascii="Times New Roman ,serif" w:hAnsi="Times New Roman ,serif"/>
            <w:sz w:val="27"/>
            <w:szCs w:val="27"/>
          </w:rPr>
          <w:t>http://</w:t>
        </w:r>
        <w:proofErr w:type="spellStart"/>
        <w:r>
          <w:rPr>
            <w:rStyle w:val="Hyperlink"/>
            <w:rFonts w:ascii="Times New Roman ,serif" w:hAnsi="Times New Roman ,serif"/>
            <w:sz w:val="27"/>
            <w:szCs w:val="27"/>
          </w:rPr>
          <w:t>www2.warwick.ac.uk</w:t>
        </w:r>
        <w:proofErr w:type="spellEnd"/>
        <w:r>
          <w:rPr>
            <w:rStyle w:val="Hyperlink"/>
            <w:rFonts w:ascii="Times New Roman ,serif" w:hAnsi="Times New Roman ,serif"/>
            <w:sz w:val="27"/>
            <w:szCs w:val="27"/>
          </w:rPr>
          <w:t>/</w:t>
        </w:r>
        <w:proofErr w:type="spellStart"/>
        <w:r>
          <w:rPr>
            <w:rStyle w:val="Hyperlink"/>
            <w:rFonts w:ascii="Times New Roman ,serif" w:hAnsi="Times New Roman ,serif"/>
            <w:sz w:val="27"/>
            <w:szCs w:val="27"/>
          </w:rPr>
          <w:t>fac</w:t>
        </w:r>
        <w:proofErr w:type="spellEnd"/>
        <w:r>
          <w:rPr>
            <w:rStyle w:val="Hyperlink"/>
            <w:rFonts w:ascii="Times New Roman ,serif" w:hAnsi="Times New Roman ,serif"/>
            <w:sz w:val="27"/>
            <w:szCs w:val="27"/>
          </w:rPr>
          <w:t>/arts/ren/</w:t>
        </w:r>
        <w:proofErr w:type="spellStart"/>
        <w:r>
          <w:rPr>
            <w:rStyle w:val="Hyperlink"/>
            <w:rFonts w:ascii="Times New Roman ,serif" w:hAnsi="Times New Roman ,serif"/>
            <w:sz w:val="27"/>
            <w:szCs w:val="27"/>
          </w:rPr>
          <w:t>snls</w:t>
        </w:r>
        <w:proofErr w:type="spellEnd"/>
        <w:r>
          <w:rPr>
            <w:rStyle w:val="Hyperlink"/>
            <w:rFonts w:ascii="Times New Roman ,serif" w:hAnsi="Times New Roman ,serif"/>
            <w:sz w:val="27"/>
            <w:szCs w:val="27"/>
          </w:rPr>
          <w:t>/officers/</w:t>
        </w:r>
      </w:hyperlink>
      <w:r>
        <w:rPr>
          <w:rFonts w:ascii="Times New Roman ,serif" w:hAnsi="Times New Roman ,serif"/>
          <w:sz w:val="27"/>
          <w:szCs w:val="27"/>
        </w:rPr>
        <w:t xml:space="preserve">). If anyone who has not paid their fee for the current year could do so now, this would be appreciated. It simplifies the process, if members pay by standing order or bank transfer, and it helps SNLS if UK </w:t>
      </w:r>
      <w:proofErr w:type="gramStart"/>
      <w:r>
        <w:rPr>
          <w:rFonts w:ascii="Times New Roman ,serif" w:hAnsi="Times New Roman ,serif"/>
          <w:sz w:val="27"/>
          <w:szCs w:val="27"/>
        </w:rPr>
        <w:t>tax payers</w:t>
      </w:r>
      <w:proofErr w:type="gramEnd"/>
      <w:r>
        <w:rPr>
          <w:rFonts w:ascii="Times New Roman ,serif" w:hAnsi="Times New Roman ,serif"/>
          <w:sz w:val="27"/>
          <w:szCs w:val="27"/>
        </w:rPr>
        <w:t xml:space="preserve"> complete the Gift Aid form (available from the SNLS website) as this will enable SNLS to reclaim Gift Aid from HMRC and thus to </w:t>
      </w:r>
      <w:r>
        <w:rPr>
          <w:rFonts w:ascii="Times New Roman ,serif" w:hAnsi="Times New Roman ,serif"/>
          <w:sz w:val="27"/>
          <w:szCs w:val="27"/>
        </w:rPr>
        <w:lastRenderedPageBreak/>
        <w:t xml:space="preserve">increase the Society’s income and provide a basis for more activities. The Treasurer is working on reclaiming the Gift Aid SNLS is owed by HMRC. Thanks again to everyone who has already </w:t>
      </w:r>
      <w:proofErr w:type="gramStart"/>
      <w:r>
        <w:rPr>
          <w:rFonts w:ascii="Times New Roman ,serif" w:hAnsi="Times New Roman ,serif"/>
          <w:sz w:val="27"/>
          <w:szCs w:val="27"/>
        </w:rPr>
        <w:t>made arrangements</w:t>
      </w:r>
      <w:proofErr w:type="gramEnd"/>
      <w:r>
        <w:rPr>
          <w:rFonts w:ascii="Times New Roman ,serif" w:hAnsi="Times New Roman ,serif"/>
          <w:sz w:val="27"/>
          <w:szCs w:val="27"/>
        </w:rPr>
        <w:t xml:space="preserve"> for payment of the membership fee for the current academic year and agreed to the Gift Aid scheme. If there are any problems or questions about payment or the forms, please contact the Treasurer Caroline Spearing (</w:t>
      </w:r>
      <w:proofErr w:type="spellStart"/>
      <w:r>
        <w:rPr>
          <w:rFonts w:ascii="Times New Roman ,serif" w:hAnsi="Times New Roman ,serif"/>
          <w:sz w:val="27"/>
          <w:szCs w:val="27"/>
        </w:rPr>
        <w:fldChar w:fldCharType="begin"/>
      </w:r>
      <w:r>
        <w:rPr>
          <w:rFonts w:ascii="Times New Roman ,serif" w:hAnsi="Times New Roman ,serif"/>
          <w:sz w:val="27"/>
          <w:szCs w:val="27"/>
        </w:rPr>
        <w:instrText xml:space="preserve"> HYPERLINK "mailto:C.J.Spearing@exeter.ac.uk" </w:instrText>
      </w:r>
      <w:r>
        <w:rPr>
          <w:rFonts w:ascii="Times New Roman ,serif" w:hAnsi="Times New Roman ,serif"/>
          <w:sz w:val="27"/>
          <w:szCs w:val="27"/>
        </w:rPr>
        <w:fldChar w:fldCharType="separate"/>
      </w:r>
      <w:r>
        <w:rPr>
          <w:rStyle w:val="Hyperlink"/>
          <w:rFonts w:ascii="Times New Roman ,serif" w:hAnsi="Times New Roman ,serif"/>
          <w:sz w:val="27"/>
          <w:szCs w:val="27"/>
        </w:rPr>
        <w:t>C.J.Spearing@exeter.ac.uk</w:t>
      </w:r>
      <w:proofErr w:type="spellEnd"/>
      <w:r>
        <w:rPr>
          <w:rFonts w:ascii="Times New Roman ,serif" w:hAnsi="Times New Roman ,serif"/>
          <w:sz w:val="27"/>
          <w:szCs w:val="27"/>
        </w:rPr>
        <w:fldChar w:fldCharType="end"/>
      </w:r>
      <w:r>
        <w:rPr>
          <w:rFonts w:ascii="Times New Roman ,serif" w:hAnsi="Times New Roman ,serif"/>
          <w:sz w:val="27"/>
          <w:szCs w:val="27"/>
        </w:rPr>
        <w:t xml:space="preserve">). </w:t>
      </w:r>
    </w:p>
    <w:p w14:paraId="580544FE" w14:textId="77777777" w:rsidR="00BF68C6" w:rsidRDefault="00BF68C6" w:rsidP="00BF68C6">
      <w:pPr>
        <w:pStyle w:val="NormalWeb"/>
      </w:pPr>
      <w:r>
        <w:t> </w:t>
      </w:r>
    </w:p>
    <w:p w14:paraId="5D34B15E" w14:textId="77777777" w:rsidR="00BF68C6" w:rsidRDefault="00BF68C6" w:rsidP="00BF68C6">
      <w:pPr>
        <w:pStyle w:val="NormalWeb"/>
      </w:pPr>
      <w:r>
        <w:t> </w:t>
      </w:r>
    </w:p>
    <w:p w14:paraId="49854EF8" w14:textId="77777777" w:rsidR="00BF68C6" w:rsidRDefault="00BF68C6" w:rsidP="00BF68C6">
      <w:pPr>
        <w:pStyle w:val="NormalWeb"/>
      </w:pPr>
      <w:r>
        <w:rPr>
          <w:rFonts w:ascii="Times New Roman ,serif" w:hAnsi="Times New Roman ,serif"/>
          <w:sz w:val="27"/>
          <w:szCs w:val="27"/>
        </w:rPr>
        <w:t xml:space="preserve">News on online resources and events from the wider world of Neo-Latin and early modern studies: </w:t>
      </w:r>
    </w:p>
    <w:p w14:paraId="1A33688C" w14:textId="77777777" w:rsidR="00BF68C6" w:rsidRDefault="00BF68C6" w:rsidP="00BF68C6">
      <w:pPr>
        <w:pStyle w:val="NormalWeb"/>
      </w:pPr>
      <w:r>
        <w:t> </w:t>
      </w:r>
    </w:p>
    <w:p w14:paraId="413E7E47" w14:textId="77777777" w:rsidR="00BF68C6" w:rsidRDefault="00BF68C6" w:rsidP="00BF68C6">
      <w:pPr>
        <w:rPr>
          <w:rFonts w:eastAsia="Times New Roman"/>
        </w:rPr>
      </w:pPr>
      <w:r>
        <w:rPr>
          <w:rStyle w:val="yiv6116221322xcontentpasted0"/>
          <w:i/>
          <w:iCs/>
        </w:rPr>
        <w:t>– Contesting Authenticity in Literature, 1200-1700</w:t>
      </w:r>
      <w:r>
        <w:rPr>
          <w:rStyle w:val="yiv6116221322xcontentpasted0"/>
          <w:rFonts w:ascii="Times New Roman" w:eastAsia="Times New Roman" w:hAnsi="Times New Roman" w:cs="Times New Roman"/>
          <w:color w:val="000000"/>
          <w:sz w:val="24"/>
          <w:szCs w:val="24"/>
          <w:bdr w:val="none" w:sz="0" w:space="0" w:color="auto" w:frame="1"/>
        </w:rPr>
        <w:t xml:space="preserve"> (30-31 March 2023)</w:t>
      </w:r>
      <w:r>
        <w:rPr>
          <w:rFonts w:ascii="Times New Roman" w:eastAsia="Times New Roman" w:hAnsi="Times New Roman" w:cs="Times New Roman"/>
          <w:sz w:val="24"/>
          <w:szCs w:val="24"/>
        </w:rPr>
        <w:t xml:space="preserve"> </w:t>
      </w:r>
    </w:p>
    <w:p w14:paraId="157F4535" w14:textId="77777777" w:rsidR="00BF68C6" w:rsidRDefault="00BF68C6" w:rsidP="00BF68C6">
      <w:pPr>
        <w:textAlignment w:val="baseline"/>
        <w:rPr>
          <w:rFonts w:ascii="Arial" w:eastAsia="Times New Roman" w:hAnsi="Arial" w:cs="Arial"/>
          <w:color w:val="000000"/>
          <w:sz w:val="20"/>
          <w:szCs w:val="20"/>
        </w:rPr>
      </w:pPr>
    </w:p>
    <w:p w14:paraId="4E8ECCCF" w14:textId="77777777" w:rsidR="00BF68C6" w:rsidRDefault="00BF68C6" w:rsidP="00BF68C6">
      <w:pPr>
        <w:textAlignment w:val="baseline"/>
        <w:rPr>
          <w:rFonts w:eastAsia="Times New Roman"/>
          <w:color w:val="000000"/>
          <w:sz w:val="20"/>
          <w:szCs w:val="20"/>
        </w:rPr>
      </w:pPr>
      <w:r>
        <w:rPr>
          <w:rFonts w:ascii="Times New Roman , Times, serif;" w:eastAsia="Times New Roman" w:hAnsi="Times New Roman , Times, serif;"/>
          <w:color w:val="000000"/>
          <w:sz w:val="24"/>
          <w:szCs w:val="24"/>
        </w:rPr>
        <w:t xml:space="preserve">Registration will open in mid-January for this conference on texts of 'contested authenticity' throughout medieval and early modern literature, taking place online and in-person at Senate House, University of London. The conference will be free to attend. We are pleased to announce Professor Leah Whittington and Professor Emeritus Alastair </w:t>
      </w:r>
      <w:proofErr w:type="spellStart"/>
      <w:r>
        <w:rPr>
          <w:rFonts w:ascii="Times New Roman , Times, serif;" w:eastAsia="Times New Roman" w:hAnsi="Times New Roman , Times, serif;"/>
          <w:color w:val="000000"/>
          <w:sz w:val="24"/>
          <w:szCs w:val="24"/>
        </w:rPr>
        <w:t>Minnis</w:t>
      </w:r>
      <w:proofErr w:type="spellEnd"/>
      <w:r>
        <w:rPr>
          <w:rFonts w:ascii="Times New Roman , Times, serif;" w:eastAsia="Times New Roman" w:hAnsi="Times New Roman , Times, serif;"/>
          <w:color w:val="000000"/>
          <w:sz w:val="24"/>
          <w:szCs w:val="24"/>
        </w:rPr>
        <w:t xml:space="preserve"> as the keynote speakers; a full programme will be published on the website in January 2023.</w:t>
      </w:r>
    </w:p>
    <w:p w14:paraId="5753F0C6" w14:textId="77777777" w:rsidR="00BF68C6" w:rsidRDefault="00BF68C6" w:rsidP="00BF68C6">
      <w:pPr>
        <w:textAlignment w:val="baseline"/>
        <w:rPr>
          <w:rFonts w:ascii="Arial" w:eastAsia="Times New Roman" w:hAnsi="Arial" w:cs="Arial"/>
          <w:color w:val="000000"/>
          <w:sz w:val="20"/>
          <w:szCs w:val="20"/>
        </w:rPr>
      </w:pPr>
    </w:p>
    <w:p w14:paraId="4A48B206" w14:textId="77777777" w:rsidR="00BF68C6" w:rsidRDefault="00BF68C6" w:rsidP="00BF68C6">
      <w:pPr>
        <w:textAlignment w:val="baseline"/>
        <w:rPr>
          <w:rFonts w:eastAsia="Times New Roman"/>
          <w:color w:val="000000"/>
          <w:sz w:val="20"/>
          <w:szCs w:val="20"/>
        </w:rPr>
      </w:pPr>
      <w:r>
        <w:rPr>
          <w:rFonts w:ascii="New Times , serif;" w:eastAsia="Times New Roman" w:hAnsi="New Times , serif;"/>
          <w:color w:val="000000"/>
          <w:sz w:val="24"/>
          <w:szCs w:val="24"/>
        </w:rPr>
        <w:t>Registration (open from 16th January): </w:t>
      </w:r>
      <w:hyperlink r:id="rId12" w:history="1">
        <w:r>
          <w:rPr>
            <w:rStyle w:val="Hyperlink"/>
            <w:rFonts w:ascii="New Times , serif;" w:eastAsia="Times New Roman" w:hAnsi="New Times , serif;"/>
            <w:sz w:val="24"/>
            <w:szCs w:val="24"/>
          </w:rPr>
          <w:t>https://ies.sas.ac.uk/events/contesting-authenticity-literature-1200-17</w:t>
        </w:r>
      </w:hyperlink>
      <w:hyperlink r:id="rId13" w:history="1">
        <w:r>
          <w:rPr>
            <w:rStyle w:val="Hyperlink"/>
            <w:rFonts w:ascii="New Times , serif;" w:eastAsia="Times New Roman" w:hAnsi="New Times , serif;"/>
            <w:sz w:val="24"/>
            <w:szCs w:val="24"/>
          </w:rPr>
          <w:t>00</w:t>
        </w:r>
      </w:hyperlink>
    </w:p>
    <w:p w14:paraId="61E25EB4" w14:textId="77777777" w:rsidR="00BF68C6" w:rsidRDefault="00BF68C6" w:rsidP="00BF68C6">
      <w:pPr>
        <w:textAlignment w:val="baseline"/>
        <w:rPr>
          <w:rFonts w:eastAsia="Times New Roman"/>
        </w:rPr>
      </w:pPr>
      <w:r>
        <w:rPr>
          <w:rFonts w:ascii="New Times , serif;" w:eastAsia="Times New Roman" w:hAnsi="New Times , serif;"/>
          <w:color w:val="000000"/>
          <w:sz w:val="24"/>
          <w:szCs w:val="24"/>
        </w:rPr>
        <w:t xml:space="preserve">Conference </w:t>
      </w:r>
      <w:r>
        <w:rPr>
          <w:rFonts w:ascii="Times New Roman" w:eastAsia="Times New Roman" w:hAnsi="Times New Roman" w:cs="Times New Roman"/>
          <w:color w:val="000000"/>
          <w:sz w:val="24"/>
          <w:szCs w:val="24"/>
        </w:rPr>
        <w:t>details: </w:t>
      </w:r>
      <w:hyperlink r:id="rId14" w:history="1">
        <w:r>
          <w:rPr>
            <w:rStyle w:val="Hyperlink"/>
            <w:rFonts w:ascii="Times New Roman" w:eastAsia="Times New Roman" w:hAnsi="Times New Roman" w:cs="Times New Roman"/>
            <w:sz w:val="27"/>
            <w:szCs w:val="27"/>
          </w:rPr>
          <w:t>https://</w:t>
        </w:r>
        <w:proofErr w:type="spellStart"/>
        <w:r>
          <w:rPr>
            <w:rStyle w:val="Hyperlink"/>
            <w:rFonts w:ascii="Times New Roman" w:eastAsia="Times New Roman" w:hAnsi="Times New Roman" w:cs="Times New Roman"/>
            <w:sz w:val="27"/>
            <w:szCs w:val="27"/>
          </w:rPr>
          <w:t>authenticity2023.wordpress.com</w:t>
        </w:r>
        <w:proofErr w:type="spellEnd"/>
        <w:r>
          <w:rPr>
            <w:rStyle w:val="Hyperlink"/>
            <w:rFonts w:ascii="Times New Roman" w:eastAsia="Times New Roman" w:hAnsi="Times New Roman" w:cs="Times New Roman"/>
            <w:sz w:val="27"/>
            <w:szCs w:val="27"/>
          </w:rPr>
          <w:t>/</w:t>
        </w:r>
      </w:hyperlink>
    </w:p>
    <w:p w14:paraId="44580704" w14:textId="77777777" w:rsidR="00BF68C6" w:rsidRDefault="00BF68C6" w:rsidP="00BF68C6">
      <w:pPr>
        <w:rPr>
          <w:rFonts w:eastAsia="Times New Roman"/>
        </w:rPr>
      </w:pPr>
    </w:p>
    <w:p w14:paraId="00120650" w14:textId="77777777" w:rsidR="00BF68C6" w:rsidRDefault="00BF68C6" w:rsidP="00BF68C6">
      <w:pPr>
        <w:rPr>
          <w:rFonts w:eastAsia="Times New Roman"/>
        </w:rPr>
      </w:pPr>
    </w:p>
    <w:p w14:paraId="4E88E714" w14:textId="77777777" w:rsidR="00BF68C6" w:rsidRDefault="00BF68C6" w:rsidP="00BF68C6">
      <w:pPr>
        <w:rPr>
          <w:rFonts w:eastAsia="Times New Roman"/>
        </w:rPr>
      </w:pPr>
      <w:r>
        <w:rPr>
          <w:rFonts w:ascii="Times New Roman" w:eastAsia="Times New Roman" w:hAnsi="Times New Roman" w:cs="Times New Roman"/>
          <w:sz w:val="24"/>
          <w:szCs w:val="24"/>
        </w:rPr>
        <w:t xml:space="preserve">– The Latin Works of </w:t>
      </w:r>
      <w:proofErr w:type="spellStart"/>
      <w:r>
        <w:rPr>
          <w:rFonts w:ascii="Times New Roman" w:eastAsia="Times New Roman" w:hAnsi="Times New Roman" w:cs="Times New Roman"/>
          <w:sz w:val="24"/>
          <w:szCs w:val="24"/>
        </w:rPr>
        <w:t>Piccolomini</w:t>
      </w:r>
      <w:proofErr w:type="spellEnd"/>
      <w:r>
        <w:rPr>
          <w:rFonts w:ascii="Times New Roman" w:eastAsia="Times New Roman" w:hAnsi="Times New Roman" w:cs="Times New Roman"/>
          <w:sz w:val="24"/>
          <w:szCs w:val="24"/>
        </w:rPr>
        <w:t xml:space="preserve"> (Pius II): A Colloquium</w:t>
      </w:r>
    </w:p>
    <w:p w14:paraId="7515D70F" w14:textId="77777777" w:rsidR="00BF68C6" w:rsidRDefault="00BF68C6" w:rsidP="00BF68C6">
      <w:pPr>
        <w:textAlignment w:val="baseline"/>
        <w:rPr>
          <w:rFonts w:eastAsia="Times New Roman"/>
          <w:color w:val="242424"/>
          <w:sz w:val="24"/>
          <w:szCs w:val="24"/>
          <w:bdr w:val="none" w:sz="0" w:space="0" w:color="auto" w:frame="1"/>
        </w:rPr>
      </w:pPr>
      <w:r>
        <w:rPr>
          <w:rFonts w:eastAsia="Times New Roman"/>
          <w:color w:val="242424"/>
          <w:sz w:val="24"/>
          <w:szCs w:val="24"/>
          <w:bdr w:val="none" w:sz="0" w:space="0" w:color="auto" w:frame="1"/>
        </w:rPr>
        <w:br/>
      </w:r>
    </w:p>
    <w:p w14:paraId="61E85E65" w14:textId="77777777" w:rsidR="00BF68C6" w:rsidRDefault="00BF68C6" w:rsidP="00BF68C6">
      <w:pPr>
        <w:textAlignment w:val="baseline"/>
        <w:rPr>
          <w:rFonts w:eastAsia="Times New Roman"/>
          <w:color w:val="000000"/>
        </w:rPr>
      </w:pPr>
      <w:r>
        <w:rPr>
          <w:rFonts w:ascii="Times New Roman" w:eastAsia="Times New Roman" w:hAnsi="Times New Roman" w:cs="Times New Roman"/>
          <w:color w:val="000000"/>
          <w:sz w:val="24"/>
          <w:szCs w:val="24"/>
        </w:rPr>
        <w:t>Registration is now open for this colloquium, taking place on </w:t>
      </w:r>
      <w:r>
        <w:rPr>
          <w:rStyle w:val="yiv0986090824xcontentpasted0"/>
          <w:rFonts w:ascii="Times New Roman" w:eastAsia="Times New Roman" w:hAnsi="Times New Roman" w:cs="Times New Roman"/>
          <w:color w:val="000000"/>
          <w:sz w:val="24"/>
          <w:szCs w:val="24"/>
          <w:bdr w:val="none" w:sz="0" w:space="0" w:color="auto" w:frame="1"/>
        </w:rPr>
        <w:t>Thurs. 23–Fri. 24 March 2023 </w:t>
      </w:r>
      <w:r>
        <w:rPr>
          <w:rFonts w:ascii="Times New Roman" w:eastAsia="Times New Roman" w:hAnsi="Times New Roman" w:cs="Times New Roman"/>
          <w:color w:val="000000"/>
          <w:sz w:val="24"/>
          <w:szCs w:val="24"/>
        </w:rPr>
        <w:t xml:space="preserve">at the Faculty of Classics, Oxford in collaboration with the </w:t>
      </w:r>
      <w:proofErr w:type="spellStart"/>
      <w:r>
        <w:rPr>
          <w:rFonts w:ascii="Times New Roman" w:eastAsia="Times New Roman" w:hAnsi="Times New Roman" w:cs="Times New Roman"/>
          <w:color w:val="000000"/>
          <w:sz w:val="24"/>
          <w:szCs w:val="24"/>
        </w:rPr>
        <w:t>Abteilung</w:t>
      </w:r>
      <w:proofErr w:type="spellEnd"/>
      <w:r>
        <w:rPr>
          <w:rFonts w:ascii="Times New Roman" w:eastAsia="Times New Roman" w:hAnsi="Times New Roman" w:cs="Times New Roman"/>
          <w:color w:val="000000"/>
          <w:sz w:val="24"/>
          <w:szCs w:val="24"/>
        </w:rPr>
        <w:t xml:space="preserve"> für </w:t>
      </w:r>
      <w:proofErr w:type="spellStart"/>
      <w:r>
        <w:rPr>
          <w:rFonts w:ascii="Times New Roman" w:eastAsia="Times New Roman" w:hAnsi="Times New Roman" w:cs="Times New Roman"/>
          <w:color w:val="000000"/>
          <w:sz w:val="24"/>
          <w:szCs w:val="24"/>
        </w:rPr>
        <w:t>Griechische</w:t>
      </w:r>
      <w:proofErr w:type="spellEnd"/>
      <w:r>
        <w:rPr>
          <w:rFonts w:ascii="Times New Roman" w:eastAsia="Times New Roman" w:hAnsi="Times New Roman" w:cs="Times New Roman"/>
          <w:color w:val="000000"/>
          <w:sz w:val="24"/>
          <w:szCs w:val="24"/>
        </w:rPr>
        <w:t xml:space="preserve"> und </w:t>
      </w:r>
      <w:proofErr w:type="spellStart"/>
      <w:r>
        <w:rPr>
          <w:rFonts w:ascii="Times New Roman" w:eastAsia="Times New Roman" w:hAnsi="Times New Roman" w:cs="Times New Roman"/>
          <w:color w:val="000000"/>
          <w:sz w:val="24"/>
          <w:szCs w:val="24"/>
        </w:rPr>
        <w:t>Lateinische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Philologie</w:t>
      </w:r>
      <w:proofErr w:type="spellEnd"/>
      <w:r>
        <w:rPr>
          <w:rFonts w:ascii="Times New Roman" w:eastAsia="Times New Roman" w:hAnsi="Times New Roman" w:cs="Times New Roman"/>
          <w:color w:val="000000"/>
          <w:sz w:val="24"/>
          <w:szCs w:val="24"/>
        </w:rPr>
        <w:t xml:space="preserve"> at Friedrich-</w:t>
      </w:r>
      <w:proofErr w:type="spellStart"/>
      <w:r>
        <w:rPr>
          <w:rFonts w:ascii="Times New Roman" w:eastAsia="Times New Roman" w:hAnsi="Times New Roman" w:cs="Times New Roman"/>
          <w:color w:val="000000"/>
          <w:sz w:val="24"/>
          <w:szCs w:val="24"/>
        </w:rPr>
        <w:t>Wilhelms</w:t>
      </w:r>
      <w:proofErr w:type="spellEnd"/>
      <w:r>
        <w:rPr>
          <w:rFonts w:ascii="Times New Roman" w:eastAsia="Times New Roman" w:hAnsi="Times New Roman" w:cs="Times New Roman"/>
          <w:color w:val="000000"/>
          <w:sz w:val="24"/>
          <w:szCs w:val="24"/>
        </w:rPr>
        <w:t>-Universität, Bonn.</w:t>
      </w:r>
    </w:p>
    <w:p w14:paraId="2A7A43F3" w14:textId="77777777" w:rsidR="00BF68C6" w:rsidRDefault="00BF68C6" w:rsidP="00BF68C6">
      <w:pPr>
        <w:textAlignment w:val="baseline"/>
        <w:rPr>
          <w:rFonts w:eastAsia="Times New Roman"/>
          <w:color w:val="000000"/>
        </w:rPr>
      </w:pPr>
    </w:p>
    <w:p w14:paraId="2F8D9366" w14:textId="77777777" w:rsidR="00BF68C6" w:rsidRDefault="00BF68C6" w:rsidP="00BF68C6">
      <w:pPr>
        <w:textAlignment w:val="baseline"/>
        <w:rPr>
          <w:rFonts w:eastAsia="Times New Roman"/>
          <w:color w:val="000000"/>
        </w:rPr>
      </w:pPr>
      <w:r>
        <w:rPr>
          <w:rFonts w:ascii="Times New Roman" w:eastAsia="Times New Roman" w:hAnsi="Times New Roman" w:cs="Times New Roman"/>
          <w:color w:val="000000"/>
          <w:sz w:val="24"/>
          <w:szCs w:val="24"/>
        </w:rPr>
        <w:t>More information and the link to register here:</w:t>
      </w:r>
    </w:p>
    <w:p w14:paraId="655C8CE4" w14:textId="77777777" w:rsidR="00BF68C6" w:rsidRDefault="00BF68C6" w:rsidP="00BF68C6">
      <w:pPr>
        <w:textAlignment w:val="baseline"/>
        <w:rPr>
          <w:rFonts w:eastAsia="Times New Roman"/>
          <w:color w:val="000000"/>
        </w:rPr>
      </w:pPr>
      <w:hyperlink r:id="rId15" w:tgtFrame="_blank" w:history="1">
        <w:r>
          <w:rPr>
            <w:rStyle w:val="Hyperlink"/>
            <w:rFonts w:ascii="Times New Roman" w:eastAsia="Times New Roman" w:hAnsi="Times New Roman" w:cs="Times New Roman"/>
            <w:sz w:val="24"/>
            <w:szCs w:val="24"/>
            <w:bdr w:val="none" w:sz="0" w:space="0" w:color="auto" w:frame="1"/>
          </w:rPr>
          <w:t>https://www.classics.ox.ac.uk/event/the-latin-works-of-piccolomini-pp-pius-ii-a-colloquium</w:t>
        </w:r>
      </w:hyperlink>
    </w:p>
    <w:p w14:paraId="2A95E2B1" w14:textId="77777777" w:rsidR="00BF68C6" w:rsidRDefault="00BF68C6" w:rsidP="00BF68C6">
      <w:pPr>
        <w:pStyle w:val="NormalWeb"/>
      </w:pPr>
    </w:p>
    <w:p w14:paraId="53266E4D"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 New Centre for Danish Neo-Latin</w:t>
      </w:r>
    </w:p>
    <w:p w14:paraId="04625D30"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see attachment</w:t>
      </w:r>
    </w:p>
    <w:p w14:paraId="4C9DAC6A" w14:textId="77777777" w:rsidR="00BF68C6" w:rsidRPr="00BF68C6" w:rsidRDefault="00BF68C6" w:rsidP="00BF68C6">
      <w:pPr>
        <w:pStyle w:val="NormalWeb"/>
        <w:rPr>
          <w:rFonts w:ascii="Times New Roman" w:hAnsi="Times New Roman" w:cs="Times New Roman"/>
        </w:rPr>
      </w:pPr>
    </w:p>
    <w:p w14:paraId="57EC3E44"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lastRenderedPageBreak/>
        <w:t>– HYBRID Memory and Performance: Classical Reception in Early Modern Festivals (15th-18th Century)</w:t>
      </w:r>
    </w:p>
    <w:p w14:paraId="1D1D95CA"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23 February 2023–24 February 2023, 9:00 am–6:00 pm</w:t>
      </w:r>
    </w:p>
    <w:p w14:paraId="13082D1E"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IAS Common Ground (UCL) and online via Zoom</w:t>
      </w:r>
    </w:p>
    <w:p w14:paraId="3BB79D5C" w14:textId="77777777" w:rsidR="00BF68C6" w:rsidRPr="00BF68C6" w:rsidRDefault="00BF68C6" w:rsidP="00BF68C6">
      <w:pPr>
        <w:rPr>
          <w:rFonts w:ascii="Times New Roman" w:eastAsia="Times New Roman" w:hAnsi="Times New Roman" w:cs="Times New Roman"/>
        </w:rPr>
      </w:pPr>
      <w:hyperlink r:id="rId16" w:history="1">
        <w:r w:rsidRPr="00BF68C6">
          <w:rPr>
            <w:rStyle w:val="Hyperlink"/>
            <w:rFonts w:ascii="Times New Roman" w:eastAsia="Times New Roman" w:hAnsi="Times New Roman" w:cs="Times New Roman"/>
          </w:rPr>
          <w:t>https://www.ucl.ac.uk/early-modern/events/2023/feb/hybrid-memory-and-performance-classical-reception-early-modern-festivals-15th-18th</w:t>
        </w:r>
      </w:hyperlink>
      <w:r w:rsidRPr="00BF68C6">
        <w:rPr>
          <w:rFonts w:ascii="Times New Roman" w:eastAsia="Times New Roman" w:hAnsi="Times New Roman" w:cs="Times New Roman"/>
        </w:rPr>
        <w:t xml:space="preserve"> </w:t>
      </w:r>
    </w:p>
    <w:p w14:paraId="0E1C9483" w14:textId="77777777" w:rsidR="00BF68C6" w:rsidRPr="00BF68C6" w:rsidRDefault="00BF68C6" w:rsidP="00BF68C6">
      <w:pPr>
        <w:pStyle w:val="NormalWeb"/>
        <w:rPr>
          <w:rFonts w:ascii="Times New Roman" w:hAnsi="Times New Roman" w:cs="Times New Roman"/>
        </w:rPr>
      </w:pPr>
    </w:p>
    <w:p w14:paraId="797A2101"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 </w:t>
      </w:r>
      <w:proofErr w:type="spellStart"/>
      <w:r w:rsidRPr="00BF68C6">
        <w:rPr>
          <w:rFonts w:ascii="Times New Roman" w:hAnsi="Times New Roman" w:cs="Times New Roman"/>
        </w:rPr>
        <w:t>CfP</w:t>
      </w:r>
      <w:proofErr w:type="spellEnd"/>
      <w:r w:rsidRPr="00BF68C6">
        <w:rPr>
          <w:rFonts w:ascii="Times New Roman" w:hAnsi="Times New Roman" w:cs="Times New Roman"/>
        </w:rPr>
        <w:t>: Special Issue of Renaissance Studies, “Imagining Europe Through Early Modern Literature”</w:t>
      </w:r>
    </w:p>
    <w:p w14:paraId="5D512523"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Deadline: 10 January 2023</w:t>
      </w:r>
    </w:p>
    <w:p w14:paraId="0D0AA0A3"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This CFP encourages researchers to focus on literary bestsellers, defined as narrative fictions in prose or verse which attained a continent-wide readership through translations into multiple European languages during the period sixteenth and seventeenth centuries. By focusing on works which achieved a pan-European presence through their early modern translations and building on recent scholarship that has exposed the wide mobility of Renaissance fiction, this issue aims to destabilise literary-historical paradigms, both national and transnational, in favour of less nationally-determined narratives of literary creation and identity formation. The era of the Reformation and multiple wars of religion was also a tumultuous epoch for the history of European consciousness, witnessing the collapse of Christendom and the emergence of nation-states as new continental reference points. During this period, fictional works both old and new, from the Aeneid and Bevis of Hampton to Orlando furioso and Don </w:t>
      </w:r>
      <w:proofErr w:type="spellStart"/>
      <w:r w:rsidRPr="00BF68C6">
        <w:rPr>
          <w:rFonts w:ascii="Times New Roman" w:hAnsi="Times New Roman" w:cs="Times New Roman"/>
        </w:rPr>
        <w:t>Quijote</w:t>
      </w:r>
      <w:proofErr w:type="spellEnd"/>
      <w:r w:rsidRPr="00BF68C6">
        <w:rPr>
          <w:rFonts w:ascii="Times New Roman" w:hAnsi="Times New Roman" w:cs="Times New Roman"/>
        </w:rPr>
        <w:t xml:space="preserve">, flourished across languages and across media, being retold, reworked, and reimagined in visual, dramatic, and musical forms. This literary activity played an undeniable role in the construction of an idea, inherited by subsequent generations, of Europe as a shared cultural space, a role this special issue seeks to recover. Please submit a proposed title along with an abstract of </w:t>
      </w:r>
      <w:proofErr w:type="spellStart"/>
      <w:r w:rsidRPr="00BF68C6">
        <w:rPr>
          <w:rFonts w:ascii="Times New Roman" w:hAnsi="Times New Roman" w:cs="Times New Roman"/>
        </w:rPr>
        <w:t>c.250</w:t>
      </w:r>
      <w:proofErr w:type="spellEnd"/>
      <w:r w:rsidRPr="00BF68C6">
        <w:rPr>
          <w:rFonts w:ascii="Times New Roman" w:hAnsi="Times New Roman" w:cs="Times New Roman"/>
        </w:rPr>
        <w:t xml:space="preserve"> words to </w:t>
      </w:r>
      <w:proofErr w:type="spellStart"/>
      <w:r w:rsidRPr="00BF68C6">
        <w:rPr>
          <w:rFonts w:ascii="Times New Roman" w:hAnsi="Times New Roman" w:cs="Times New Roman"/>
        </w:rPr>
        <w:t>Lieke</w:t>
      </w:r>
      <w:proofErr w:type="spellEnd"/>
      <w:r w:rsidRPr="00BF68C6">
        <w:rPr>
          <w:rFonts w:ascii="Times New Roman" w:hAnsi="Times New Roman" w:cs="Times New Roman"/>
        </w:rPr>
        <w:t xml:space="preserve"> Stelling (</w:t>
      </w:r>
      <w:proofErr w:type="spellStart"/>
      <w:r w:rsidRPr="00BF68C6">
        <w:rPr>
          <w:rFonts w:ascii="Times New Roman" w:hAnsi="Times New Roman" w:cs="Times New Roman"/>
        </w:rPr>
        <w:fldChar w:fldCharType="begin"/>
      </w:r>
      <w:r w:rsidRPr="00BF68C6">
        <w:rPr>
          <w:rFonts w:ascii="Times New Roman" w:hAnsi="Times New Roman" w:cs="Times New Roman"/>
        </w:rPr>
        <w:instrText xml:space="preserve"> HYPERLINK "mailto:l.j.stelling@uu.nl" </w:instrText>
      </w:r>
      <w:r w:rsidRPr="00BF68C6">
        <w:rPr>
          <w:rFonts w:ascii="Times New Roman" w:hAnsi="Times New Roman" w:cs="Times New Roman"/>
        </w:rPr>
        <w:fldChar w:fldCharType="separate"/>
      </w:r>
      <w:r w:rsidRPr="00BF68C6">
        <w:rPr>
          <w:rStyle w:val="Hyperlink"/>
          <w:rFonts w:ascii="Times New Roman" w:hAnsi="Times New Roman" w:cs="Times New Roman"/>
        </w:rPr>
        <w:t>l.j.stelling@uu.nl</w:t>
      </w:r>
      <w:proofErr w:type="spellEnd"/>
      <w:r w:rsidRPr="00BF68C6">
        <w:rPr>
          <w:rFonts w:ascii="Times New Roman" w:hAnsi="Times New Roman" w:cs="Times New Roman"/>
        </w:rPr>
        <w:fldChar w:fldCharType="end"/>
      </w:r>
      <w:r w:rsidRPr="00BF68C6">
        <w:rPr>
          <w:rFonts w:ascii="Times New Roman" w:hAnsi="Times New Roman" w:cs="Times New Roman"/>
        </w:rPr>
        <w:t xml:space="preserve">) and Anton </w:t>
      </w:r>
      <w:proofErr w:type="spellStart"/>
      <w:r w:rsidRPr="00BF68C6">
        <w:rPr>
          <w:rFonts w:ascii="Times New Roman" w:hAnsi="Times New Roman" w:cs="Times New Roman"/>
        </w:rPr>
        <w:t>Bruder</w:t>
      </w:r>
      <w:proofErr w:type="spellEnd"/>
      <w:r w:rsidRPr="00BF68C6">
        <w:rPr>
          <w:rFonts w:ascii="Times New Roman" w:hAnsi="Times New Roman" w:cs="Times New Roman"/>
        </w:rPr>
        <w:t xml:space="preserve"> (</w:t>
      </w:r>
      <w:proofErr w:type="spellStart"/>
      <w:r w:rsidRPr="00BF68C6">
        <w:rPr>
          <w:rFonts w:ascii="Times New Roman" w:hAnsi="Times New Roman" w:cs="Times New Roman"/>
        </w:rPr>
        <w:fldChar w:fldCharType="begin"/>
      </w:r>
      <w:r w:rsidRPr="00BF68C6">
        <w:rPr>
          <w:rFonts w:ascii="Times New Roman" w:hAnsi="Times New Roman" w:cs="Times New Roman"/>
        </w:rPr>
        <w:instrText xml:space="preserve"> HYPERLINK "mailto:a.j.bruder@uu.nl" </w:instrText>
      </w:r>
      <w:r w:rsidRPr="00BF68C6">
        <w:rPr>
          <w:rFonts w:ascii="Times New Roman" w:hAnsi="Times New Roman" w:cs="Times New Roman"/>
        </w:rPr>
        <w:fldChar w:fldCharType="separate"/>
      </w:r>
      <w:r w:rsidRPr="00BF68C6">
        <w:rPr>
          <w:rStyle w:val="Hyperlink"/>
          <w:rFonts w:ascii="Times New Roman" w:hAnsi="Times New Roman" w:cs="Times New Roman"/>
        </w:rPr>
        <w:t>a.j.bruder@uu.nl</w:t>
      </w:r>
      <w:proofErr w:type="spellEnd"/>
      <w:r w:rsidRPr="00BF68C6">
        <w:rPr>
          <w:rFonts w:ascii="Times New Roman" w:hAnsi="Times New Roman" w:cs="Times New Roman"/>
        </w:rPr>
        <w:fldChar w:fldCharType="end"/>
      </w:r>
      <w:r w:rsidRPr="00BF68C6">
        <w:rPr>
          <w:rFonts w:ascii="Times New Roman" w:hAnsi="Times New Roman" w:cs="Times New Roman"/>
        </w:rPr>
        <w:t xml:space="preserve">) by 10 January 2023. </w:t>
      </w:r>
    </w:p>
    <w:p w14:paraId="6BC1366C" w14:textId="77777777" w:rsidR="00BF68C6" w:rsidRPr="00BF68C6" w:rsidRDefault="00BF68C6" w:rsidP="00BF68C6">
      <w:pPr>
        <w:pStyle w:val="NormalWeb"/>
        <w:rPr>
          <w:rFonts w:ascii="Times New Roman" w:hAnsi="Times New Roman" w:cs="Times New Roman"/>
        </w:rPr>
      </w:pPr>
    </w:p>
    <w:p w14:paraId="6E51C9B0"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 </w:t>
      </w:r>
      <w:proofErr w:type="spellStart"/>
      <w:r w:rsidRPr="00BF68C6">
        <w:rPr>
          <w:rFonts w:ascii="Times New Roman" w:hAnsi="Times New Roman" w:cs="Times New Roman"/>
        </w:rPr>
        <w:t>CfP</w:t>
      </w:r>
      <w:proofErr w:type="spellEnd"/>
      <w:r w:rsidRPr="00BF68C6">
        <w:rPr>
          <w:rFonts w:ascii="Times New Roman" w:hAnsi="Times New Roman" w:cs="Times New Roman"/>
        </w:rPr>
        <w:t>: Writing Religious Conflict and Community in the Southwest, 1500–1800</w:t>
      </w:r>
    </w:p>
    <w:p w14:paraId="52B359E6"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Deadline 13 January 2023</w:t>
      </w:r>
    </w:p>
    <w:p w14:paraId="458CBB39"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University of Exeter, 21 April 2023</w:t>
      </w:r>
    </w:p>
    <w:p w14:paraId="42F75E69"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Proposals are invited for a day conference at the University of Exeter on religious identity, </w:t>
      </w:r>
      <w:proofErr w:type="gramStart"/>
      <w:r w:rsidRPr="00BF68C6">
        <w:rPr>
          <w:rFonts w:ascii="Times New Roman" w:hAnsi="Times New Roman" w:cs="Times New Roman"/>
        </w:rPr>
        <w:t>community</w:t>
      </w:r>
      <w:proofErr w:type="gramEnd"/>
      <w:r w:rsidRPr="00BF68C6">
        <w:rPr>
          <w:rFonts w:ascii="Times New Roman" w:hAnsi="Times New Roman" w:cs="Times New Roman"/>
        </w:rPr>
        <w:t xml:space="preserve"> and conflict in the southwest of England from 1500-1800, and their representation in written and printed texts. Proposals are welcome focusing on any religious group in the period (including conformists, Puritans, Protestant Nonconformists/Dissenters, Catholics, freethinkers, </w:t>
      </w:r>
      <w:proofErr w:type="gramStart"/>
      <w:r w:rsidRPr="00BF68C6">
        <w:rPr>
          <w:rFonts w:ascii="Times New Roman" w:hAnsi="Times New Roman" w:cs="Times New Roman"/>
        </w:rPr>
        <w:t>Jews</w:t>
      </w:r>
      <w:proofErr w:type="gramEnd"/>
      <w:r w:rsidRPr="00BF68C6">
        <w:rPr>
          <w:rFonts w:ascii="Times New Roman" w:hAnsi="Times New Roman" w:cs="Times New Roman"/>
        </w:rPr>
        <w:t xml:space="preserve"> and Muslims) and the relationships between them, and on any kind or genre of writing, though priority will be given to proposals focusing on the southwest. Within this religiously plural and contested region, individuals and religious groups expressed their convictions and communal identities as well as their relationships and conflicts with others through a wide variety of written genres. These texts include poems, sermons, prophecies, pamphlets, letters, travel writing, captivity narratives, diaries, memoirs, and spiritual autobiographies. We welcome exploration of such texts from a variety of methodological approaches, including approaches derived from history, literary studies, bibliography, theology, network analysis and </w:t>
      </w:r>
      <w:r w:rsidRPr="00BF68C6">
        <w:rPr>
          <w:rFonts w:ascii="Times New Roman" w:hAnsi="Times New Roman" w:cs="Times New Roman"/>
        </w:rPr>
        <w:lastRenderedPageBreak/>
        <w:t xml:space="preserve">more. We anticipate these discussions providing unique insights into the construction of shared identities and collective memories, and the ways in which these play out in local histories of community and conflict. Please send a biography (100 words), along with a CV, title and brief abstract (250 words) of a 20 minute paper, or for panels (3 x 20 minute papers) to </w:t>
      </w:r>
      <w:hyperlink r:id="rId17" w:history="1">
        <w:proofErr w:type="spellStart"/>
        <w:r w:rsidRPr="00BF68C6">
          <w:rPr>
            <w:rStyle w:val="Hyperlink"/>
            <w:rFonts w:ascii="Times New Roman" w:hAnsi="Times New Roman" w:cs="Times New Roman"/>
          </w:rPr>
          <w:t>d.parry@exeter.ac.uk</w:t>
        </w:r>
        <w:proofErr w:type="spellEnd"/>
      </w:hyperlink>
      <w:r w:rsidRPr="00BF68C6">
        <w:rPr>
          <w:rFonts w:ascii="Times New Roman" w:hAnsi="Times New Roman" w:cs="Times New Roman"/>
        </w:rPr>
        <w:t xml:space="preserve"> by 13th January 2023. </w:t>
      </w:r>
      <w:hyperlink r:id="rId18" w:history="1">
        <w:r w:rsidRPr="00BF68C6">
          <w:rPr>
            <w:rStyle w:val="Hyperlink"/>
            <w:rFonts w:ascii="Times New Roman" w:hAnsi="Times New Roman" w:cs="Times New Roman"/>
          </w:rPr>
          <w:t>https://</w:t>
        </w:r>
        <w:proofErr w:type="spellStart"/>
        <w:r w:rsidRPr="00BF68C6">
          <w:rPr>
            <w:rStyle w:val="Hyperlink"/>
            <w:rFonts w:ascii="Times New Roman" w:hAnsi="Times New Roman" w:cs="Times New Roman"/>
          </w:rPr>
          <w:t>reconex.exeter.ac.uk</w:t>
        </w:r>
        <w:proofErr w:type="spellEnd"/>
      </w:hyperlink>
    </w:p>
    <w:p w14:paraId="26EDC0C8"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b/>
          <w:bCs/>
        </w:rPr>
        <w:t> </w:t>
      </w:r>
    </w:p>
    <w:p w14:paraId="0A097BF2"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 Call for Papers: Early Modern Futures, </w:t>
      </w:r>
      <w:proofErr w:type="spellStart"/>
      <w:r w:rsidRPr="00BF68C6">
        <w:rPr>
          <w:rFonts w:ascii="Times New Roman" w:hAnsi="Times New Roman" w:cs="Times New Roman"/>
        </w:rPr>
        <w:t>Anglistentag</w:t>
      </w:r>
      <w:proofErr w:type="spellEnd"/>
      <w:r w:rsidRPr="00BF68C6">
        <w:rPr>
          <w:rFonts w:ascii="Times New Roman" w:hAnsi="Times New Roman" w:cs="Times New Roman"/>
        </w:rPr>
        <w:t xml:space="preserve"> 2023</w:t>
      </w:r>
    </w:p>
    <w:p w14:paraId="28E4AABD"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Deadline 15 January 2023 </w:t>
      </w:r>
    </w:p>
    <w:p w14:paraId="6776D47F"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University of Siegen, 24-</w:t>
      </w:r>
      <w:proofErr w:type="spellStart"/>
      <w:proofErr w:type="gramStart"/>
      <w:r w:rsidRPr="00BF68C6">
        <w:rPr>
          <w:rFonts w:ascii="Times New Roman" w:hAnsi="Times New Roman" w:cs="Times New Roman"/>
        </w:rPr>
        <w:t>27.September</w:t>
      </w:r>
      <w:proofErr w:type="spellEnd"/>
      <w:proofErr w:type="gramEnd"/>
      <w:r w:rsidRPr="00BF68C6">
        <w:rPr>
          <w:rFonts w:ascii="Times New Roman" w:hAnsi="Times New Roman" w:cs="Times New Roman"/>
        </w:rPr>
        <w:t xml:space="preserve"> 2023 </w:t>
      </w:r>
    </w:p>
    <w:p w14:paraId="54C3030C"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 xml:space="preserve">This section at the </w:t>
      </w:r>
      <w:proofErr w:type="spellStart"/>
      <w:r w:rsidRPr="00BF68C6">
        <w:rPr>
          <w:rFonts w:ascii="Times New Roman" w:hAnsi="Times New Roman" w:cs="Times New Roman"/>
        </w:rPr>
        <w:t>Anglistentag</w:t>
      </w:r>
      <w:proofErr w:type="spellEnd"/>
      <w:r w:rsidRPr="00BF68C6">
        <w:rPr>
          <w:rFonts w:ascii="Times New Roman" w:hAnsi="Times New Roman" w:cs="Times New Roman"/>
        </w:rPr>
        <w:t xml:space="preserve"> 2023 seeks to bring to the fore how Early Modern literature prophesied, speculated on, </w:t>
      </w:r>
      <w:proofErr w:type="gramStart"/>
      <w:r w:rsidRPr="00BF68C6">
        <w:rPr>
          <w:rFonts w:ascii="Times New Roman" w:hAnsi="Times New Roman" w:cs="Times New Roman"/>
        </w:rPr>
        <w:t>theorised</w:t>
      </w:r>
      <w:proofErr w:type="gramEnd"/>
      <w:r w:rsidRPr="00BF68C6">
        <w:rPr>
          <w:rFonts w:ascii="Times New Roman" w:hAnsi="Times New Roman" w:cs="Times New Roman"/>
        </w:rPr>
        <w:t xml:space="preserve"> and projected possible futures. As many of today’s conflicts find their analogues and, in some cases, their origins in the religious and socio-political conflicts of the Reformation and the English Civil War, it has become a project of urgent necessity to look to the past </w:t>
      </w:r>
      <w:proofErr w:type="gramStart"/>
      <w:r w:rsidRPr="00BF68C6">
        <w:rPr>
          <w:rFonts w:ascii="Times New Roman" w:hAnsi="Times New Roman" w:cs="Times New Roman"/>
        </w:rPr>
        <w:t>in order to</w:t>
      </w:r>
      <w:proofErr w:type="gramEnd"/>
      <w:r w:rsidRPr="00BF68C6">
        <w:rPr>
          <w:rFonts w:ascii="Times New Roman" w:hAnsi="Times New Roman" w:cs="Times New Roman"/>
        </w:rPr>
        <w:t xml:space="preserve"> devise new perspectives and strategies for the future. We want to explore how Early Modern responses to the pressures of the time and conceptualizations of possible futures may challenge us today.  This section welcomes abstracts for 20-minute papers on Early Modern Futures. One of the </w:t>
      </w:r>
      <w:proofErr w:type="gramStart"/>
      <w:r w:rsidRPr="00BF68C6">
        <w:rPr>
          <w:rFonts w:ascii="Times New Roman" w:hAnsi="Times New Roman" w:cs="Times New Roman"/>
        </w:rPr>
        <w:t>panels  will</w:t>
      </w:r>
      <w:proofErr w:type="gramEnd"/>
      <w:r w:rsidRPr="00BF68C6">
        <w:rPr>
          <w:rFonts w:ascii="Times New Roman" w:hAnsi="Times New Roman" w:cs="Times New Roman"/>
        </w:rPr>
        <w:t xml:space="preserve"> consist of shorter ‘lightning talks’ (10 mins.) for a workshop session on forward-looking didactic and methodological approaches to working with Early Modern texts, contexts, and language. Please submit a 300-word proposal (for a 20-min paper) and short author bio (3-4 sentences) to </w:t>
      </w:r>
      <w:hyperlink r:id="rId19" w:history="1">
        <w:proofErr w:type="spellStart"/>
        <w:r w:rsidRPr="00BF68C6">
          <w:rPr>
            <w:rStyle w:val="Hyperlink"/>
            <w:rFonts w:ascii="Times New Roman" w:hAnsi="Times New Roman" w:cs="Times New Roman"/>
          </w:rPr>
          <w:t>n.hatton@lmu.de</w:t>
        </w:r>
        <w:proofErr w:type="spellEnd"/>
      </w:hyperlink>
      <w:r w:rsidRPr="00BF68C6">
        <w:rPr>
          <w:rFonts w:ascii="Times New Roman" w:hAnsi="Times New Roman" w:cs="Times New Roman"/>
        </w:rPr>
        <w:t xml:space="preserve"> by 15 January 2023. For the lightning talks, please submit a 150-word proposal and short author bio to </w:t>
      </w:r>
      <w:hyperlink r:id="rId20" w:history="1">
        <w:proofErr w:type="spellStart"/>
        <w:r w:rsidRPr="00BF68C6">
          <w:rPr>
            <w:rStyle w:val="Hyperlink"/>
            <w:rFonts w:ascii="Times New Roman" w:hAnsi="Times New Roman" w:cs="Times New Roman"/>
          </w:rPr>
          <w:t>n.hatton@lmu.de</w:t>
        </w:r>
        <w:proofErr w:type="spellEnd"/>
      </w:hyperlink>
      <w:r w:rsidRPr="00BF68C6">
        <w:rPr>
          <w:rFonts w:ascii="Times New Roman" w:hAnsi="Times New Roman" w:cs="Times New Roman"/>
        </w:rPr>
        <w:t xml:space="preserve"> by 15 January 2023.</w:t>
      </w:r>
    </w:p>
    <w:p w14:paraId="5858C750" w14:textId="77777777" w:rsidR="00BF68C6" w:rsidRPr="00BF68C6" w:rsidRDefault="00BF68C6" w:rsidP="00BF68C6">
      <w:pPr>
        <w:pStyle w:val="NormalWeb"/>
        <w:rPr>
          <w:rFonts w:ascii="Times New Roman" w:hAnsi="Times New Roman" w:cs="Times New Roman"/>
        </w:rPr>
      </w:pPr>
    </w:p>
    <w:p w14:paraId="60E32DBD"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 </w:t>
      </w:r>
      <w:proofErr w:type="spellStart"/>
      <w:r w:rsidRPr="00BF68C6">
        <w:rPr>
          <w:rFonts w:ascii="Times New Roman" w:hAnsi="Times New Roman" w:cs="Times New Roman"/>
        </w:rPr>
        <w:t>CfP</w:t>
      </w:r>
      <w:proofErr w:type="spellEnd"/>
      <w:r w:rsidRPr="00BF68C6">
        <w:rPr>
          <w:rFonts w:ascii="Times New Roman" w:hAnsi="Times New Roman" w:cs="Times New Roman"/>
        </w:rPr>
        <w:t>: The British Milton Seminar Spring Meeting 2023</w:t>
      </w:r>
    </w:p>
    <w:p w14:paraId="065E9829"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Deadline 31 January 2023</w:t>
      </w:r>
    </w:p>
    <w:p w14:paraId="760010F7"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18 March 2023, online via Zoom</w:t>
      </w:r>
    </w:p>
    <w:p w14:paraId="7B97DD25"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There will be two sessions, from 11.00 am to 1.00 pm, and from 2.00 pm to 4.00 pm. We currently intend that each session will have two papers (of approx. 25-30 minutes each), for which proposals are invited. Please send proposals to Professor Hugh Adlington (</w:t>
      </w:r>
      <w:proofErr w:type="spellStart"/>
      <w:r w:rsidRPr="00BF68C6">
        <w:rPr>
          <w:rFonts w:ascii="Times New Roman" w:hAnsi="Times New Roman" w:cs="Times New Roman"/>
        </w:rPr>
        <w:fldChar w:fldCharType="begin"/>
      </w:r>
      <w:r w:rsidRPr="00BF68C6">
        <w:rPr>
          <w:rFonts w:ascii="Times New Roman" w:hAnsi="Times New Roman" w:cs="Times New Roman"/>
        </w:rPr>
        <w:instrText xml:space="preserve"> HYPERLINK "mailto:h.c.adlington@bham.ac.uk" </w:instrText>
      </w:r>
      <w:r w:rsidRPr="00BF68C6">
        <w:rPr>
          <w:rFonts w:ascii="Times New Roman" w:hAnsi="Times New Roman" w:cs="Times New Roman"/>
        </w:rPr>
        <w:fldChar w:fldCharType="separate"/>
      </w:r>
      <w:r w:rsidRPr="00BF68C6">
        <w:rPr>
          <w:rStyle w:val="Hyperlink"/>
          <w:rFonts w:ascii="Times New Roman" w:hAnsi="Times New Roman" w:cs="Times New Roman"/>
        </w:rPr>
        <w:t>h.c.adlington@bham.ac.uk</w:t>
      </w:r>
      <w:proofErr w:type="spellEnd"/>
      <w:r w:rsidRPr="00BF68C6">
        <w:rPr>
          <w:rFonts w:ascii="Times New Roman" w:hAnsi="Times New Roman" w:cs="Times New Roman"/>
        </w:rPr>
        <w:fldChar w:fldCharType="end"/>
      </w:r>
      <w:r w:rsidRPr="00BF68C6">
        <w:rPr>
          <w:rFonts w:ascii="Times New Roman" w:hAnsi="Times New Roman" w:cs="Times New Roman"/>
        </w:rPr>
        <w:t>) and Professor Sarah Knight (</w:t>
      </w:r>
      <w:proofErr w:type="spellStart"/>
      <w:r w:rsidRPr="00BF68C6">
        <w:rPr>
          <w:rFonts w:ascii="Times New Roman" w:hAnsi="Times New Roman" w:cs="Times New Roman"/>
        </w:rPr>
        <w:fldChar w:fldCharType="begin"/>
      </w:r>
      <w:r w:rsidRPr="00BF68C6">
        <w:rPr>
          <w:rFonts w:ascii="Times New Roman" w:hAnsi="Times New Roman" w:cs="Times New Roman"/>
        </w:rPr>
        <w:instrText xml:space="preserve"> HYPERLINK "mailto:sk218@leicester.ac.uk" </w:instrText>
      </w:r>
      <w:r w:rsidRPr="00BF68C6">
        <w:rPr>
          <w:rFonts w:ascii="Times New Roman" w:hAnsi="Times New Roman" w:cs="Times New Roman"/>
        </w:rPr>
        <w:fldChar w:fldCharType="separate"/>
      </w:r>
      <w:r w:rsidRPr="00BF68C6">
        <w:rPr>
          <w:rStyle w:val="Hyperlink"/>
          <w:rFonts w:ascii="Times New Roman" w:hAnsi="Times New Roman" w:cs="Times New Roman"/>
        </w:rPr>
        <w:t>sk218@leicester.ac.uk</w:t>
      </w:r>
      <w:proofErr w:type="spellEnd"/>
      <w:r w:rsidRPr="00BF68C6">
        <w:rPr>
          <w:rFonts w:ascii="Times New Roman" w:hAnsi="Times New Roman" w:cs="Times New Roman"/>
        </w:rPr>
        <w:fldChar w:fldCharType="end"/>
      </w:r>
      <w:r w:rsidRPr="00BF68C6">
        <w:rPr>
          <w:rFonts w:ascii="Times New Roman" w:hAnsi="Times New Roman" w:cs="Times New Roman"/>
        </w:rPr>
        <w:t>) by no later than 31 January 2023.</w:t>
      </w:r>
    </w:p>
    <w:p w14:paraId="0C0BD9BE" w14:textId="77777777" w:rsidR="00BF68C6" w:rsidRPr="00BF68C6" w:rsidRDefault="00BF68C6" w:rsidP="00BF68C6">
      <w:pPr>
        <w:pStyle w:val="NormalWeb"/>
        <w:rPr>
          <w:rFonts w:ascii="Times New Roman" w:hAnsi="Times New Roman" w:cs="Times New Roman"/>
        </w:rPr>
      </w:pPr>
    </w:p>
    <w:p w14:paraId="3DAD06E5"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2 funded PhD routes, including: Medieval and Early Modern Studies; Scholarly Editing and Print Culture; Eighteenth-Century and Romantic Studies</w:t>
      </w:r>
    </w:p>
    <w:p w14:paraId="31EE53DD"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Deadline for Northern Bridge route: </w:t>
      </w:r>
      <w:proofErr w:type="gramStart"/>
      <w:r w:rsidRPr="00BF68C6">
        <w:rPr>
          <w:rFonts w:ascii="Times New Roman" w:hAnsi="Times New Roman" w:cs="Times New Roman"/>
        </w:rPr>
        <w:t>10  January</w:t>
      </w:r>
      <w:proofErr w:type="gramEnd"/>
      <w:r w:rsidRPr="00BF68C6">
        <w:rPr>
          <w:rFonts w:ascii="Times New Roman" w:hAnsi="Times New Roman" w:cs="Times New Roman"/>
        </w:rPr>
        <w:t xml:space="preserve"> 2023. Deadline for RDF route, 27 January 2023</w:t>
      </w:r>
    </w:p>
    <w:p w14:paraId="1F140281"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Northumbria University: The Northern Bridge Consortium allows PhD students based at Northumbria to carry out doctoral research with an AHRC studentship funded for 42 months. The next intake will be in </w:t>
      </w:r>
      <w:r w:rsidRPr="00BF68C6">
        <w:rPr>
          <w:rFonts w:ascii="Times New Roman" w:hAnsi="Times New Roman" w:cs="Times New Roman"/>
        </w:rPr>
        <w:lastRenderedPageBreak/>
        <w:t xml:space="preserve">October 2023. </w:t>
      </w:r>
      <w:hyperlink r:id="rId21" w:history="1">
        <w:r w:rsidRPr="00BF68C6">
          <w:rPr>
            <w:rStyle w:val="Hyperlink"/>
            <w:rFonts w:ascii="Times New Roman" w:hAnsi="Times New Roman" w:cs="Times New Roman"/>
          </w:rPr>
          <w:t>https://www.findaphd.com/phds/program/funded-arts-and-humanities-studentships-at-northumbria-university-via-the-northern-bridge-consortium-doctoral-training-partnership/?i180p4230</w:t>
        </w:r>
      </w:hyperlink>
      <w:r w:rsidRPr="00BF68C6">
        <w:rPr>
          <w:rFonts w:ascii="Times New Roman" w:hAnsi="Times New Roman" w:cs="Times New Roman"/>
        </w:rPr>
        <w:t xml:space="preserve"> The RDF studentships are popular and competitive. Please contact a PGR Subject Leads in the Department of Humanities before applying so they can connect you with an appropriate supervisor. </w:t>
      </w:r>
      <w:hyperlink r:id="rId22" w:history="1">
        <w:r w:rsidRPr="00BF68C6">
          <w:rPr>
            <w:rStyle w:val="Hyperlink"/>
            <w:rFonts w:ascii="Times New Roman" w:hAnsi="Times New Roman" w:cs="Times New Roman"/>
          </w:rPr>
          <w:t>https://www.findaphd.com/phds/programme/department-of-humanities-advert-reference-rdf23-adss-humanities/?p4228</w:t>
        </w:r>
      </w:hyperlink>
      <w:r w:rsidRPr="00BF68C6">
        <w:rPr>
          <w:rFonts w:ascii="Times New Roman" w:hAnsi="Times New Roman" w:cs="Times New Roman"/>
        </w:rPr>
        <w:t xml:space="preserve"> </w:t>
      </w:r>
    </w:p>
    <w:p w14:paraId="5DB0D1B3" w14:textId="77777777" w:rsidR="00BF68C6" w:rsidRPr="00BF68C6" w:rsidRDefault="00BF68C6" w:rsidP="00BF68C6">
      <w:pPr>
        <w:pStyle w:val="PlainText"/>
        <w:rPr>
          <w:rFonts w:ascii="Times New Roman" w:hAnsi="Times New Roman" w:cs="Times New Roman"/>
        </w:rPr>
      </w:pPr>
    </w:p>
    <w:p w14:paraId="63699AC3"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The Bibliographical Society: Early modern calligraphy manuals</w:t>
      </w:r>
    </w:p>
    <w:p w14:paraId="656329C4"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17 January 2023, </w:t>
      </w:r>
      <w:proofErr w:type="spellStart"/>
      <w:r w:rsidRPr="00BF68C6">
        <w:rPr>
          <w:rFonts w:ascii="Times New Roman" w:hAnsi="Times New Roman" w:cs="Times New Roman"/>
        </w:rPr>
        <w:t>5:30PM</w:t>
      </w:r>
      <w:proofErr w:type="spellEnd"/>
      <w:r w:rsidRPr="00BF68C6">
        <w:rPr>
          <w:rFonts w:ascii="Times New Roman" w:hAnsi="Times New Roman" w:cs="Times New Roman"/>
        </w:rPr>
        <w:t xml:space="preserve"> - </w:t>
      </w:r>
      <w:proofErr w:type="spellStart"/>
      <w:r w:rsidRPr="00BF68C6">
        <w:rPr>
          <w:rFonts w:ascii="Times New Roman" w:hAnsi="Times New Roman" w:cs="Times New Roman"/>
        </w:rPr>
        <w:t>6:30PM</w:t>
      </w:r>
      <w:proofErr w:type="spellEnd"/>
      <w:r w:rsidRPr="00BF68C6">
        <w:rPr>
          <w:rFonts w:ascii="Times New Roman" w:hAnsi="Times New Roman" w:cs="Times New Roman"/>
        </w:rPr>
        <w:t xml:space="preserve">, online via Zoom </w:t>
      </w:r>
    </w:p>
    <w:p w14:paraId="284638DE"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With Hannah Murphy. The sixteenth century saw the emergence of a new genre of text which appeared in both print and manuscript, the calligraphy manual. Examining the contents of these manuals, as well as the relationship between print and manuscript they conjured, provides new insights into writing, expression, and subjectivity in Renaissance Europe. </w:t>
      </w:r>
      <w:hyperlink r:id="rId23" w:history="1">
        <w:r w:rsidRPr="00BF68C6">
          <w:rPr>
            <w:rStyle w:val="Hyperlink"/>
            <w:rFonts w:ascii="Times New Roman" w:hAnsi="Times New Roman" w:cs="Times New Roman"/>
          </w:rPr>
          <w:t>https://www.sas.ac.uk/events/bibliographical-society-early-modern-calligraphy-manuals</w:t>
        </w:r>
      </w:hyperlink>
    </w:p>
    <w:p w14:paraId="29006F5F"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b/>
          <w:bCs/>
        </w:rPr>
        <w:t> </w:t>
      </w:r>
    </w:p>
    <w:p w14:paraId="10BD575F"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 </w:t>
      </w:r>
      <w:proofErr w:type="spellStart"/>
      <w:r w:rsidRPr="00BF68C6">
        <w:rPr>
          <w:rFonts w:ascii="Times New Roman" w:hAnsi="Times New Roman" w:cs="Times New Roman"/>
        </w:rPr>
        <w:t>UNIPhD</w:t>
      </w:r>
      <w:proofErr w:type="spellEnd"/>
      <w:r w:rsidRPr="00BF68C6">
        <w:rPr>
          <w:rFonts w:ascii="Times New Roman" w:hAnsi="Times New Roman" w:cs="Times New Roman"/>
        </w:rPr>
        <w:t xml:space="preserve"> Programme, 11 full time fellowships</w:t>
      </w:r>
    </w:p>
    <w:p w14:paraId="4ACD9268"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Closing 31 January 2023</w:t>
      </w:r>
    </w:p>
    <w:p w14:paraId="4B7670C7" w14:textId="77777777" w:rsidR="00BF68C6" w:rsidRPr="00BF68C6" w:rsidRDefault="00BF68C6" w:rsidP="00BF68C6">
      <w:pPr>
        <w:spacing w:before="100" w:beforeAutospacing="1"/>
        <w:rPr>
          <w:rFonts w:ascii="Times New Roman" w:hAnsi="Times New Roman" w:cs="Times New Roman"/>
        </w:rPr>
      </w:pPr>
      <w:r w:rsidRPr="00BF68C6">
        <w:rPr>
          <w:rFonts w:ascii="Times New Roman" w:hAnsi="Times New Roman" w:cs="Times New Roman"/>
        </w:rPr>
        <w:t xml:space="preserve">University Of Padua, starting 1 October 2023: The </w:t>
      </w:r>
      <w:proofErr w:type="spellStart"/>
      <w:r w:rsidRPr="00BF68C6">
        <w:rPr>
          <w:rFonts w:ascii="Times New Roman" w:hAnsi="Times New Roman" w:cs="Times New Roman"/>
        </w:rPr>
        <w:t>UNIPhD</w:t>
      </w:r>
      <w:proofErr w:type="spellEnd"/>
      <w:r w:rsidRPr="00BF68C6">
        <w:rPr>
          <w:rFonts w:ascii="Times New Roman" w:hAnsi="Times New Roman" w:cs="Times New Roman"/>
        </w:rPr>
        <w:t xml:space="preserve"> programme welcomes the most promising </w:t>
      </w:r>
      <w:proofErr w:type="gramStart"/>
      <w:r w:rsidRPr="00BF68C6">
        <w:rPr>
          <w:rFonts w:ascii="Times New Roman" w:hAnsi="Times New Roman" w:cs="Times New Roman"/>
        </w:rPr>
        <w:t>Early Stage</w:t>
      </w:r>
      <w:proofErr w:type="gramEnd"/>
      <w:r w:rsidRPr="00BF68C6">
        <w:rPr>
          <w:rFonts w:ascii="Times New Roman" w:hAnsi="Times New Roman" w:cs="Times New Roman"/>
        </w:rPr>
        <w:t xml:space="preserve"> Researchers (</w:t>
      </w:r>
      <w:proofErr w:type="spellStart"/>
      <w:r w:rsidRPr="00BF68C6">
        <w:rPr>
          <w:rFonts w:ascii="Times New Roman" w:hAnsi="Times New Roman" w:cs="Times New Roman"/>
        </w:rPr>
        <w:t>ESRs</w:t>
      </w:r>
      <w:proofErr w:type="spellEnd"/>
      <w:r w:rsidRPr="00BF68C6">
        <w:rPr>
          <w:rFonts w:ascii="Times New Roman" w:hAnsi="Times New Roman" w:cs="Times New Roman"/>
        </w:rPr>
        <w:t xml:space="preserve">) to pursue a brand new International, Intersectoral, Interdisciplinary and Innovative “training through research” experience. Successful </w:t>
      </w:r>
      <w:proofErr w:type="spellStart"/>
      <w:r w:rsidRPr="00BF68C6">
        <w:rPr>
          <w:rFonts w:ascii="Times New Roman" w:hAnsi="Times New Roman" w:cs="Times New Roman"/>
        </w:rPr>
        <w:t>UNIPhD</w:t>
      </w:r>
      <w:proofErr w:type="spellEnd"/>
      <w:r w:rsidRPr="00BF68C6">
        <w:rPr>
          <w:rFonts w:ascii="Times New Roman" w:hAnsi="Times New Roman" w:cs="Times New Roman"/>
        </w:rPr>
        <w:t xml:space="preserve"> </w:t>
      </w:r>
      <w:proofErr w:type="spellStart"/>
      <w:r w:rsidRPr="00BF68C6">
        <w:rPr>
          <w:rFonts w:ascii="Times New Roman" w:hAnsi="Times New Roman" w:cs="Times New Roman"/>
        </w:rPr>
        <w:t>ESRs</w:t>
      </w:r>
      <w:proofErr w:type="spellEnd"/>
      <w:r w:rsidRPr="00BF68C6">
        <w:rPr>
          <w:rFonts w:ascii="Times New Roman" w:hAnsi="Times New Roman" w:cs="Times New Roman"/>
        </w:rPr>
        <w:t xml:space="preserve"> will be recruited for three years (36 months), starting October 2023. The annual individual salary of € 32.520 gross amount (ca. €23.280 net amount) is paid on a monthly basis and comprises a Living allowance and a Mobility allowance. Every </w:t>
      </w:r>
      <w:proofErr w:type="spellStart"/>
      <w:r w:rsidRPr="00BF68C6">
        <w:rPr>
          <w:rFonts w:ascii="Times New Roman" w:hAnsi="Times New Roman" w:cs="Times New Roman"/>
        </w:rPr>
        <w:t>ESR</w:t>
      </w:r>
      <w:proofErr w:type="spellEnd"/>
      <w:r w:rsidRPr="00BF68C6">
        <w:rPr>
          <w:rFonts w:ascii="Times New Roman" w:hAnsi="Times New Roman" w:cs="Times New Roman"/>
        </w:rPr>
        <w:t xml:space="preserve"> will have access to a budget covering research, training and networking costs. </w:t>
      </w:r>
      <w:hyperlink r:id="rId24" w:history="1">
        <w:r w:rsidRPr="00BF68C6">
          <w:rPr>
            <w:rStyle w:val="Hyperlink"/>
            <w:rFonts w:ascii="Times New Roman" w:hAnsi="Times New Roman" w:cs="Times New Roman"/>
          </w:rPr>
          <w:t>https://</w:t>
        </w:r>
        <w:proofErr w:type="spellStart"/>
        <w:r w:rsidRPr="00BF68C6">
          <w:rPr>
            <w:rStyle w:val="Hyperlink"/>
            <w:rFonts w:ascii="Times New Roman" w:hAnsi="Times New Roman" w:cs="Times New Roman"/>
          </w:rPr>
          <w:t>uniphd.eu</w:t>
        </w:r>
        <w:proofErr w:type="spellEnd"/>
        <w:r w:rsidRPr="00BF68C6">
          <w:rPr>
            <w:rStyle w:val="Hyperlink"/>
            <w:rFonts w:ascii="Times New Roman" w:hAnsi="Times New Roman" w:cs="Times New Roman"/>
          </w:rPr>
          <w:t>/about-</w:t>
        </w:r>
        <w:proofErr w:type="spellStart"/>
        <w:r w:rsidRPr="00BF68C6">
          <w:rPr>
            <w:rStyle w:val="Hyperlink"/>
            <w:rFonts w:ascii="Times New Roman" w:hAnsi="Times New Roman" w:cs="Times New Roman"/>
          </w:rPr>
          <w:t>uniphd</w:t>
        </w:r>
        <w:proofErr w:type="spellEnd"/>
        <w:r w:rsidRPr="00BF68C6">
          <w:rPr>
            <w:rStyle w:val="Hyperlink"/>
            <w:rFonts w:ascii="Times New Roman" w:hAnsi="Times New Roman" w:cs="Times New Roman"/>
          </w:rPr>
          <w:t>/</w:t>
        </w:r>
      </w:hyperlink>
      <w:r w:rsidRPr="00BF68C6">
        <w:rPr>
          <w:rFonts w:ascii="Times New Roman" w:hAnsi="Times New Roman" w:cs="Times New Roman"/>
        </w:rPr>
        <w:t xml:space="preserve"> </w:t>
      </w:r>
    </w:p>
    <w:p w14:paraId="19D169B2" w14:textId="77777777" w:rsidR="00BF68C6" w:rsidRPr="00BF68C6" w:rsidRDefault="00BF68C6" w:rsidP="00BF68C6">
      <w:pPr>
        <w:pStyle w:val="PlainText"/>
        <w:rPr>
          <w:rFonts w:ascii="Times New Roman" w:hAnsi="Times New Roman" w:cs="Times New Roman"/>
        </w:rPr>
      </w:pPr>
    </w:p>
    <w:p w14:paraId="11D09E9E"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Forgotten Voices in Early Modern Printed Collections</w:t>
      </w:r>
    </w:p>
    <w:p w14:paraId="0B61DBC8"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14 February 2023, </w:t>
      </w:r>
      <w:proofErr w:type="spellStart"/>
      <w:r w:rsidRPr="00BF68C6">
        <w:rPr>
          <w:rFonts w:ascii="Times New Roman" w:hAnsi="Times New Roman" w:cs="Times New Roman"/>
        </w:rPr>
        <w:t>6:00PM</w:t>
      </w:r>
      <w:proofErr w:type="spellEnd"/>
      <w:r w:rsidRPr="00BF68C6">
        <w:rPr>
          <w:rFonts w:ascii="Times New Roman" w:hAnsi="Times New Roman" w:cs="Times New Roman"/>
        </w:rPr>
        <w:t xml:space="preserve"> - </w:t>
      </w:r>
      <w:proofErr w:type="spellStart"/>
      <w:r w:rsidRPr="00BF68C6">
        <w:rPr>
          <w:rFonts w:ascii="Times New Roman" w:hAnsi="Times New Roman" w:cs="Times New Roman"/>
        </w:rPr>
        <w:t>8:00PM</w:t>
      </w:r>
      <w:proofErr w:type="spellEnd"/>
      <w:r w:rsidRPr="00BF68C6">
        <w:rPr>
          <w:rFonts w:ascii="Times New Roman" w:hAnsi="Times New Roman" w:cs="Times New Roman"/>
        </w:rPr>
        <w:t xml:space="preserve">, online via Zoom </w:t>
      </w:r>
    </w:p>
    <w:p w14:paraId="44394CF7" w14:textId="77777777" w:rsidR="00BF68C6" w:rsidRPr="00BF68C6" w:rsidRDefault="00BF68C6" w:rsidP="00BF68C6">
      <w:pPr>
        <w:pStyle w:val="PlainText"/>
        <w:rPr>
          <w:rFonts w:ascii="Times New Roman" w:hAnsi="Times New Roman" w:cs="Times New Roman"/>
        </w:rPr>
      </w:pPr>
      <w:r w:rsidRPr="00BF68C6">
        <w:rPr>
          <w:rFonts w:ascii="Times New Roman" w:hAnsi="Times New Roman" w:cs="Times New Roman"/>
        </w:rPr>
        <w:t xml:space="preserve">IES Book Collecting Seminar with Christian </w:t>
      </w:r>
      <w:proofErr w:type="spellStart"/>
      <w:r w:rsidRPr="00BF68C6">
        <w:rPr>
          <w:rFonts w:ascii="Times New Roman" w:hAnsi="Times New Roman" w:cs="Times New Roman"/>
        </w:rPr>
        <w:t>Algar</w:t>
      </w:r>
      <w:proofErr w:type="spellEnd"/>
      <w:r w:rsidRPr="00BF68C6">
        <w:rPr>
          <w:rFonts w:ascii="Times New Roman" w:hAnsi="Times New Roman" w:cs="Times New Roman"/>
        </w:rPr>
        <w:t xml:space="preserve"> (British Library)</w:t>
      </w:r>
    </w:p>
    <w:p w14:paraId="654A7A3E" w14:textId="77777777" w:rsidR="00BF68C6" w:rsidRPr="00BF68C6" w:rsidRDefault="00BF68C6" w:rsidP="00BF68C6">
      <w:pPr>
        <w:pStyle w:val="PlainText"/>
        <w:rPr>
          <w:rFonts w:ascii="Times New Roman" w:hAnsi="Times New Roman" w:cs="Times New Roman"/>
        </w:rPr>
      </w:pPr>
      <w:hyperlink r:id="rId25" w:history="1">
        <w:r w:rsidRPr="00BF68C6">
          <w:rPr>
            <w:rStyle w:val="Hyperlink"/>
            <w:rFonts w:ascii="Times New Roman" w:hAnsi="Times New Roman" w:cs="Times New Roman"/>
          </w:rPr>
          <w:t>https://ies.sas.ac.uk/events/forgotten-voices-early-modern-printed-collections</w:t>
        </w:r>
      </w:hyperlink>
    </w:p>
    <w:p w14:paraId="7540868B" w14:textId="77777777" w:rsidR="00BF68C6" w:rsidRPr="00BF68C6" w:rsidRDefault="00BF68C6" w:rsidP="00BF68C6">
      <w:pPr>
        <w:rPr>
          <w:rFonts w:ascii="Times New Roman" w:eastAsia="Times New Roman" w:hAnsi="Times New Roman" w:cs="Times New Roman"/>
        </w:rPr>
      </w:pPr>
      <w:r w:rsidRPr="00BF68C6">
        <w:rPr>
          <w:rFonts w:ascii="Times New Roman" w:eastAsia="Times New Roman" w:hAnsi="Times New Roman" w:cs="Times New Roman"/>
        </w:rPr>
        <w:t xml:space="preserve">  </w:t>
      </w:r>
    </w:p>
    <w:p w14:paraId="47768386"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 xml:space="preserve">- SRS Conference 2023: The 10th biennial meeting of the Society for </w:t>
      </w:r>
      <w:proofErr w:type="spellStart"/>
      <w:r w:rsidRPr="00BF68C6">
        <w:rPr>
          <w:rFonts w:ascii="Times New Roman" w:hAnsi="Times New Roman" w:cs="Times New Roman"/>
        </w:rPr>
        <w:t>Reanissance</w:t>
      </w:r>
      <w:proofErr w:type="spellEnd"/>
      <w:r w:rsidRPr="00BF68C6">
        <w:rPr>
          <w:rFonts w:ascii="Times New Roman" w:hAnsi="Times New Roman" w:cs="Times New Roman"/>
        </w:rPr>
        <w:t xml:space="preserve"> Studies will take place in Liverpool from 19 to 22 July 2023 (</w:t>
      </w:r>
      <w:hyperlink r:id="rId26" w:history="1">
        <w:r w:rsidRPr="00BF68C6">
          <w:rPr>
            <w:rStyle w:val="Hyperlink"/>
            <w:rFonts w:ascii="Times New Roman" w:hAnsi="Times New Roman" w:cs="Times New Roman"/>
          </w:rPr>
          <w:t>https://</w:t>
        </w:r>
        <w:proofErr w:type="spellStart"/>
        <w:r w:rsidRPr="00BF68C6">
          <w:rPr>
            <w:rStyle w:val="Hyperlink"/>
            <w:rFonts w:ascii="Times New Roman" w:hAnsi="Times New Roman" w:cs="Times New Roman"/>
          </w:rPr>
          <w:t>www.rensoc.org.uk</w:t>
        </w:r>
        <w:proofErr w:type="spellEnd"/>
        <w:r w:rsidRPr="00BF68C6">
          <w:rPr>
            <w:rStyle w:val="Hyperlink"/>
            <w:rFonts w:ascii="Times New Roman" w:hAnsi="Times New Roman" w:cs="Times New Roman"/>
          </w:rPr>
          <w:t>/event/</w:t>
        </w:r>
        <w:proofErr w:type="spellStart"/>
        <w:r w:rsidRPr="00BF68C6">
          <w:rPr>
            <w:rStyle w:val="Hyperlink"/>
            <w:rFonts w:ascii="Times New Roman" w:hAnsi="Times New Roman" w:cs="Times New Roman"/>
          </w:rPr>
          <w:t>srs</w:t>
        </w:r>
        <w:proofErr w:type="spellEnd"/>
        <w:r w:rsidRPr="00BF68C6">
          <w:rPr>
            <w:rStyle w:val="Hyperlink"/>
            <w:rFonts w:ascii="Times New Roman" w:hAnsi="Times New Roman" w:cs="Times New Roman"/>
          </w:rPr>
          <w:t>-10th-biennial-conference/</w:t>
        </w:r>
      </w:hyperlink>
      <w:r w:rsidRPr="00BF68C6">
        <w:rPr>
          <w:rFonts w:ascii="Times New Roman" w:hAnsi="Times New Roman" w:cs="Times New Roman"/>
        </w:rPr>
        <w:t>).</w:t>
      </w:r>
    </w:p>
    <w:p w14:paraId="28A07D6E" w14:textId="77777777" w:rsidR="00BF68C6" w:rsidRPr="00BF68C6" w:rsidRDefault="00BF68C6" w:rsidP="00BF68C6">
      <w:pPr>
        <w:spacing w:before="100" w:beforeAutospacing="1" w:after="240"/>
        <w:rPr>
          <w:rFonts w:ascii="Times New Roman" w:hAnsi="Times New Roman" w:cs="Times New Roman"/>
        </w:rPr>
      </w:pPr>
      <w:r w:rsidRPr="00BF68C6">
        <w:rPr>
          <w:rFonts w:ascii="Times New Roman" w:hAnsi="Times New Roman" w:cs="Times New Roman"/>
        </w:rPr>
        <w:t> </w:t>
      </w:r>
    </w:p>
    <w:p w14:paraId="2FF89EF5" w14:textId="77777777" w:rsidR="00BF68C6" w:rsidRPr="00BF68C6" w:rsidRDefault="00BF68C6" w:rsidP="00BF68C6">
      <w:pPr>
        <w:spacing w:before="100" w:beforeAutospacing="1" w:after="100" w:afterAutospacing="1"/>
        <w:rPr>
          <w:rFonts w:ascii="Times New Roman" w:hAnsi="Times New Roman" w:cs="Times New Roman"/>
        </w:rPr>
      </w:pPr>
      <w:r w:rsidRPr="00BF68C6">
        <w:rPr>
          <w:rFonts w:ascii="Times New Roman" w:hAnsi="Times New Roman" w:cs="Times New Roman"/>
          <w:color w:val="000000"/>
          <w:sz w:val="24"/>
          <w:szCs w:val="24"/>
        </w:rPr>
        <w:lastRenderedPageBreak/>
        <w:t xml:space="preserve">– RSA Conference 2023: The 69th Annual Meeting of the RSA will be held in-person 9–11 March 2023 in San Juan, Puerto Rico. Further details here: </w:t>
      </w:r>
      <w:hyperlink r:id="rId27" w:history="1">
        <w:r w:rsidRPr="00BF68C6">
          <w:rPr>
            <w:rStyle w:val="Hyperlink"/>
            <w:rFonts w:ascii="Times New Roman" w:hAnsi="Times New Roman" w:cs="Times New Roman"/>
            <w:sz w:val="24"/>
            <w:szCs w:val="24"/>
          </w:rPr>
          <w:t>https://</w:t>
        </w:r>
        <w:proofErr w:type="spellStart"/>
        <w:r w:rsidRPr="00BF68C6">
          <w:rPr>
            <w:rStyle w:val="Hyperlink"/>
            <w:rFonts w:ascii="Times New Roman" w:hAnsi="Times New Roman" w:cs="Times New Roman"/>
            <w:sz w:val="24"/>
            <w:szCs w:val="24"/>
          </w:rPr>
          <w:t>www.rsa.org</w:t>
        </w:r>
        <w:proofErr w:type="spellEnd"/>
        <w:r w:rsidRPr="00BF68C6">
          <w:rPr>
            <w:rStyle w:val="Hyperlink"/>
            <w:rFonts w:ascii="Times New Roman" w:hAnsi="Times New Roman" w:cs="Times New Roman"/>
            <w:sz w:val="24"/>
            <w:szCs w:val="24"/>
          </w:rPr>
          <w:t>/page/</w:t>
        </w:r>
        <w:proofErr w:type="spellStart"/>
        <w:r w:rsidRPr="00BF68C6">
          <w:rPr>
            <w:rStyle w:val="Hyperlink"/>
            <w:rFonts w:ascii="Times New Roman" w:hAnsi="Times New Roman" w:cs="Times New Roman"/>
            <w:sz w:val="24"/>
            <w:szCs w:val="24"/>
          </w:rPr>
          <w:t>RSASanJuan2023</w:t>
        </w:r>
        <w:proofErr w:type="spellEnd"/>
      </w:hyperlink>
      <w:r w:rsidRPr="00BF68C6">
        <w:rPr>
          <w:rFonts w:ascii="Times New Roman" w:hAnsi="Times New Roman" w:cs="Times New Roman"/>
          <w:color w:val="000000"/>
          <w:sz w:val="24"/>
          <w:szCs w:val="24"/>
        </w:rPr>
        <w:t>.</w:t>
      </w:r>
    </w:p>
    <w:p w14:paraId="6FF6E71B" w14:textId="77777777" w:rsidR="00BF68C6" w:rsidRPr="00BF68C6" w:rsidRDefault="00BF68C6" w:rsidP="00BF68C6">
      <w:pPr>
        <w:spacing w:before="100" w:beforeAutospacing="1" w:after="100" w:afterAutospacing="1"/>
        <w:rPr>
          <w:rFonts w:ascii="Times New Roman" w:hAnsi="Times New Roman" w:cs="Times New Roman"/>
        </w:rPr>
      </w:pPr>
      <w:r w:rsidRPr="00BF68C6">
        <w:rPr>
          <w:rFonts w:ascii="Times New Roman" w:hAnsi="Times New Roman" w:cs="Times New Roman"/>
        </w:rPr>
        <w:t> </w:t>
      </w:r>
    </w:p>
    <w:p w14:paraId="6E0CE94C" w14:textId="77777777" w:rsidR="00BF68C6" w:rsidRPr="00BF68C6" w:rsidRDefault="00BF68C6" w:rsidP="00BF68C6">
      <w:pPr>
        <w:spacing w:before="100" w:beforeAutospacing="1" w:after="100" w:afterAutospacing="1"/>
        <w:rPr>
          <w:rFonts w:ascii="Times New Roman" w:hAnsi="Times New Roman" w:cs="Times New Roman"/>
        </w:rPr>
      </w:pPr>
      <w:r w:rsidRPr="00BF68C6">
        <w:rPr>
          <w:rFonts w:ascii="Times New Roman" w:hAnsi="Times New Roman" w:cs="Times New Roman"/>
        </w:rPr>
        <w:t> </w:t>
      </w:r>
    </w:p>
    <w:p w14:paraId="005EF76F"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sz w:val="27"/>
          <w:szCs w:val="27"/>
        </w:rPr>
        <w:t xml:space="preserve">This is the latest round-up of Neo-Latin news. As always, we hope that it is useful for members, and we encourage everyone to submit items for the next issue. We hope that everyone will stay well and have a good year. We hope to see some of you at some of the SNLS events over the course of the year. </w:t>
      </w:r>
    </w:p>
    <w:p w14:paraId="56470350"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 </w:t>
      </w:r>
    </w:p>
    <w:p w14:paraId="7D56F16C"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 </w:t>
      </w:r>
    </w:p>
    <w:p w14:paraId="0B78B0E7"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Best wishes,</w:t>
      </w:r>
    </w:p>
    <w:p w14:paraId="30273A5A"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Gesine Manuwald</w:t>
      </w:r>
    </w:p>
    <w:p w14:paraId="6BF65D84" w14:textId="77777777" w:rsidR="00BF68C6" w:rsidRPr="00BF68C6" w:rsidRDefault="00BF68C6" w:rsidP="00BF68C6">
      <w:pPr>
        <w:pStyle w:val="NormalWeb"/>
        <w:rPr>
          <w:rFonts w:ascii="Times New Roman" w:hAnsi="Times New Roman" w:cs="Times New Roman"/>
        </w:rPr>
      </w:pPr>
      <w:r w:rsidRPr="00BF68C6">
        <w:rPr>
          <w:rFonts w:ascii="Times New Roman" w:hAnsi="Times New Roman" w:cs="Times New Roman"/>
        </w:rPr>
        <w:t>(SNLS President)</w:t>
      </w:r>
    </w:p>
    <w:p w14:paraId="2A97984B" w14:textId="77777777" w:rsidR="00684D46" w:rsidRDefault="00684D46"/>
    <w:sectPr w:rsidR="00684D4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serif">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 Times, serif;">
    <w:altName w:val="Times New Roman"/>
    <w:panose1 w:val="00000000000000000000"/>
    <w:charset w:val="00"/>
    <w:family w:val="roman"/>
    <w:notTrueType/>
    <w:pitch w:val="default"/>
  </w:font>
  <w:font w:name="New Times , serif;">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8C6"/>
    <w:rsid w:val="00684D46"/>
    <w:rsid w:val="00BF68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5C11F5"/>
  <w15:chartTrackingRefBased/>
  <w15:docId w15:val="{4D2199F9-EE92-4B34-9D8D-02D1F6AEAC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68C6"/>
    <w:pPr>
      <w:spacing w:after="0" w:line="240" w:lineRule="auto"/>
    </w:pPr>
    <w:rPr>
      <w:rFonts w:ascii="Calibri" w:hAnsi="Calibri" w:cs="Calibri"/>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68C6"/>
    <w:rPr>
      <w:color w:val="0000FF"/>
      <w:u w:val="single"/>
    </w:rPr>
  </w:style>
  <w:style w:type="paragraph" w:styleId="NormalWeb">
    <w:name w:val="Normal (Web)"/>
    <w:basedOn w:val="Normal"/>
    <w:uiPriority w:val="99"/>
    <w:semiHidden/>
    <w:unhideWhenUsed/>
    <w:rsid w:val="00BF68C6"/>
    <w:pPr>
      <w:spacing w:before="100" w:beforeAutospacing="1" w:after="100" w:afterAutospacing="1"/>
    </w:pPr>
  </w:style>
  <w:style w:type="paragraph" w:styleId="PlainText">
    <w:name w:val="Plain Text"/>
    <w:basedOn w:val="Normal"/>
    <w:link w:val="PlainTextChar"/>
    <w:uiPriority w:val="99"/>
    <w:semiHidden/>
    <w:unhideWhenUsed/>
    <w:rsid w:val="00BF68C6"/>
    <w:pPr>
      <w:spacing w:before="100" w:beforeAutospacing="1" w:after="100" w:afterAutospacing="1"/>
    </w:pPr>
  </w:style>
  <w:style w:type="character" w:customStyle="1" w:styleId="PlainTextChar">
    <w:name w:val="Plain Text Char"/>
    <w:basedOn w:val="DefaultParagraphFont"/>
    <w:link w:val="PlainText"/>
    <w:uiPriority w:val="99"/>
    <w:semiHidden/>
    <w:rsid w:val="00BF68C6"/>
    <w:rPr>
      <w:rFonts w:ascii="Calibri" w:hAnsi="Calibri" w:cs="Calibri"/>
      <w:lang w:val="en-GB" w:eastAsia="en-GB"/>
    </w:rPr>
  </w:style>
  <w:style w:type="character" w:customStyle="1" w:styleId="xapple-converted-space">
    <w:name w:val="xapple-converted-space"/>
    <w:basedOn w:val="DefaultParagraphFont"/>
    <w:rsid w:val="00BF68C6"/>
  </w:style>
  <w:style w:type="character" w:customStyle="1" w:styleId="yiv6116221322xcontentpasted0">
    <w:name w:val="yiv6116221322x_contentpasted0"/>
    <w:basedOn w:val="DefaultParagraphFont"/>
    <w:rsid w:val="00BF68C6"/>
  </w:style>
  <w:style w:type="character" w:customStyle="1" w:styleId="yiv0986090824xcontentpasted0">
    <w:name w:val="yiv0986090824x_contentpasted0"/>
    <w:basedOn w:val="DefaultParagraphFont"/>
    <w:rsid w:val="00BF68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3250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01.safelinks.protection.outlook.com/?url=https%3A%2F%2Fwarwick.ac.uk%2Ffac%2Farts%2Fren%2Fsnls%2Fnews%2Fessayprize%2F&amp;data=05%7C01%7Cg.manuwald%40ucl.ac.uk%7C3899f822d55a4bc78bc808dabd8f2636%7C1faf88fea9984c5b93c9210a11d9a5c2%7C0%7C0%7C638030719778684492%7CUnknown%7CTWFpbGZsb3d8eyJWIjoiMC4wLjAwMDAiLCJQIjoiV2luMzIiLCJBTiI6Ik1haWwiLCJXVCI6Mn0%3D%7C3000%7C%7C%7C&amp;sdata=2Gy8IIoD0DITCnUDofGY5IZON3xygkkHjEuKsg7dPAM%3D&amp;reserved=0" TargetMode="External"/><Relationship Id="rId13" Type="http://schemas.openxmlformats.org/officeDocument/2006/relationships/hyperlink" Target="https://eur01.safelinks.protection.outlook.com/?url=https%3A%2F%2Fies.sas.ac.uk%2Fevents%2Fcontesting-authenticity-literature-1200-1700&amp;data=05%7C01%7Cg.manuwald%40ucl.ac.uk%7C92521036f1b540605b4008dae8ff6dba%7C1faf88fea9984c5b93c9210a11d9a5c2%7C0%7C0%7C638078480998021677%7CUnknown%7CTWFpbGZsb3d8eyJWIjoiMC4wLjAwMDAiLCJQIjoiV2luMzIiLCJBTiI6Ik1haWwiLCJXVCI6Mn0%3D%7C3000%7C%7C%7C&amp;sdata=LryNcwynLsQopaMpyzFffkk82wtQLR4w%2FNsTxrwFtRU%3D&amp;reserved=0" TargetMode="External"/><Relationship Id="rId18" Type="http://schemas.openxmlformats.org/officeDocument/2006/relationships/hyperlink" Target="https://eur01.safelinks.protection.outlook.com/?url=https%3A%2F%2Freconex.exeter.ac.uk%2F&amp;data=05%7C01%7Cg.manuwald%40ucl.ac.uk%7C88c23f5917004335004008dae273c488%7C1faf88fea9984c5b93c9210a11d9a5c2%7C0%7C0%7C638071284109703984%7CUnknown%7CTWFpbGZsb3d8eyJWIjoiMC4wLjAwMDAiLCJQIjoiV2luMzIiLCJBTiI6Ik1haWwiLCJXVCI6Mn0%3D%7C3000%7C%7C%7C&amp;sdata=i7bihEYIBeY9hrY7cTtvNn5jasdTNamBwVUZgvForck%3D&amp;reserved=0" TargetMode="External"/><Relationship Id="rId26" Type="http://schemas.openxmlformats.org/officeDocument/2006/relationships/hyperlink" Target="https://eur01.safelinks.protection.outlook.com/?url=https%3A%2F%2Fwww.rensoc.org.uk%2Fevent%2Fsrs-10th-biennial-conference%2F&amp;data=05%7C01%7Cg.manuwald%40ucl.ac.uk%7C3899f822d55a4bc78bc808dabd8f2636%7C1faf88fea9984c5b93c9210a11d9a5c2%7C0%7C0%7C638030719778684492%7CUnknown%7CTWFpbGZsb3d8eyJWIjoiMC4wLjAwMDAiLCJQIjoiV2luMzIiLCJBTiI6Ik1haWwiLCJXVCI6Mn0%3D%7C3000%7C%7C%7C&amp;sdata=IwNuIfCSGxtL0YV2sWhvsbDYAYUhG8%2F04q6YK6GD5PY%3D&amp;reserved=0" TargetMode="External"/><Relationship Id="rId3" Type="http://schemas.openxmlformats.org/officeDocument/2006/relationships/webSettings" Target="webSettings.xml"/><Relationship Id="rId21" Type="http://schemas.openxmlformats.org/officeDocument/2006/relationships/hyperlink" Target="https://eur01.safelinks.protection.outlook.com/?url=https%3A%2F%2Fwww.findaphd.com%2Fphds%2Fprogram%2Ffunded-arts-and-humanities-studentships-at-northumbria-university-via-the-northern-bridge-consortium-doctoral-training-partnership%2F%3Fi180p4230&amp;data=05%7C01%7Cg.manuwald%40ucl.ac.uk%7C88c23f5917004335004008dae273c488%7C1faf88fea9984c5b93c9210a11d9a5c2%7C0%7C0%7C638071284109703984%7CUnknown%7CTWFpbGZsb3d8eyJWIjoiMC4wLjAwMDAiLCJQIjoiV2luMzIiLCJBTiI6Ik1haWwiLCJXVCI6Mn0%3D%7C3000%7C%7C%7C&amp;sdata=fkeaUL8lB%2BsaAvJZ9iD7KlDxndjxtkwlrrD%2BJsJUxqM%3D&amp;reserved=0" TargetMode="External"/><Relationship Id="rId7" Type="http://schemas.openxmlformats.org/officeDocument/2006/relationships/hyperlink" Target="mailto:g.manuwald@ucl.ac.uk" TargetMode="External"/><Relationship Id="rId12" Type="http://schemas.openxmlformats.org/officeDocument/2006/relationships/hyperlink" Target="https://eur01.safelinks.protection.outlook.com/?url=https%3A%2F%2Fies.sas.ac.uk%2Fevents%2Fcontesting-authenticity-literature-1200-1700&amp;data=05%7C01%7Cg.manuwald%40ucl.ac.uk%7C92521036f1b540605b4008dae8ff6dba%7C1faf88fea9984c5b93c9210a11d9a5c2%7C0%7C0%7C638078480997865444%7CUnknown%7CTWFpbGZsb3d8eyJWIjoiMC4wLjAwMDAiLCJQIjoiV2luMzIiLCJBTiI6Ik1haWwiLCJXVCI6Mn0%3D%7C3000%7C%7C%7C&amp;sdata=AdGh9vmo73gGTLW4Ttjk3MplHqQrcaqdwtMVnOYNizs%3D&amp;reserved=0" TargetMode="External"/><Relationship Id="rId17" Type="http://schemas.openxmlformats.org/officeDocument/2006/relationships/hyperlink" Target="mailto:d.parry@exeter.ac.uk" TargetMode="External"/><Relationship Id="rId25" Type="http://schemas.openxmlformats.org/officeDocument/2006/relationships/hyperlink" Target="https://eur01.safelinks.protection.outlook.com/?url=https%3A%2F%2Fies.sas.ac.uk%2Fevents%2Fforgotten-voices-early-modern-printed-collections&amp;data=05%7C01%7Cg.manuwald%40ucl.ac.uk%7C88c23f5917004335004008dae273c488%7C1faf88fea9984c5b93c9210a11d9a5c2%7C0%7C0%7C638071284109860614%7CUnknown%7CTWFpbGZsb3d8eyJWIjoiMC4wLjAwMDAiLCJQIjoiV2luMzIiLCJBTiI6Ik1haWwiLCJXVCI6Mn0%3D%7C3000%7C%7C%7C&amp;sdata=XrOhxxKbQFq%2BUatmOwJ6xLIg5x9pQ2hzcG5ZCacufP8%3D&amp;reserved=0" TargetMode="External"/><Relationship Id="rId2" Type="http://schemas.openxmlformats.org/officeDocument/2006/relationships/settings" Target="settings.xml"/><Relationship Id="rId16" Type="http://schemas.openxmlformats.org/officeDocument/2006/relationships/hyperlink" Target="https://www.ucl.ac.uk/early-modern/events/2023/feb/hybrid-memory-and-performance-classical-reception-early-modern-festivals-15th-18th" TargetMode="External"/><Relationship Id="rId20" Type="http://schemas.openxmlformats.org/officeDocument/2006/relationships/hyperlink" Target="mailto:n.hatton@lmu.de" TargetMode="External"/><Relationship Id="rId29"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arburg.sas.ac.uk/events/CFP-mnemosyne-postgrad-conf-2023" TargetMode="External"/><Relationship Id="rId11" Type="http://schemas.openxmlformats.org/officeDocument/2006/relationships/hyperlink" Target="https://eur01.safelinks.protection.outlook.com/?url=http%3A%2F%2Fwww2.warwick.ac.uk%2Ffac%2Farts%2Fren%2Fsnls%2Fofficers%2F&amp;data=05%7C01%7Cg.manuwald%40ucl.ac.uk%7C3899f822d55a4bc78bc808dabd8f2636%7C1faf88fea9984c5b93c9210a11d9a5c2%7C0%7C0%7C638030719778684492%7CUnknown%7CTWFpbGZsb3d8eyJWIjoiMC4wLjAwMDAiLCJQIjoiV2luMzIiLCJBTiI6Ik1haWwiLCJXVCI6Mn0%3D%7C3000%7C%7C%7C&amp;sdata=uiMEvXP%2FmoYe0196x8hYL0r56FVhW1%2Ff7R%2B8UW1SIkg%3D&amp;reserved=0" TargetMode="External"/><Relationship Id="rId24" Type="http://schemas.openxmlformats.org/officeDocument/2006/relationships/hyperlink" Target="https://eur01.safelinks.protection.outlook.com/?url=https%3A%2F%2Funiphd.eu%2Fabout-uniphd%2F&amp;data=05%7C01%7Cg.manuwald%40ucl.ac.uk%7C88c23f5917004335004008dae273c488%7C1faf88fea9984c5b93c9210a11d9a5c2%7C0%7C0%7C638071284109860614%7CUnknown%7CTWFpbGZsb3d8eyJWIjoiMC4wLjAwMDAiLCJQIjoiV2luMzIiLCJBTiI6Ik1haWwiLCJXVCI6Mn0%3D%7C3000%7C%7C%7C&amp;sdata=d0iQy09xmTZd1nXN2AhYlT37lZ2R4iX3obpRIed1ov0%3D&amp;reserved=0" TargetMode="External"/><Relationship Id="rId5" Type="http://schemas.openxmlformats.org/officeDocument/2006/relationships/hyperlink" Target="https://warwick.ac.uk/fac/arts/ren/snls/archive/" TargetMode="External"/><Relationship Id="rId15" Type="http://schemas.openxmlformats.org/officeDocument/2006/relationships/hyperlink" Target="https://eur01.safelinks.protection.outlook.com/?url=https%3A%2F%2Fwww.classics.ox.ac.uk%2Fevent%2Fthe-latin-works-of-piccolomini-pp-pius-ii-a-colloquium&amp;data=05%7C01%7Cg.manuwald%40ucl.ac.uk%7Cbed5d2d1309b48f596cb08dad9dfe3eb%7C1faf88fea9984c5b93c9210a11d9a5c2%7C0%7C0%7C638061852875004452%7CUnknown%7CTWFpbGZsb3d8eyJWIjoiMC4wLjAwMDAiLCJQIjoiV2luMzIiLCJBTiI6Ik1haWwiLCJXVCI6Mn0%3D%7C3000%7C%7C%7C&amp;sdata=LQ5ae%2Fzl9nl2T%2BzRvWZA65nmMzzZm1XEFozEnpG83L4%3D&amp;reserved=0" TargetMode="External"/><Relationship Id="rId23" Type="http://schemas.openxmlformats.org/officeDocument/2006/relationships/hyperlink" Target="https://eur01.safelinks.protection.outlook.com/?url=https%3A%2F%2Fwww.sas.ac.uk%2Fevents%2Fbibliographical-society-early-modern-calligraphy-manuals&amp;data=05%7C01%7Cg.manuwald%40ucl.ac.uk%7C88c23f5917004335004008dae273c488%7C1faf88fea9984c5b93c9210a11d9a5c2%7C0%7C0%7C638071284109860614%7CUnknown%7CTWFpbGZsb3d8eyJWIjoiMC4wLjAwMDAiLCJQIjoiV2luMzIiLCJBTiI6Ik1haWwiLCJXVCI6Mn0%3D%7C3000%7C%7C%7C&amp;sdata=ocaf8s8UikGbF5pFlNfjVaLrawjvEQGGSnNFeTFcdZo%3D&amp;reserved=0" TargetMode="External"/><Relationship Id="rId28" Type="http://schemas.openxmlformats.org/officeDocument/2006/relationships/fontTable" Target="fontTable.xml"/><Relationship Id="rId10" Type="http://schemas.openxmlformats.org/officeDocument/2006/relationships/hyperlink" Target="https://eur01.safelinks.protection.outlook.com/?url=https%3A%2F%2Fwarwick.ac.uk%2Ffac%2Farts%2Fren%2Fsnls%2Fsnls_teaching_anthology%2F&amp;data=05%7C01%7Cg.manuwald%40ucl.ac.uk%7C3899f822d55a4bc78bc808dabd8f2636%7C1faf88fea9984c5b93c9210a11d9a5c2%7C0%7C0%7C638030719778684492%7CUnknown%7CTWFpbGZsb3d8eyJWIjoiMC4wLjAwMDAiLCJQIjoiV2luMzIiLCJBTiI6Ik1haWwiLCJXVCI6Mn0%3D%7C3000%7C%7C%7C&amp;sdata=%2BgYKXfvfpYfvpEfCcUEB0jAXDR%2FOEDO%2FalrIh%2B244lw%3D&amp;reserved=0" TargetMode="External"/><Relationship Id="rId19" Type="http://schemas.openxmlformats.org/officeDocument/2006/relationships/hyperlink" Target="mailto:n.hatton@lmu.de" TargetMode="External"/><Relationship Id="rId4" Type="http://schemas.openxmlformats.org/officeDocument/2006/relationships/hyperlink" Target="https://eur01.safelinks.protection.outlook.com/?url=https%3A%2F%2Fwarwick.ac.uk%2Ffac%2Farts%2Fren%2Fsnls%2F&amp;data=05%7C01%7Cg.manuwald%40ucl.ac.uk%7C3899f822d55a4bc78bc808dabd8f2636%7C1faf88fea9984c5b93c9210a11d9a5c2%7C0%7C0%7C638030719778528234%7CUnknown%7CTWFpbGZsb3d8eyJWIjoiMC4wLjAwMDAiLCJQIjoiV2luMzIiLCJBTiI6Ik1haWwiLCJXVCI6Mn0%3D%7C3000%7C%7C%7C&amp;sdata=W4Xk1k5wSM72NPXjbcAqJdqCsDs6PW1PDZQta87DdRk%3D&amp;reserved=0" TargetMode="External"/><Relationship Id="rId9" Type="http://schemas.openxmlformats.org/officeDocument/2006/relationships/hyperlink" Target="https://eur01.safelinks.protection.outlook.com/?url=https%3A%2F%2Fwarwick.ac.uk%2Ffac%2Farts%2Fren%2Fsnls%2Fpodcast%2F&amp;data=05%7C01%7Cg.manuwald%40ucl.ac.uk%7C3899f822d55a4bc78bc808dabd8f2636%7C1faf88fea9984c5b93c9210a11d9a5c2%7C0%7C0%7C638030719778684492%7CUnknown%7CTWFpbGZsb3d8eyJWIjoiMC4wLjAwMDAiLCJQIjoiV2luMzIiLCJBTiI6Ik1haWwiLCJXVCI6Mn0%3D%7C3000%7C%7C%7C&amp;sdata=IAnornpGtzeidtsYANogLc7fY3YZGx8tU0HlSDJtq%2FE%3D&amp;reserved=0" TargetMode="External"/><Relationship Id="rId14" Type="http://schemas.openxmlformats.org/officeDocument/2006/relationships/hyperlink" Target="https://eur01.safelinks.protection.outlook.com/?url=https%3A%2F%2Fauthenticity2023.wordpress.com%2F&amp;data=05%7C01%7Cg.manuwald%40ucl.ac.uk%7C92521036f1b540605b4008dae8ff6dba%7C1faf88fea9984c5b93c9210a11d9a5c2%7C0%7C0%7C638078480998021677%7CUnknown%7CTWFpbGZsb3d8eyJWIjoiMC4wLjAwMDAiLCJQIjoiV2luMzIiLCJBTiI6Ik1haWwiLCJXVCI6Mn0%3D%7C3000%7C%7C%7C&amp;sdata=KkAGE9SGDzVYg2wruSEKfGDgH9hRNTKgKrw6tm66Ubs%3D&amp;reserved=0" TargetMode="External"/><Relationship Id="rId22" Type="http://schemas.openxmlformats.org/officeDocument/2006/relationships/hyperlink" Target="https://eur01.safelinks.protection.outlook.com/?url=https%3A%2F%2Fwww.findaphd.com%2Fphds%2Fprogramme%2Fdepartment-of-humanities-advert-reference-rdf23-adss-humanities%2F%3Fp4228&amp;data=05%7C01%7Cg.manuwald%40ucl.ac.uk%7C88c23f5917004335004008dae273c488%7C1faf88fea9984c5b93c9210a11d9a5c2%7C0%7C0%7C638071284109703984%7CUnknown%7CTWFpbGZsb3d8eyJWIjoiMC4wLjAwMDAiLCJQIjoiV2luMzIiLCJBTiI6Ik1haWwiLCJXVCI6Mn0%3D%7C3000%7C%7C%7C&amp;sdata=JW4SA0AvZlFDFRcu9ksDE5b4Z38WbmbsUd7sRYoajuY%3D&amp;reserved=0" TargetMode="External"/><Relationship Id="rId27" Type="http://schemas.openxmlformats.org/officeDocument/2006/relationships/hyperlink" Target="https://eur01.safelinks.protection.outlook.com/?url=https%3A%2F%2Fwww.rsa.org%2Fpage%2FRSASanJuan2023&amp;data=05%7C01%7Cg.manuwald%40ucl.ac.uk%7C3899f822d55a4bc78bc808dabd8f2636%7C1faf88fea9984c5b93c9210a11d9a5c2%7C0%7C0%7C638030719778684492%7CUnknown%7CTWFpbGZsb3d8eyJWIjoiMC4wLjAwMDAiLCJQIjoiV2luMzIiLCJBTiI6Ik1haWwiLCJXVCI6Mn0%3D%7C3000%7C%7C%7C&amp;sdata=Rw05zFiDSV4CK%2BCQ1NVt6Uxx13GpB08JJ%2B3A7IY9JI8%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7</Pages>
  <Words>3465</Words>
  <Characters>19752</Characters>
  <Application>Microsoft Office Word</Application>
  <DocSecurity>0</DocSecurity>
  <Lines>164</Lines>
  <Paragraphs>46</Paragraphs>
  <ScaleCrop>false</ScaleCrop>
  <Company/>
  <LinksUpToDate>false</LinksUpToDate>
  <CharactersWithSpaces>23171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PARGA ORNELAS, IVÁN (PGR)</dc:creator>
  <cp:keywords/>
  <dc:description/>
  <cp:lastModifiedBy>PARGA ORNELAS, IVÁN (PGR)</cp:lastModifiedBy>
  <cp:revision>1</cp:revision>
  <dcterms:created xsi:type="dcterms:W3CDTF">2023-01-16T10:12:00Z</dcterms:created>
  <dcterms:modified xsi:type="dcterms:W3CDTF">2023-01-16T10:16:00Z</dcterms:modified>
</cp:coreProperties>
</file>