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128FCE" w14:textId="32675CFC" w:rsidR="001E5CD6" w:rsidRDefault="001E5CD6" w:rsidP="001E5CD6">
      <w:pPr>
        <w:keepNext/>
      </w:pPr>
      <w:r>
        <w:t xml:space="preserve"> </w:t>
      </w:r>
      <w:r w:rsidR="00AD65F6">
        <w:t xml:space="preserve">Kwestionariusz dotyczący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 w:rsidR="00AD65F6">
        <w:rPr>
          <w:b/>
          <w:highlight w:val="yellow"/>
        </w:rPr>
        <w:t>]</w:t>
      </w:r>
    </w:p>
    <w:p w14:paraId="72128FCF" w14:textId="77777777" w:rsidR="001E5CD6" w:rsidRDefault="001E5CD6">
      <w:pPr>
        <w:keepNext/>
      </w:pPr>
    </w:p>
    <w:p w14:paraId="72128FD0" w14:textId="77777777" w:rsidR="001E5CD6" w:rsidRDefault="001E5CD6">
      <w:pPr>
        <w:keepNext/>
      </w:pPr>
    </w:p>
    <w:p w14:paraId="72128FD1" w14:textId="3E464175" w:rsidR="00760127" w:rsidRDefault="007B398B">
      <w:pPr>
        <w:keepNext/>
      </w:pPr>
      <w:r>
        <w:rPr>
          <w:b/>
        </w:rPr>
        <w:t>Czego dotyczy ankieta?</w:t>
      </w:r>
      <w:r>
        <w:t xml:space="preserve"> Ankieta ta bada związek lokalnych społeczności z </w:t>
      </w:r>
      <w:r w:rsidR="00AD65F6">
        <w:t>chronionymi obszarami</w:t>
      </w:r>
      <w:r>
        <w:t xml:space="preserve">. Prosimy osoby mieszkające w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o wypełnienie krótkiego kwestionariusza badającego opinie ludzi na temat obszaru chronionego i środowiska ogólnie.  </w:t>
      </w:r>
      <w:r>
        <w:br/>
      </w:r>
      <w:r>
        <w:br/>
        <w:t xml:space="preserve"> </w:t>
      </w:r>
      <w:r>
        <w:rPr>
          <w:b/>
        </w:rPr>
        <w:t>Czego się oczekuje?</w:t>
      </w:r>
      <w:r>
        <w:t xml:space="preserve"> Prosimy o wypełnienie tego kwestionariusza, co zajmie nie więcej niż 15 minut.</w:t>
      </w:r>
      <w:r>
        <w:br/>
        <w:t xml:space="preserve"> </w:t>
      </w:r>
      <w:r>
        <w:br/>
        <w:t xml:space="preserve"> </w:t>
      </w:r>
      <w:r>
        <w:rPr>
          <w:b/>
        </w:rPr>
        <w:t>Czy jest anonimowy?</w:t>
      </w:r>
      <w:r>
        <w:t xml:space="preserve"> </w:t>
      </w:r>
      <w:r>
        <w:rPr>
          <w:highlight w:val="yellow"/>
        </w:rPr>
        <w:t>Tekst przykładowy</w:t>
      </w:r>
      <w:r>
        <w:t xml:space="preserve"> [</w:t>
      </w:r>
      <w:r>
        <w:rPr>
          <w:i/>
        </w:rPr>
        <w:t>przepisy brytyjskiej ustawy o ochronie danych (2018) w Wielkiej Brytanii i ogólnego rozporządzenia o ochronie danych 2016/679 w UE mają zastosowanie do wszystkich danych osobowych gromadzonych lub wykorzystywanych i przechowywanych w tym projekcie. Twoje dane osobowe będą przechowywane w bezpiecznej, chronionej hasłem bazie danych dostępnej wyłącznie dla zespołu projektu i nie zostaną ujawnione w żadnych rozpowszechnionych, zarchiwizowanych, ani opublikowanych materiałach wynikających z tego badania</w:t>
      </w:r>
      <w:r>
        <w:t>]</w:t>
      </w:r>
      <w:r>
        <w:br/>
      </w:r>
      <w:r>
        <w:br/>
        <w:t xml:space="preserve"> </w:t>
      </w:r>
      <w:r>
        <w:rPr>
          <w:b/>
        </w:rPr>
        <w:t>Czy można się wycofać?</w:t>
      </w:r>
      <w:r>
        <w:t xml:space="preserve"> Ponieważ żadne dane osobowe nie będą gromadzone, wycofanie się z badania na późniejszym etapie nie będzie możliwe.  </w:t>
      </w:r>
      <w:r>
        <w:br/>
        <w:t xml:space="preserve"> </w:t>
      </w:r>
      <w:r>
        <w:br/>
        <w:t xml:space="preserve"> </w:t>
      </w:r>
      <w:r>
        <w:rPr>
          <w:b/>
        </w:rPr>
        <w:t>Jaka jest korzyść z wypełnienia tego formularza?</w:t>
      </w:r>
      <w:r>
        <w:t xml:space="preserve"> Przykładowy tekst </w:t>
      </w:r>
      <w:r>
        <w:rPr>
          <w:i/>
        </w:rPr>
        <w:t xml:space="preserve">[główną korzyścią jest pomoc w poszerzeniu wiedzy na temat </w:t>
      </w:r>
      <w:r>
        <w:rPr>
          <w:b/>
          <w:i/>
          <w:highlight w:val="yellow"/>
        </w:rPr>
        <w:t>[</w:t>
      </w:r>
      <w:r w:rsidR="00814E4F" w:rsidRPr="00814E4F">
        <w:rPr>
          <w:b/>
          <w:i/>
          <w:iCs/>
          <w:highlight w:val="yellow"/>
        </w:rPr>
        <w:t>Name of Protected Area</w:t>
      </w:r>
      <w:r>
        <w:rPr>
          <w:b/>
          <w:i/>
          <w:highlight w:val="yellow"/>
        </w:rPr>
        <w:t>]</w:t>
      </w:r>
      <w:r>
        <w:rPr>
          <w:i/>
        </w:rPr>
        <w:t xml:space="preserve"> i innych parków narodowych w Wielkiej Brytanii i Europie</w:t>
      </w:r>
      <w:r>
        <w:t>]</w:t>
      </w:r>
      <w:r>
        <w:br/>
      </w:r>
      <w:r>
        <w:br/>
        <w:t xml:space="preserve">Aby uzyskać więcej informacji na temat tego projektu, prosimy o kontakt pod adresem: [Adres e-mail] </w:t>
      </w:r>
    </w:p>
    <w:p w14:paraId="72128FD2" w14:textId="77777777" w:rsidR="0052635F" w:rsidRDefault="007B398B">
      <w:pPr>
        <w:keepNext/>
      </w:pPr>
      <w:r>
        <w:br/>
        <w:t xml:space="preserve"> </w:t>
      </w:r>
      <w:r>
        <w:br/>
        <w:t xml:space="preserve"> </w:t>
      </w:r>
      <w:r>
        <w:rPr>
          <w:b/>
        </w:rPr>
        <w:t>Czy zgadzasz się wziąć udział w tej ankiecie?</w:t>
      </w:r>
      <w:r>
        <w:br/>
        <w:t xml:space="preserve"> Zaznaczając „wyrażam zgodę” oświadczasz, że:</w:t>
      </w:r>
      <w:r>
        <w:br/>
        <w:t xml:space="preserve"> 1) masz 18 lat lub więcej,</w:t>
      </w:r>
      <w:r>
        <w:br/>
        <w:t>2) rozumiesz, na czym polega Twoja rola w tym badaniu, a na wszelkie pytania odpowiedziałeś/łaś zgodnie z przekonaniem (prosimy o przesłanie nam dalszych informacji pocztą elektroniczną),</w:t>
      </w:r>
      <w:r>
        <w:br/>
        <w:t xml:space="preserve"> 3) przeczytał</w:t>
      </w:r>
      <w:r w:rsidR="00AD65F6">
        <w:t>eś</w:t>
      </w:r>
      <w:r>
        <w:t>/</w:t>
      </w:r>
      <w:r w:rsidR="00AD65F6">
        <w:t>ł</w:t>
      </w:r>
      <w:r>
        <w:t>a</w:t>
      </w:r>
      <w:r w:rsidR="00AD65F6">
        <w:t>ś</w:t>
      </w:r>
      <w:r>
        <w:t xml:space="preserve"> powyższe informacje i zgadzasz się wziąć udział w badaniu,</w:t>
      </w:r>
      <w:r>
        <w:br/>
        <w:t xml:space="preserve"> 4) rozumiesz, co stanie się z zebranymi danymi,</w:t>
      </w:r>
      <w:r>
        <w:br/>
        <w:t xml:space="preserve"> 5) rozumiesz, że w każdej chwili możesz zadawać pytania pocztą elektroniczną</w:t>
      </w:r>
      <w:r>
        <w:br/>
        <w:t xml:space="preserve"> 6) rozumiesz, że dane będą wykorzystywane anonimowo w rozpowszechnianiu badań,</w:t>
      </w:r>
      <w:r>
        <w:br/>
        <w:t xml:space="preserve"> 7) zgadzasz się z zespołem projektu analizującym wszelkie dostarczone dane osobowe oraz</w:t>
      </w:r>
      <w:r>
        <w:br/>
        <w:t xml:space="preserve"> 8) zgadzasz się na przetwarzanie tych danych w celach opisanych powyżej. </w:t>
      </w:r>
      <w:r>
        <w:br/>
        <w:t> </w:t>
      </w:r>
    </w:p>
    <w:p w14:paraId="72128FD3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Wyrażam zgodę na rozpoczęcie badania (4) </w:t>
      </w:r>
    </w:p>
    <w:p w14:paraId="72128FD4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lastRenderedPageBreak/>
        <w:t xml:space="preserve">Nie zgadzam się, nie chcę uczestniczyć (5) </w:t>
      </w:r>
    </w:p>
    <w:p w14:paraId="72128FD5" w14:textId="77777777" w:rsidR="0052635F" w:rsidRDefault="0052635F"/>
    <w:p w14:paraId="72128FD6" w14:textId="77777777" w:rsidR="0052635F" w:rsidRDefault="0052635F"/>
    <w:p w14:paraId="72128FD7" w14:textId="494654AB" w:rsidR="0052635F" w:rsidRDefault="007B398B">
      <w:pPr>
        <w:keepNext/>
      </w:pPr>
      <w:r>
        <w:t xml:space="preserve">P2 </w:t>
      </w:r>
      <w:r>
        <w:rPr>
          <w:b/>
        </w:rPr>
        <w:t xml:space="preserve">Proszę wyjaśnić swój związek z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</w:p>
    <w:p w14:paraId="72128FD8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Mieszkam na stałe w parku narodowym lub w jego pobliżu (1) </w:t>
      </w:r>
    </w:p>
    <w:p w14:paraId="72128FD9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Mam drugi dom lub dom wakacyjny i przyjeżdżam tu regularnie (2) </w:t>
      </w:r>
    </w:p>
    <w:p w14:paraId="72128FDA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Jestem gościem (3) </w:t>
      </w:r>
    </w:p>
    <w:p w14:paraId="72128FDB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>Inne (proszę podać) (4) ________________________________________________</w:t>
      </w:r>
    </w:p>
    <w:p w14:paraId="72128FDC" w14:textId="77777777" w:rsidR="0052635F" w:rsidRDefault="0052635F"/>
    <w:p w14:paraId="72128FDD" w14:textId="77777777" w:rsidR="0052635F" w:rsidRDefault="0052635F">
      <w:pPr>
        <w:pStyle w:val="QuestionSeparator"/>
      </w:pPr>
    </w:p>
    <w:p w14:paraId="72128FDE" w14:textId="77777777" w:rsidR="0052635F" w:rsidRDefault="0052635F"/>
    <w:p w14:paraId="72128FDF" w14:textId="77777777" w:rsidR="0052635F" w:rsidRDefault="007B398B">
      <w:pPr>
        <w:keepNext/>
      </w:pPr>
      <w:r>
        <w:t xml:space="preserve">P3: </w:t>
      </w:r>
      <w:r>
        <w:rPr>
          <w:b/>
        </w:rPr>
        <w:t>Jak długo mieszkasz w tym obszarze lub regularnie go odwiedzałeś</w:t>
      </w:r>
      <w:r w:rsidR="00AD65F6">
        <w:rPr>
          <w:b/>
        </w:rPr>
        <w:t>/łaś</w:t>
      </w:r>
      <w:r>
        <w:rPr>
          <w:b/>
        </w:rPr>
        <w:t>?</w:t>
      </w:r>
    </w:p>
    <w:p w14:paraId="72128FE0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Mniej niż rok (9) </w:t>
      </w:r>
    </w:p>
    <w:p w14:paraId="72128FE1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1- 5 lat (10) </w:t>
      </w:r>
    </w:p>
    <w:p w14:paraId="72128FE2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6- 10 lat (11) </w:t>
      </w:r>
    </w:p>
    <w:p w14:paraId="72128FE3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11- 20 lat (12) </w:t>
      </w:r>
    </w:p>
    <w:p w14:paraId="72128FE4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21- 30 lat (13) </w:t>
      </w:r>
    </w:p>
    <w:p w14:paraId="72128FE5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31- 40 lat (14) </w:t>
      </w:r>
    </w:p>
    <w:p w14:paraId="72128FE6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powyżej 40 lat (15) </w:t>
      </w:r>
    </w:p>
    <w:p w14:paraId="72128FE7" w14:textId="77777777" w:rsidR="0052635F" w:rsidRDefault="0052635F"/>
    <w:p w14:paraId="72128FE8" w14:textId="77777777" w:rsidR="0052635F" w:rsidRDefault="0052635F">
      <w:pPr>
        <w:pStyle w:val="QuestionSeparator"/>
      </w:pPr>
    </w:p>
    <w:p w14:paraId="72128FE9" w14:textId="77777777" w:rsidR="0052635F" w:rsidRDefault="0052635F"/>
    <w:p w14:paraId="72128FEA" w14:textId="7AB41F01" w:rsidR="00B52FD7" w:rsidRDefault="007B398B" w:rsidP="00B52FD7">
      <w:pPr>
        <w:keepNext/>
      </w:pPr>
      <w:r>
        <w:t xml:space="preserve">P4 Według Ciebie, w jaki sposób priorytety dotyczące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</w:p>
    <w:p w14:paraId="72128FEB" w14:textId="77777777" w:rsidR="0052635F" w:rsidRDefault="007B398B">
      <w:pPr>
        <w:keepNext/>
      </w:pPr>
      <w:r>
        <w:t>powinny być zrównoważone?</w:t>
      </w:r>
    </w:p>
    <w:tbl>
      <w:tblPr>
        <w:tblStyle w:val="QSliderLabelsTable"/>
        <w:tblW w:w="9576" w:type="auto"/>
        <w:tblInd w:w="0" w:type="dxa"/>
        <w:tblLook w:val="07E0" w:firstRow="1" w:lastRow="1" w:firstColumn="1" w:lastColumn="1" w:noHBand="1" w:noVBand="1"/>
      </w:tblPr>
      <w:tblGrid>
        <w:gridCol w:w="4658"/>
        <w:gridCol w:w="2351"/>
        <w:gridCol w:w="2351"/>
      </w:tblGrid>
      <w:tr w:rsidR="0052635F" w14:paraId="72128FEF" w14:textId="77777777">
        <w:tc>
          <w:tcPr>
            <w:tcW w:w="4788" w:type="dxa"/>
          </w:tcPr>
          <w:p w14:paraId="72128FEC" w14:textId="77777777" w:rsidR="0052635F" w:rsidRDefault="0052635F">
            <w:pPr>
              <w:keepNext/>
            </w:pPr>
          </w:p>
        </w:tc>
        <w:tc>
          <w:tcPr>
            <w:tcW w:w="2394" w:type="dxa"/>
          </w:tcPr>
          <w:p w14:paraId="72128FED" w14:textId="77777777" w:rsidR="0052635F" w:rsidRDefault="007B398B">
            <w:r>
              <w:t>Niski priorytet</w:t>
            </w:r>
          </w:p>
        </w:tc>
        <w:tc>
          <w:tcPr>
            <w:tcW w:w="2394" w:type="dxa"/>
          </w:tcPr>
          <w:p w14:paraId="72128FEE" w14:textId="77777777" w:rsidR="0052635F" w:rsidRDefault="007B398B">
            <w:r>
              <w:t>Wysoki priorytet</w:t>
            </w:r>
          </w:p>
        </w:tc>
      </w:tr>
    </w:tbl>
    <w:p w14:paraId="72128FF0" w14:textId="77777777" w:rsidR="0052635F" w:rsidRDefault="0052635F"/>
    <w:tbl>
      <w:tblPr>
        <w:tblStyle w:val="QSliderLabelsTable"/>
        <w:tblW w:w="9576" w:type="auto"/>
        <w:tblInd w:w="0" w:type="dxa"/>
        <w:tblLook w:val="07E0" w:firstRow="1" w:lastRow="1" w:firstColumn="1" w:lastColumn="1" w:noHBand="1" w:noVBand="1"/>
      </w:tblPr>
      <w:tblGrid>
        <w:gridCol w:w="4641"/>
        <w:gridCol w:w="425"/>
        <w:gridCol w:w="429"/>
        <w:gridCol w:w="429"/>
        <w:gridCol w:w="429"/>
        <w:gridCol w:w="429"/>
        <w:gridCol w:w="429"/>
        <w:gridCol w:w="429"/>
        <w:gridCol w:w="429"/>
        <w:gridCol w:w="429"/>
        <w:gridCol w:w="429"/>
        <w:gridCol w:w="433"/>
      </w:tblGrid>
      <w:tr w:rsidR="0052635F" w14:paraId="72128FFD" w14:textId="77777777">
        <w:tc>
          <w:tcPr>
            <w:tcW w:w="4788" w:type="dxa"/>
          </w:tcPr>
          <w:p w14:paraId="72128FF1" w14:textId="77777777" w:rsidR="0052635F" w:rsidRDefault="0052635F"/>
        </w:tc>
        <w:tc>
          <w:tcPr>
            <w:tcW w:w="435" w:type="dxa"/>
          </w:tcPr>
          <w:p w14:paraId="72128FF2" w14:textId="77777777" w:rsidR="0052635F" w:rsidRDefault="007B398B">
            <w:r>
              <w:t>0</w:t>
            </w:r>
          </w:p>
        </w:tc>
        <w:tc>
          <w:tcPr>
            <w:tcW w:w="435" w:type="dxa"/>
          </w:tcPr>
          <w:p w14:paraId="72128FF3" w14:textId="77777777" w:rsidR="0052635F" w:rsidRDefault="007B398B">
            <w:r>
              <w:t>10</w:t>
            </w:r>
          </w:p>
        </w:tc>
        <w:tc>
          <w:tcPr>
            <w:tcW w:w="435" w:type="dxa"/>
          </w:tcPr>
          <w:p w14:paraId="72128FF4" w14:textId="77777777" w:rsidR="0052635F" w:rsidRDefault="007B398B">
            <w:r>
              <w:t>20</w:t>
            </w:r>
          </w:p>
        </w:tc>
        <w:tc>
          <w:tcPr>
            <w:tcW w:w="435" w:type="dxa"/>
          </w:tcPr>
          <w:p w14:paraId="72128FF5" w14:textId="77777777" w:rsidR="0052635F" w:rsidRDefault="007B398B">
            <w:r>
              <w:t>30</w:t>
            </w:r>
          </w:p>
        </w:tc>
        <w:tc>
          <w:tcPr>
            <w:tcW w:w="435" w:type="dxa"/>
          </w:tcPr>
          <w:p w14:paraId="72128FF6" w14:textId="77777777" w:rsidR="0052635F" w:rsidRDefault="007B398B">
            <w:r>
              <w:t>40</w:t>
            </w:r>
          </w:p>
        </w:tc>
        <w:tc>
          <w:tcPr>
            <w:tcW w:w="435" w:type="dxa"/>
          </w:tcPr>
          <w:p w14:paraId="72128FF7" w14:textId="77777777" w:rsidR="0052635F" w:rsidRDefault="007B398B">
            <w:r>
              <w:t>50</w:t>
            </w:r>
          </w:p>
        </w:tc>
        <w:tc>
          <w:tcPr>
            <w:tcW w:w="435" w:type="dxa"/>
          </w:tcPr>
          <w:p w14:paraId="72128FF8" w14:textId="77777777" w:rsidR="0052635F" w:rsidRDefault="007B398B">
            <w:r>
              <w:t>60</w:t>
            </w:r>
          </w:p>
        </w:tc>
        <w:tc>
          <w:tcPr>
            <w:tcW w:w="435" w:type="dxa"/>
          </w:tcPr>
          <w:p w14:paraId="72128FF9" w14:textId="77777777" w:rsidR="0052635F" w:rsidRDefault="007B398B">
            <w:r>
              <w:t>70</w:t>
            </w:r>
          </w:p>
        </w:tc>
        <w:tc>
          <w:tcPr>
            <w:tcW w:w="435" w:type="dxa"/>
          </w:tcPr>
          <w:p w14:paraId="72128FFA" w14:textId="77777777" w:rsidR="0052635F" w:rsidRDefault="007B398B">
            <w:r>
              <w:t>80</w:t>
            </w:r>
          </w:p>
        </w:tc>
        <w:tc>
          <w:tcPr>
            <w:tcW w:w="435" w:type="dxa"/>
          </w:tcPr>
          <w:p w14:paraId="72128FFB" w14:textId="77777777" w:rsidR="0052635F" w:rsidRDefault="007B398B">
            <w:r>
              <w:t>90</w:t>
            </w:r>
          </w:p>
        </w:tc>
        <w:tc>
          <w:tcPr>
            <w:tcW w:w="435" w:type="dxa"/>
          </w:tcPr>
          <w:p w14:paraId="72128FFC" w14:textId="77777777" w:rsidR="0052635F" w:rsidRDefault="007B398B">
            <w:r>
              <w:t>100</w:t>
            </w:r>
          </w:p>
        </w:tc>
      </w:tr>
    </w:tbl>
    <w:p w14:paraId="72128FFE" w14:textId="77777777" w:rsidR="0052635F" w:rsidRDefault="0052635F"/>
    <w:tbl>
      <w:tblPr>
        <w:tblStyle w:val="QStandardSliderTable"/>
        <w:tblW w:w="9576" w:type="auto"/>
        <w:tblLook w:val="07E0" w:firstRow="1" w:lastRow="1" w:firstColumn="1" w:lastColumn="1" w:noHBand="1" w:noVBand="1"/>
      </w:tblPr>
      <w:tblGrid>
        <w:gridCol w:w="4788"/>
        <w:gridCol w:w="4788"/>
      </w:tblGrid>
      <w:tr w:rsidR="0052635F" w14:paraId="72129001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72128FFF" w14:textId="77777777" w:rsidR="0052635F" w:rsidRDefault="007B398B">
            <w:pPr>
              <w:keepNext/>
            </w:pPr>
            <w:r>
              <w:lastRenderedPageBreak/>
              <w:t>Ochrona natury i środowiska ()</w:t>
            </w:r>
          </w:p>
        </w:tc>
        <w:tc>
          <w:tcPr>
            <w:tcW w:w="4788" w:type="dxa"/>
          </w:tcPr>
          <w:p w14:paraId="72129000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721291E8" wp14:editId="721291E9">
                  <wp:extent cx="1905000" cy="304800"/>
                  <wp:effectExtent l="0" t="0" r="0" b="0"/>
                  <wp:docPr id="1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72129004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72129002" w14:textId="77777777" w:rsidR="0052635F" w:rsidRDefault="007B398B">
            <w:pPr>
              <w:keepNext/>
            </w:pPr>
            <w:r>
              <w:t>Rozwój gospodarczy ()</w:t>
            </w:r>
          </w:p>
        </w:tc>
        <w:tc>
          <w:tcPr>
            <w:tcW w:w="4788" w:type="dxa"/>
          </w:tcPr>
          <w:p w14:paraId="72129003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721291EA" wp14:editId="721291EB">
                  <wp:extent cx="1905000" cy="304800"/>
                  <wp:effectExtent l="0" t="0" r="0" b="0"/>
                  <wp:docPr id="2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72129007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72129005" w14:textId="77777777" w:rsidR="0052635F" w:rsidRDefault="007B398B">
            <w:pPr>
              <w:keepNext/>
            </w:pPr>
            <w:r>
              <w:t>Samopoczucie lokalnych ludzi ()</w:t>
            </w:r>
          </w:p>
        </w:tc>
        <w:tc>
          <w:tcPr>
            <w:tcW w:w="4788" w:type="dxa"/>
          </w:tcPr>
          <w:p w14:paraId="72129006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721291EC" wp14:editId="721291ED">
                  <wp:extent cx="1905000" cy="304800"/>
                  <wp:effectExtent l="0" t="0" r="0" b="0"/>
                  <wp:docPr id="3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7212900A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72129008" w14:textId="77777777" w:rsidR="0052635F" w:rsidRDefault="007B398B">
            <w:pPr>
              <w:keepNext/>
            </w:pPr>
            <w:r>
              <w:t>Sprawiedliwość społeczna i słuszność ()</w:t>
            </w:r>
          </w:p>
        </w:tc>
        <w:tc>
          <w:tcPr>
            <w:tcW w:w="4788" w:type="dxa"/>
          </w:tcPr>
          <w:p w14:paraId="72129009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721291EE" wp14:editId="721291EF">
                  <wp:extent cx="1905000" cy="304800"/>
                  <wp:effectExtent l="0" t="0" r="0" b="0"/>
                  <wp:docPr id="4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7212900D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7212900B" w14:textId="77777777" w:rsidR="0052635F" w:rsidRDefault="007B398B">
            <w:pPr>
              <w:keepNext/>
            </w:pPr>
            <w:r>
              <w:t>Ochrona lokalnej kultury i tradycji ()</w:t>
            </w:r>
          </w:p>
        </w:tc>
        <w:tc>
          <w:tcPr>
            <w:tcW w:w="4788" w:type="dxa"/>
          </w:tcPr>
          <w:p w14:paraId="7212900C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721291F0" wp14:editId="721291F1">
                  <wp:extent cx="1905000" cy="304800"/>
                  <wp:effectExtent l="0" t="0" r="0" b="0"/>
                  <wp:docPr id="5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635F" w14:paraId="72129010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14:paraId="7212900E" w14:textId="77777777" w:rsidR="0052635F" w:rsidRDefault="007B398B">
            <w:pPr>
              <w:keepNext/>
            </w:pPr>
            <w:r>
              <w:t>Możliwości rekreacyjne ()</w:t>
            </w:r>
          </w:p>
        </w:tc>
        <w:tc>
          <w:tcPr>
            <w:tcW w:w="4788" w:type="dxa"/>
          </w:tcPr>
          <w:p w14:paraId="7212900F" w14:textId="77777777" w:rsidR="0052635F" w:rsidRDefault="007B398B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721291F2" wp14:editId="721291F3">
                  <wp:extent cx="1905000" cy="304800"/>
                  <wp:effectExtent l="0" t="0" r="0" b="0"/>
                  <wp:docPr id="6" name="WordSliderHorizont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WordSliderHorizontal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2129011" w14:textId="77777777" w:rsidR="0052635F" w:rsidRDefault="0052635F"/>
    <w:p w14:paraId="72129012" w14:textId="77777777" w:rsidR="0052635F" w:rsidRDefault="0052635F"/>
    <w:p w14:paraId="72129013" w14:textId="77777777" w:rsidR="0052635F" w:rsidRDefault="0052635F">
      <w:pPr>
        <w:pStyle w:val="QuestionSeparator"/>
      </w:pPr>
    </w:p>
    <w:p w14:paraId="72129014" w14:textId="77777777" w:rsidR="0052635F" w:rsidRDefault="0052635F"/>
    <w:p w14:paraId="72129015" w14:textId="320FD51F" w:rsidR="0052635F" w:rsidRDefault="007B398B">
      <w:pPr>
        <w:keepNext/>
      </w:pPr>
      <w:r>
        <w:lastRenderedPageBreak/>
        <w:t xml:space="preserve">P5 </w:t>
      </w:r>
      <w:r>
        <w:rPr>
          <w:b/>
        </w:rPr>
        <w:t xml:space="preserve">W jaki sposób oznaczenie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</w:t>
      </w:r>
      <w:r>
        <w:rPr>
          <w:b/>
        </w:rPr>
        <w:t>jako obszaru chronionego wpłynęło na Ciebie w odniesieniu do następujących kwestii w ciągu ostatnich pięciu lat (pozytywnie lub negatywnie)?</w:t>
      </w:r>
      <w:r>
        <w:t xml:space="preserve"> </w:t>
      </w:r>
      <w:r>
        <w:br/>
        <w:t> 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759"/>
        <w:gridCol w:w="1576"/>
        <w:gridCol w:w="1573"/>
        <w:gridCol w:w="1538"/>
        <w:gridCol w:w="1571"/>
        <w:gridCol w:w="1573"/>
      </w:tblGrid>
      <w:tr w:rsidR="0052635F" w14:paraId="7212901C" w14:textId="77777777" w:rsidTr="005263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16" w14:textId="77777777" w:rsidR="0052635F" w:rsidRDefault="0052635F">
            <w:pPr>
              <w:keepNext/>
            </w:pPr>
          </w:p>
        </w:tc>
        <w:tc>
          <w:tcPr>
            <w:tcW w:w="1596" w:type="dxa"/>
          </w:tcPr>
          <w:p w14:paraId="72129017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Negatywnie (6)</w:t>
            </w:r>
          </w:p>
        </w:tc>
        <w:tc>
          <w:tcPr>
            <w:tcW w:w="1596" w:type="dxa"/>
          </w:tcPr>
          <w:p w14:paraId="72129018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Do pewnego stopnia negatywnie (7)</w:t>
            </w:r>
          </w:p>
        </w:tc>
        <w:tc>
          <w:tcPr>
            <w:tcW w:w="1596" w:type="dxa"/>
          </w:tcPr>
          <w:p w14:paraId="72129019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Brak wpływu (8)</w:t>
            </w:r>
          </w:p>
        </w:tc>
        <w:tc>
          <w:tcPr>
            <w:tcW w:w="1596" w:type="dxa"/>
          </w:tcPr>
          <w:p w14:paraId="7212901A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Do pewnego stopnia pozytywnie (9)</w:t>
            </w:r>
          </w:p>
        </w:tc>
        <w:tc>
          <w:tcPr>
            <w:tcW w:w="1596" w:type="dxa"/>
          </w:tcPr>
          <w:p w14:paraId="7212901B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Pozytywnie (10)</w:t>
            </w:r>
          </w:p>
        </w:tc>
      </w:tr>
      <w:tr w:rsidR="0052635F" w14:paraId="72129023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1D" w14:textId="77777777" w:rsidR="0052635F" w:rsidRDefault="007B398B">
            <w:pPr>
              <w:keepNext/>
            </w:pPr>
            <w:r>
              <w:t xml:space="preserve">Twoje dochody osobiste (1) </w:t>
            </w:r>
          </w:p>
        </w:tc>
        <w:tc>
          <w:tcPr>
            <w:tcW w:w="1596" w:type="dxa"/>
          </w:tcPr>
          <w:p w14:paraId="7212901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1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2A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24" w14:textId="77777777" w:rsidR="0052635F" w:rsidRDefault="007B398B">
            <w:pPr>
              <w:keepNext/>
            </w:pPr>
            <w:r>
              <w:t xml:space="preserve">Jakość Twojego życia (2) </w:t>
            </w:r>
          </w:p>
        </w:tc>
        <w:tc>
          <w:tcPr>
            <w:tcW w:w="1596" w:type="dxa"/>
          </w:tcPr>
          <w:p w14:paraId="7212902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31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2B" w14:textId="77777777" w:rsidR="0052635F" w:rsidRDefault="007B398B">
            <w:pPr>
              <w:keepNext/>
            </w:pPr>
            <w:r>
              <w:t xml:space="preserve">Twoje zdrowie fizyczne (29) </w:t>
            </w:r>
          </w:p>
        </w:tc>
        <w:tc>
          <w:tcPr>
            <w:tcW w:w="1596" w:type="dxa"/>
          </w:tcPr>
          <w:p w14:paraId="7212902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2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3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38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32" w14:textId="77777777" w:rsidR="0052635F" w:rsidRDefault="007B398B">
            <w:pPr>
              <w:keepNext/>
            </w:pPr>
            <w:r>
              <w:t xml:space="preserve">Twoje zdrowie psychiczne (30) </w:t>
            </w:r>
          </w:p>
        </w:tc>
        <w:tc>
          <w:tcPr>
            <w:tcW w:w="1596" w:type="dxa"/>
          </w:tcPr>
          <w:p w14:paraId="7212903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3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3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3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3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3F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39" w14:textId="77777777" w:rsidR="0052635F" w:rsidRDefault="007B398B">
            <w:pPr>
              <w:keepNext/>
            </w:pPr>
            <w:r>
              <w:t xml:space="preserve">Twoje zaangażowanie w działalność rekreacyjną (np. pływanie, spacery, wspinaczka) (3) </w:t>
            </w:r>
          </w:p>
        </w:tc>
        <w:tc>
          <w:tcPr>
            <w:tcW w:w="1596" w:type="dxa"/>
          </w:tcPr>
          <w:p w14:paraId="7212903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3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3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3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3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46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40" w14:textId="77777777" w:rsidR="0052635F" w:rsidRDefault="007B398B">
            <w:pPr>
              <w:keepNext/>
            </w:pPr>
            <w:r>
              <w:t xml:space="preserve">Twoje odczucie powiązania z naturą (4) </w:t>
            </w:r>
          </w:p>
        </w:tc>
        <w:tc>
          <w:tcPr>
            <w:tcW w:w="1596" w:type="dxa"/>
          </w:tcPr>
          <w:p w14:paraId="7212904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4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4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4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4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4D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47" w14:textId="77777777" w:rsidR="0052635F" w:rsidRDefault="007B398B">
            <w:pPr>
              <w:keepNext/>
            </w:pPr>
            <w:r>
              <w:t xml:space="preserve">Czy masz dobre stosunki z innymi ludźmi, którzy mieszkają lokalnie (25) </w:t>
            </w:r>
          </w:p>
        </w:tc>
        <w:tc>
          <w:tcPr>
            <w:tcW w:w="1596" w:type="dxa"/>
          </w:tcPr>
          <w:p w14:paraId="7212904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4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4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4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4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90A1E" w14:paraId="72129054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4E" w14:textId="77777777" w:rsidR="00590A1E" w:rsidRDefault="00590A1E" w:rsidP="00590A1E">
            <w:pPr>
              <w:keepNext/>
              <w:tabs>
                <w:tab w:val="left" w:pos="770"/>
              </w:tabs>
            </w:pPr>
            <w:r>
              <w:t>Twoja świadomość dotycząca kwestii związanych z ochroną środowiska</w:t>
            </w:r>
          </w:p>
        </w:tc>
        <w:tc>
          <w:tcPr>
            <w:tcW w:w="1596" w:type="dxa"/>
          </w:tcPr>
          <w:p w14:paraId="7212904F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0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1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2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3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5B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55" w14:textId="77777777" w:rsidR="0052635F" w:rsidRDefault="007B398B" w:rsidP="00590A1E">
            <w:pPr>
              <w:keepNext/>
              <w:tabs>
                <w:tab w:val="left" w:pos="770"/>
              </w:tabs>
            </w:pPr>
            <w:r>
              <w:lastRenderedPageBreak/>
              <w:t xml:space="preserve">Dostęp do mieszkalnictwa (31) </w:t>
            </w:r>
          </w:p>
        </w:tc>
        <w:tc>
          <w:tcPr>
            <w:tcW w:w="1596" w:type="dxa"/>
          </w:tcPr>
          <w:p w14:paraId="7212905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90A1E" w14:paraId="72129062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5C" w14:textId="77777777" w:rsidR="00590A1E" w:rsidRDefault="00590A1E" w:rsidP="00590A1E">
            <w:pPr>
              <w:keepNext/>
              <w:tabs>
                <w:tab w:val="left" w:pos="770"/>
              </w:tabs>
            </w:pPr>
            <w:r>
              <w:t>Jak łatwo można uzyskać dostęp do zasobów naturalnych</w:t>
            </w:r>
          </w:p>
        </w:tc>
        <w:tc>
          <w:tcPr>
            <w:tcW w:w="1596" w:type="dxa"/>
          </w:tcPr>
          <w:p w14:paraId="7212905D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E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5F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60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61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90A1E" w14:paraId="72129069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63" w14:textId="77777777" w:rsidR="00590A1E" w:rsidRDefault="00590A1E" w:rsidP="00590A1E">
            <w:pPr>
              <w:keepNext/>
              <w:tabs>
                <w:tab w:val="left" w:pos="770"/>
              </w:tabs>
            </w:pPr>
            <w:r>
              <w:t>Lokalna kultura i tradycje</w:t>
            </w:r>
          </w:p>
        </w:tc>
        <w:tc>
          <w:tcPr>
            <w:tcW w:w="1596" w:type="dxa"/>
          </w:tcPr>
          <w:p w14:paraId="72129064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65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66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67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68" w14:textId="77777777" w:rsidR="00590A1E" w:rsidRDefault="00590A1E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212906A" w14:textId="77777777" w:rsidR="0052635F" w:rsidRDefault="0052635F"/>
    <w:p w14:paraId="7212906B" w14:textId="77777777" w:rsidR="0052635F" w:rsidRDefault="0052635F"/>
    <w:p w14:paraId="7212906C" w14:textId="77777777" w:rsidR="0052635F" w:rsidRDefault="0052635F">
      <w:pPr>
        <w:pStyle w:val="QuestionSeparator"/>
      </w:pPr>
    </w:p>
    <w:p w14:paraId="7212906D" w14:textId="77777777" w:rsidR="0052635F" w:rsidRDefault="0052635F"/>
    <w:p w14:paraId="7212906E" w14:textId="099AA078" w:rsidR="0052635F" w:rsidRDefault="007B398B">
      <w:pPr>
        <w:keepNext/>
      </w:pPr>
      <w:r>
        <w:t xml:space="preserve">P6 Poniższe pytania odnoszą się do pozytywnych skutków/korzyści oraz negatywnych skutków/wad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, takich jak te określone w tabeli powyżej.   </w:t>
      </w:r>
      <w:r>
        <w:br/>
      </w:r>
      <w:r>
        <w:br/>
      </w:r>
      <w:r>
        <w:br/>
        <w:t xml:space="preserve">Myśląc o </w:t>
      </w:r>
      <w:r>
        <w:rPr>
          <w:b/>
        </w:rPr>
        <w:t xml:space="preserve">zaletach </w:t>
      </w:r>
      <w:r>
        <w:t xml:space="preserve">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, czy zgadzasz się, że są one równomiernie rozłożone pomiędzy mieszkańcami i odwiedzającymi? </w:t>
      </w:r>
    </w:p>
    <w:p w14:paraId="7212906F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Zdecydowanie się nie zgadzam (1) </w:t>
      </w:r>
    </w:p>
    <w:p w14:paraId="72129070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Nie zgadzam się (2) </w:t>
      </w:r>
    </w:p>
    <w:p w14:paraId="72129071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Ani się nie zgadzam, ani zgadzam (3) </w:t>
      </w:r>
    </w:p>
    <w:p w14:paraId="72129072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Zgadzam się (4) </w:t>
      </w:r>
    </w:p>
    <w:p w14:paraId="72129073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Zdecydowanie się zgadzam (5) </w:t>
      </w:r>
    </w:p>
    <w:p w14:paraId="72129074" w14:textId="77777777" w:rsidR="0052635F" w:rsidRDefault="0052635F"/>
    <w:p w14:paraId="72129075" w14:textId="77777777" w:rsidR="0052635F" w:rsidRDefault="0052635F">
      <w:pPr>
        <w:pStyle w:val="QuestionSeparator"/>
      </w:pPr>
    </w:p>
    <w:p w14:paraId="72129076" w14:textId="77777777" w:rsidR="0052635F" w:rsidRDefault="0052635F"/>
    <w:p w14:paraId="72129077" w14:textId="22216467" w:rsidR="0052635F" w:rsidRDefault="007B398B">
      <w:pPr>
        <w:keepNext/>
      </w:pPr>
      <w:r>
        <w:lastRenderedPageBreak/>
        <w:t xml:space="preserve">P7 Biorąc pod uwagę </w:t>
      </w:r>
      <w:r>
        <w:rPr>
          <w:b/>
        </w:rPr>
        <w:t xml:space="preserve">wady </w:t>
      </w:r>
      <w:r w:rsidRPr="00814E4F">
        <w:rPr>
          <w:b/>
          <w:bCs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, czy zgadzasz się, że są one równomiernie rozłożone między mieszkańcami i odwiedzającymi? </w:t>
      </w:r>
    </w:p>
    <w:p w14:paraId="72129078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Zdecydowanie się nie zgadzam (1) </w:t>
      </w:r>
    </w:p>
    <w:p w14:paraId="72129079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Nie zgadzam się (2) </w:t>
      </w:r>
    </w:p>
    <w:p w14:paraId="7212907A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Ani się nie zgadzam, ani zgadzam (3) </w:t>
      </w:r>
    </w:p>
    <w:p w14:paraId="7212907B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Zgadzam się (4) </w:t>
      </w:r>
    </w:p>
    <w:p w14:paraId="7212907C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Zdecydowanie się zgadzam (5) </w:t>
      </w:r>
    </w:p>
    <w:p w14:paraId="7212907D" w14:textId="77777777" w:rsidR="0052635F" w:rsidRDefault="0052635F"/>
    <w:p w14:paraId="7212907E" w14:textId="77777777" w:rsidR="0052635F" w:rsidRDefault="0052635F">
      <w:pPr>
        <w:pStyle w:val="QuestionSeparator"/>
      </w:pPr>
    </w:p>
    <w:p w14:paraId="7212907F" w14:textId="77777777" w:rsidR="0052635F" w:rsidRDefault="0052635F"/>
    <w:p w14:paraId="72129080" w14:textId="3192F473" w:rsidR="0052635F" w:rsidRDefault="007B398B">
      <w:pPr>
        <w:keepNext/>
      </w:pPr>
      <w:r>
        <w:t xml:space="preserve">P8 Czy </w:t>
      </w:r>
      <w:r>
        <w:rPr>
          <w:b/>
        </w:rPr>
        <w:t>korzyści</w:t>
      </w:r>
      <w:r>
        <w:t xml:space="preserve">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są równomiernie rozłożone pomiędzy miejscowymi mieszkańcami?  </w:t>
      </w:r>
    </w:p>
    <w:p w14:paraId="72129081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Tak (1) </w:t>
      </w:r>
    </w:p>
    <w:p w14:paraId="72129082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>Nie (wyjaśnij) (2) _______________________________________________________________________________</w:t>
      </w:r>
    </w:p>
    <w:p w14:paraId="72129083" w14:textId="77777777" w:rsidR="0052635F" w:rsidRDefault="0052635F"/>
    <w:p w14:paraId="72129084" w14:textId="77777777" w:rsidR="0052635F" w:rsidRDefault="0052635F">
      <w:pPr>
        <w:pStyle w:val="QuestionSeparator"/>
      </w:pPr>
    </w:p>
    <w:p w14:paraId="72129085" w14:textId="77777777" w:rsidR="0052635F" w:rsidRDefault="0052635F"/>
    <w:p w14:paraId="72129086" w14:textId="1428AA2D" w:rsidR="0052635F" w:rsidRDefault="007B398B">
      <w:pPr>
        <w:keepNext/>
      </w:pPr>
      <w:r>
        <w:t xml:space="preserve">P9 Czy </w:t>
      </w:r>
      <w:r>
        <w:rPr>
          <w:b/>
        </w:rPr>
        <w:t>wady</w:t>
      </w:r>
      <w:r>
        <w:t xml:space="preserve">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są równomiernie rozłożone pomiędzy miejscowymi mieszkańcami?  </w:t>
      </w:r>
    </w:p>
    <w:p w14:paraId="72129087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Tak (1) </w:t>
      </w:r>
    </w:p>
    <w:p w14:paraId="72129088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>Nie (wyjaśnij) (2) _______________________________________________________________________________</w:t>
      </w:r>
    </w:p>
    <w:p w14:paraId="72129089" w14:textId="77777777" w:rsidR="0052635F" w:rsidRDefault="0052635F"/>
    <w:p w14:paraId="7212908A" w14:textId="77777777" w:rsidR="0052635F" w:rsidRDefault="0052635F"/>
    <w:p w14:paraId="7212908B" w14:textId="7320E7CA" w:rsidR="0052635F" w:rsidRDefault="007B398B">
      <w:pPr>
        <w:keepNext/>
      </w:pPr>
      <w:r>
        <w:lastRenderedPageBreak/>
        <w:t xml:space="preserve">P10 </w:t>
      </w:r>
      <w:r>
        <w:rPr>
          <w:b/>
        </w:rPr>
        <w:t xml:space="preserve">Korzystając z poniższej skali, proszę wyjaśnić, w jakim stopniu zgadzasz się z określeniem </w:t>
      </w:r>
      <w:r w:rsidRPr="00814E4F">
        <w:rPr>
          <w:b/>
        </w:rPr>
        <w:t xml:space="preserve">obszaru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</w:t>
      </w:r>
      <w:r>
        <w:rPr>
          <w:b/>
        </w:rPr>
        <w:t>jako obszaru chronionego?</w:t>
      </w:r>
    </w:p>
    <w:p w14:paraId="7212908C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Zupełnie się nie zgadzam (1) </w:t>
      </w:r>
    </w:p>
    <w:p w14:paraId="7212908D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Raczej się nie zgadzam (2) </w:t>
      </w:r>
    </w:p>
    <w:p w14:paraId="7212908E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Neutralnie (3) </w:t>
      </w:r>
    </w:p>
    <w:p w14:paraId="7212908F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Raczej się zgadzam (4) </w:t>
      </w:r>
    </w:p>
    <w:p w14:paraId="72129090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Zupełnie się zgadzam (5) </w:t>
      </w:r>
    </w:p>
    <w:p w14:paraId="72129091" w14:textId="77777777" w:rsidR="0052635F" w:rsidRDefault="0052635F"/>
    <w:p w14:paraId="72129092" w14:textId="77777777" w:rsidR="0052635F" w:rsidRDefault="0052635F">
      <w:pPr>
        <w:pStyle w:val="QuestionSeparator"/>
      </w:pPr>
    </w:p>
    <w:p w14:paraId="72129093" w14:textId="77777777" w:rsidR="0052635F" w:rsidRDefault="0052635F"/>
    <w:p w14:paraId="72129094" w14:textId="77777777" w:rsidR="0052635F" w:rsidRDefault="007B398B">
      <w:pPr>
        <w:keepNext/>
      </w:pPr>
      <w:r>
        <w:t xml:space="preserve">P10b </w:t>
      </w:r>
      <w:r>
        <w:rPr>
          <w:b/>
        </w:rPr>
        <w:t>Proszę krótko wyjaśnić odpowiedź na poprzednie pytanie</w:t>
      </w:r>
    </w:p>
    <w:p w14:paraId="72129095" w14:textId="3DE8489A" w:rsidR="0052635F" w:rsidRDefault="007B398B">
      <w:pPr>
        <w:pStyle w:val="TextEntryLine"/>
        <w:ind w:firstLine="400"/>
      </w:pPr>
      <w:r>
        <w:t>_____________________________________________________________________</w:t>
      </w:r>
    </w:p>
    <w:p w14:paraId="13360FB8" w14:textId="09AAAC71" w:rsidR="00814E4F" w:rsidRDefault="00814E4F">
      <w:pPr>
        <w:pStyle w:val="TextEntryLine"/>
        <w:ind w:firstLine="400"/>
      </w:pPr>
    </w:p>
    <w:p w14:paraId="73A626FE" w14:textId="13363538" w:rsidR="00814E4F" w:rsidRDefault="00814E4F" w:rsidP="00814E4F">
      <w:pPr>
        <w:pStyle w:val="TextEntryLine"/>
      </w:pPr>
      <w:r>
        <w:t>P11</w:t>
      </w:r>
      <w:r>
        <w:br/>
      </w:r>
      <w:r>
        <w:rPr>
          <w:b/>
        </w:rPr>
        <w:t xml:space="preserve">Gdy przebywasz </w:t>
      </w:r>
      <w:r w:rsidRPr="00814E4F">
        <w:rPr>
          <w:b/>
        </w:rPr>
        <w:t xml:space="preserve">w </w:t>
      </w:r>
      <w:r>
        <w:rPr>
          <w:b/>
          <w:highlight w:val="yellow"/>
        </w:rPr>
        <w:t>[</w:t>
      </w:r>
      <w:r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rPr>
          <w:b/>
        </w:rPr>
        <w:t xml:space="preserve">, ważne jest, aby zachowywać się w sposób odpowiedzialny, aby chronić to, co jest szczególne w tym obszarze, </w:t>
      </w:r>
      <w:r>
        <w:rPr>
          <w:b/>
          <w:highlight w:val="yellow"/>
        </w:rPr>
        <w:t>takie jak dzikie zwierzęta, naturalne piękno, dziedzictwo kulturowe, spokój i lokalne źródła utrzymania.</w:t>
      </w:r>
      <w:r>
        <w:rPr>
          <w:b/>
        </w:rPr>
        <w:t> </w:t>
      </w:r>
      <w:r>
        <w:t xml:space="preserve">  </w:t>
      </w:r>
      <w:r>
        <w:br/>
      </w:r>
      <w:r>
        <w:rPr>
          <w:b/>
        </w:rPr>
        <w:t>Określ, jak często wykonujesz wymienione czynności: </w:t>
      </w:r>
      <w:r>
        <w:t xml:space="preserve">  </w:t>
      </w:r>
    </w:p>
    <w:p w14:paraId="72129099" w14:textId="4513038D" w:rsidR="0052635F" w:rsidRDefault="007B398B">
      <w:pPr>
        <w:keepNext/>
      </w:pPr>
      <w:r>
        <w:lastRenderedPageBreak/>
        <w:br/>
        <w:t xml:space="preserve">   </w:t>
      </w:r>
    </w:p>
    <w:tbl>
      <w:tblPr>
        <w:tblStyle w:val="QQuestionTable"/>
        <w:tblW w:w="0" w:type="auto"/>
        <w:tblLook w:val="07E0" w:firstRow="1" w:lastRow="1" w:firstColumn="1" w:lastColumn="1" w:noHBand="1" w:noVBand="1"/>
      </w:tblPr>
      <w:tblGrid>
        <w:gridCol w:w="1722"/>
        <w:gridCol w:w="1564"/>
        <w:gridCol w:w="1576"/>
        <w:gridCol w:w="1584"/>
        <w:gridCol w:w="1572"/>
        <w:gridCol w:w="1572"/>
      </w:tblGrid>
      <w:tr w:rsidR="0052635F" w14:paraId="721290A0" w14:textId="77777777" w:rsidTr="001E5CD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9A" w14:textId="77777777" w:rsidR="0052635F" w:rsidRDefault="0052635F">
            <w:pPr>
              <w:keepNext/>
            </w:pPr>
          </w:p>
        </w:tc>
        <w:tc>
          <w:tcPr>
            <w:tcW w:w="1596" w:type="dxa"/>
          </w:tcPr>
          <w:p w14:paraId="7212909B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Nigdy (1)</w:t>
            </w:r>
          </w:p>
        </w:tc>
        <w:tc>
          <w:tcPr>
            <w:tcW w:w="1596" w:type="dxa"/>
          </w:tcPr>
          <w:p w14:paraId="7212909C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Czasami (2)</w:t>
            </w:r>
          </w:p>
        </w:tc>
        <w:tc>
          <w:tcPr>
            <w:tcW w:w="1596" w:type="dxa"/>
          </w:tcPr>
          <w:p w14:paraId="7212909D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Większość czasu (3)</w:t>
            </w:r>
          </w:p>
        </w:tc>
        <w:tc>
          <w:tcPr>
            <w:tcW w:w="1596" w:type="dxa"/>
          </w:tcPr>
          <w:p w14:paraId="7212909E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Zawsze (4)</w:t>
            </w:r>
          </w:p>
        </w:tc>
        <w:tc>
          <w:tcPr>
            <w:tcW w:w="1596" w:type="dxa"/>
          </w:tcPr>
          <w:p w14:paraId="7212909F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Nie dotyczy (6)</w:t>
            </w:r>
          </w:p>
        </w:tc>
      </w:tr>
      <w:tr w:rsidR="0052635F" w14:paraId="721290A7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A1" w14:textId="77777777" w:rsidR="0052635F" w:rsidRDefault="007B398B">
            <w:pPr>
              <w:keepNext/>
            </w:pPr>
            <w:r>
              <w:t xml:space="preserve">Trzymam się wyznaczonych ścieżek (14) </w:t>
            </w:r>
          </w:p>
        </w:tc>
        <w:tc>
          <w:tcPr>
            <w:tcW w:w="1596" w:type="dxa"/>
          </w:tcPr>
          <w:p w14:paraId="721290A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A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A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A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A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AE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A8" w14:textId="77777777" w:rsidR="0052635F" w:rsidRDefault="007B398B">
            <w:pPr>
              <w:keepNext/>
            </w:pPr>
            <w:r>
              <w:t xml:space="preserve">Biorę pod uwagę innych spacerowiczów (15) </w:t>
            </w:r>
          </w:p>
        </w:tc>
        <w:tc>
          <w:tcPr>
            <w:tcW w:w="1596" w:type="dxa"/>
          </w:tcPr>
          <w:p w14:paraId="721290A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A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A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A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A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B5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AF" w14:textId="77777777" w:rsidR="0052635F" w:rsidRDefault="00AD65F6">
            <w:pPr>
              <w:keepNext/>
            </w:pPr>
            <w:r>
              <w:t>Uważam</w:t>
            </w:r>
            <w:r w:rsidR="007B398B">
              <w:t xml:space="preserve">, aby nie uszkodzić roślin i dzikiej przyrody (16) </w:t>
            </w:r>
          </w:p>
        </w:tc>
        <w:tc>
          <w:tcPr>
            <w:tcW w:w="1596" w:type="dxa"/>
          </w:tcPr>
          <w:p w14:paraId="721290B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B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B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B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B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BC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B6" w14:textId="77777777" w:rsidR="0052635F" w:rsidRDefault="007B398B">
            <w:pPr>
              <w:keepNext/>
            </w:pPr>
            <w:r>
              <w:t xml:space="preserve">Postępuję zgodnie ze wskazówkami lub oznakowaniem (18) </w:t>
            </w:r>
          </w:p>
        </w:tc>
        <w:tc>
          <w:tcPr>
            <w:tcW w:w="1596" w:type="dxa"/>
          </w:tcPr>
          <w:p w14:paraId="721290B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B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B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B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B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C3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BD" w14:textId="77777777" w:rsidR="0052635F" w:rsidRDefault="007B398B">
            <w:pPr>
              <w:keepNext/>
            </w:pPr>
            <w:r>
              <w:t xml:space="preserve">Trzymam psa na krótkiej smyczy lub blisko nogi w obszarach naziemnego gniazdowania ptaków (19) </w:t>
            </w:r>
          </w:p>
        </w:tc>
        <w:tc>
          <w:tcPr>
            <w:tcW w:w="1596" w:type="dxa"/>
          </w:tcPr>
          <w:p w14:paraId="721290B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B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CA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C4" w14:textId="77777777" w:rsidR="0052635F" w:rsidRDefault="007B398B">
            <w:pPr>
              <w:keepNext/>
            </w:pPr>
            <w:r>
              <w:t xml:space="preserve">Łowię ryby tylko z pozwoleniem i w sezonie (20) </w:t>
            </w:r>
          </w:p>
        </w:tc>
        <w:tc>
          <w:tcPr>
            <w:tcW w:w="1596" w:type="dxa"/>
          </w:tcPr>
          <w:p w14:paraId="721290C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D1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CB" w14:textId="77777777" w:rsidR="0052635F" w:rsidRDefault="007B398B">
            <w:pPr>
              <w:keepNext/>
            </w:pPr>
            <w:r>
              <w:t xml:space="preserve">Poluję tylko z pozwoleniem i w sezonie (21) </w:t>
            </w:r>
          </w:p>
        </w:tc>
        <w:tc>
          <w:tcPr>
            <w:tcW w:w="1596" w:type="dxa"/>
          </w:tcPr>
          <w:p w14:paraId="721290C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C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D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21290D2" w14:textId="77777777" w:rsidR="0052635F" w:rsidRDefault="0052635F"/>
    <w:p w14:paraId="721290D3" w14:textId="77777777" w:rsidR="0052635F" w:rsidRDefault="0052635F"/>
    <w:p w14:paraId="721290D4" w14:textId="77777777" w:rsidR="0052635F" w:rsidRDefault="0052635F">
      <w:pPr>
        <w:pStyle w:val="QuestionSeparator"/>
      </w:pPr>
    </w:p>
    <w:p w14:paraId="721290D5" w14:textId="77777777" w:rsidR="0052635F" w:rsidRDefault="0052635F"/>
    <w:p w14:paraId="721290D6" w14:textId="156F8752" w:rsidR="0052635F" w:rsidRDefault="007B398B">
      <w:pPr>
        <w:keepNext/>
      </w:pPr>
      <w:r>
        <w:lastRenderedPageBreak/>
        <w:t xml:space="preserve">P12 </w:t>
      </w:r>
      <w:r w:rsidR="00AD65F6">
        <w:rPr>
          <w:b/>
        </w:rPr>
        <w:t xml:space="preserve">Z tego co </w:t>
      </w:r>
      <w:r>
        <w:rPr>
          <w:b/>
        </w:rPr>
        <w:t>się orientujesz, czy większość ludzi (mieszkańców i gości) korzysta</w:t>
      </w:r>
      <w:r w:rsidRPr="00814E4F">
        <w:rPr>
          <w:b/>
        </w:rPr>
        <w:t xml:space="preserve"> z </w:t>
      </w:r>
      <w:r w:rsidR="00814E4F"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 w:rsidR="00814E4F">
        <w:rPr>
          <w:b/>
          <w:highlight w:val="yellow"/>
        </w:rPr>
        <w:t>]</w:t>
      </w:r>
      <w:r w:rsidRPr="00814E4F">
        <w:rPr>
          <w:b/>
        </w:rPr>
        <w:t xml:space="preserve"> w</w:t>
      </w:r>
      <w:r w:rsidR="00AD65F6">
        <w:rPr>
          <w:b/>
        </w:rPr>
        <w:t xml:space="preserve"> </w:t>
      </w:r>
      <w:r>
        <w:rPr>
          <w:b/>
        </w:rPr>
        <w:t>sposób odpowiedzialny? (np. trzymają się wyznaczonych ścieżek) </w:t>
      </w:r>
    </w:p>
    <w:p w14:paraId="721290D7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Nikt nie korzysta z parku w sposób odpowiedzialny (1) </w:t>
      </w:r>
    </w:p>
    <w:p w14:paraId="721290D8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Tylko mniejszość korzysta z parku odpowiedzialnie (2) </w:t>
      </w:r>
    </w:p>
    <w:p w14:paraId="721290D9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Niektórzy ludzie korzystają z parku odpowiedzialnie (3) </w:t>
      </w:r>
    </w:p>
    <w:p w14:paraId="721290DA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Większość osób korzysta z parku odpowiedzialnie (4) </w:t>
      </w:r>
    </w:p>
    <w:p w14:paraId="721290DB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Każdy korzysta z parku odpowiedzialnie (5) </w:t>
      </w:r>
    </w:p>
    <w:p w14:paraId="721290DC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Nie wiem (6) </w:t>
      </w:r>
    </w:p>
    <w:p w14:paraId="721290DD" w14:textId="77777777" w:rsidR="0052635F" w:rsidRDefault="0052635F"/>
    <w:p w14:paraId="721290DE" w14:textId="77777777" w:rsidR="0052635F" w:rsidRDefault="0052635F">
      <w:pPr>
        <w:pStyle w:val="QuestionSeparator"/>
      </w:pPr>
    </w:p>
    <w:p w14:paraId="721290DF" w14:textId="77777777" w:rsidR="0052635F" w:rsidRDefault="0052635F"/>
    <w:p w14:paraId="721290E0" w14:textId="77777777" w:rsidR="0052635F" w:rsidRDefault="007B398B">
      <w:pPr>
        <w:keepNext/>
      </w:pPr>
      <w:r>
        <w:lastRenderedPageBreak/>
        <w:t xml:space="preserve">P13 </w:t>
      </w:r>
      <w:r>
        <w:rPr>
          <w:b/>
        </w:rPr>
        <w:t>W tej części chcielibyśmy zapytać o Twoje osobiste wartości w odniesieniu do natury i środowiska. Proszę określić w poniższej skali, w jakim stopniu zgadzasz się z następującymi stwierdzeniem: </w:t>
      </w:r>
      <w:r>
        <w:t xml:space="preserve"> 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797"/>
        <w:gridCol w:w="1649"/>
        <w:gridCol w:w="1494"/>
        <w:gridCol w:w="1507"/>
        <w:gridCol w:w="1494"/>
        <w:gridCol w:w="1649"/>
      </w:tblGrid>
      <w:tr w:rsidR="0052635F" w14:paraId="721290E7" w14:textId="77777777" w:rsidTr="005263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E1" w14:textId="77777777" w:rsidR="0052635F" w:rsidRDefault="0052635F">
            <w:pPr>
              <w:keepNext/>
            </w:pPr>
          </w:p>
        </w:tc>
        <w:tc>
          <w:tcPr>
            <w:tcW w:w="1596" w:type="dxa"/>
          </w:tcPr>
          <w:p w14:paraId="721290E2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Zdecydowanie się nie zgadzam (1)</w:t>
            </w:r>
          </w:p>
        </w:tc>
        <w:tc>
          <w:tcPr>
            <w:tcW w:w="1596" w:type="dxa"/>
          </w:tcPr>
          <w:p w14:paraId="721290E3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Raczej się nie zgadzam (2)</w:t>
            </w:r>
          </w:p>
        </w:tc>
        <w:tc>
          <w:tcPr>
            <w:tcW w:w="1596" w:type="dxa"/>
          </w:tcPr>
          <w:p w14:paraId="721290E4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Ani się nie zgadzam, ani zgadzam (3)</w:t>
            </w:r>
          </w:p>
        </w:tc>
        <w:tc>
          <w:tcPr>
            <w:tcW w:w="1596" w:type="dxa"/>
          </w:tcPr>
          <w:p w14:paraId="721290E5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Raczej się zgadzam (4)</w:t>
            </w:r>
          </w:p>
        </w:tc>
        <w:tc>
          <w:tcPr>
            <w:tcW w:w="1596" w:type="dxa"/>
          </w:tcPr>
          <w:p w14:paraId="721290E6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Zdecydowanie się zgadzam (5)</w:t>
            </w:r>
          </w:p>
        </w:tc>
      </w:tr>
      <w:tr w:rsidR="0052635F" w14:paraId="721290EF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E8" w14:textId="442CD7A7" w:rsidR="001E5CD6" w:rsidRDefault="007B398B" w:rsidP="001E5CD6">
            <w:pPr>
              <w:keepNext/>
            </w:pPr>
            <w:r>
              <w:t xml:space="preserve">Bez problemu korzystam z </w:t>
            </w:r>
            <w:r>
              <w:rPr>
                <w:b/>
                <w:highlight w:val="yellow"/>
              </w:rPr>
              <w:t>[</w:t>
            </w:r>
            <w:r w:rsidR="00814E4F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721290E9" w14:textId="77777777" w:rsidR="0052635F" w:rsidRDefault="007B398B">
            <w:pPr>
              <w:keepNext/>
            </w:pPr>
            <w:r>
              <w:t xml:space="preserve">odpowiedzialnie (1) </w:t>
            </w:r>
          </w:p>
        </w:tc>
        <w:tc>
          <w:tcPr>
            <w:tcW w:w="1596" w:type="dxa"/>
          </w:tcPr>
          <w:p w14:paraId="721290E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E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E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E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E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F7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F0" w14:textId="0D6EE413" w:rsidR="001E5CD6" w:rsidRDefault="007B398B" w:rsidP="001E5CD6">
            <w:pPr>
              <w:keepNext/>
            </w:pPr>
            <w:r>
              <w:t xml:space="preserve">Mam wystarczająco dużo pieniędzy, czasu i okazji, aby zaangażować się w inicjatywy na rzecz ochrony </w:t>
            </w:r>
            <w:r>
              <w:rPr>
                <w:b/>
                <w:highlight w:val="yellow"/>
              </w:rPr>
              <w:t>[</w:t>
            </w:r>
            <w:r w:rsidR="00814E4F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721290F1" w14:textId="77777777" w:rsidR="0052635F" w:rsidRDefault="001E5CD6" w:rsidP="001E5CD6">
            <w:pPr>
              <w:keepNext/>
            </w:pPr>
            <w:r>
              <w:t xml:space="preserve"> (2) </w:t>
            </w:r>
          </w:p>
        </w:tc>
        <w:tc>
          <w:tcPr>
            <w:tcW w:w="1596" w:type="dxa"/>
          </w:tcPr>
          <w:p w14:paraId="721290F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F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F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F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F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0FE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F8" w14:textId="77777777" w:rsidR="0052635F" w:rsidRDefault="007B398B">
            <w:pPr>
              <w:keepNext/>
            </w:pPr>
            <w:r>
              <w:t xml:space="preserve">Ludzie, którzy są dla mnie ważni, oczekują, że będę zachowywać się w sposób przyjazny dla środowiska (3) </w:t>
            </w:r>
          </w:p>
        </w:tc>
        <w:tc>
          <w:tcPr>
            <w:tcW w:w="1596" w:type="dxa"/>
          </w:tcPr>
          <w:p w14:paraId="721290F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F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F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F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0F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06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0FF" w14:textId="5DBBD5D3" w:rsidR="001E5CD6" w:rsidRDefault="007B398B" w:rsidP="001E5CD6">
            <w:pPr>
              <w:keepNext/>
            </w:pPr>
            <w:r>
              <w:t xml:space="preserve">Jest dla mnie ważne, że użytkownicy </w:t>
            </w:r>
            <w:r>
              <w:rPr>
                <w:b/>
                <w:highlight w:val="yellow"/>
              </w:rPr>
              <w:t>[</w:t>
            </w:r>
            <w:r w:rsidR="00814E4F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72129100" w14:textId="77777777" w:rsidR="0052635F" w:rsidRDefault="007B398B">
            <w:pPr>
              <w:keepNext/>
            </w:pPr>
            <w:r>
              <w:t xml:space="preserve">szanują środowisko naturalne(4) </w:t>
            </w:r>
          </w:p>
        </w:tc>
        <w:tc>
          <w:tcPr>
            <w:tcW w:w="1596" w:type="dxa"/>
          </w:tcPr>
          <w:p w14:paraId="7212910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0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0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0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0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2129107" w14:textId="77777777" w:rsidR="0052635F" w:rsidRDefault="0052635F"/>
    <w:p w14:paraId="72129108" w14:textId="77777777" w:rsidR="0052635F" w:rsidRDefault="0052635F"/>
    <w:p w14:paraId="72129109" w14:textId="77777777" w:rsidR="0052635F" w:rsidRDefault="0052635F">
      <w:pPr>
        <w:pStyle w:val="QuestionSeparator"/>
      </w:pPr>
    </w:p>
    <w:p w14:paraId="7212910A" w14:textId="77777777" w:rsidR="0052635F" w:rsidRDefault="0052635F"/>
    <w:p w14:paraId="7212910B" w14:textId="77777777" w:rsidR="0052635F" w:rsidRDefault="007B398B">
      <w:pPr>
        <w:keepNext/>
      </w:pPr>
      <w:r>
        <w:t xml:space="preserve">P14 </w:t>
      </w:r>
      <w:r>
        <w:rPr>
          <w:b/>
        </w:rPr>
        <w:t>Teraz zadamy kilka bardziej ogólnych pytań dotyczących sposobu, w jaki widzisz świat. Jaki stopień ważności przywiązujesz do następujących wartości w swoim życiu?</w:t>
      </w:r>
    </w:p>
    <w:tbl>
      <w:tblPr>
        <w:tblStyle w:val="QQuestionTable"/>
        <w:tblW w:w="9576" w:type="auto"/>
        <w:tblLook w:val="07E0" w:firstRow="1" w:lastRow="1" w:firstColumn="1" w:lastColumn="1" w:noHBand="1" w:noVBand="1"/>
      </w:tblPr>
      <w:tblGrid>
        <w:gridCol w:w="1661"/>
        <w:gridCol w:w="1579"/>
        <w:gridCol w:w="1568"/>
        <w:gridCol w:w="1624"/>
        <w:gridCol w:w="1570"/>
        <w:gridCol w:w="1588"/>
      </w:tblGrid>
      <w:tr w:rsidR="0052635F" w14:paraId="72129112" w14:textId="77777777" w:rsidTr="005263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10C" w14:textId="77777777" w:rsidR="0052635F" w:rsidRDefault="0052635F">
            <w:pPr>
              <w:keepNext/>
            </w:pPr>
          </w:p>
        </w:tc>
        <w:tc>
          <w:tcPr>
            <w:tcW w:w="1596" w:type="dxa"/>
          </w:tcPr>
          <w:p w14:paraId="7212910D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W ogóle nieważne (1)</w:t>
            </w:r>
          </w:p>
        </w:tc>
        <w:tc>
          <w:tcPr>
            <w:tcW w:w="1596" w:type="dxa"/>
          </w:tcPr>
          <w:p w14:paraId="7212910E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Nieco ważne (2)</w:t>
            </w:r>
          </w:p>
        </w:tc>
        <w:tc>
          <w:tcPr>
            <w:tcW w:w="1596" w:type="dxa"/>
          </w:tcPr>
          <w:p w14:paraId="7212910F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Umiarkowanie ważne (3)</w:t>
            </w:r>
          </w:p>
        </w:tc>
        <w:tc>
          <w:tcPr>
            <w:tcW w:w="1596" w:type="dxa"/>
          </w:tcPr>
          <w:p w14:paraId="72129110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Bardzo ważne (4)</w:t>
            </w:r>
          </w:p>
        </w:tc>
        <w:tc>
          <w:tcPr>
            <w:tcW w:w="1596" w:type="dxa"/>
          </w:tcPr>
          <w:p w14:paraId="72129111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Niezmiernie ważne (5)</w:t>
            </w:r>
          </w:p>
        </w:tc>
      </w:tr>
      <w:tr w:rsidR="0052635F" w14:paraId="72129119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113" w14:textId="77777777" w:rsidR="0052635F" w:rsidRDefault="007B398B">
            <w:pPr>
              <w:keepNext/>
            </w:pPr>
            <w:r>
              <w:t xml:space="preserve">Poszanowanie Ziemi: życie w harmonii z innymi gatunkami (3) </w:t>
            </w:r>
          </w:p>
        </w:tc>
        <w:tc>
          <w:tcPr>
            <w:tcW w:w="1596" w:type="dxa"/>
          </w:tcPr>
          <w:p w14:paraId="7212911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1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1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1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1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20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11A" w14:textId="77777777" w:rsidR="0052635F" w:rsidRDefault="007B398B">
            <w:pPr>
              <w:keepNext/>
            </w:pPr>
            <w:r>
              <w:t xml:space="preserve">Jedność z naturą: wpasować się w naturę (4) </w:t>
            </w:r>
          </w:p>
        </w:tc>
        <w:tc>
          <w:tcPr>
            <w:tcW w:w="1596" w:type="dxa"/>
          </w:tcPr>
          <w:p w14:paraId="7212911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1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1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1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1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27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121" w14:textId="77777777" w:rsidR="0052635F" w:rsidRDefault="007B398B">
            <w:pPr>
              <w:keepNext/>
            </w:pPr>
            <w:r>
              <w:t xml:space="preserve">Bycie pomocnym: praca na rzecz innych (6) </w:t>
            </w:r>
          </w:p>
        </w:tc>
        <w:tc>
          <w:tcPr>
            <w:tcW w:w="1596" w:type="dxa"/>
          </w:tcPr>
          <w:p w14:paraId="7212912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2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2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2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2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2E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128" w14:textId="77777777" w:rsidR="0052635F" w:rsidRDefault="007B398B">
            <w:pPr>
              <w:keepNext/>
            </w:pPr>
            <w:r>
              <w:t xml:space="preserve">Równość: równe szanse dla wszystkich (7) </w:t>
            </w:r>
          </w:p>
        </w:tc>
        <w:tc>
          <w:tcPr>
            <w:tcW w:w="1596" w:type="dxa"/>
          </w:tcPr>
          <w:p w14:paraId="7212912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2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2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2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2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35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12F" w14:textId="77777777" w:rsidR="0052635F" w:rsidRDefault="00AD65F6">
            <w:pPr>
              <w:keepNext/>
            </w:pPr>
            <w:r>
              <w:t>Bycie wpływowym: w</w:t>
            </w:r>
            <w:r w:rsidR="007B398B">
              <w:t xml:space="preserve">pływ na ludzi i wydarzenia (11) </w:t>
            </w:r>
          </w:p>
        </w:tc>
        <w:tc>
          <w:tcPr>
            <w:tcW w:w="1596" w:type="dxa"/>
          </w:tcPr>
          <w:p w14:paraId="7212913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3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3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3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3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3C" w14:textId="77777777" w:rsidTr="0052635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6" w:type="dxa"/>
          </w:tcPr>
          <w:p w14:paraId="72129136" w14:textId="77777777" w:rsidR="0052635F" w:rsidRDefault="007B398B">
            <w:pPr>
              <w:keepNext/>
            </w:pPr>
            <w:r>
              <w:t xml:space="preserve">Bycie bogatym: posiadanie rzeczy materialnych, pieniądzy (12) </w:t>
            </w:r>
          </w:p>
        </w:tc>
        <w:tc>
          <w:tcPr>
            <w:tcW w:w="1596" w:type="dxa"/>
          </w:tcPr>
          <w:p w14:paraId="7212913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3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3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3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96" w:type="dxa"/>
          </w:tcPr>
          <w:p w14:paraId="7212913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212913D" w14:textId="77777777" w:rsidR="0052635F" w:rsidRDefault="0052635F"/>
    <w:p w14:paraId="7212913E" w14:textId="77777777" w:rsidR="0052635F" w:rsidRDefault="0052635F"/>
    <w:p w14:paraId="7212913F" w14:textId="77777777" w:rsidR="0052635F" w:rsidRDefault="0052635F">
      <w:pPr>
        <w:pStyle w:val="QuestionSeparator"/>
      </w:pPr>
    </w:p>
    <w:p w14:paraId="72129140" w14:textId="77777777" w:rsidR="0052635F" w:rsidRDefault="0052635F"/>
    <w:p w14:paraId="72129141" w14:textId="77777777" w:rsidR="0052635F" w:rsidRDefault="007B398B">
      <w:pPr>
        <w:keepNext/>
      </w:pPr>
      <w:r>
        <w:lastRenderedPageBreak/>
        <w:t xml:space="preserve">P15 </w:t>
      </w:r>
      <w:r>
        <w:rPr>
          <w:b/>
        </w:rPr>
        <w:t>W skali od 1 do 5 na ile zgadzasz się/nie zgadzasz się z poniższymi stwierdzeniem?</w:t>
      </w:r>
    </w:p>
    <w:tbl>
      <w:tblPr>
        <w:tblStyle w:val="QQuestionTable"/>
        <w:tblW w:w="0" w:type="auto"/>
        <w:tblLayout w:type="fixed"/>
        <w:tblLook w:val="07E0" w:firstRow="1" w:lastRow="1" w:firstColumn="1" w:lastColumn="1" w:noHBand="1" w:noVBand="1"/>
      </w:tblPr>
      <w:tblGrid>
        <w:gridCol w:w="1816"/>
        <w:gridCol w:w="1560"/>
        <w:gridCol w:w="1447"/>
        <w:gridCol w:w="1581"/>
        <w:gridCol w:w="1561"/>
        <w:gridCol w:w="1625"/>
      </w:tblGrid>
      <w:tr w:rsidR="0052635F" w14:paraId="72129148" w14:textId="77777777" w:rsidTr="00814E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6" w:type="dxa"/>
          </w:tcPr>
          <w:p w14:paraId="72129142" w14:textId="77777777" w:rsidR="0052635F" w:rsidRDefault="0052635F">
            <w:pPr>
              <w:keepNext/>
            </w:pPr>
          </w:p>
        </w:tc>
        <w:tc>
          <w:tcPr>
            <w:tcW w:w="1560" w:type="dxa"/>
          </w:tcPr>
          <w:p w14:paraId="72129143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1 - zdecydowanie się nie zgadzam (1)</w:t>
            </w:r>
          </w:p>
        </w:tc>
        <w:tc>
          <w:tcPr>
            <w:tcW w:w="1447" w:type="dxa"/>
          </w:tcPr>
          <w:p w14:paraId="72129144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2(2)</w:t>
            </w:r>
          </w:p>
        </w:tc>
        <w:tc>
          <w:tcPr>
            <w:tcW w:w="1581" w:type="dxa"/>
          </w:tcPr>
          <w:p w14:paraId="72129145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3 - ani się nie zgadzam, ani zgadzam (3)</w:t>
            </w:r>
          </w:p>
        </w:tc>
        <w:tc>
          <w:tcPr>
            <w:tcW w:w="1561" w:type="dxa"/>
          </w:tcPr>
          <w:p w14:paraId="72129146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4(4)</w:t>
            </w:r>
          </w:p>
        </w:tc>
        <w:tc>
          <w:tcPr>
            <w:tcW w:w="1625" w:type="dxa"/>
          </w:tcPr>
          <w:p w14:paraId="72129147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5 - zdecydowanie się zgadzam (5)</w:t>
            </w:r>
          </w:p>
        </w:tc>
      </w:tr>
      <w:tr w:rsidR="0052635F" w14:paraId="72129150" w14:textId="77777777" w:rsidTr="00814E4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6" w:type="dxa"/>
          </w:tcPr>
          <w:p w14:paraId="72129149" w14:textId="274B3406" w:rsidR="001E5CD6" w:rsidRDefault="007B398B" w:rsidP="001E5CD6">
            <w:pPr>
              <w:keepNext/>
            </w:pPr>
            <w:r>
              <w:t xml:space="preserve">Natura w </w:t>
            </w:r>
            <w:r>
              <w:rPr>
                <w:b/>
                <w:highlight w:val="yellow"/>
              </w:rPr>
              <w:t>[</w:t>
            </w:r>
            <w:r w:rsidR="00814E4F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7212914A" w14:textId="77777777" w:rsidR="0052635F" w:rsidRDefault="007B398B">
            <w:pPr>
              <w:keepNext/>
            </w:pPr>
            <w:r>
              <w:t xml:space="preserve"> powinna być chroniona i powinno się o nią dbać (3) </w:t>
            </w:r>
          </w:p>
        </w:tc>
        <w:tc>
          <w:tcPr>
            <w:tcW w:w="1560" w:type="dxa"/>
          </w:tcPr>
          <w:p w14:paraId="7212914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47" w:type="dxa"/>
          </w:tcPr>
          <w:p w14:paraId="7212914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81" w:type="dxa"/>
          </w:tcPr>
          <w:p w14:paraId="7212914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61" w:type="dxa"/>
          </w:tcPr>
          <w:p w14:paraId="7212914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25" w:type="dxa"/>
          </w:tcPr>
          <w:p w14:paraId="7212914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58" w14:textId="77777777" w:rsidTr="00814E4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6" w:type="dxa"/>
          </w:tcPr>
          <w:p w14:paraId="72129151" w14:textId="2F6D55A5" w:rsidR="001E5CD6" w:rsidRDefault="007B398B" w:rsidP="001E5CD6">
            <w:pPr>
              <w:keepNext/>
            </w:pPr>
            <w:r w:rsidRPr="00814E4F">
              <w:rPr>
                <w:b/>
                <w:highlight w:val="yellow"/>
              </w:rPr>
              <w:t>[</w:t>
            </w:r>
            <w:r w:rsidR="00814E4F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72129152" w14:textId="77777777" w:rsidR="0052635F" w:rsidRDefault="007B398B">
            <w:pPr>
              <w:keepNext/>
            </w:pPr>
            <w:r>
              <w:t xml:space="preserve">dużo dla mnie znaczy (1) </w:t>
            </w:r>
          </w:p>
        </w:tc>
        <w:tc>
          <w:tcPr>
            <w:tcW w:w="1560" w:type="dxa"/>
          </w:tcPr>
          <w:p w14:paraId="7212915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47" w:type="dxa"/>
          </w:tcPr>
          <w:p w14:paraId="7212915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81" w:type="dxa"/>
          </w:tcPr>
          <w:p w14:paraId="7212915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61" w:type="dxa"/>
          </w:tcPr>
          <w:p w14:paraId="7212915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25" w:type="dxa"/>
          </w:tcPr>
          <w:p w14:paraId="7212915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5F" w14:textId="77777777" w:rsidTr="00814E4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6" w:type="dxa"/>
          </w:tcPr>
          <w:p w14:paraId="72129159" w14:textId="77777777" w:rsidR="0052635F" w:rsidRDefault="007B398B">
            <w:pPr>
              <w:keepNext/>
            </w:pPr>
            <w:r>
              <w:t xml:space="preserve">Jestem zadowolony/a z jakości życia (5) </w:t>
            </w:r>
          </w:p>
        </w:tc>
        <w:tc>
          <w:tcPr>
            <w:tcW w:w="1560" w:type="dxa"/>
          </w:tcPr>
          <w:p w14:paraId="7212915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47" w:type="dxa"/>
          </w:tcPr>
          <w:p w14:paraId="7212915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81" w:type="dxa"/>
          </w:tcPr>
          <w:p w14:paraId="7212915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61" w:type="dxa"/>
          </w:tcPr>
          <w:p w14:paraId="7212915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25" w:type="dxa"/>
          </w:tcPr>
          <w:p w14:paraId="7212915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66" w14:textId="77777777" w:rsidTr="00814E4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6" w:type="dxa"/>
          </w:tcPr>
          <w:p w14:paraId="72129160" w14:textId="77777777" w:rsidR="0052635F" w:rsidRDefault="007B398B">
            <w:pPr>
              <w:keepNext/>
            </w:pPr>
            <w:r>
              <w:t>Można ufać większości ludzi</w:t>
            </w:r>
            <w:r w:rsidR="00AD65F6">
              <w:t>om</w:t>
            </w:r>
            <w:r>
              <w:t xml:space="preserve"> (6) </w:t>
            </w:r>
          </w:p>
        </w:tc>
        <w:tc>
          <w:tcPr>
            <w:tcW w:w="1560" w:type="dxa"/>
          </w:tcPr>
          <w:p w14:paraId="7212916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47" w:type="dxa"/>
          </w:tcPr>
          <w:p w14:paraId="7212916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81" w:type="dxa"/>
          </w:tcPr>
          <w:p w14:paraId="7212916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61" w:type="dxa"/>
          </w:tcPr>
          <w:p w14:paraId="7212916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25" w:type="dxa"/>
          </w:tcPr>
          <w:p w14:paraId="7212916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6E" w14:textId="77777777" w:rsidTr="00814E4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6" w:type="dxa"/>
          </w:tcPr>
          <w:p w14:paraId="72129167" w14:textId="77777777" w:rsidR="001E5CD6" w:rsidRDefault="007B398B" w:rsidP="001E5CD6">
            <w:pPr>
              <w:keepNext/>
            </w:pPr>
            <w:r>
              <w:t>Nie ma nigdzie innego takiego miejsca jak</w:t>
            </w:r>
          </w:p>
          <w:p w14:paraId="64D91E50" w14:textId="77777777" w:rsidR="00814E4F" w:rsidRDefault="00814E4F" w:rsidP="00814E4F">
            <w:pPr>
              <w:keepNext/>
            </w:pPr>
            <w:r w:rsidRPr="00814E4F">
              <w:rPr>
                <w:b/>
                <w:highlight w:val="yellow"/>
              </w:rPr>
              <w:t>[</w:t>
            </w:r>
            <w:r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72129168" w14:textId="6362EADD" w:rsidR="0052635F" w:rsidRDefault="007B398B">
            <w:pPr>
              <w:keepNext/>
            </w:pPr>
            <w:r w:rsidRPr="00814E4F">
              <w:rPr>
                <w:b/>
              </w:rPr>
              <w:t>(7)</w:t>
            </w:r>
            <w:r>
              <w:t xml:space="preserve"> </w:t>
            </w:r>
          </w:p>
        </w:tc>
        <w:tc>
          <w:tcPr>
            <w:tcW w:w="1560" w:type="dxa"/>
          </w:tcPr>
          <w:p w14:paraId="7212916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47" w:type="dxa"/>
          </w:tcPr>
          <w:p w14:paraId="7212916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81" w:type="dxa"/>
          </w:tcPr>
          <w:p w14:paraId="7212916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61" w:type="dxa"/>
          </w:tcPr>
          <w:p w14:paraId="7212916C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25" w:type="dxa"/>
          </w:tcPr>
          <w:p w14:paraId="7212916D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35F" w14:paraId="72129176" w14:textId="77777777" w:rsidTr="00814E4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6" w:type="dxa"/>
          </w:tcPr>
          <w:p w14:paraId="7212916F" w14:textId="77777777" w:rsidR="001E5CD6" w:rsidRDefault="007B398B" w:rsidP="001E5CD6">
            <w:pPr>
              <w:keepNext/>
            </w:pPr>
            <w:r>
              <w:t xml:space="preserve">Czuję się częścią społeczności w </w:t>
            </w:r>
            <w:r>
              <w:rPr>
                <w:b/>
                <w:highlight w:val="yellow"/>
              </w:rPr>
              <w:t>[nazwa obszaru chronionego]</w:t>
            </w:r>
          </w:p>
          <w:p w14:paraId="72129170" w14:textId="77777777" w:rsidR="0052635F" w:rsidRDefault="001E5CD6" w:rsidP="001E5CD6">
            <w:pPr>
              <w:keepNext/>
            </w:pPr>
            <w:r>
              <w:t xml:space="preserve"> (8) </w:t>
            </w:r>
          </w:p>
        </w:tc>
        <w:tc>
          <w:tcPr>
            <w:tcW w:w="1560" w:type="dxa"/>
          </w:tcPr>
          <w:p w14:paraId="7212917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47" w:type="dxa"/>
          </w:tcPr>
          <w:p w14:paraId="7212917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81" w:type="dxa"/>
          </w:tcPr>
          <w:p w14:paraId="7212917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61" w:type="dxa"/>
          </w:tcPr>
          <w:p w14:paraId="72129174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25" w:type="dxa"/>
          </w:tcPr>
          <w:p w14:paraId="72129175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2129177" w14:textId="77777777" w:rsidR="0052635F" w:rsidRDefault="0052635F"/>
    <w:p w14:paraId="72129178" w14:textId="77777777" w:rsidR="0052635F" w:rsidRDefault="0052635F"/>
    <w:p w14:paraId="72129179" w14:textId="77777777" w:rsidR="0052635F" w:rsidRDefault="0052635F">
      <w:pPr>
        <w:pStyle w:val="QuestionSeparator"/>
      </w:pPr>
    </w:p>
    <w:p w14:paraId="7212917A" w14:textId="77777777" w:rsidR="0052635F" w:rsidRDefault="0052635F"/>
    <w:p w14:paraId="7212917B" w14:textId="77777777" w:rsidR="0052635F" w:rsidRDefault="007B398B">
      <w:pPr>
        <w:keepNext/>
      </w:pPr>
      <w:r>
        <w:lastRenderedPageBreak/>
        <w:t xml:space="preserve">P16 </w:t>
      </w:r>
      <w:r>
        <w:rPr>
          <w:b/>
        </w:rPr>
        <w:t>W jakim stopniu ufasz następującym ludziom lub organizacjom?</w:t>
      </w:r>
    </w:p>
    <w:tbl>
      <w:tblPr>
        <w:tblStyle w:val="QQuestionTable"/>
        <w:tblW w:w="0" w:type="auto"/>
        <w:tblLook w:val="07E0" w:firstRow="1" w:lastRow="1" w:firstColumn="1" w:lastColumn="1" w:noHBand="1" w:noVBand="1"/>
      </w:tblPr>
      <w:tblGrid>
        <w:gridCol w:w="1610"/>
        <w:gridCol w:w="1353"/>
        <w:gridCol w:w="1252"/>
        <w:gridCol w:w="1624"/>
        <w:gridCol w:w="1259"/>
        <w:gridCol w:w="1248"/>
        <w:gridCol w:w="1244"/>
      </w:tblGrid>
      <w:tr w:rsidR="001E5CD6" w14:paraId="72129183" w14:textId="77777777" w:rsidTr="001E5CD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7212917C" w14:textId="77777777" w:rsidR="0052635F" w:rsidRDefault="0052635F">
            <w:pPr>
              <w:keepNext/>
            </w:pPr>
          </w:p>
        </w:tc>
        <w:tc>
          <w:tcPr>
            <w:tcW w:w="1364" w:type="dxa"/>
          </w:tcPr>
          <w:p w14:paraId="7212917D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Całkowicie (1)</w:t>
            </w:r>
          </w:p>
        </w:tc>
        <w:tc>
          <w:tcPr>
            <w:tcW w:w="1303" w:type="dxa"/>
          </w:tcPr>
          <w:p w14:paraId="7212917E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Bardzo (2)</w:t>
            </w:r>
          </w:p>
        </w:tc>
        <w:tc>
          <w:tcPr>
            <w:tcW w:w="1353" w:type="dxa"/>
          </w:tcPr>
          <w:p w14:paraId="7212917F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Umiarkowanie (3)</w:t>
            </w:r>
          </w:p>
        </w:tc>
        <w:tc>
          <w:tcPr>
            <w:tcW w:w="1313" w:type="dxa"/>
          </w:tcPr>
          <w:p w14:paraId="72129180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Trochę (4)</w:t>
            </w:r>
          </w:p>
        </w:tc>
        <w:tc>
          <w:tcPr>
            <w:tcW w:w="1323" w:type="dxa"/>
          </w:tcPr>
          <w:p w14:paraId="72129181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W ogóle (5)</w:t>
            </w:r>
          </w:p>
        </w:tc>
        <w:tc>
          <w:tcPr>
            <w:tcW w:w="1322" w:type="dxa"/>
          </w:tcPr>
          <w:p w14:paraId="72129182" w14:textId="77777777" w:rsidR="0052635F" w:rsidRDefault="007B398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Nie wiem (6)</w:t>
            </w:r>
          </w:p>
        </w:tc>
      </w:tr>
      <w:tr w:rsidR="001E5CD6" w14:paraId="7212918C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72129184" w14:textId="23772864" w:rsidR="00B52FD7" w:rsidRDefault="00B52FD7" w:rsidP="00B52FD7">
            <w:pPr>
              <w:keepNext/>
            </w:pPr>
            <w:r>
              <w:rPr>
                <w:b/>
                <w:highlight w:val="yellow"/>
              </w:rPr>
              <w:t>[</w:t>
            </w:r>
            <w:r w:rsidR="00814E4F" w:rsidRPr="00B52FD7">
              <w:rPr>
                <w:b/>
                <w:highlight w:val="yellow"/>
              </w:rPr>
              <w:t>Name of Protected Area</w:t>
            </w:r>
            <w:r>
              <w:rPr>
                <w:b/>
                <w:highlight w:val="yellow"/>
              </w:rPr>
              <w:t>]</w:t>
            </w:r>
          </w:p>
          <w:p w14:paraId="72129185" w14:textId="77777777" w:rsidR="0052635F" w:rsidRDefault="00B52FD7">
            <w:pPr>
              <w:keepNext/>
            </w:pPr>
            <w:r>
              <w:t xml:space="preserve">Instytucja zarządzająca (2) </w:t>
            </w:r>
          </w:p>
        </w:tc>
        <w:tc>
          <w:tcPr>
            <w:tcW w:w="1364" w:type="dxa"/>
          </w:tcPr>
          <w:p w14:paraId="7212918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7212918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7212918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7212918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7212918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7212918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E5CD6" w14:paraId="72129194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7212918D" w14:textId="77777777" w:rsidR="0052635F" w:rsidRDefault="007B398B">
            <w:pPr>
              <w:keepNext/>
            </w:pPr>
            <w:r>
              <w:t xml:space="preserve">Lokalne urzędy (3) </w:t>
            </w:r>
          </w:p>
        </w:tc>
        <w:tc>
          <w:tcPr>
            <w:tcW w:w="1364" w:type="dxa"/>
          </w:tcPr>
          <w:p w14:paraId="7212918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7212918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7212919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7212919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7212919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7212919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E5CD6" w14:paraId="7212919C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72129195" w14:textId="77777777" w:rsidR="0052635F" w:rsidRDefault="00B52FD7">
            <w:pPr>
              <w:keepNext/>
            </w:pPr>
            <w:r>
              <w:t xml:space="preserve">Rząd regionalny (8) </w:t>
            </w:r>
          </w:p>
        </w:tc>
        <w:tc>
          <w:tcPr>
            <w:tcW w:w="1364" w:type="dxa"/>
          </w:tcPr>
          <w:p w14:paraId="7212919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7212919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7212919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7212919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7212919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7212919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E5CD6" w14:paraId="721291A4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7212919D" w14:textId="77777777" w:rsidR="0052635F" w:rsidRDefault="00B52FD7">
            <w:pPr>
              <w:keepNext/>
            </w:pPr>
            <w:r>
              <w:t xml:space="preserve">Rząd narodowy (9) </w:t>
            </w:r>
          </w:p>
        </w:tc>
        <w:tc>
          <w:tcPr>
            <w:tcW w:w="1364" w:type="dxa"/>
          </w:tcPr>
          <w:p w14:paraId="7212919E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7212919F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721291A0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721291A1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721291A2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721291A3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E5CD6" w14:paraId="721291AC" w14:textId="77777777" w:rsidTr="001E5C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2" w:type="dxa"/>
          </w:tcPr>
          <w:p w14:paraId="721291A5" w14:textId="77777777" w:rsidR="0052635F" w:rsidRDefault="007B398B">
            <w:pPr>
              <w:keepNext/>
            </w:pPr>
            <w:r>
              <w:t xml:space="preserve">Organizacje pozarządowe (np. organizacje charytatywne) (10) </w:t>
            </w:r>
          </w:p>
        </w:tc>
        <w:tc>
          <w:tcPr>
            <w:tcW w:w="1364" w:type="dxa"/>
          </w:tcPr>
          <w:p w14:paraId="721291A6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03" w:type="dxa"/>
          </w:tcPr>
          <w:p w14:paraId="721291A7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53" w:type="dxa"/>
          </w:tcPr>
          <w:p w14:paraId="721291A8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13" w:type="dxa"/>
          </w:tcPr>
          <w:p w14:paraId="721291A9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3" w:type="dxa"/>
          </w:tcPr>
          <w:p w14:paraId="721291AA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22" w:type="dxa"/>
          </w:tcPr>
          <w:p w14:paraId="721291AB" w14:textId="77777777" w:rsidR="0052635F" w:rsidRDefault="0052635F">
            <w:pPr>
              <w:pStyle w:val="ListParagraph"/>
              <w:keepNext/>
              <w:numPr>
                <w:ilvl w:val="0"/>
                <w:numId w:val="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21291AD" w14:textId="77777777" w:rsidR="0052635F" w:rsidRDefault="0052635F"/>
    <w:p w14:paraId="721291AE" w14:textId="6B35F9BD" w:rsidR="0052635F" w:rsidRDefault="007B398B" w:rsidP="001E5CD6">
      <w:pPr>
        <w:keepNext/>
      </w:pPr>
      <w:r>
        <w:t xml:space="preserve">P17 Czy w ciągu ostatnich 5 lat zgłosiłeś/łaś się na ochotnika do jakiejkolwiek działalności wspomagającej ochronę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 xml:space="preserve"> (np. wolontariusz jako strażnik, zbieranie śmieci)</w:t>
      </w:r>
    </w:p>
    <w:p w14:paraId="721291AF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Tak (2) </w:t>
      </w:r>
    </w:p>
    <w:p w14:paraId="721291B0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Nie (1) </w:t>
      </w:r>
    </w:p>
    <w:p w14:paraId="721291B1" w14:textId="77777777" w:rsidR="0052635F" w:rsidRDefault="0052635F"/>
    <w:p w14:paraId="721291B2" w14:textId="77777777" w:rsidR="0052635F" w:rsidRDefault="0052635F">
      <w:pPr>
        <w:pStyle w:val="QuestionSeparator"/>
      </w:pPr>
    </w:p>
    <w:p w14:paraId="721291B3" w14:textId="1E67BE6E" w:rsidR="0052635F" w:rsidRDefault="007B398B">
      <w:pPr>
        <w:keepNext/>
      </w:pPr>
      <w:r>
        <w:t xml:space="preserve">P17b Jeśli tak, to w jakie działania wolontariackie zaangażowałeś/łaś się w 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?</w:t>
      </w:r>
    </w:p>
    <w:p w14:paraId="721291B4" w14:textId="77777777" w:rsidR="0052635F" w:rsidRDefault="007B398B">
      <w:pPr>
        <w:pStyle w:val="TextEntryLine"/>
        <w:ind w:firstLine="400"/>
      </w:pPr>
      <w:r>
        <w:t>_____________________________________________________________________</w:t>
      </w:r>
    </w:p>
    <w:p w14:paraId="721291B5" w14:textId="77777777" w:rsidR="0052635F" w:rsidRDefault="0052635F"/>
    <w:p w14:paraId="721291B6" w14:textId="01DE253C" w:rsidR="0052635F" w:rsidRDefault="007B398B">
      <w:pPr>
        <w:keepNext/>
      </w:pPr>
      <w:r>
        <w:lastRenderedPageBreak/>
        <w:t>P17c Czy chciałbyś/łabyś w przyszłości zaangażować</w:t>
      </w:r>
      <w:r w:rsidR="00AC2590">
        <w:t xml:space="preserve"> się w działalność wolontariacką</w:t>
      </w:r>
      <w:r>
        <w:t xml:space="preserve"> w </w:t>
      </w:r>
      <w:r w:rsidRPr="00814E4F">
        <w:rPr>
          <w:b/>
        </w:rPr>
        <w:t xml:space="preserve">ramach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?</w:t>
      </w:r>
    </w:p>
    <w:p w14:paraId="721291B7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Tak (1) </w:t>
      </w:r>
    </w:p>
    <w:p w14:paraId="721291B8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Nie (2) </w:t>
      </w:r>
    </w:p>
    <w:p w14:paraId="721291B9" w14:textId="77777777" w:rsidR="0052635F" w:rsidRDefault="0052635F"/>
    <w:p w14:paraId="721291BA" w14:textId="77777777" w:rsidR="0052635F" w:rsidRDefault="0052635F">
      <w:pPr>
        <w:pStyle w:val="QuestionSeparator"/>
      </w:pPr>
    </w:p>
    <w:p w14:paraId="721291BB" w14:textId="77777777" w:rsidR="0052635F" w:rsidRDefault="0052635F"/>
    <w:p w14:paraId="721291BC" w14:textId="3E7083CD" w:rsidR="0052635F" w:rsidRDefault="007B398B">
      <w:pPr>
        <w:keepNext/>
      </w:pPr>
      <w:r>
        <w:t xml:space="preserve">P18 Czy istnieją jakieś bariery, które powstrzymają angażowanie się w działalność wolontariacką w </w:t>
      </w:r>
      <w:r>
        <w:rPr>
          <w:b/>
          <w:highlight w:val="yellow"/>
        </w:rPr>
        <w:t>[</w:t>
      </w:r>
      <w:r w:rsidR="00814E4F" w:rsidRPr="00B52FD7">
        <w:rPr>
          <w:b/>
          <w:highlight w:val="yellow"/>
        </w:rPr>
        <w:t>Name of Protected Area</w:t>
      </w:r>
      <w:r>
        <w:rPr>
          <w:b/>
          <w:highlight w:val="yellow"/>
        </w:rPr>
        <w:t>]</w:t>
      </w:r>
      <w:r>
        <w:t>?</w:t>
      </w:r>
    </w:p>
    <w:p w14:paraId="721291BD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Nie (1) </w:t>
      </w:r>
    </w:p>
    <w:p w14:paraId="721291BE" w14:textId="77777777" w:rsidR="00B52FD7" w:rsidRDefault="007B398B">
      <w:pPr>
        <w:pStyle w:val="ListParagraph"/>
        <w:keepNext/>
        <w:numPr>
          <w:ilvl w:val="0"/>
          <w:numId w:val="4"/>
        </w:numPr>
      </w:pPr>
      <w:r>
        <w:t>Tak (2) ______________________________________________</w:t>
      </w:r>
    </w:p>
    <w:p w14:paraId="721291BF" w14:textId="77777777" w:rsidR="00B52FD7" w:rsidRDefault="00B52FD7" w:rsidP="00B52FD7">
      <w:pPr>
        <w:pStyle w:val="ListParagraph"/>
        <w:keepNext/>
        <w:spacing w:before="120" w:line="240" w:lineRule="auto"/>
        <w:ind w:left="360"/>
      </w:pPr>
    </w:p>
    <w:p w14:paraId="721291C0" w14:textId="77777777" w:rsidR="0052635F" w:rsidRDefault="00B52FD7" w:rsidP="00B52FD7">
      <w:pPr>
        <w:keepNext/>
      </w:pPr>
      <w:r>
        <w:t>P18b: Jeśli tak, proszę wyjaśnić swoją odpowiedź w kilku słowach__________________</w:t>
      </w:r>
    </w:p>
    <w:p w14:paraId="721291C1" w14:textId="77777777" w:rsidR="0052635F" w:rsidRDefault="0052635F"/>
    <w:p w14:paraId="721291C2" w14:textId="77777777" w:rsidR="0052635F" w:rsidRDefault="0052635F"/>
    <w:p w14:paraId="721291C3" w14:textId="77777777" w:rsidR="0052635F" w:rsidRDefault="007B398B">
      <w:pPr>
        <w:keepNext/>
      </w:pPr>
      <w:r>
        <w:t xml:space="preserve">P17 </w:t>
      </w:r>
      <w:r>
        <w:rPr>
          <w:b/>
        </w:rPr>
        <w:t>W tej ostatniej części chcielibyśmy zebrać pewne dane osobowe do celów statystycznych. Pragniemy zapewnić, że wszystkie informacje będą bezpiecznie przechowywane i zniszczone po zakończeniu projektu. Żadne dane osobowe nie będą udostępniane. </w:t>
      </w:r>
    </w:p>
    <w:p w14:paraId="721291C4" w14:textId="77777777" w:rsidR="0052635F" w:rsidRDefault="0052635F"/>
    <w:p w14:paraId="721291C5" w14:textId="77777777" w:rsidR="0052635F" w:rsidRDefault="007B398B">
      <w:pPr>
        <w:keepNext/>
      </w:pPr>
      <w:r>
        <w:t xml:space="preserve">P18 </w:t>
      </w:r>
      <w:r>
        <w:rPr>
          <w:b/>
        </w:rPr>
        <w:t>Płeć</w:t>
      </w:r>
    </w:p>
    <w:p w14:paraId="721291C6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Mężczyzna (1) </w:t>
      </w:r>
    </w:p>
    <w:p w14:paraId="721291C7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Kobieta (2) </w:t>
      </w:r>
    </w:p>
    <w:p w14:paraId="721291C8" w14:textId="77777777" w:rsidR="0052635F" w:rsidRDefault="00B52FD7">
      <w:pPr>
        <w:pStyle w:val="ListParagraph"/>
        <w:keepNext/>
        <w:numPr>
          <w:ilvl w:val="0"/>
          <w:numId w:val="4"/>
        </w:numPr>
      </w:pPr>
      <w:r>
        <w:t>Inne (3)</w:t>
      </w:r>
    </w:p>
    <w:p w14:paraId="721291C9" w14:textId="77777777" w:rsidR="0052635F" w:rsidRDefault="0052635F"/>
    <w:p w14:paraId="721291CA" w14:textId="77777777" w:rsidR="0052635F" w:rsidRDefault="0052635F">
      <w:pPr>
        <w:pStyle w:val="QuestionSeparator"/>
      </w:pPr>
    </w:p>
    <w:p w14:paraId="721291CB" w14:textId="77777777" w:rsidR="0052635F" w:rsidRDefault="0052635F"/>
    <w:p w14:paraId="721291CC" w14:textId="77777777" w:rsidR="0052635F" w:rsidRDefault="007B398B">
      <w:pPr>
        <w:keepNext/>
      </w:pPr>
      <w:r>
        <w:t xml:space="preserve">P19 </w:t>
      </w:r>
      <w:r>
        <w:rPr>
          <w:b/>
        </w:rPr>
        <w:t>Kategoria wiekowa</w:t>
      </w:r>
    </w:p>
    <w:p w14:paraId="721291CD" w14:textId="77777777" w:rsidR="0052635F" w:rsidRDefault="0052635F"/>
    <w:p w14:paraId="721291CE" w14:textId="77777777" w:rsidR="0052635F" w:rsidRDefault="007B398B">
      <w:pPr>
        <w:keepNext/>
      </w:pPr>
      <w:r>
        <w:lastRenderedPageBreak/>
        <w:t xml:space="preserve">P20 </w:t>
      </w:r>
      <w:r>
        <w:rPr>
          <w:b/>
        </w:rPr>
        <w:t>Najwyższy poziom ukończonego wykształcenia? Proszę wybrać najbardziej najbliższą opcję.</w:t>
      </w:r>
    </w:p>
    <w:p w14:paraId="721291CF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Wykształcenie na poziomie szkoły podstawowej / brak ukończonych kwalifikacji formalnych (1) </w:t>
      </w:r>
    </w:p>
    <w:p w14:paraId="721291D0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Szkolnictwo ponadpodstawowe (2) </w:t>
      </w:r>
    </w:p>
    <w:p w14:paraId="721291D1" w14:textId="77777777" w:rsidR="0052635F" w:rsidRDefault="001E5CD6">
      <w:pPr>
        <w:pStyle w:val="ListParagraph"/>
        <w:keepNext/>
        <w:numPr>
          <w:ilvl w:val="0"/>
          <w:numId w:val="4"/>
        </w:numPr>
      </w:pPr>
      <w:r>
        <w:t>Szkoły policealne oraz wyższe (3)</w:t>
      </w:r>
    </w:p>
    <w:p w14:paraId="721291D2" w14:textId="77777777" w:rsidR="0052635F" w:rsidRDefault="0052635F"/>
    <w:p w14:paraId="721291D3" w14:textId="77777777" w:rsidR="0052635F" w:rsidRDefault="0052635F">
      <w:pPr>
        <w:pStyle w:val="QuestionSeparator"/>
      </w:pPr>
    </w:p>
    <w:p w14:paraId="721291D4" w14:textId="77777777" w:rsidR="0052635F" w:rsidRDefault="0052635F"/>
    <w:p w14:paraId="721291D5" w14:textId="77777777" w:rsidR="001E5CD6" w:rsidRPr="001E5CD6" w:rsidRDefault="007B398B">
      <w:pPr>
        <w:keepNext/>
        <w:rPr>
          <w:b/>
        </w:rPr>
      </w:pPr>
      <w:r>
        <w:t xml:space="preserve">P21 </w:t>
      </w:r>
      <w:r>
        <w:rPr>
          <w:b/>
        </w:rPr>
        <w:t>Kategoria rocznego dochodu Twojego gospodarstwa domowego</w:t>
      </w:r>
    </w:p>
    <w:p w14:paraId="721291D6" w14:textId="77777777" w:rsidR="0052635F" w:rsidRDefault="0052635F"/>
    <w:p w14:paraId="721291D7" w14:textId="77777777" w:rsidR="0052635F" w:rsidRDefault="007B398B">
      <w:pPr>
        <w:keepNext/>
      </w:pPr>
      <w:r>
        <w:t xml:space="preserve">P22 </w:t>
      </w:r>
      <w:r>
        <w:rPr>
          <w:b/>
        </w:rPr>
        <w:t>Proszę nam powiedzieć, w którym mieście lub miejscowości mieszkasz (lub które jest najbliższe miasto lub wieś)?</w:t>
      </w:r>
    </w:p>
    <w:p w14:paraId="721291D8" w14:textId="77777777" w:rsidR="0052635F" w:rsidRDefault="007B398B">
      <w:pPr>
        <w:pStyle w:val="TextEntryLine"/>
        <w:ind w:firstLine="400"/>
      </w:pPr>
      <w:r>
        <w:t>_____________________________________________________________________</w:t>
      </w:r>
    </w:p>
    <w:p w14:paraId="721291D9" w14:textId="77777777" w:rsidR="0052635F" w:rsidRDefault="0052635F"/>
    <w:p w14:paraId="721291DA" w14:textId="77777777" w:rsidR="0052635F" w:rsidRDefault="0052635F">
      <w:pPr>
        <w:pStyle w:val="QuestionSeparator"/>
      </w:pPr>
    </w:p>
    <w:p w14:paraId="721291DB" w14:textId="77777777" w:rsidR="0052635F" w:rsidRDefault="0052635F"/>
    <w:p w14:paraId="721291DC" w14:textId="77777777" w:rsidR="0052635F" w:rsidRDefault="007B398B">
      <w:pPr>
        <w:keepNext/>
      </w:pPr>
      <w:r>
        <w:t xml:space="preserve">P23 </w:t>
      </w:r>
      <w:r>
        <w:rPr>
          <w:b/>
        </w:rPr>
        <w:t>Czy wyznaczenie obszaru jako obszaru chronionego ma wpływ na Twoje dochody?</w:t>
      </w:r>
    </w:p>
    <w:p w14:paraId="721291DD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Tak, pozytywny efekt (4) </w:t>
      </w:r>
    </w:p>
    <w:p w14:paraId="721291DE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Tak, efekt negatywny (5) </w:t>
      </w:r>
    </w:p>
    <w:p w14:paraId="721291DF" w14:textId="77777777" w:rsidR="0052635F" w:rsidRDefault="007B398B">
      <w:pPr>
        <w:pStyle w:val="ListParagraph"/>
        <w:keepNext/>
        <w:numPr>
          <w:ilvl w:val="0"/>
          <w:numId w:val="4"/>
        </w:numPr>
      </w:pPr>
      <w:r>
        <w:t xml:space="preserve">Brak efektu (6) </w:t>
      </w:r>
    </w:p>
    <w:p w14:paraId="721291E0" w14:textId="77777777" w:rsidR="0052635F" w:rsidRDefault="0052635F"/>
    <w:p w14:paraId="721291E1" w14:textId="77777777" w:rsidR="0052635F" w:rsidRDefault="0052635F"/>
    <w:p w14:paraId="721291E2" w14:textId="77777777" w:rsidR="0052635F" w:rsidRDefault="007B398B">
      <w:pPr>
        <w:keepNext/>
      </w:pPr>
      <w:r>
        <w:t>P23b Proszę krótko wyjaśnić, w jaki sposób wyznaczenie obszaru jako obszaru chronionego wpływa na Twoje dochody</w:t>
      </w:r>
    </w:p>
    <w:p w14:paraId="721291E3" w14:textId="77777777" w:rsidR="0052635F" w:rsidRDefault="007B398B">
      <w:pPr>
        <w:pStyle w:val="TextEntryLine"/>
        <w:ind w:firstLine="400"/>
      </w:pPr>
      <w:r>
        <w:t>_____________________________________________________________________</w:t>
      </w:r>
    </w:p>
    <w:p w14:paraId="721291E4" w14:textId="77777777" w:rsidR="0052635F" w:rsidRDefault="0052635F"/>
    <w:p w14:paraId="721291E5" w14:textId="77777777" w:rsidR="0052635F" w:rsidRDefault="0052635F">
      <w:pPr>
        <w:pStyle w:val="QuestionSeparator"/>
      </w:pPr>
    </w:p>
    <w:p w14:paraId="721291E6" w14:textId="77777777" w:rsidR="0052635F" w:rsidRDefault="0052635F"/>
    <w:p w14:paraId="721291E7" w14:textId="77777777" w:rsidR="0052635F" w:rsidRDefault="0052635F"/>
    <w:sectPr w:rsidR="0052635F" w:rsidSect="00B61C56">
      <w:headerReference w:type="default" r:id="rId11"/>
      <w:footerReference w:type="even" r:id="rId12"/>
      <w:footerReference w:type="default" r:id="rId13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1291F6" w14:textId="77777777" w:rsidR="003E1825" w:rsidRDefault="003E1825">
      <w:pPr>
        <w:spacing w:line="240" w:lineRule="auto"/>
      </w:pPr>
      <w:r>
        <w:separator/>
      </w:r>
    </w:p>
  </w:endnote>
  <w:endnote w:type="continuationSeparator" w:id="0">
    <w:p w14:paraId="721291F7" w14:textId="77777777" w:rsidR="003E1825" w:rsidRDefault="003E182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291F9" w14:textId="77777777" w:rsidR="00EB001B" w:rsidRDefault="007B398B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Strona </w:t>
    </w:r>
    <w:r w:rsidR="00B61C56"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 w:rsidR="00B61C56">
      <w:rPr>
        <w:rStyle w:val="PageNumber"/>
      </w:rPr>
      <w:fldChar w:fldCharType="end"/>
    </w:r>
    <w:r>
      <w:t xml:space="preserve"> z </w:t>
    </w:r>
    <w:r w:rsidR="00B61C56">
      <w:rPr>
        <w:rStyle w:val="PageNumber"/>
      </w:rPr>
      <w:fldChar w:fldCharType="begin"/>
    </w:r>
    <w:r>
      <w:rPr>
        <w:rStyle w:val="PageNumber"/>
      </w:rPr>
      <w:instrText xml:space="preserve">NUMPAGES \* MERGEFORMAT </w:instrText>
    </w:r>
    <w:r w:rsidR="00B61C56">
      <w:rPr>
        <w:rStyle w:val="PageNumber"/>
      </w:rPr>
      <w:fldChar w:fldCharType="end"/>
    </w:r>
  </w:p>
  <w:p w14:paraId="721291FA" w14:textId="77777777" w:rsidR="00EB001B" w:rsidRDefault="00814E4F" w:rsidP="00EB001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291FB" w14:textId="77777777" w:rsidR="00EB001B" w:rsidRDefault="007B398B" w:rsidP="005D561C">
    <w:pPr>
      <w:pStyle w:val="Footer"/>
      <w:framePr w:wrap="none" w:vAnchor="text" w:hAnchor="margin" w:xAlign="right" w:y="1"/>
      <w:rPr>
        <w:rStyle w:val="PageNumber"/>
      </w:rPr>
    </w:pPr>
    <w:r>
      <w:t xml:space="preserve">Strona </w:t>
    </w:r>
    <w:r w:rsidR="00B61C56">
      <w:rPr>
        <w:rStyle w:val="PageNumber"/>
      </w:rPr>
      <w:fldChar w:fldCharType="begin"/>
    </w:r>
    <w:r>
      <w:rPr>
        <w:rStyle w:val="PageNumber"/>
      </w:rPr>
      <w:instrText xml:space="preserve">PAGE \* MERGEFORMAT </w:instrText>
    </w:r>
    <w:r w:rsidR="00B61C56">
      <w:rPr>
        <w:rStyle w:val="PageNumber"/>
      </w:rPr>
      <w:fldChar w:fldCharType="separate"/>
    </w:r>
    <w:r w:rsidR="00AC2590">
      <w:rPr>
        <w:rStyle w:val="PageNumber"/>
        <w:noProof/>
      </w:rPr>
      <w:t>1</w:t>
    </w:r>
    <w:r w:rsidR="00B61C56">
      <w:rPr>
        <w:rStyle w:val="PageNumber"/>
      </w:rPr>
      <w:fldChar w:fldCharType="end"/>
    </w:r>
    <w:r>
      <w:t xml:space="preserve"> z </w:t>
    </w:r>
    <w:r w:rsidR="003E1825">
      <w:rPr>
        <w:rStyle w:val="PageNumber"/>
        <w:noProof/>
      </w:rPr>
      <w:fldChar w:fldCharType="begin"/>
    </w:r>
    <w:r w:rsidR="003E1825">
      <w:rPr>
        <w:rStyle w:val="PageNumber"/>
        <w:noProof/>
      </w:rPr>
      <w:instrText xml:space="preserve">NUMPAGES \* MERGEFORMAT </w:instrText>
    </w:r>
    <w:r w:rsidR="003E1825">
      <w:rPr>
        <w:rStyle w:val="PageNumber"/>
        <w:noProof/>
      </w:rPr>
      <w:fldChar w:fldCharType="separate"/>
    </w:r>
    <w:r w:rsidR="00AC2590">
      <w:rPr>
        <w:rStyle w:val="PageNumber"/>
        <w:noProof/>
      </w:rPr>
      <w:t>2</w:t>
    </w:r>
    <w:r w:rsidR="003E1825">
      <w:rPr>
        <w:rStyle w:val="PageNumber"/>
        <w:noProof/>
      </w:rPr>
      <w:fldChar w:fldCharType="end"/>
    </w:r>
  </w:p>
  <w:p w14:paraId="721291FC" w14:textId="77777777" w:rsidR="00EB001B" w:rsidRDefault="00814E4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291F4" w14:textId="77777777" w:rsidR="003E1825" w:rsidRDefault="003E1825">
      <w:pPr>
        <w:spacing w:line="240" w:lineRule="auto"/>
      </w:pPr>
      <w:r>
        <w:separator/>
      </w:r>
    </w:p>
  </w:footnote>
  <w:footnote w:type="continuationSeparator" w:id="0">
    <w:p w14:paraId="721291F5" w14:textId="77777777" w:rsidR="003E1825" w:rsidRDefault="003E182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291F8" w14:textId="77777777" w:rsidR="008A5D47" w:rsidRDefault="007B398B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A0BF6"/>
    <w:multiLevelType w:val="multilevel"/>
    <w:tmpl w:val="0409001D"/>
    <w:numStyleLink w:val="Singlepunch"/>
  </w:abstractNum>
  <w:abstractNum w:abstractNumId="1" w15:restartNumberingAfterBreak="0">
    <w:nsid w:val="288E1CE2"/>
    <w:multiLevelType w:val="multilevel"/>
    <w:tmpl w:val="0409001D"/>
    <w:numStyleLink w:val="Multipunch"/>
  </w:abstractNum>
  <w:abstractNum w:abstractNumId="2" w15:restartNumberingAfterBreak="0">
    <w:nsid w:val="2A9C543C"/>
    <w:multiLevelType w:val="multilevel"/>
    <w:tmpl w:val="0409001D"/>
    <w:styleLink w:val="Multipunch"/>
    <w:lvl w:ilvl="0">
      <w:start w:val="1"/>
      <w:numFmt w:val="bullet"/>
      <w:lvlText w:val="▢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o"/>
      <w:lvlJc w:val="left"/>
      <w:pPr>
        <w:spacing w:before="120" w:after="0" w:line="240" w:lineRule="auto"/>
        <w:ind w:left="360"/>
      </w:pPr>
      <w:rPr>
        <w:rFonts w:ascii="Courier New" w:eastAsia="Courier New" w:hAnsi="Courier New" w:cs="Courier New"/>
        <w:color w:val="BFBFBF"/>
        <w:sz w:val="5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2B15"/>
    <w:rsid w:val="001E5CD6"/>
    <w:rsid w:val="00352FA4"/>
    <w:rsid w:val="003E1825"/>
    <w:rsid w:val="00400D41"/>
    <w:rsid w:val="0052635F"/>
    <w:rsid w:val="00590A1E"/>
    <w:rsid w:val="00760127"/>
    <w:rsid w:val="007868B6"/>
    <w:rsid w:val="007B398B"/>
    <w:rsid w:val="00814E4F"/>
    <w:rsid w:val="008A5D47"/>
    <w:rsid w:val="00957C58"/>
    <w:rsid w:val="00AC2590"/>
    <w:rsid w:val="00AD65F6"/>
    <w:rsid w:val="00B52FD7"/>
    <w:rsid w:val="00B61C56"/>
    <w:rsid w:val="00B70267"/>
    <w:rsid w:val="00BC09B2"/>
    <w:rsid w:val="00BC5742"/>
    <w:rsid w:val="00D61A86"/>
    <w:rsid w:val="00DD3623"/>
    <w:rsid w:val="00F22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128FCE"/>
  <w15:docId w15:val="{A3DE8DA4-58AA-4090-84C0-84E1B6765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C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QTable">
    <w:name w:val="QTable"/>
    <w:uiPriority w:val="99"/>
    <w:qFormat/>
    <w:rsid w:val="003459A3"/>
    <w:pPr>
      <w:spacing w:line="240" w:lineRule="auto"/>
    </w:pPr>
    <w:tblPr>
      <w:tblStyleRowBandSize w:val="1"/>
      <w:tblInd w:w="0" w:type="dxa"/>
      <w:tblBorders>
        <w:top w:val="single" w:sz="4" w:space="0" w:color="DDDDDD"/>
        <w:left w:val="single" w:sz="4" w:space="0" w:color="DDDDDD"/>
        <w:bottom w:val="single" w:sz="4" w:space="0" w:color="DDDDDD"/>
        <w:right w:val="single" w:sz="4" w:space="0" w:color="DDDDDD"/>
        <w:insideV w:val="single" w:sz="4" w:space="0" w:color="DDDDDD"/>
      </w:tblBorders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  <w:vAlign w:val="center"/>
    </w:tcPr>
  </w:style>
  <w:style w:type="table" w:customStyle="1" w:styleId="QQuestionTable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QuestionTable0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QuestionTableBipolar">
    <w:name w:val="QQuestionTableBipolar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  <w:shd w:val="clear" w:color="auto" w:fill="auto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TextTable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TextTable0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</w:tcPr>
    </w:tblStylePr>
  </w:style>
  <w:style w:type="table" w:customStyle="1" w:styleId="QVerticalGraphicSliderTable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firstCol">
      <w:pPr>
        <w:jc w:val="right"/>
      </w:pPr>
    </w:tblStylePr>
  </w:style>
  <w:style w:type="table" w:customStyle="1" w:styleId="QVerticalGraphicSliderTable0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lastCol">
      <w:pPr>
        <w:jc w:val="left"/>
      </w:pPr>
    </w:tblStylePr>
  </w:style>
  <w:style w:type="table" w:customStyle="1" w:styleId="QHorizontalGraphicSliderTable">
    <w:name w:val="QHorizontalGraphicSliderTable"/>
    <w:uiPriority w:val="99"/>
    <w:qFormat/>
    <w:rsid w:val="003459A4"/>
    <w:pPr>
      <w:spacing w:after="120" w:line="240" w:lineRule="auto"/>
      <w:jc w:val="center"/>
    </w:pPr>
    <w:tblPr>
      <w:tblCellMar>
        <w:top w:w="40" w:type="dxa"/>
        <w:left w:w="40" w:type="dxa"/>
        <w:bottom w:w="40" w:type="dxa"/>
        <w:right w:w="40" w:type="dxa"/>
      </w:tblCellMar>
    </w:tblPr>
  </w:style>
  <w:style w:type="table" w:customStyle="1" w:styleId="QStarSliderTable">
    <w:name w:val="QStarSliderTable"/>
    <w:uiPriority w:val="99"/>
    <w:qFormat/>
    <w:rsid w:val="003459A4"/>
    <w:pPr>
      <w:spacing w:after="120" w:line="240" w:lineRule="auto"/>
      <w:jc w:val="center"/>
    </w:pPr>
    <w:tblPr>
      <w:tblCellMar>
        <w:top w:w="0" w:type="dxa"/>
        <w:left w:w="20" w:type="dxa"/>
        <w:bottom w:w="0" w:type="dxa"/>
        <w:right w:w="20" w:type="dxa"/>
      </w:tblCellMar>
    </w:tblPr>
  </w:style>
  <w:style w:type="table" w:customStyle="1" w:styleId="QStandardSliderTable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firstCol">
      <w:pPr>
        <w:jc w:val="right"/>
      </w:pPr>
      <w:tblPr/>
      <w:tcPr>
        <w:tcBorders>
          <w:right w:val="single" w:sz="4" w:space="0" w:color="CCCCCC"/>
        </w:tcBorders>
      </w:tcPr>
    </w:tblStylePr>
  </w:style>
  <w:style w:type="table" w:customStyle="1" w:styleId="QStandardSliderTable0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lastCol">
      <w:pPr>
        <w:jc w:val="left"/>
      </w:pPr>
      <w:tblPr/>
      <w:tcPr>
        <w:tcBorders>
          <w:left w:val="single" w:sz="4" w:space="0" w:color="CCCCCC"/>
        </w:tcBorders>
      </w:tcPr>
    </w:tblStylePr>
  </w:style>
  <w:style w:type="table" w:customStyle="1" w:styleId="QSliderLabelsTable">
    <w:name w:val="QSliderLabelsTable"/>
    <w:uiPriority w:val="99"/>
    <w:qFormat/>
    <w:rsid w:val="003459A4"/>
    <w:pPr>
      <w:spacing w:line="240" w:lineRule="auto"/>
      <w:jc w:val="center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arSlider">
    <w:name w:val="BarSlider"/>
    <w:basedOn w:val="Normal"/>
    <w:qFormat/>
    <w:rsid w:val="00B61C56"/>
    <w:pPr>
      <w:pBdr>
        <w:top w:val="single" w:sz="160" w:space="0" w:color="499FD1"/>
      </w:pBdr>
      <w:spacing w:before="80" w:line="240" w:lineRule="auto"/>
    </w:pPr>
  </w:style>
  <w:style w:type="paragraph" w:customStyle="1" w:styleId="QSummary">
    <w:name w:val="QSummary"/>
    <w:basedOn w:val="Normal"/>
    <w:qFormat/>
    <w:rsid w:val="006A7B37"/>
    <w:rPr>
      <w:b/>
    </w:rPr>
  </w:style>
  <w:style w:type="table" w:customStyle="1" w:styleId="QQuestionIconTable">
    <w:name w:val="QQuestionIconTable"/>
    <w:uiPriority w:val="99"/>
    <w:qFormat/>
    <w:rsid w:val="003459A4"/>
    <w:pPr>
      <w:spacing w:line="240" w:lineRule="auto"/>
      <w:jc w:val="center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auto"/>
      <w:vAlign w:val="center"/>
    </w:tcPr>
  </w:style>
  <w:style w:type="paragraph" w:customStyle="1" w:styleId="QLabel">
    <w:name w:val="QLabel"/>
    <w:basedOn w:val="Normal"/>
    <w:qFormat/>
    <w:rsid w:val="006A7B37"/>
    <w:pPr>
      <w:pBdr>
        <w:left w:val="single" w:sz="4" w:space="4" w:color="D9D9D9" w:themeColor="background1" w:themeShade="D9"/>
        <w:right w:val="single" w:sz="4" w:space="4" w:color="D9D9D9" w:themeColor="background1" w:themeShade="D9"/>
      </w:pBdr>
      <w:shd w:val="clear" w:color="auto" w:fill="D9D9D9" w:themeFill="background1" w:themeFillShade="D9"/>
    </w:pPr>
    <w:rPr>
      <w:b/>
      <w:sz w:val="32"/>
    </w:rPr>
  </w:style>
  <w:style w:type="table" w:customStyle="1" w:styleId="QBar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Col">
      <w:tblPr/>
      <w:tcPr>
        <w:shd w:val="clear" w:color="auto" w:fill="4E81E5"/>
      </w:tcPr>
    </w:tblStylePr>
  </w:style>
  <w:style w:type="table" w:customStyle="1" w:styleId="QBar0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lastCol">
      <w:tblPr/>
      <w:tcPr>
        <w:shd w:val="clear" w:color="auto" w:fill="4E81E5"/>
      </w:tcPr>
    </w:tblStylePr>
  </w:style>
  <w:style w:type="table" w:customStyle="1" w:styleId="QCompositeTable">
    <w:name w:val="QCompositeTable"/>
    <w:uiPriority w:val="99"/>
    <w:qFormat/>
    <w:rsid w:val="00702738"/>
    <w:pPr>
      <w:spacing w:line="240" w:lineRule="auto"/>
    </w:pPr>
    <w:rPr>
      <w:b/>
      <w:color w:val="FFFFFF" w:themeColor="background1"/>
      <w:sz w:val="20"/>
      <w:szCs w:val="20"/>
      <w:lang w:val="en-GB" w:eastAsia="en-GB"/>
    </w:rPr>
    <w:tblPr>
      <w:tblStyleRow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band1Horz">
      <w:pPr>
        <w:wordWrap/>
        <w:ind w:leftChars="0" w:left="0"/>
        <w:jc w:val="center"/>
      </w:pPr>
      <w:rPr>
        <w:rFonts w:asciiTheme="minorHAnsi" w:hAnsiTheme="minorHAnsi"/>
        <w:sz w:val="22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shd w:val="clear" w:color="auto" w:fill="939598"/>
        <w:vAlign w:val="center"/>
      </w:tcPr>
    </w:tblStylePr>
  </w:style>
  <w:style w:type="paragraph" w:customStyle="1" w:styleId="WhiteText">
    <w:name w:val="WhiteText"/>
    <w:next w:val="Normal"/>
    <w:rsid w:val="00B826E1"/>
    <w:pPr>
      <w:spacing w:line="240" w:lineRule="auto"/>
    </w:pPr>
    <w:rPr>
      <w:color w:val="FFFFFF" w:themeColor="background1"/>
    </w:rPr>
  </w:style>
  <w:style w:type="paragraph" w:customStyle="1" w:styleId="WhiteCompositeLabel">
    <w:name w:val="White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  <w:color w:val="FFFFFF"/>
    </w:rPr>
  </w:style>
  <w:style w:type="paragraph" w:customStyle="1" w:styleId="CompositeLabel">
    <w:name w:val="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</w:rPr>
  </w:style>
  <w:style w:type="numbering" w:customStyle="1" w:styleId="Multipunch">
    <w:name w:val="Multi punch"/>
    <w:rsid w:val="00DB3BC1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DB3BC1"/>
    <w:pPr>
      <w:ind w:left="720"/>
    </w:pPr>
  </w:style>
  <w:style w:type="numbering" w:customStyle="1" w:styleId="Singlepunch">
    <w:name w:val="Single punch"/>
    <w:rsid w:val="00785425"/>
    <w:pPr>
      <w:numPr>
        <w:numId w:val="3"/>
      </w:numPr>
    </w:pPr>
  </w:style>
  <w:style w:type="paragraph" w:customStyle="1" w:styleId="QDisplayLogic">
    <w:name w:val="QDisplayLogic"/>
    <w:basedOn w:val="Normal"/>
    <w:qFormat/>
    <w:rsid w:val="00942B52"/>
    <w:pPr>
      <w:shd w:val="clear" w:color="auto" w:fill="6898BB"/>
      <w:spacing w:before="120" w:after="120" w:line="240" w:lineRule="auto"/>
    </w:pPr>
    <w:rPr>
      <w:i/>
      <w:color w:val="FFFFFF"/>
      <w:sz w:val="20"/>
    </w:rPr>
  </w:style>
  <w:style w:type="paragraph" w:customStyle="1" w:styleId="QSkipLogic">
    <w:name w:val="QSkipLogic"/>
    <w:basedOn w:val="Normal"/>
    <w:qFormat/>
    <w:rsid w:val="00942B52"/>
    <w:pPr>
      <w:shd w:val="clear" w:color="auto" w:fill="8D8D8D"/>
      <w:spacing w:before="120" w:after="120" w:line="240" w:lineRule="auto"/>
    </w:pPr>
    <w:rPr>
      <w:i/>
      <w:color w:val="FFFFFF"/>
      <w:sz w:val="20"/>
    </w:rPr>
  </w:style>
  <w:style w:type="paragraph" w:customStyle="1" w:styleId="SingleLineText">
    <w:name w:val="SingleLineText"/>
    <w:next w:val="Normal"/>
    <w:rsid w:val="00B826E1"/>
    <w:pPr>
      <w:spacing w:line="240" w:lineRule="auto"/>
    </w:pPr>
  </w:style>
  <w:style w:type="paragraph" w:customStyle="1" w:styleId="QDynamicChoices">
    <w:name w:val="QDynamicChoices"/>
    <w:basedOn w:val="Normal"/>
    <w:qFormat/>
    <w:rsid w:val="00942B52"/>
    <w:pPr>
      <w:shd w:val="clear" w:color="auto" w:fill="6FAC3D"/>
      <w:spacing w:before="120" w:after="120" w:line="240" w:lineRule="auto"/>
    </w:pPr>
    <w:rPr>
      <w:i/>
      <w:color w:val="FFFFFF"/>
      <w:sz w:val="20"/>
    </w:rPr>
  </w:style>
  <w:style w:type="paragraph" w:customStyle="1" w:styleId="QReusableChoices">
    <w:name w:val="QReusableChoices"/>
    <w:basedOn w:val="Normal"/>
    <w:qFormat/>
    <w:rsid w:val="00942B52"/>
    <w:pPr>
      <w:shd w:val="clear" w:color="auto" w:fill="3EA18E"/>
      <w:spacing w:before="120" w:after="120" w:line="240" w:lineRule="auto"/>
    </w:pPr>
    <w:rPr>
      <w:i/>
      <w:color w:val="FFFFFF"/>
      <w:sz w:val="20"/>
    </w:rPr>
  </w:style>
  <w:style w:type="paragraph" w:customStyle="1" w:styleId="H1">
    <w:name w:val="H1"/>
    <w:next w:val="Normal"/>
    <w:rsid w:val="00B61C56"/>
    <w:pPr>
      <w:spacing w:after="240" w:line="240" w:lineRule="auto"/>
    </w:pPr>
    <w:rPr>
      <w:b/>
      <w:color w:val="000000"/>
      <w:sz w:val="64"/>
      <w:szCs w:val="64"/>
    </w:rPr>
  </w:style>
  <w:style w:type="paragraph" w:customStyle="1" w:styleId="H2">
    <w:name w:val="H2"/>
    <w:next w:val="Normal"/>
    <w:rsid w:val="00B61C56"/>
    <w:pPr>
      <w:spacing w:after="240" w:line="240" w:lineRule="auto"/>
    </w:pPr>
    <w:rPr>
      <w:b/>
      <w:color w:val="000000"/>
      <w:sz w:val="48"/>
      <w:szCs w:val="48"/>
    </w:rPr>
  </w:style>
  <w:style w:type="paragraph" w:customStyle="1" w:styleId="H3">
    <w:name w:val="H3"/>
    <w:next w:val="Normal"/>
    <w:rsid w:val="00B61C56"/>
    <w:pPr>
      <w:spacing w:after="120" w:line="240" w:lineRule="auto"/>
    </w:pPr>
    <w:rPr>
      <w:b/>
      <w:color w:val="000000"/>
      <w:sz w:val="36"/>
      <w:szCs w:val="36"/>
    </w:rPr>
  </w:style>
  <w:style w:type="paragraph" w:customStyle="1" w:styleId="BlockStartLabel">
    <w:name w:val="BlockStartLabel"/>
    <w:basedOn w:val="Normal"/>
    <w:qFormat/>
    <w:rsid w:val="00B61C56"/>
    <w:pPr>
      <w:spacing w:before="120" w:after="120" w:line="240" w:lineRule="auto"/>
    </w:pPr>
    <w:rPr>
      <w:b/>
      <w:color w:val="CCCCCC"/>
    </w:rPr>
  </w:style>
  <w:style w:type="paragraph" w:customStyle="1" w:styleId="BlockEndLabel">
    <w:name w:val="BlockEndLabel"/>
    <w:basedOn w:val="Normal"/>
    <w:qFormat/>
    <w:rsid w:val="00B61C56"/>
    <w:pPr>
      <w:spacing w:before="120" w:line="240" w:lineRule="auto"/>
    </w:pPr>
    <w:rPr>
      <w:b/>
      <w:color w:val="CCCCCC"/>
    </w:rPr>
  </w:style>
  <w:style w:type="paragraph" w:customStyle="1" w:styleId="BlockSeparator">
    <w:name w:val="BlockSeparator"/>
    <w:basedOn w:val="Normal"/>
    <w:qFormat/>
    <w:rsid w:val="00B61C56"/>
    <w:pPr>
      <w:pBdr>
        <w:bottom w:val="single" w:sz="8" w:space="0" w:color="CCCCCC"/>
      </w:pBdr>
      <w:spacing w:line="120" w:lineRule="auto"/>
      <w:jc w:val="center"/>
    </w:pPr>
    <w:rPr>
      <w:b/>
      <w:color w:val="CCCCCC"/>
    </w:rPr>
  </w:style>
  <w:style w:type="paragraph" w:customStyle="1" w:styleId="QuestionSeparator">
    <w:name w:val="QuestionSeparator"/>
    <w:basedOn w:val="Normal"/>
    <w:qFormat/>
    <w:rsid w:val="00B61C56"/>
    <w:pPr>
      <w:pBdr>
        <w:top w:val="dashed" w:sz="8" w:space="0" w:color="CCCCCC"/>
      </w:pBdr>
      <w:spacing w:before="120" w:after="120" w:line="120" w:lineRule="auto"/>
    </w:pPr>
  </w:style>
  <w:style w:type="paragraph" w:customStyle="1" w:styleId="Dropdown">
    <w:name w:val="Dropdown"/>
    <w:basedOn w:val="Normal"/>
    <w:qFormat/>
    <w:rsid w:val="00B61C56"/>
    <w:pPr>
      <w:pBdr>
        <w:top w:val="single" w:sz="4" w:space="4" w:color="CCCCCC"/>
        <w:left w:val="single" w:sz="4" w:space="4" w:color="CCCCCC"/>
        <w:bottom w:val="single" w:sz="4" w:space="4" w:color="CCCCCC"/>
        <w:right w:val="single" w:sz="4" w:space="4" w:color="CCCCCC"/>
      </w:pBdr>
      <w:spacing w:before="120" w:after="120" w:line="240" w:lineRule="auto"/>
    </w:pPr>
  </w:style>
  <w:style w:type="paragraph" w:customStyle="1" w:styleId="TextEntryLine">
    <w:name w:val="TextEntryLine"/>
    <w:basedOn w:val="Normal"/>
    <w:qFormat/>
    <w:rsid w:val="00B61C56"/>
    <w:pPr>
      <w:spacing w:before="24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DD465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654"/>
  </w:style>
  <w:style w:type="character" w:styleId="PageNumber">
    <w:name w:val="page number"/>
    <w:basedOn w:val="DefaultParagraphFont"/>
    <w:uiPriority w:val="99"/>
    <w:semiHidden/>
    <w:unhideWhenUsed/>
    <w:rsid w:val="00DD4654"/>
  </w:style>
  <w:style w:type="paragraph" w:styleId="Header">
    <w:name w:val="header"/>
    <w:basedOn w:val="Normal"/>
    <w:link w:val="HeaderChar"/>
    <w:uiPriority w:val="99"/>
    <w:unhideWhenUsed/>
    <w:rsid w:val="001E113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1135"/>
  </w:style>
  <w:style w:type="paragraph" w:customStyle="1" w:styleId="SFGreen">
    <w:name w:val="SFGreen"/>
    <w:basedOn w:val="Normal"/>
    <w:qFormat/>
    <w:rsid w:val="0013AA00"/>
    <w:pPr>
      <w:pBdr>
        <w:top w:val="single" w:sz="4" w:space="4" w:color="D1D9BD"/>
        <w:left w:val="single" w:sz="4" w:space="4" w:color="D1D9BD"/>
        <w:bottom w:val="single" w:sz="4" w:space="4" w:color="D1D9BD"/>
        <w:right w:val="single" w:sz="4" w:space="4" w:color="D1D9BD"/>
      </w:pBdr>
      <w:shd w:val="clear" w:color="auto" w:fill="EDF2E3"/>
    </w:pPr>
    <w:rPr>
      <w:b/>
      <w:color w:val="809163"/>
    </w:rPr>
  </w:style>
  <w:style w:type="paragraph" w:customStyle="1" w:styleId="SFBlue">
    <w:name w:val="SFBlue"/>
    <w:basedOn w:val="Normal"/>
    <w:qFormat/>
    <w:rsid w:val="0013AB00"/>
    <w:pPr>
      <w:pBdr>
        <w:top w:val="single" w:sz="4" w:space="4" w:color="C3CDDB"/>
        <w:left w:val="single" w:sz="4" w:space="4" w:color="C3CDDB"/>
        <w:bottom w:val="single" w:sz="4" w:space="4" w:color="C3CDDB"/>
        <w:right w:val="single" w:sz="4" w:space="4" w:color="C3CDDB"/>
      </w:pBdr>
      <w:shd w:val="clear" w:color="auto" w:fill="E6ECF5"/>
    </w:pPr>
    <w:rPr>
      <w:b/>
      <w:color w:val="426092"/>
    </w:rPr>
  </w:style>
  <w:style w:type="paragraph" w:customStyle="1" w:styleId="SFPurple">
    <w:name w:val="SFPurple"/>
    <w:basedOn w:val="Normal"/>
    <w:qFormat/>
    <w:rsid w:val="0013AC00"/>
    <w:pPr>
      <w:pBdr>
        <w:top w:val="single" w:sz="4" w:space="4" w:color="D1C0D1"/>
        <w:left w:val="single" w:sz="4" w:space="4" w:color="D1C0D1"/>
        <w:bottom w:val="single" w:sz="4" w:space="4" w:color="D1C0D1"/>
        <w:right w:val="single" w:sz="4" w:space="4" w:color="D1C0D1"/>
      </w:pBdr>
      <w:shd w:val="clear" w:color="auto" w:fill="F2E3F2"/>
    </w:pPr>
    <w:rPr>
      <w:b/>
      <w:color w:val="916391"/>
    </w:rPr>
  </w:style>
  <w:style w:type="paragraph" w:customStyle="1" w:styleId="SFGray">
    <w:name w:val="SFGray"/>
    <w:basedOn w:val="Normal"/>
    <w:qFormat/>
    <w:rsid w:val="0013AD00"/>
    <w:pPr>
      <w:pBdr>
        <w:top w:val="single" w:sz="4" w:space="4" w:color="CFCFCF"/>
        <w:left w:val="single" w:sz="4" w:space="4" w:color="CFCFCF"/>
        <w:bottom w:val="single" w:sz="4" w:space="4" w:color="CFCFCF"/>
        <w:right w:val="single" w:sz="4" w:space="4" w:color="CFCFCF"/>
      </w:pBdr>
      <w:shd w:val="clear" w:color="auto" w:fill="F2F2F2"/>
    </w:pPr>
    <w:rPr>
      <w:b/>
      <w:color w:val="555555"/>
    </w:rPr>
  </w:style>
  <w:style w:type="paragraph" w:customStyle="1" w:styleId="SFRed">
    <w:name w:val="SFRed"/>
    <w:basedOn w:val="Normal"/>
    <w:qFormat/>
    <w:rsid w:val="0013AE00"/>
    <w:pPr>
      <w:pBdr>
        <w:top w:val="single" w:sz="4" w:space="4" w:color="700606"/>
        <w:left w:val="single" w:sz="4" w:space="4" w:color="700606"/>
        <w:bottom w:val="single" w:sz="4" w:space="4" w:color="700606"/>
        <w:right w:val="single" w:sz="4" w:space="4" w:color="700606"/>
      </w:pBdr>
      <w:shd w:val="clear" w:color="auto" w:fill="8C0707"/>
    </w:pPr>
    <w:rPr>
      <w:b/>
      <w:color w:val="FFFFFF"/>
    </w:rPr>
  </w:style>
  <w:style w:type="paragraph" w:customStyle="1" w:styleId="QPlaceholderAlert">
    <w:name w:val="QPlaceholderAlert"/>
    <w:basedOn w:val="Normal"/>
    <w:qFormat/>
    <w:rsid w:val="00B61C56"/>
    <w:rPr>
      <w:color w:val="FF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0127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0127"/>
    <w:rPr>
      <w:rFonts w:ascii="Times New Roman" w:hAnsi="Times New Roman" w:cs="Times New Roman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60127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60127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7601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601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601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01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012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D3623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Arial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40000"/>
                <a:satMod val="155000"/>
              </a:schemeClr>
            </a:gs>
            <a:gs pos="65000">
              <a:schemeClr val="phClr">
                <a:shade val="85000"/>
                <a:satMod val="155000"/>
              </a:schemeClr>
            </a:gs>
            <a:gs pos="100000">
              <a:schemeClr val="phClr">
                <a:shade val="95000"/>
                <a:satMod val="155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algn="tl" rotWithShape="0">
              <a:srgbClr val="000000">
                <a:alpha val="64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prstMaterial="matte">
            <a:bevelT h="22225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50000"/>
                <a:satMod val="155000"/>
              </a:schemeClr>
            </a:gs>
            <a:gs pos="35000">
              <a:schemeClr val="phClr">
                <a:shade val="75000"/>
                <a:satMod val="155000"/>
              </a:schemeClr>
            </a:gs>
            <a:gs pos="100000">
              <a:schemeClr val="phClr">
                <a:tint val="80000"/>
                <a:satMod val="255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46F7840F6E344AB40C044C29E59C03" ma:contentTypeVersion="14" ma:contentTypeDescription="Create a new document." ma:contentTypeScope="" ma:versionID="cf7aef0ad8cdffc5a8da59fd8d25090a">
  <xsd:schema xmlns:xsd="http://www.w3.org/2001/XMLSchema" xmlns:xs="http://www.w3.org/2001/XMLSchema" xmlns:p="http://schemas.microsoft.com/office/2006/metadata/properties" xmlns:ns2="e6c24eca-9ce1-4bce-9f53-c530de1e36b9" xmlns:ns3="ec39db0a-91b8-4ee4-a164-f162d8a0f727" targetNamespace="http://schemas.microsoft.com/office/2006/metadata/properties" ma:root="true" ma:fieldsID="e668ec40b3b649094f2bca8048e5b120" ns2:_="" ns3:_="">
    <xsd:import namespace="e6c24eca-9ce1-4bce-9f53-c530de1e36b9"/>
    <xsd:import namespace="ec39db0a-91b8-4ee4-a164-f162d8a0f7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DateAnd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c24eca-9ce1-4bce-9f53-c530de1e36b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DateAndTime" ma:index="21" nillable="true" ma:displayName="Date And Time" ma:format="DateTime" ma:internalName="DateAndTim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39db0a-91b8-4ee4-a164-f162d8a0f72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AndTime xmlns="e6c24eca-9ce1-4bce-9f53-c530de1e36b9" xsi:nil="true"/>
  </documentManagement>
</p:properties>
</file>

<file path=customXml/itemProps1.xml><?xml version="1.0" encoding="utf-8"?>
<ds:datastoreItem xmlns:ds="http://schemas.openxmlformats.org/officeDocument/2006/customXml" ds:itemID="{A052450F-BF92-4E8B-A494-1801D831DF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c24eca-9ce1-4bce-9f53-c530de1e36b9"/>
    <ds:schemaRef ds:uri="ec39db0a-91b8-4ee4-a164-f162d8a0f7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25F5E55-966E-48EE-9FEF-8D9D13D1683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43BC96-DB66-493E-BE09-4D400F121814}">
  <ds:schemaRefs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e6c24eca-9ce1-4bce-9f53-c530de1e36b9"/>
    <ds:schemaRef ds:uri="http://purl.org/dc/dcmitype/"/>
    <ds:schemaRef ds:uri="ec39db0a-91b8-4ee4-a164-f162d8a0f727"/>
    <ds:schemaRef ds:uri="http://purl.org/dc/elements/1.1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15</Pages>
  <Words>1668</Words>
  <Characters>9514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AA Global Language Services LTD</Company>
  <LinksUpToDate>false</LinksUpToDate>
  <CharactersWithSpaces>11160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AAG</dc:creator>
  <cp:lastModifiedBy>Ameed Sahel (AA Global Language Services Ltd)</cp:lastModifiedBy>
  <cp:revision>6</cp:revision>
  <dcterms:created xsi:type="dcterms:W3CDTF">2022-03-14T13:07:00Z</dcterms:created>
  <dcterms:modified xsi:type="dcterms:W3CDTF">2022-04-01T11:11:00Z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0x0101007146F7840F6E344AB40C044C29E59C03</vt:lpwstr>
  </property>
</Properties>
</file>