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5A39" w:rsidRPr="00A85A39" w:rsidRDefault="002942B4" w:rsidP="002942B4">
      <w:pPr>
        <w:jc w:val="center"/>
        <w:rPr>
          <w:b/>
        </w:rPr>
      </w:pPr>
      <w:bookmarkStart w:id="0" w:name="_top"/>
      <w:bookmarkEnd w:id="0"/>
      <w:r w:rsidRPr="00A85A39">
        <w:rPr>
          <w:b/>
        </w:rPr>
        <w:t xml:space="preserve">University of Warwick </w:t>
      </w:r>
    </w:p>
    <w:p w:rsidR="00A073ED" w:rsidRDefault="003F26BB" w:rsidP="002942B4">
      <w:pPr>
        <w:jc w:val="center"/>
        <w:rPr>
          <w:b/>
        </w:rPr>
      </w:pPr>
      <w:r w:rsidRPr="00A85A39">
        <w:rPr>
          <w:b/>
        </w:rPr>
        <w:t>Application</w:t>
      </w:r>
      <w:r w:rsidR="00A073ED">
        <w:rPr>
          <w:b/>
        </w:rPr>
        <w:t xml:space="preserve"> Form</w:t>
      </w:r>
      <w:r w:rsidRPr="00A85A39">
        <w:rPr>
          <w:b/>
        </w:rPr>
        <w:t xml:space="preserve"> for </w:t>
      </w:r>
      <w:r w:rsidR="00A85A39" w:rsidRPr="00A85A39">
        <w:rPr>
          <w:b/>
        </w:rPr>
        <w:t xml:space="preserve">APP </w:t>
      </w:r>
      <w:r w:rsidRPr="00A85A39">
        <w:rPr>
          <w:b/>
        </w:rPr>
        <w:t>EXP Written Route</w:t>
      </w:r>
      <w:r w:rsidR="002942B4" w:rsidRPr="00A85A39">
        <w:rPr>
          <w:b/>
        </w:rPr>
        <w:t xml:space="preserve"> </w:t>
      </w:r>
      <w:r w:rsidR="00A073ED">
        <w:rPr>
          <w:b/>
        </w:rPr>
        <w:t xml:space="preserve">to HEA </w:t>
      </w:r>
      <w:r w:rsidR="003C560B">
        <w:rPr>
          <w:b/>
        </w:rPr>
        <w:t>Associate</w:t>
      </w:r>
      <w:r w:rsidR="00A073ED">
        <w:rPr>
          <w:b/>
        </w:rPr>
        <w:t xml:space="preserve"> Fellowship (D</w:t>
      </w:r>
      <w:r w:rsidR="003C560B">
        <w:rPr>
          <w:b/>
        </w:rPr>
        <w:t>1</w:t>
      </w:r>
      <w:r w:rsidR="00A073ED">
        <w:rPr>
          <w:b/>
        </w:rPr>
        <w:t>)</w:t>
      </w:r>
    </w:p>
    <w:p w:rsidR="00A073ED" w:rsidRDefault="00A073ED" w:rsidP="002942B4">
      <w:pPr>
        <w:jc w:val="center"/>
      </w:pPr>
    </w:p>
    <w:p w:rsidR="00A40923" w:rsidRPr="00A073ED" w:rsidRDefault="00A40923" w:rsidP="00A40923">
      <w:pPr>
        <w:jc w:val="center"/>
      </w:pPr>
    </w:p>
    <w:p w:rsidR="00A40923" w:rsidRDefault="00A40923" w:rsidP="00A40923">
      <w:r>
        <w:t xml:space="preserve">This form, along with your CV and supporting statements from referees, should be uploaded in the Dialogic Route Submission Area of the </w:t>
      </w:r>
      <w:r w:rsidRPr="00D31588">
        <w:t>Academic and Professional Pathway for Experienced Staff (APP EXP)</w:t>
      </w:r>
      <w:r>
        <w:t xml:space="preserve"> course on Moodle (</w:t>
      </w:r>
      <w:r w:rsidR="00C60810" w:rsidRPr="00C60810">
        <w:rPr>
          <w:rStyle w:val="Hyperlink"/>
        </w:rPr>
        <w:t>https://moodle.warwick.ac.uk/mod/assign/view.php?id=465106</w:t>
      </w:r>
      <w:r>
        <w:t xml:space="preserve">).  </w:t>
      </w:r>
    </w:p>
    <w:p w:rsidR="00A40923" w:rsidRDefault="00A40923" w:rsidP="00A40923"/>
    <w:p w:rsidR="00A40923" w:rsidRDefault="00A40923" w:rsidP="00A40923">
      <w:r>
        <w:t>For successful applicants the information provided below will be shared with Advance HE (formerly HEA) to enable the issuing of the appropriate certificate and the maintenance of Advance HE records:</w:t>
      </w:r>
    </w:p>
    <w:p w:rsidR="00A40923" w:rsidRPr="00AF2C47" w:rsidRDefault="00A40923" w:rsidP="00A40923">
      <w:r>
        <w:rPr>
          <w:b/>
        </w:rPr>
        <w:t>Email address:</w:t>
      </w:r>
      <w:r w:rsidRPr="00AF2C47">
        <w:t xml:space="preserve"> </w:t>
      </w:r>
    </w:p>
    <w:p w:rsidR="00A40923" w:rsidRPr="00AF2C47" w:rsidRDefault="00A40923" w:rsidP="00A40923">
      <w:pPr>
        <w:rPr>
          <w:rStyle w:val="Style1"/>
        </w:rPr>
      </w:pPr>
      <w:r>
        <w:rPr>
          <w:b/>
        </w:rPr>
        <w:t>Last name:</w:t>
      </w:r>
      <w:r w:rsidRPr="00AF2C47">
        <w:t xml:space="preserve"> </w:t>
      </w:r>
    </w:p>
    <w:p w:rsidR="00A40923" w:rsidRPr="00AF2C47" w:rsidRDefault="00A40923" w:rsidP="00A40923">
      <w:r>
        <w:rPr>
          <w:b/>
        </w:rPr>
        <w:t>First nam</w:t>
      </w:r>
      <w:r>
        <w:rPr>
          <w:rStyle w:val="Style1"/>
        </w:rPr>
        <w:t xml:space="preserve">e: </w:t>
      </w:r>
    </w:p>
    <w:p w:rsidR="00A40923" w:rsidRPr="00AF2C47" w:rsidRDefault="00A40923" w:rsidP="00A40923">
      <w:r w:rsidRPr="00AF2C47">
        <w:rPr>
          <w:b/>
        </w:rPr>
        <w:t>Middle names (if you would like it to appear on the certificate):</w:t>
      </w:r>
      <w:r w:rsidRPr="00AF2C47">
        <w:t xml:space="preserve"> </w:t>
      </w:r>
    </w:p>
    <w:p w:rsidR="00A40923" w:rsidRPr="00AF2C47" w:rsidRDefault="00A40923" w:rsidP="00A40923">
      <w:r w:rsidRPr="00AF2C47">
        <w:rPr>
          <w:b/>
        </w:rPr>
        <w:t xml:space="preserve">Date of registration on APPEXP Pathway (typically the date of the </w:t>
      </w:r>
      <w:r>
        <w:rPr>
          <w:b/>
        </w:rPr>
        <w:t xml:space="preserve">APP EXP </w:t>
      </w:r>
      <w:r w:rsidRPr="00AF2C47">
        <w:rPr>
          <w:b/>
        </w:rPr>
        <w:t>Introductory Workshop):</w:t>
      </w:r>
      <w:r>
        <w:rPr>
          <w:b/>
        </w:rPr>
        <w:t xml:space="preserve"> </w:t>
      </w:r>
      <w:sdt>
        <w:sdtPr>
          <w:rPr>
            <w:b/>
          </w:rPr>
          <w:id w:val="-423578976"/>
          <w:placeholder>
            <w:docPart w:val="DefaultPlaceholder_1081868576"/>
          </w:placeholder>
          <w:showingPlcHdr/>
          <w:date>
            <w:dateFormat w:val="dd/MM/yyyy"/>
            <w:lid w:val="en-GB"/>
            <w:storeMappedDataAs w:val="dateTime"/>
            <w:calendar w:val="gregorian"/>
          </w:date>
        </w:sdtPr>
        <w:sdtContent>
          <w:r w:rsidR="00C20773" w:rsidRPr="00CA6AA9">
            <w:rPr>
              <w:rStyle w:val="PlaceholderText"/>
            </w:rPr>
            <w:t>Click here to enter a date.</w:t>
          </w:r>
        </w:sdtContent>
      </w:sdt>
    </w:p>
    <w:p w:rsidR="00A40923" w:rsidRPr="00AF2C47" w:rsidRDefault="00A40923" w:rsidP="00A40923">
      <w:r w:rsidRPr="00AF2C47">
        <w:rPr>
          <w:b/>
        </w:rPr>
        <w:t>Are you currently employed at the University of Warwick</w:t>
      </w:r>
      <w:proofErr w:type="gramStart"/>
      <w:r w:rsidRPr="00AF2C47">
        <w:rPr>
          <w:b/>
        </w:rPr>
        <w:t>?:</w:t>
      </w:r>
      <w:proofErr w:type="gramEnd"/>
      <w:r>
        <w:rPr>
          <w:b/>
        </w:rPr>
        <w:t xml:space="preserve"> </w:t>
      </w:r>
      <w:sdt>
        <w:sdtPr>
          <w:rPr>
            <w:b/>
          </w:rPr>
          <w:id w:val="200449040"/>
          <w:placeholder>
            <w:docPart w:val="DefaultPlaceholder_1081868575"/>
          </w:placeholder>
          <w:showingPlcHdr/>
          <w:dropDownList>
            <w:listItem w:value="Choose an item."/>
            <w:listItem w:displayText="Yes" w:value="Yes"/>
            <w:listItem w:displayText="No" w:value="No"/>
          </w:dropDownList>
        </w:sdtPr>
        <w:sdtContent>
          <w:r w:rsidR="00C20773" w:rsidRPr="00CA6AA9">
            <w:rPr>
              <w:rStyle w:val="PlaceholderText"/>
            </w:rPr>
            <w:t>Choose an item.</w:t>
          </w:r>
        </w:sdtContent>
      </w:sdt>
    </w:p>
    <w:p w:rsidR="00A40923" w:rsidRDefault="00A40923" w:rsidP="00A40923">
      <w:pPr>
        <w:rPr>
          <w:b/>
        </w:rPr>
      </w:pPr>
    </w:p>
    <w:p w:rsidR="00A40923" w:rsidRDefault="00A40923" w:rsidP="00A40923">
      <w:r>
        <w:t xml:space="preserve">The information provided below is for LDC records only and will not be shared with Advance HE: </w:t>
      </w:r>
    </w:p>
    <w:p w:rsidR="00A40923" w:rsidRDefault="00A40923" w:rsidP="00A40923">
      <w:pPr>
        <w:rPr>
          <w:b/>
        </w:rPr>
      </w:pPr>
      <w:r>
        <w:rPr>
          <w:b/>
        </w:rPr>
        <w:t xml:space="preserve">Applicant job role: </w:t>
      </w:r>
    </w:p>
    <w:p w:rsidR="00A40923" w:rsidRDefault="00A40923" w:rsidP="00A40923">
      <w:pPr>
        <w:rPr>
          <w:rStyle w:val="Style1"/>
        </w:rPr>
      </w:pPr>
      <w:r>
        <w:rPr>
          <w:b/>
        </w:rPr>
        <w:t xml:space="preserve">Date of application: </w:t>
      </w:r>
      <w:sdt>
        <w:sdtPr>
          <w:rPr>
            <w:b/>
          </w:rPr>
          <w:id w:val="728117571"/>
          <w:placeholder>
            <w:docPart w:val="DefaultPlaceholder_1081868576"/>
          </w:placeholder>
          <w:showingPlcHdr/>
          <w:date>
            <w:dateFormat w:val="dd/MM/yyyy"/>
            <w:lid w:val="en-GB"/>
            <w:storeMappedDataAs w:val="dateTime"/>
            <w:calendar w:val="gregorian"/>
          </w:date>
        </w:sdtPr>
        <w:sdtContent>
          <w:r w:rsidR="00C20773" w:rsidRPr="00CA6AA9">
            <w:rPr>
              <w:rStyle w:val="PlaceholderText"/>
            </w:rPr>
            <w:t>Click here to enter a date.</w:t>
          </w:r>
        </w:sdtContent>
      </w:sdt>
    </w:p>
    <w:p w:rsidR="00A40923" w:rsidRPr="00D31588" w:rsidRDefault="00A40923" w:rsidP="00A40923">
      <w:pPr>
        <w:rPr>
          <w:b/>
        </w:rPr>
      </w:pPr>
      <w:r w:rsidRPr="00D31588">
        <w:rPr>
          <w:b/>
        </w:rPr>
        <w:t xml:space="preserve">Mentor name: </w:t>
      </w:r>
    </w:p>
    <w:p w:rsidR="00A40923" w:rsidRPr="00D31588" w:rsidRDefault="00A40923" w:rsidP="00A40923">
      <w:pPr>
        <w:rPr>
          <w:b/>
        </w:rPr>
      </w:pPr>
      <w:r w:rsidRPr="00D31588">
        <w:rPr>
          <w:b/>
        </w:rPr>
        <w:t>Mentor email</w:t>
      </w:r>
      <w:r>
        <w:rPr>
          <w:b/>
        </w:rPr>
        <w:t xml:space="preserve"> address</w:t>
      </w:r>
      <w:r w:rsidRPr="00D31588">
        <w:rPr>
          <w:b/>
        </w:rPr>
        <w:t xml:space="preserve">: </w:t>
      </w:r>
    </w:p>
    <w:p w:rsidR="00A40923" w:rsidRDefault="00A40923" w:rsidP="00A40923"/>
    <w:p w:rsidR="00A40923" w:rsidRDefault="00A40923" w:rsidP="00A40923"/>
    <w:p w:rsidR="00A40923" w:rsidRPr="00A85A39" w:rsidRDefault="00A40923" w:rsidP="00A40923">
      <w:r>
        <w:t xml:space="preserve">Three elements of your portfolio are included in this form: </w:t>
      </w:r>
    </w:p>
    <w:p w:rsidR="00A40923" w:rsidRPr="000D3D56" w:rsidRDefault="00A40923" w:rsidP="00A40923">
      <w:pPr>
        <w:pStyle w:val="ListParagraph"/>
        <w:numPr>
          <w:ilvl w:val="0"/>
          <w:numId w:val="5"/>
        </w:numPr>
      </w:pPr>
      <w:r>
        <w:rPr>
          <w:rStyle w:val="Hyperlink"/>
          <w:color w:val="auto"/>
          <w:u w:val="none"/>
        </w:rPr>
        <w:t>Narrative of Professional Practice</w:t>
      </w:r>
    </w:p>
    <w:p w:rsidR="00A40923" w:rsidRPr="000D3D56" w:rsidRDefault="00A40923" w:rsidP="00A40923">
      <w:pPr>
        <w:pStyle w:val="ListParagraph"/>
        <w:numPr>
          <w:ilvl w:val="0"/>
          <w:numId w:val="5"/>
        </w:numPr>
      </w:pPr>
      <w:r>
        <w:rPr>
          <w:rStyle w:val="Hyperlink"/>
          <w:color w:val="auto"/>
          <w:u w:val="none"/>
        </w:rPr>
        <w:t xml:space="preserve">Descriptor 1 Self-Evaluation </w:t>
      </w:r>
    </w:p>
    <w:p w:rsidR="00A40923" w:rsidRPr="00AF2C47" w:rsidRDefault="00A40923" w:rsidP="00A40923">
      <w:pPr>
        <w:pStyle w:val="ListParagraph"/>
        <w:numPr>
          <w:ilvl w:val="0"/>
          <w:numId w:val="5"/>
        </w:numPr>
      </w:pPr>
      <w:r w:rsidRPr="000D3D56">
        <w:rPr>
          <w:rStyle w:val="Hyperlink"/>
          <w:color w:val="auto"/>
          <w:u w:val="none"/>
        </w:rPr>
        <w:t>Relevant additional information</w:t>
      </w:r>
      <w:r w:rsidRPr="000D3D56">
        <w:t xml:space="preserve"> (optional)</w:t>
      </w:r>
    </w:p>
    <w:p w:rsidR="00A40923" w:rsidRPr="003565D8" w:rsidRDefault="00A40923" w:rsidP="00A40923">
      <w:r>
        <w:t>Three elements are submitted a</w:t>
      </w:r>
      <w:r w:rsidRPr="003565D8">
        <w:t>s separate files:</w:t>
      </w:r>
    </w:p>
    <w:p w:rsidR="00A40923" w:rsidRPr="000D3D56" w:rsidRDefault="00A40923" w:rsidP="00A40923">
      <w:pPr>
        <w:pStyle w:val="ListParagraph"/>
        <w:numPr>
          <w:ilvl w:val="0"/>
          <w:numId w:val="5"/>
        </w:numPr>
      </w:pPr>
      <w:r w:rsidRPr="000D3D56">
        <w:rPr>
          <w:rStyle w:val="Hyperlink"/>
          <w:color w:val="auto"/>
          <w:u w:val="none"/>
        </w:rPr>
        <w:t>Supporting Statement from Referee 1</w:t>
      </w:r>
    </w:p>
    <w:p w:rsidR="00A40923" w:rsidRPr="000D3D56" w:rsidRDefault="00A40923" w:rsidP="00A40923">
      <w:pPr>
        <w:pStyle w:val="ListParagraph"/>
        <w:numPr>
          <w:ilvl w:val="0"/>
          <w:numId w:val="5"/>
        </w:numPr>
      </w:pPr>
      <w:r w:rsidRPr="000D3D56">
        <w:rPr>
          <w:rStyle w:val="Hyperlink"/>
          <w:color w:val="auto"/>
          <w:u w:val="none"/>
        </w:rPr>
        <w:t>Supporting Statement from Referee 2</w:t>
      </w:r>
      <w:r w:rsidRPr="000D3D56">
        <w:t xml:space="preserve"> </w:t>
      </w:r>
    </w:p>
    <w:p w:rsidR="00A40923" w:rsidRPr="000D3D56" w:rsidRDefault="00A40923" w:rsidP="00A40923">
      <w:pPr>
        <w:pStyle w:val="ListParagraph"/>
        <w:numPr>
          <w:ilvl w:val="0"/>
          <w:numId w:val="5"/>
        </w:numPr>
      </w:pPr>
      <w:r w:rsidRPr="000D3D56">
        <w:rPr>
          <w:rStyle w:val="Hyperlink"/>
          <w:color w:val="auto"/>
          <w:u w:val="none"/>
        </w:rPr>
        <w:t>Copy of CV</w:t>
      </w:r>
      <w:r w:rsidRPr="000D3D56">
        <w:t xml:space="preserve"> (focussed on teaching and supporting learning in Higher Education)</w:t>
      </w:r>
    </w:p>
    <w:p w:rsidR="002942B4" w:rsidRPr="00A40923" w:rsidRDefault="00A40923" w:rsidP="00A40923">
      <w:pPr>
        <w:pStyle w:val="ListParagraph"/>
        <w:numPr>
          <w:ilvl w:val="0"/>
          <w:numId w:val="11"/>
        </w:numPr>
        <w:ind w:left="357" w:hanging="357"/>
        <w:rPr>
          <w:b/>
        </w:rPr>
      </w:pPr>
      <w:r w:rsidRPr="00A40923">
        <w:rPr>
          <w:b/>
        </w:rPr>
        <w:br w:type="page"/>
      </w:r>
      <w:bookmarkStart w:id="1" w:name="_Narrative_of_Professional"/>
      <w:bookmarkEnd w:id="1"/>
      <w:r w:rsidR="002942B4" w:rsidRPr="00A40923">
        <w:rPr>
          <w:b/>
        </w:rPr>
        <w:lastRenderedPageBreak/>
        <w:t>Narrative of Professional Practice</w:t>
      </w:r>
    </w:p>
    <w:tbl>
      <w:tblPr>
        <w:tblStyle w:val="TableGrid"/>
        <w:tblW w:w="0" w:type="auto"/>
        <w:tblLook w:val="04A0" w:firstRow="1" w:lastRow="0" w:firstColumn="1" w:lastColumn="0" w:noHBand="0" w:noVBand="1"/>
      </w:tblPr>
      <w:tblGrid>
        <w:gridCol w:w="9016"/>
      </w:tblGrid>
      <w:tr w:rsidR="003C63F2" w:rsidTr="003C63F2">
        <w:tc>
          <w:tcPr>
            <w:tcW w:w="9016" w:type="dxa"/>
          </w:tcPr>
          <w:p w:rsidR="003C63F2" w:rsidRDefault="003C63F2" w:rsidP="003C63F2">
            <w:r w:rsidRPr="003C63F2">
              <w:rPr>
                <w:b/>
              </w:rPr>
              <w:t>Guidance</w:t>
            </w:r>
            <w:r w:rsidR="00FC37DA">
              <w:rPr>
                <w:b/>
              </w:rPr>
              <w:t xml:space="preserve"> for Narrative of Professional Practice</w:t>
            </w:r>
          </w:p>
          <w:p w:rsidR="003C63F2" w:rsidRDefault="003C63F2" w:rsidP="00D03F3F">
            <w:r>
              <w:t xml:space="preserve">The Narrative should be no longer than </w:t>
            </w:r>
            <w:r w:rsidR="003C560B">
              <w:t>1</w:t>
            </w:r>
            <w:r>
              <w:t xml:space="preserve">400 words for </w:t>
            </w:r>
            <w:r w:rsidR="003C560B">
              <w:t>Associate</w:t>
            </w:r>
            <w:r>
              <w:t xml:space="preserve"> Fellowship Applications.  The expectation is that the Narrative is reflective in style and will include example an</w:t>
            </w:r>
            <w:r w:rsidR="00D03F3F">
              <w:t>d evidence of engagement across two Areas of Activity</w:t>
            </w:r>
            <w:r w:rsidR="00C20773">
              <w:t>,</w:t>
            </w:r>
            <w:r w:rsidR="00D03F3F">
              <w:t xml:space="preserve"> appropriate Core Knowledge (at least K1 and K2) and appropriate Professional Values.  </w:t>
            </w:r>
            <w:r>
              <w:t xml:space="preserve">Applicants </w:t>
            </w:r>
            <w:r w:rsidR="00A40923">
              <w:t>are likely to fin</w:t>
            </w:r>
            <w:r>
              <w:t xml:space="preserve">d it useful to make explicit reference to the </w:t>
            </w:r>
            <w:hyperlink r:id="rId7" w:history="1">
              <w:r w:rsidRPr="002942B4">
                <w:rPr>
                  <w:rStyle w:val="Hyperlink"/>
                </w:rPr>
                <w:t>UKPSF</w:t>
              </w:r>
            </w:hyperlink>
            <w:r>
              <w:t xml:space="preserve">. </w:t>
            </w:r>
          </w:p>
          <w:p w:rsidR="00A40923" w:rsidRDefault="00A40923" w:rsidP="00D03F3F"/>
          <w:p w:rsidR="00A40923" w:rsidRDefault="00A40923" w:rsidP="00A94C0D">
            <w:r>
              <w:t xml:space="preserve">The assessment of an application is based primarily on the Narrative of Professional Practice.  The other documentation provides the assessment panel with contextual information.   </w:t>
            </w:r>
          </w:p>
        </w:tc>
      </w:tr>
    </w:tbl>
    <w:p w:rsidR="003C63F2" w:rsidRDefault="003C63F2" w:rsidP="003C63F2">
      <w:pPr>
        <w:spacing w:after="0"/>
      </w:pPr>
    </w:p>
    <w:p w:rsidR="003C63F2" w:rsidRDefault="002942B4" w:rsidP="002942B4">
      <w:r>
        <w:t xml:space="preserve">Please </w:t>
      </w:r>
      <w:r w:rsidR="001E34CA">
        <w:t>add</w:t>
      </w:r>
      <w:r>
        <w:t xml:space="preserve"> your Narrative of Professional Practice</w:t>
      </w:r>
      <w:r w:rsidR="003C63F2" w:rsidRPr="003C63F2">
        <w:t xml:space="preserve"> </w:t>
      </w:r>
      <w:r w:rsidR="003C63F2">
        <w:t>here:</w:t>
      </w:r>
    </w:p>
    <w:p w:rsidR="00FC37DA" w:rsidRDefault="00FC37DA" w:rsidP="00A40923"/>
    <w:p w:rsidR="000D1C2A" w:rsidRDefault="000D1C2A" w:rsidP="000D1C2A">
      <w:bookmarkStart w:id="2" w:name="_Supporting_statement_from"/>
      <w:bookmarkEnd w:id="2"/>
    </w:p>
    <w:p w:rsidR="006A0DA3" w:rsidRPr="000D1C2A" w:rsidRDefault="006A0DA3" w:rsidP="000D1C2A">
      <w:pPr>
        <w:sectPr w:rsidR="006A0DA3" w:rsidRPr="000D1C2A">
          <w:footerReference w:type="default" r:id="rId8"/>
          <w:pgSz w:w="11906" w:h="16838"/>
          <w:pgMar w:top="1440" w:right="1440" w:bottom="1440" w:left="1440" w:header="708" w:footer="708" w:gutter="0"/>
          <w:cols w:space="708"/>
          <w:docGrid w:linePitch="360"/>
        </w:sectPr>
      </w:pPr>
    </w:p>
    <w:p w:rsidR="00A40923" w:rsidRPr="00FC37DA" w:rsidRDefault="00A40923" w:rsidP="00A40923">
      <w:pPr>
        <w:pStyle w:val="Heading1"/>
        <w:numPr>
          <w:ilvl w:val="0"/>
          <w:numId w:val="11"/>
        </w:numPr>
        <w:ind w:left="357" w:hanging="357"/>
      </w:pPr>
      <w:bookmarkStart w:id="3" w:name="_Self-Evaluation_pro_forma"/>
      <w:bookmarkEnd w:id="3"/>
      <w:r>
        <w:lastRenderedPageBreak/>
        <w:t>Descriptor 1 Self-Evaluation</w:t>
      </w:r>
    </w:p>
    <w:tbl>
      <w:tblPr>
        <w:tblStyle w:val="TableGrid"/>
        <w:tblW w:w="0" w:type="auto"/>
        <w:tblLook w:val="04A0" w:firstRow="1" w:lastRow="0" w:firstColumn="1" w:lastColumn="0" w:noHBand="0" w:noVBand="1"/>
      </w:tblPr>
      <w:tblGrid>
        <w:gridCol w:w="13948"/>
      </w:tblGrid>
      <w:tr w:rsidR="00A40923" w:rsidTr="00846EFF">
        <w:tc>
          <w:tcPr>
            <w:tcW w:w="13948" w:type="dxa"/>
          </w:tcPr>
          <w:p w:rsidR="00A40923" w:rsidRDefault="00A40923" w:rsidP="00A40923">
            <w:pPr>
              <w:rPr>
                <w:b/>
                <w:bCs/>
              </w:rPr>
            </w:pPr>
            <w:r>
              <w:rPr>
                <w:b/>
                <w:bCs/>
              </w:rPr>
              <w:t xml:space="preserve">Guidance for Descriptor 1 Self-Evaluation </w:t>
            </w:r>
          </w:p>
          <w:p w:rsidR="00A40923" w:rsidRPr="004266B5" w:rsidRDefault="00A40923" w:rsidP="00FC2A8B">
            <w:pPr>
              <w:rPr>
                <w:b/>
                <w:bCs/>
              </w:rPr>
            </w:pPr>
            <w:bookmarkStart w:id="4" w:name="_GoBack"/>
            <w:r w:rsidRPr="004266B5">
              <w:rPr>
                <w:bCs/>
              </w:rPr>
              <w:t xml:space="preserve">Please complete the </w:t>
            </w:r>
            <w:r w:rsidR="00FC2A8B">
              <w:rPr>
                <w:bCs/>
              </w:rPr>
              <w:t xml:space="preserve">Self-Evaluation </w:t>
            </w:r>
            <w:r w:rsidRPr="004266B5">
              <w:rPr>
                <w:bCs/>
              </w:rPr>
              <w:t>below</w:t>
            </w:r>
            <w:r>
              <w:rPr>
                <w:bCs/>
              </w:rPr>
              <w:t xml:space="preserve"> by adding relevant examples and evidence.  The </w:t>
            </w:r>
            <w:r w:rsidR="00FC2A8B">
              <w:rPr>
                <w:bCs/>
              </w:rPr>
              <w:t>Self-Evaluation</w:t>
            </w:r>
            <w:r>
              <w:rPr>
                <w:bCs/>
              </w:rPr>
              <w:t xml:space="preserve"> is a Pathway requirement which is intended to be used formatively to help you to ensure you address all aspects of the relevant Descriptor in your application</w:t>
            </w:r>
            <w:r w:rsidR="00FC2A8B">
              <w:rPr>
                <w:bCs/>
              </w:rPr>
              <w:t xml:space="preserve">, it is not </w:t>
            </w:r>
            <w:r>
              <w:rPr>
                <w:bCs/>
              </w:rPr>
              <w:t xml:space="preserve">directly assessed. </w:t>
            </w:r>
            <w:r w:rsidRPr="004266B5">
              <w:rPr>
                <w:bCs/>
              </w:rPr>
              <w:t xml:space="preserve"> </w:t>
            </w:r>
            <w:r>
              <w:rPr>
                <w:bCs/>
              </w:rPr>
              <w:t xml:space="preserve"> </w:t>
            </w:r>
            <w:bookmarkEnd w:id="4"/>
          </w:p>
        </w:tc>
      </w:tr>
    </w:tbl>
    <w:p w:rsidR="00A40923" w:rsidRDefault="00A40923" w:rsidP="00846EFF">
      <w:pPr>
        <w:rPr>
          <w:bCs/>
        </w:rPr>
      </w:pPr>
    </w:p>
    <w:p w:rsidR="00A40923" w:rsidRPr="004266B5" w:rsidRDefault="00A40923" w:rsidP="00A40923">
      <w:pPr>
        <w:rPr>
          <w:b/>
          <w:bCs/>
          <w:i/>
        </w:rPr>
      </w:pPr>
      <w:r w:rsidRPr="004266B5">
        <w:rPr>
          <w:bCs/>
          <w:i/>
        </w:rPr>
        <w:t>Demonstrates an understanding of specific aspects of effective teaching, learning support methods and student learning.  Individuals should be able to provide evidence of:</w:t>
      </w:r>
    </w:p>
    <w:tbl>
      <w:tblPr>
        <w:tblW w:w="4929"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15" w:type="dxa"/>
          <w:left w:w="15" w:type="dxa"/>
          <w:bottom w:w="15" w:type="dxa"/>
          <w:right w:w="15" w:type="dxa"/>
        </w:tblCellMar>
        <w:tblLook w:val="04A0" w:firstRow="1" w:lastRow="0" w:firstColumn="1" w:lastColumn="0" w:noHBand="0" w:noVBand="1"/>
      </w:tblPr>
      <w:tblGrid>
        <w:gridCol w:w="3108"/>
        <w:gridCol w:w="4111"/>
        <w:gridCol w:w="6521"/>
      </w:tblGrid>
      <w:tr w:rsidR="0025032E" w:rsidRPr="003B2EAE" w:rsidTr="007A39D1">
        <w:tc>
          <w:tcPr>
            <w:tcW w:w="1131" w:type="pct"/>
            <w:shd w:val="clear" w:color="auto" w:fill="auto"/>
            <w:tcMar>
              <w:top w:w="30" w:type="dxa"/>
              <w:left w:w="75" w:type="dxa"/>
              <w:bottom w:w="30" w:type="dxa"/>
              <w:right w:w="75" w:type="dxa"/>
            </w:tcMar>
            <w:vAlign w:val="center"/>
            <w:hideMark/>
          </w:tcPr>
          <w:p w:rsidR="0025032E" w:rsidRPr="003B2EAE" w:rsidRDefault="0025032E" w:rsidP="007A39D1">
            <w:r w:rsidRPr="003B2EAE">
              <w:t> </w:t>
            </w:r>
          </w:p>
        </w:tc>
        <w:tc>
          <w:tcPr>
            <w:tcW w:w="1496" w:type="pct"/>
            <w:shd w:val="clear" w:color="auto" w:fill="auto"/>
            <w:tcMar>
              <w:top w:w="30" w:type="dxa"/>
              <w:left w:w="75" w:type="dxa"/>
              <w:bottom w:w="30" w:type="dxa"/>
              <w:right w:w="75" w:type="dxa"/>
            </w:tcMar>
            <w:vAlign w:val="center"/>
            <w:hideMark/>
          </w:tcPr>
          <w:p w:rsidR="0025032E" w:rsidRPr="003B2EAE" w:rsidRDefault="0025032E" w:rsidP="007A39D1">
            <w:r w:rsidRPr="003B2EAE">
              <w:t> </w:t>
            </w:r>
          </w:p>
        </w:tc>
        <w:tc>
          <w:tcPr>
            <w:tcW w:w="2373" w:type="pct"/>
            <w:shd w:val="clear" w:color="auto" w:fill="auto"/>
            <w:tcMar>
              <w:top w:w="30" w:type="dxa"/>
              <w:left w:w="75" w:type="dxa"/>
              <w:bottom w:w="30" w:type="dxa"/>
              <w:right w:w="75" w:type="dxa"/>
            </w:tcMar>
            <w:vAlign w:val="center"/>
            <w:hideMark/>
          </w:tcPr>
          <w:p w:rsidR="0025032E" w:rsidRPr="000E1276" w:rsidRDefault="0025032E" w:rsidP="007A39D1">
            <w:pPr>
              <w:rPr>
                <w:b/>
              </w:rPr>
            </w:pPr>
            <w:r w:rsidRPr="000E1276">
              <w:rPr>
                <w:b/>
              </w:rPr>
              <w:t>Examples</w:t>
            </w:r>
          </w:p>
        </w:tc>
      </w:tr>
      <w:tr w:rsidR="0025032E" w:rsidRPr="003B2EAE" w:rsidTr="007A39D1">
        <w:tc>
          <w:tcPr>
            <w:tcW w:w="1131" w:type="pct"/>
            <w:vMerge w:val="restart"/>
            <w:shd w:val="clear" w:color="auto" w:fill="auto"/>
            <w:tcMar>
              <w:top w:w="30" w:type="dxa"/>
              <w:left w:w="75" w:type="dxa"/>
              <w:bottom w:w="30" w:type="dxa"/>
              <w:right w:w="75" w:type="dxa"/>
            </w:tcMar>
            <w:vAlign w:val="center"/>
            <w:hideMark/>
          </w:tcPr>
          <w:p w:rsidR="0025032E" w:rsidRPr="0025032E" w:rsidRDefault="0025032E" w:rsidP="007A39D1">
            <w:r w:rsidRPr="000E1276">
              <w:rPr>
                <w:b/>
              </w:rPr>
              <w:t xml:space="preserve">I. Successful engagement </w:t>
            </w:r>
            <w:r>
              <w:rPr>
                <w:b/>
              </w:rPr>
              <w:t xml:space="preserve">with at least two of the five Areas of Activity </w:t>
            </w:r>
            <w:r>
              <w:t>(others can be left blank)</w:t>
            </w:r>
          </w:p>
        </w:tc>
        <w:tc>
          <w:tcPr>
            <w:tcW w:w="1496" w:type="pct"/>
            <w:shd w:val="clear" w:color="auto" w:fill="auto"/>
            <w:tcMar>
              <w:top w:w="30" w:type="dxa"/>
              <w:left w:w="75" w:type="dxa"/>
              <w:bottom w:w="30" w:type="dxa"/>
              <w:right w:w="75" w:type="dxa"/>
            </w:tcMar>
            <w:vAlign w:val="center"/>
            <w:hideMark/>
          </w:tcPr>
          <w:p w:rsidR="0025032E" w:rsidRPr="003B2EAE" w:rsidRDefault="0025032E" w:rsidP="007A39D1">
            <w:r w:rsidRPr="003B2EAE">
              <w:t>A1 Design and plan learning activities and/or programmes of study</w:t>
            </w:r>
          </w:p>
        </w:tc>
        <w:tc>
          <w:tcPr>
            <w:tcW w:w="2373" w:type="pct"/>
            <w:shd w:val="clear" w:color="auto" w:fill="auto"/>
            <w:tcMar>
              <w:top w:w="30" w:type="dxa"/>
              <w:left w:w="75" w:type="dxa"/>
              <w:bottom w:w="30" w:type="dxa"/>
              <w:right w:w="75" w:type="dxa"/>
            </w:tcMar>
            <w:vAlign w:val="center"/>
            <w:hideMark/>
          </w:tcPr>
          <w:p w:rsidR="0025032E" w:rsidRPr="003B2EAE" w:rsidRDefault="0025032E" w:rsidP="00A40923">
            <w:r w:rsidRPr="003B2EAE">
              <w:t> </w:t>
            </w:r>
          </w:p>
        </w:tc>
      </w:tr>
      <w:tr w:rsidR="0025032E" w:rsidRPr="003B2EAE" w:rsidTr="007A39D1">
        <w:tc>
          <w:tcPr>
            <w:tcW w:w="1131" w:type="pct"/>
            <w:vMerge/>
            <w:shd w:val="clear" w:color="auto" w:fill="auto"/>
            <w:vAlign w:val="center"/>
            <w:hideMark/>
          </w:tcPr>
          <w:p w:rsidR="0025032E" w:rsidRPr="000E1276" w:rsidRDefault="0025032E" w:rsidP="007A39D1">
            <w:pPr>
              <w:rPr>
                <w:b/>
              </w:rPr>
            </w:pPr>
          </w:p>
        </w:tc>
        <w:tc>
          <w:tcPr>
            <w:tcW w:w="1496" w:type="pct"/>
            <w:shd w:val="clear" w:color="auto" w:fill="auto"/>
            <w:tcMar>
              <w:top w:w="30" w:type="dxa"/>
              <w:left w:w="75" w:type="dxa"/>
              <w:bottom w:w="30" w:type="dxa"/>
              <w:right w:w="75" w:type="dxa"/>
            </w:tcMar>
            <w:vAlign w:val="center"/>
            <w:hideMark/>
          </w:tcPr>
          <w:p w:rsidR="0025032E" w:rsidRPr="003B2EAE" w:rsidRDefault="0025032E" w:rsidP="007A39D1">
            <w:r w:rsidRPr="003B2EAE">
              <w:t>A2 Teach and/or support learning</w:t>
            </w:r>
          </w:p>
        </w:tc>
        <w:tc>
          <w:tcPr>
            <w:tcW w:w="2373" w:type="pct"/>
            <w:shd w:val="clear" w:color="auto" w:fill="auto"/>
            <w:tcMar>
              <w:top w:w="30" w:type="dxa"/>
              <w:left w:w="75" w:type="dxa"/>
              <w:bottom w:w="30" w:type="dxa"/>
              <w:right w:w="75" w:type="dxa"/>
            </w:tcMar>
            <w:vAlign w:val="center"/>
            <w:hideMark/>
          </w:tcPr>
          <w:p w:rsidR="0025032E" w:rsidRPr="003B2EAE" w:rsidRDefault="0025032E" w:rsidP="00A40923">
            <w:r w:rsidRPr="003B2EAE">
              <w:t> </w:t>
            </w:r>
          </w:p>
        </w:tc>
      </w:tr>
      <w:tr w:rsidR="0025032E" w:rsidRPr="003B2EAE" w:rsidTr="007A39D1">
        <w:tc>
          <w:tcPr>
            <w:tcW w:w="1131" w:type="pct"/>
            <w:vMerge/>
            <w:shd w:val="clear" w:color="auto" w:fill="auto"/>
            <w:vAlign w:val="center"/>
            <w:hideMark/>
          </w:tcPr>
          <w:p w:rsidR="0025032E" w:rsidRPr="000E1276" w:rsidRDefault="0025032E" w:rsidP="007A39D1">
            <w:pPr>
              <w:rPr>
                <w:b/>
              </w:rPr>
            </w:pPr>
          </w:p>
        </w:tc>
        <w:tc>
          <w:tcPr>
            <w:tcW w:w="1496" w:type="pct"/>
            <w:shd w:val="clear" w:color="auto" w:fill="auto"/>
            <w:tcMar>
              <w:top w:w="30" w:type="dxa"/>
              <w:left w:w="75" w:type="dxa"/>
              <w:bottom w:w="30" w:type="dxa"/>
              <w:right w:w="75" w:type="dxa"/>
            </w:tcMar>
            <w:vAlign w:val="center"/>
            <w:hideMark/>
          </w:tcPr>
          <w:p w:rsidR="0025032E" w:rsidRPr="003B2EAE" w:rsidRDefault="0025032E" w:rsidP="007A39D1">
            <w:r w:rsidRPr="003B2EAE">
              <w:t>A3 Assess and give feedback to learners</w:t>
            </w:r>
          </w:p>
        </w:tc>
        <w:tc>
          <w:tcPr>
            <w:tcW w:w="2373" w:type="pct"/>
            <w:shd w:val="clear" w:color="auto" w:fill="auto"/>
            <w:tcMar>
              <w:top w:w="30" w:type="dxa"/>
              <w:left w:w="75" w:type="dxa"/>
              <w:bottom w:w="30" w:type="dxa"/>
              <w:right w:w="75" w:type="dxa"/>
            </w:tcMar>
            <w:vAlign w:val="center"/>
            <w:hideMark/>
          </w:tcPr>
          <w:p w:rsidR="0025032E" w:rsidRPr="003B2EAE" w:rsidRDefault="0025032E" w:rsidP="00A40923">
            <w:r w:rsidRPr="003B2EAE">
              <w:t> </w:t>
            </w:r>
          </w:p>
        </w:tc>
      </w:tr>
      <w:tr w:rsidR="0025032E" w:rsidRPr="003B2EAE" w:rsidTr="007A39D1">
        <w:tc>
          <w:tcPr>
            <w:tcW w:w="1131" w:type="pct"/>
            <w:vMerge/>
            <w:shd w:val="clear" w:color="auto" w:fill="auto"/>
            <w:vAlign w:val="center"/>
            <w:hideMark/>
          </w:tcPr>
          <w:p w:rsidR="0025032E" w:rsidRPr="000E1276" w:rsidRDefault="0025032E" w:rsidP="007A39D1">
            <w:pPr>
              <w:rPr>
                <w:b/>
              </w:rPr>
            </w:pPr>
          </w:p>
        </w:tc>
        <w:tc>
          <w:tcPr>
            <w:tcW w:w="1496" w:type="pct"/>
            <w:shd w:val="clear" w:color="auto" w:fill="auto"/>
            <w:tcMar>
              <w:top w:w="30" w:type="dxa"/>
              <w:left w:w="75" w:type="dxa"/>
              <w:bottom w:w="30" w:type="dxa"/>
              <w:right w:w="75" w:type="dxa"/>
            </w:tcMar>
            <w:vAlign w:val="center"/>
            <w:hideMark/>
          </w:tcPr>
          <w:p w:rsidR="0025032E" w:rsidRPr="003B2EAE" w:rsidRDefault="0025032E" w:rsidP="007A39D1">
            <w:pPr>
              <w:spacing w:after="0"/>
            </w:pPr>
            <w:r w:rsidRPr="003B2EAE">
              <w:t>A4 Develop effective learning</w:t>
            </w:r>
            <w:r>
              <w:t xml:space="preserve"> </w:t>
            </w:r>
            <w:r w:rsidRPr="003B2EAE">
              <w:t>environments and approaches to student support and guidance</w:t>
            </w:r>
          </w:p>
        </w:tc>
        <w:tc>
          <w:tcPr>
            <w:tcW w:w="2373" w:type="pct"/>
            <w:shd w:val="clear" w:color="auto" w:fill="auto"/>
            <w:tcMar>
              <w:top w:w="30" w:type="dxa"/>
              <w:left w:w="75" w:type="dxa"/>
              <w:bottom w:w="30" w:type="dxa"/>
              <w:right w:w="75" w:type="dxa"/>
            </w:tcMar>
            <w:vAlign w:val="center"/>
            <w:hideMark/>
          </w:tcPr>
          <w:p w:rsidR="0025032E" w:rsidRPr="003B2EAE" w:rsidRDefault="0025032E" w:rsidP="00A40923">
            <w:r w:rsidRPr="003B2EAE">
              <w:t> </w:t>
            </w:r>
          </w:p>
        </w:tc>
      </w:tr>
      <w:tr w:rsidR="0025032E" w:rsidRPr="003B2EAE" w:rsidTr="007A39D1">
        <w:tc>
          <w:tcPr>
            <w:tcW w:w="1131" w:type="pct"/>
            <w:vMerge/>
            <w:shd w:val="clear" w:color="auto" w:fill="auto"/>
            <w:vAlign w:val="center"/>
            <w:hideMark/>
          </w:tcPr>
          <w:p w:rsidR="0025032E" w:rsidRPr="000E1276" w:rsidRDefault="0025032E" w:rsidP="007A39D1">
            <w:pPr>
              <w:rPr>
                <w:b/>
              </w:rPr>
            </w:pPr>
          </w:p>
        </w:tc>
        <w:tc>
          <w:tcPr>
            <w:tcW w:w="1496" w:type="pct"/>
            <w:shd w:val="clear" w:color="auto" w:fill="auto"/>
            <w:tcMar>
              <w:top w:w="30" w:type="dxa"/>
              <w:left w:w="75" w:type="dxa"/>
              <w:bottom w:w="30" w:type="dxa"/>
              <w:right w:w="75" w:type="dxa"/>
            </w:tcMar>
            <w:vAlign w:val="center"/>
            <w:hideMark/>
          </w:tcPr>
          <w:p w:rsidR="0025032E" w:rsidRPr="003B2EAE" w:rsidRDefault="0025032E" w:rsidP="007A39D1">
            <w:r w:rsidRPr="003B2EAE">
              <w:t>A5 Engage in continuing professional development in subjects/disciplines and their pedagogy, incorporating research, scholarship and the evaluation of professional practices</w:t>
            </w:r>
          </w:p>
        </w:tc>
        <w:tc>
          <w:tcPr>
            <w:tcW w:w="2373" w:type="pct"/>
            <w:shd w:val="clear" w:color="auto" w:fill="auto"/>
            <w:tcMar>
              <w:top w:w="30" w:type="dxa"/>
              <w:left w:w="75" w:type="dxa"/>
              <w:bottom w:w="30" w:type="dxa"/>
              <w:right w:w="75" w:type="dxa"/>
            </w:tcMar>
            <w:vAlign w:val="center"/>
            <w:hideMark/>
          </w:tcPr>
          <w:p w:rsidR="0025032E" w:rsidRPr="003B2EAE" w:rsidRDefault="0025032E" w:rsidP="00A40923">
            <w:r w:rsidRPr="003B2EAE">
              <w:t> </w:t>
            </w:r>
          </w:p>
        </w:tc>
      </w:tr>
      <w:tr w:rsidR="0025032E" w:rsidRPr="003B2EAE" w:rsidTr="007A39D1">
        <w:tc>
          <w:tcPr>
            <w:tcW w:w="1131" w:type="pct"/>
            <w:vMerge w:val="restart"/>
            <w:shd w:val="clear" w:color="auto" w:fill="auto"/>
            <w:tcMar>
              <w:top w:w="30" w:type="dxa"/>
              <w:left w:w="75" w:type="dxa"/>
              <w:bottom w:w="30" w:type="dxa"/>
              <w:right w:w="75" w:type="dxa"/>
            </w:tcMar>
            <w:vAlign w:val="center"/>
            <w:hideMark/>
          </w:tcPr>
          <w:p w:rsidR="0025032E" w:rsidRPr="000E1276" w:rsidRDefault="0025032E" w:rsidP="007A39D1">
            <w:pPr>
              <w:rPr>
                <w:b/>
              </w:rPr>
            </w:pPr>
            <w:r w:rsidRPr="000E1276">
              <w:rPr>
                <w:b/>
              </w:rPr>
              <w:t>I</w:t>
            </w:r>
            <w:r>
              <w:rPr>
                <w:b/>
              </w:rPr>
              <w:t>I</w:t>
            </w:r>
            <w:r w:rsidRPr="000E1276">
              <w:rPr>
                <w:b/>
              </w:rPr>
              <w:t xml:space="preserve">. Successful engagement </w:t>
            </w:r>
            <w:r>
              <w:rPr>
                <w:b/>
              </w:rPr>
              <w:t xml:space="preserve">in appropriate teaching and </w:t>
            </w:r>
            <w:r>
              <w:rPr>
                <w:b/>
              </w:rPr>
              <w:lastRenderedPageBreak/>
              <w:t>practices related to these Areas of Activity</w:t>
            </w:r>
          </w:p>
        </w:tc>
        <w:tc>
          <w:tcPr>
            <w:tcW w:w="1496" w:type="pct"/>
            <w:shd w:val="clear" w:color="auto" w:fill="auto"/>
            <w:tcMar>
              <w:top w:w="30" w:type="dxa"/>
              <w:left w:w="75" w:type="dxa"/>
              <w:bottom w:w="30" w:type="dxa"/>
              <w:right w:w="75" w:type="dxa"/>
            </w:tcMar>
            <w:vAlign w:val="center"/>
            <w:hideMark/>
          </w:tcPr>
          <w:p w:rsidR="0025032E" w:rsidRPr="003B2EAE" w:rsidRDefault="0025032E" w:rsidP="007A39D1">
            <w:r w:rsidRPr="003B2EAE">
              <w:lastRenderedPageBreak/>
              <w:t>A1 Design and plan learning activities and/or programmes of study</w:t>
            </w:r>
          </w:p>
        </w:tc>
        <w:tc>
          <w:tcPr>
            <w:tcW w:w="2373" w:type="pct"/>
            <w:shd w:val="clear" w:color="auto" w:fill="auto"/>
            <w:tcMar>
              <w:top w:w="30" w:type="dxa"/>
              <w:left w:w="75" w:type="dxa"/>
              <w:bottom w:w="30" w:type="dxa"/>
              <w:right w:w="75" w:type="dxa"/>
            </w:tcMar>
            <w:vAlign w:val="center"/>
            <w:hideMark/>
          </w:tcPr>
          <w:p w:rsidR="0025032E" w:rsidRPr="003B2EAE" w:rsidRDefault="0025032E" w:rsidP="00A40923">
            <w:r w:rsidRPr="003B2EAE">
              <w:t> </w:t>
            </w:r>
          </w:p>
        </w:tc>
      </w:tr>
      <w:tr w:rsidR="0025032E" w:rsidRPr="003B2EAE" w:rsidTr="007A39D1">
        <w:tc>
          <w:tcPr>
            <w:tcW w:w="1131" w:type="pct"/>
            <w:vMerge/>
            <w:shd w:val="clear" w:color="auto" w:fill="auto"/>
            <w:vAlign w:val="center"/>
            <w:hideMark/>
          </w:tcPr>
          <w:p w:rsidR="0025032E" w:rsidRPr="000E1276" w:rsidRDefault="0025032E" w:rsidP="007A39D1">
            <w:pPr>
              <w:rPr>
                <w:b/>
              </w:rPr>
            </w:pPr>
          </w:p>
        </w:tc>
        <w:tc>
          <w:tcPr>
            <w:tcW w:w="1496" w:type="pct"/>
            <w:shd w:val="clear" w:color="auto" w:fill="auto"/>
            <w:tcMar>
              <w:top w:w="30" w:type="dxa"/>
              <w:left w:w="75" w:type="dxa"/>
              <w:bottom w:w="30" w:type="dxa"/>
              <w:right w:w="75" w:type="dxa"/>
            </w:tcMar>
            <w:vAlign w:val="center"/>
            <w:hideMark/>
          </w:tcPr>
          <w:p w:rsidR="0025032E" w:rsidRPr="003B2EAE" w:rsidRDefault="0025032E" w:rsidP="007A39D1">
            <w:r w:rsidRPr="003B2EAE">
              <w:t>A2 Teach and/or support learning</w:t>
            </w:r>
          </w:p>
        </w:tc>
        <w:tc>
          <w:tcPr>
            <w:tcW w:w="2373" w:type="pct"/>
            <w:shd w:val="clear" w:color="auto" w:fill="auto"/>
            <w:tcMar>
              <w:top w:w="30" w:type="dxa"/>
              <w:left w:w="75" w:type="dxa"/>
              <w:bottom w:w="30" w:type="dxa"/>
              <w:right w:w="75" w:type="dxa"/>
            </w:tcMar>
            <w:vAlign w:val="center"/>
            <w:hideMark/>
          </w:tcPr>
          <w:p w:rsidR="0025032E" w:rsidRPr="003B2EAE" w:rsidRDefault="0025032E" w:rsidP="00A40923">
            <w:r w:rsidRPr="003B2EAE">
              <w:t> </w:t>
            </w:r>
          </w:p>
        </w:tc>
      </w:tr>
      <w:tr w:rsidR="0025032E" w:rsidRPr="003B2EAE" w:rsidTr="007A39D1">
        <w:tc>
          <w:tcPr>
            <w:tcW w:w="1131" w:type="pct"/>
            <w:vMerge/>
            <w:shd w:val="clear" w:color="auto" w:fill="auto"/>
            <w:vAlign w:val="center"/>
            <w:hideMark/>
          </w:tcPr>
          <w:p w:rsidR="0025032E" w:rsidRPr="000E1276" w:rsidRDefault="0025032E" w:rsidP="007A39D1">
            <w:pPr>
              <w:rPr>
                <w:b/>
              </w:rPr>
            </w:pPr>
          </w:p>
        </w:tc>
        <w:tc>
          <w:tcPr>
            <w:tcW w:w="1496" w:type="pct"/>
            <w:shd w:val="clear" w:color="auto" w:fill="auto"/>
            <w:tcMar>
              <w:top w:w="30" w:type="dxa"/>
              <w:left w:w="75" w:type="dxa"/>
              <w:bottom w:w="30" w:type="dxa"/>
              <w:right w:w="75" w:type="dxa"/>
            </w:tcMar>
            <w:vAlign w:val="center"/>
            <w:hideMark/>
          </w:tcPr>
          <w:p w:rsidR="0025032E" w:rsidRPr="003B2EAE" w:rsidRDefault="0025032E" w:rsidP="007A39D1">
            <w:r w:rsidRPr="003B2EAE">
              <w:t>A3 Assess and give feedback to learners</w:t>
            </w:r>
          </w:p>
        </w:tc>
        <w:tc>
          <w:tcPr>
            <w:tcW w:w="2373" w:type="pct"/>
            <w:shd w:val="clear" w:color="auto" w:fill="auto"/>
            <w:tcMar>
              <w:top w:w="30" w:type="dxa"/>
              <w:left w:w="75" w:type="dxa"/>
              <w:bottom w:w="30" w:type="dxa"/>
              <w:right w:w="75" w:type="dxa"/>
            </w:tcMar>
            <w:vAlign w:val="center"/>
            <w:hideMark/>
          </w:tcPr>
          <w:p w:rsidR="0025032E" w:rsidRPr="003B2EAE" w:rsidRDefault="0025032E" w:rsidP="00A40923"/>
        </w:tc>
      </w:tr>
      <w:tr w:rsidR="0025032E" w:rsidRPr="003B2EAE" w:rsidTr="007A39D1">
        <w:tc>
          <w:tcPr>
            <w:tcW w:w="1131" w:type="pct"/>
            <w:vMerge/>
            <w:shd w:val="clear" w:color="auto" w:fill="auto"/>
            <w:vAlign w:val="center"/>
            <w:hideMark/>
          </w:tcPr>
          <w:p w:rsidR="0025032E" w:rsidRPr="000E1276" w:rsidRDefault="0025032E" w:rsidP="007A39D1">
            <w:pPr>
              <w:rPr>
                <w:b/>
              </w:rPr>
            </w:pPr>
          </w:p>
        </w:tc>
        <w:tc>
          <w:tcPr>
            <w:tcW w:w="1496" w:type="pct"/>
            <w:shd w:val="clear" w:color="auto" w:fill="auto"/>
            <w:tcMar>
              <w:top w:w="30" w:type="dxa"/>
              <w:left w:w="75" w:type="dxa"/>
              <w:bottom w:w="30" w:type="dxa"/>
              <w:right w:w="75" w:type="dxa"/>
            </w:tcMar>
            <w:vAlign w:val="center"/>
            <w:hideMark/>
          </w:tcPr>
          <w:p w:rsidR="0025032E" w:rsidRPr="003B2EAE" w:rsidRDefault="0025032E" w:rsidP="007A39D1">
            <w:pPr>
              <w:spacing w:after="0"/>
            </w:pPr>
            <w:r w:rsidRPr="003B2EAE">
              <w:t>A4 Develop effective learning</w:t>
            </w:r>
            <w:r>
              <w:t xml:space="preserve"> </w:t>
            </w:r>
            <w:r w:rsidRPr="003B2EAE">
              <w:t>environments and approaches to student support and guidance</w:t>
            </w:r>
          </w:p>
        </w:tc>
        <w:tc>
          <w:tcPr>
            <w:tcW w:w="2373" w:type="pct"/>
            <w:shd w:val="clear" w:color="auto" w:fill="auto"/>
            <w:tcMar>
              <w:top w:w="30" w:type="dxa"/>
              <w:left w:w="75" w:type="dxa"/>
              <w:bottom w:w="30" w:type="dxa"/>
              <w:right w:w="75" w:type="dxa"/>
            </w:tcMar>
            <w:vAlign w:val="center"/>
            <w:hideMark/>
          </w:tcPr>
          <w:p w:rsidR="0025032E" w:rsidRPr="003B2EAE" w:rsidRDefault="0025032E" w:rsidP="00A40923">
            <w:r w:rsidRPr="003B2EAE">
              <w:t> </w:t>
            </w:r>
          </w:p>
        </w:tc>
      </w:tr>
      <w:tr w:rsidR="0025032E" w:rsidRPr="003B2EAE" w:rsidTr="007A39D1">
        <w:tc>
          <w:tcPr>
            <w:tcW w:w="1131" w:type="pct"/>
            <w:vMerge/>
            <w:shd w:val="clear" w:color="auto" w:fill="auto"/>
            <w:vAlign w:val="center"/>
            <w:hideMark/>
          </w:tcPr>
          <w:p w:rsidR="0025032E" w:rsidRPr="000E1276" w:rsidRDefault="0025032E" w:rsidP="007A39D1">
            <w:pPr>
              <w:rPr>
                <w:b/>
              </w:rPr>
            </w:pPr>
          </w:p>
        </w:tc>
        <w:tc>
          <w:tcPr>
            <w:tcW w:w="1496" w:type="pct"/>
            <w:shd w:val="clear" w:color="auto" w:fill="auto"/>
            <w:tcMar>
              <w:top w:w="30" w:type="dxa"/>
              <w:left w:w="75" w:type="dxa"/>
              <w:bottom w:w="30" w:type="dxa"/>
              <w:right w:w="75" w:type="dxa"/>
            </w:tcMar>
            <w:vAlign w:val="center"/>
            <w:hideMark/>
          </w:tcPr>
          <w:p w:rsidR="0025032E" w:rsidRPr="003B2EAE" w:rsidRDefault="0025032E" w:rsidP="007A39D1">
            <w:r w:rsidRPr="003B2EAE">
              <w:t>A5 Engage in continuing professional development in subjects/disciplines and their pedagogy, incorporating research, scholarship and the evaluation of professional practices</w:t>
            </w:r>
          </w:p>
        </w:tc>
        <w:tc>
          <w:tcPr>
            <w:tcW w:w="2373" w:type="pct"/>
            <w:shd w:val="clear" w:color="auto" w:fill="auto"/>
            <w:tcMar>
              <w:top w:w="30" w:type="dxa"/>
              <w:left w:w="75" w:type="dxa"/>
              <w:bottom w:w="30" w:type="dxa"/>
              <w:right w:w="75" w:type="dxa"/>
            </w:tcMar>
            <w:vAlign w:val="center"/>
            <w:hideMark/>
          </w:tcPr>
          <w:p w:rsidR="0025032E" w:rsidRPr="003B2EAE" w:rsidRDefault="0025032E" w:rsidP="00A40923">
            <w:r w:rsidRPr="003B2EAE">
              <w:t> </w:t>
            </w:r>
          </w:p>
        </w:tc>
      </w:tr>
      <w:tr w:rsidR="0025032E" w:rsidRPr="003B2EAE" w:rsidTr="007A39D1">
        <w:tc>
          <w:tcPr>
            <w:tcW w:w="1131" w:type="pct"/>
            <w:vMerge w:val="restart"/>
            <w:shd w:val="clear" w:color="auto" w:fill="auto"/>
            <w:tcMar>
              <w:top w:w="30" w:type="dxa"/>
              <w:left w:w="75" w:type="dxa"/>
              <w:bottom w:w="30" w:type="dxa"/>
              <w:right w:w="75" w:type="dxa"/>
            </w:tcMar>
            <w:vAlign w:val="center"/>
            <w:hideMark/>
          </w:tcPr>
          <w:p w:rsidR="0025032E" w:rsidRPr="000E1276" w:rsidRDefault="0025032E" w:rsidP="007A39D1">
            <w:pPr>
              <w:rPr>
                <w:b/>
              </w:rPr>
            </w:pPr>
            <w:r>
              <w:rPr>
                <w:b/>
              </w:rPr>
              <w:t>III. Appropriate Core Knowledge and understanding of at least K1 and K2</w:t>
            </w:r>
          </w:p>
        </w:tc>
        <w:tc>
          <w:tcPr>
            <w:tcW w:w="1496" w:type="pct"/>
            <w:shd w:val="clear" w:color="auto" w:fill="auto"/>
            <w:tcMar>
              <w:top w:w="30" w:type="dxa"/>
              <w:left w:w="75" w:type="dxa"/>
              <w:bottom w:w="30" w:type="dxa"/>
              <w:right w:w="75" w:type="dxa"/>
            </w:tcMar>
            <w:vAlign w:val="center"/>
            <w:hideMark/>
          </w:tcPr>
          <w:p w:rsidR="0025032E" w:rsidRPr="003B2EAE" w:rsidRDefault="0025032E" w:rsidP="007A39D1">
            <w:r w:rsidRPr="003B2EAE">
              <w:t>K1 The subject material</w:t>
            </w:r>
          </w:p>
        </w:tc>
        <w:tc>
          <w:tcPr>
            <w:tcW w:w="2373" w:type="pct"/>
            <w:shd w:val="clear" w:color="auto" w:fill="auto"/>
            <w:tcMar>
              <w:top w:w="30" w:type="dxa"/>
              <w:left w:w="75" w:type="dxa"/>
              <w:bottom w:w="30" w:type="dxa"/>
              <w:right w:w="75" w:type="dxa"/>
            </w:tcMar>
            <w:vAlign w:val="center"/>
            <w:hideMark/>
          </w:tcPr>
          <w:p w:rsidR="0025032E" w:rsidRPr="003B2EAE" w:rsidRDefault="0025032E" w:rsidP="00A40923">
            <w:r w:rsidRPr="003B2EAE">
              <w:t> </w:t>
            </w:r>
          </w:p>
        </w:tc>
      </w:tr>
      <w:tr w:rsidR="0025032E" w:rsidRPr="003B2EAE" w:rsidTr="007A39D1">
        <w:tc>
          <w:tcPr>
            <w:tcW w:w="1131" w:type="pct"/>
            <w:vMerge/>
            <w:shd w:val="clear" w:color="auto" w:fill="auto"/>
            <w:vAlign w:val="center"/>
            <w:hideMark/>
          </w:tcPr>
          <w:p w:rsidR="0025032E" w:rsidRPr="000E1276" w:rsidRDefault="0025032E" w:rsidP="007A39D1">
            <w:pPr>
              <w:rPr>
                <w:b/>
              </w:rPr>
            </w:pPr>
          </w:p>
        </w:tc>
        <w:tc>
          <w:tcPr>
            <w:tcW w:w="1496" w:type="pct"/>
            <w:shd w:val="clear" w:color="auto" w:fill="auto"/>
            <w:tcMar>
              <w:top w:w="30" w:type="dxa"/>
              <w:left w:w="75" w:type="dxa"/>
              <w:bottom w:w="30" w:type="dxa"/>
              <w:right w:w="75" w:type="dxa"/>
            </w:tcMar>
            <w:vAlign w:val="center"/>
            <w:hideMark/>
          </w:tcPr>
          <w:p w:rsidR="0025032E" w:rsidRPr="003B2EAE" w:rsidRDefault="0025032E" w:rsidP="007A39D1">
            <w:r w:rsidRPr="003B2EAE">
              <w:t>K2 Appropriate methods for teaching, learning and assessing in the subject area and at the level of the academic programme</w:t>
            </w:r>
          </w:p>
        </w:tc>
        <w:tc>
          <w:tcPr>
            <w:tcW w:w="2373" w:type="pct"/>
            <w:shd w:val="clear" w:color="auto" w:fill="auto"/>
            <w:tcMar>
              <w:top w:w="30" w:type="dxa"/>
              <w:left w:w="75" w:type="dxa"/>
              <w:bottom w:w="30" w:type="dxa"/>
              <w:right w:w="75" w:type="dxa"/>
            </w:tcMar>
            <w:vAlign w:val="center"/>
            <w:hideMark/>
          </w:tcPr>
          <w:p w:rsidR="0025032E" w:rsidRPr="003B2EAE" w:rsidRDefault="0025032E" w:rsidP="00A40923">
            <w:r w:rsidRPr="003B2EAE">
              <w:t> </w:t>
            </w:r>
          </w:p>
        </w:tc>
      </w:tr>
      <w:tr w:rsidR="0025032E" w:rsidRPr="003B2EAE" w:rsidTr="007A39D1">
        <w:tc>
          <w:tcPr>
            <w:tcW w:w="1131" w:type="pct"/>
            <w:vMerge w:val="restart"/>
            <w:shd w:val="clear" w:color="auto" w:fill="auto"/>
            <w:tcMar>
              <w:top w:w="30" w:type="dxa"/>
              <w:left w:w="75" w:type="dxa"/>
              <w:bottom w:w="30" w:type="dxa"/>
              <w:right w:w="75" w:type="dxa"/>
            </w:tcMar>
            <w:vAlign w:val="center"/>
            <w:hideMark/>
          </w:tcPr>
          <w:p w:rsidR="0025032E" w:rsidRPr="000E1276" w:rsidRDefault="0025032E" w:rsidP="007A39D1">
            <w:pPr>
              <w:rPr>
                <w:b/>
              </w:rPr>
            </w:pPr>
            <w:r w:rsidRPr="000E1276">
              <w:rPr>
                <w:b/>
              </w:rPr>
              <w:t>I</w:t>
            </w:r>
            <w:r>
              <w:rPr>
                <w:b/>
              </w:rPr>
              <w:t>V</w:t>
            </w:r>
            <w:r w:rsidRPr="000E1276">
              <w:rPr>
                <w:b/>
              </w:rPr>
              <w:t xml:space="preserve">. A commitment to </w:t>
            </w:r>
            <w:r>
              <w:rPr>
                <w:b/>
              </w:rPr>
              <w:t xml:space="preserve">appropriate Professional Values in facilitating others’ activity </w:t>
            </w:r>
          </w:p>
        </w:tc>
        <w:tc>
          <w:tcPr>
            <w:tcW w:w="1496" w:type="pct"/>
            <w:shd w:val="clear" w:color="auto" w:fill="auto"/>
            <w:tcMar>
              <w:top w:w="30" w:type="dxa"/>
              <w:left w:w="75" w:type="dxa"/>
              <w:bottom w:w="30" w:type="dxa"/>
              <w:right w:w="75" w:type="dxa"/>
            </w:tcMar>
            <w:vAlign w:val="center"/>
            <w:hideMark/>
          </w:tcPr>
          <w:p w:rsidR="0025032E" w:rsidRPr="003B2EAE" w:rsidRDefault="0025032E" w:rsidP="007A39D1">
            <w:r w:rsidRPr="003B2EAE">
              <w:t>V1 Respect individual learners and diverse learning communities</w:t>
            </w:r>
          </w:p>
        </w:tc>
        <w:tc>
          <w:tcPr>
            <w:tcW w:w="2373" w:type="pct"/>
            <w:shd w:val="clear" w:color="auto" w:fill="auto"/>
            <w:tcMar>
              <w:top w:w="30" w:type="dxa"/>
              <w:left w:w="75" w:type="dxa"/>
              <w:bottom w:w="30" w:type="dxa"/>
              <w:right w:w="75" w:type="dxa"/>
            </w:tcMar>
            <w:vAlign w:val="center"/>
            <w:hideMark/>
          </w:tcPr>
          <w:p w:rsidR="0025032E" w:rsidRPr="003B2EAE" w:rsidRDefault="0025032E" w:rsidP="00A40923">
            <w:r w:rsidRPr="003B2EAE">
              <w:t> </w:t>
            </w:r>
          </w:p>
        </w:tc>
      </w:tr>
      <w:tr w:rsidR="0025032E" w:rsidRPr="003B2EAE" w:rsidTr="007A39D1">
        <w:tc>
          <w:tcPr>
            <w:tcW w:w="1131" w:type="pct"/>
            <w:vMerge/>
            <w:shd w:val="clear" w:color="auto" w:fill="auto"/>
            <w:vAlign w:val="center"/>
            <w:hideMark/>
          </w:tcPr>
          <w:p w:rsidR="0025032E" w:rsidRPr="000E1276" w:rsidRDefault="0025032E" w:rsidP="007A39D1">
            <w:pPr>
              <w:rPr>
                <w:b/>
              </w:rPr>
            </w:pPr>
          </w:p>
        </w:tc>
        <w:tc>
          <w:tcPr>
            <w:tcW w:w="1496" w:type="pct"/>
            <w:shd w:val="clear" w:color="auto" w:fill="auto"/>
            <w:tcMar>
              <w:top w:w="30" w:type="dxa"/>
              <w:left w:w="75" w:type="dxa"/>
              <w:bottom w:w="30" w:type="dxa"/>
              <w:right w:w="75" w:type="dxa"/>
            </w:tcMar>
            <w:vAlign w:val="center"/>
            <w:hideMark/>
          </w:tcPr>
          <w:p w:rsidR="0025032E" w:rsidRPr="003B2EAE" w:rsidRDefault="0025032E" w:rsidP="007A39D1">
            <w:r w:rsidRPr="003B2EAE">
              <w:t>V2 Promote participation in higher education and equality of opportunity for learners</w:t>
            </w:r>
          </w:p>
        </w:tc>
        <w:tc>
          <w:tcPr>
            <w:tcW w:w="2373" w:type="pct"/>
            <w:shd w:val="clear" w:color="auto" w:fill="auto"/>
            <w:tcMar>
              <w:top w:w="30" w:type="dxa"/>
              <w:left w:w="75" w:type="dxa"/>
              <w:bottom w:w="30" w:type="dxa"/>
              <w:right w:w="75" w:type="dxa"/>
            </w:tcMar>
            <w:vAlign w:val="center"/>
            <w:hideMark/>
          </w:tcPr>
          <w:p w:rsidR="0025032E" w:rsidRPr="003B2EAE" w:rsidRDefault="0025032E" w:rsidP="00A40923">
            <w:r w:rsidRPr="003B2EAE">
              <w:t> </w:t>
            </w:r>
          </w:p>
        </w:tc>
      </w:tr>
      <w:tr w:rsidR="0025032E" w:rsidRPr="003B2EAE" w:rsidTr="007A39D1">
        <w:tc>
          <w:tcPr>
            <w:tcW w:w="1131" w:type="pct"/>
            <w:vMerge/>
            <w:shd w:val="clear" w:color="auto" w:fill="auto"/>
            <w:vAlign w:val="center"/>
            <w:hideMark/>
          </w:tcPr>
          <w:p w:rsidR="0025032E" w:rsidRPr="000E1276" w:rsidRDefault="0025032E" w:rsidP="007A39D1">
            <w:pPr>
              <w:spacing w:after="0"/>
              <w:rPr>
                <w:b/>
              </w:rPr>
            </w:pPr>
          </w:p>
        </w:tc>
        <w:tc>
          <w:tcPr>
            <w:tcW w:w="1496" w:type="pct"/>
            <w:shd w:val="clear" w:color="auto" w:fill="auto"/>
            <w:tcMar>
              <w:top w:w="30" w:type="dxa"/>
              <w:left w:w="75" w:type="dxa"/>
              <w:bottom w:w="30" w:type="dxa"/>
              <w:right w:w="75" w:type="dxa"/>
            </w:tcMar>
            <w:vAlign w:val="center"/>
            <w:hideMark/>
          </w:tcPr>
          <w:p w:rsidR="0025032E" w:rsidRPr="003B2EAE" w:rsidRDefault="0025032E" w:rsidP="007A39D1">
            <w:pPr>
              <w:spacing w:after="0"/>
            </w:pPr>
            <w:r w:rsidRPr="003B2EAE">
              <w:t>V3 Use evidence-informed approaches</w:t>
            </w:r>
          </w:p>
          <w:p w:rsidR="0025032E" w:rsidRPr="003B2EAE" w:rsidRDefault="0025032E" w:rsidP="007A39D1">
            <w:pPr>
              <w:spacing w:after="0"/>
            </w:pPr>
            <w:r w:rsidRPr="003B2EAE">
              <w:t>and the outcomes from research,</w:t>
            </w:r>
          </w:p>
          <w:p w:rsidR="0025032E" w:rsidRPr="003B2EAE" w:rsidRDefault="0025032E" w:rsidP="007A39D1">
            <w:pPr>
              <w:spacing w:after="0"/>
            </w:pPr>
            <w:r w:rsidRPr="003B2EAE">
              <w:t>scholarship and continuing</w:t>
            </w:r>
          </w:p>
          <w:p w:rsidR="0025032E" w:rsidRPr="003B2EAE" w:rsidRDefault="0025032E" w:rsidP="007A39D1">
            <w:pPr>
              <w:spacing w:after="0"/>
            </w:pPr>
            <w:r w:rsidRPr="003B2EAE">
              <w:t>professional development</w:t>
            </w:r>
          </w:p>
        </w:tc>
        <w:tc>
          <w:tcPr>
            <w:tcW w:w="2373" w:type="pct"/>
            <w:shd w:val="clear" w:color="auto" w:fill="auto"/>
            <w:tcMar>
              <w:top w:w="30" w:type="dxa"/>
              <w:left w:w="75" w:type="dxa"/>
              <w:bottom w:w="30" w:type="dxa"/>
              <w:right w:w="75" w:type="dxa"/>
            </w:tcMar>
            <w:vAlign w:val="center"/>
            <w:hideMark/>
          </w:tcPr>
          <w:p w:rsidR="0025032E" w:rsidRPr="003B2EAE" w:rsidRDefault="0025032E" w:rsidP="00A40923">
            <w:pPr>
              <w:spacing w:after="0"/>
            </w:pPr>
            <w:r w:rsidRPr="003B2EAE">
              <w:t> </w:t>
            </w:r>
          </w:p>
        </w:tc>
      </w:tr>
      <w:tr w:rsidR="0025032E" w:rsidRPr="003B2EAE" w:rsidTr="007A39D1">
        <w:tc>
          <w:tcPr>
            <w:tcW w:w="1131" w:type="pct"/>
            <w:vMerge/>
            <w:shd w:val="clear" w:color="auto" w:fill="auto"/>
            <w:vAlign w:val="center"/>
            <w:hideMark/>
          </w:tcPr>
          <w:p w:rsidR="0025032E" w:rsidRPr="000E1276" w:rsidRDefault="0025032E" w:rsidP="007A39D1">
            <w:pPr>
              <w:spacing w:after="0"/>
              <w:rPr>
                <w:b/>
              </w:rPr>
            </w:pPr>
          </w:p>
        </w:tc>
        <w:tc>
          <w:tcPr>
            <w:tcW w:w="1496" w:type="pct"/>
            <w:shd w:val="clear" w:color="auto" w:fill="auto"/>
            <w:tcMar>
              <w:top w:w="30" w:type="dxa"/>
              <w:left w:w="75" w:type="dxa"/>
              <w:bottom w:w="30" w:type="dxa"/>
              <w:right w:w="75" w:type="dxa"/>
            </w:tcMar>
            <w:vAlign w:val="center"/>
            <w:hideMark/>
          </w:tcPr>
          <w:p w:rsidR="0025032E" w:rsidRPr="003B2EAE" w:rsidRDefault="0025032E" w:rsidP="007A39D1">
            <w:pPr>
              <w:spacing w:after="0"/>
            </w:pPr>
            <w:r w:rsidRPr="003B2EAE">
              <w:t>V4 Acknowledge the wider context in</w:t>
            </w:r>
          </w:p>
          <w:p w:rsidR="0025032E" w:rsidRPr="003B2EAE" w:rsidRDefault="0025032E" w:rsidP="007A39D1">
            <w:pPr>
              <w:spacing w:after="0"/>
            </w:pPr>
            <w:r w:rsidRPr="003B2EAE">
              <w:t>which higher education operates</w:t>
            </w:r>
          </w:p>
          <w:p w:rsidR="0025032E" w:rsidRPr="003B2EAE" w:rsidRDefault="0025032E" w:rsidP="007A39D1">
            <w:pPr>
              <w:spacing w:after="0"/>
            </w:pPr>
            <w:r w:rsidRPr="003B2EAE">
              <w:lastRenderedPageBreak/>
              <w:t>recognising the implications for</w:t>
            </w:r>
          </w:p>
          <w:p w:rsidR="0025032E" w:rsidRPr="003B2EAE" w:rsidRDefault="0025032E" w:rsidP="007A39D1">
            <w:pPr>
              <w:spacing w:after="0"/>
            </w:pPr>
            <w:r w:rsidRPr="003B2EAE">
              <w:t>professional practice</w:t>
            </w:r>
          </w:p>
        </w:tc>
        <w:tc>
          <w:tcPr>
            <w:tcW w:w="2373" w:type="pct"/>
            <w:shd w:val="clear" w:color="auto" w:fill="auto"/>
            <w:tcMar>
              <w:top w:w="30" w:type="dxa"/>
              <w:left w:w="75" w:type="dxa"/>
              <w:bottom w:w="30" w:type="dxa"/>
              <w:right w:w="75" w:type="dxa"/>
            </w:tcMar>
            <w:vAlign w:val="center"/>
            <w:hideMark/>
          </w:tcPr>
          <w:p w:rsidR="0025032E" w:rsidRPr="003B2EAE" w:rsidRDefault="0025032E" w:rsidP="00A40923">
            <w:pPr>
              <w:spacing w:after="0"/>
            </w:pPr>
            <w:r w:rsidRPr="003B2EAE">
              <w:lastRenderedPageBreak/>
              <w:t> </w:t>
            </w:r>
          </w:p>
        </w:tc>
      </w:tr>
      <w:tr w:rsidR="0025032E" w:rsidRPr="003B2EAE" w:rsidTr="007A39D1">
        <w:tc>
          <w:tcPr>
            <w:tcW w:w="1131" w:type="pct"/>
            <w:shd w:val="clear" w:color="auto" w:fill="auto"/>
            <w:tcMar>
              <w:top w:w="30" w:type="dxa"/>
              <w:left w:w="75" w:type="dxa"/>
              <w:bottom w:w="30" w:type="dxa"/>
              <w:right w:w="75" w:type="dxa"/>
            </w:tcMar>
            <w:vAlign w:val="center"/>
            <w:hideMark/>
          </w:tcPr>
          <w:p w:rsidR="0025032E" w:rsidRPr="000E1276" w:rsidRDefault="0025032E" w:rsidP="007A39D1">
            <w:pPr>
              <w:rPr>
                <w:b/>
              </w:rPr>
            </w:pPr>
            <w:r w:rsidRPr="000E1276">
              <w:rPr>
                <w:b/>
              </w:rPr>
              <w:t xml:space="preserve">V. </w:t>
            </w:r>
            <w:r>
              <w:rPr>
                <w:b/>
              </w:rPr>
              <w:t>Relevant professional practices, subject and pedagogical research and/or scholarship within the above activities.</w:t>
            </w:r>
          </w:p>
        </w:tc>
        <w:tc>
          <w:tcPr>
            <w:tcW w:w="1496" w:type="pct"/>
            <w:shd w:val="clear" w:color="auto" w:fill="auto"/>
            <w:tcMar>
              <w:top w:w="30" w:type="dxa"/>
              <w:left w:w="75" w:type="dxa"/>
              <w:bottom w:w="30" w:type="dxa"/>
              <w:right w:w="75" w:type="dxa"/>
            </w:tcMar>
            <w:vAlign w:val="center"/>
            <w:hideMark/>
          </w:tcPr>
          <w:p w:rsidR="0025032E" w:rsidRPr="003B2EAE" w:rsidRDefault="0025032E" w:rsidP="007A39D1">
            <w:r w:rsidRPr="003B2EAE">
              <w:t> </w:t>
            </w:r>
          </w:p>
        </w:tc>
        <w:tc>
          <w:tcPr>
            <w:tcW w:w="2373" w:type="pct"/>
            <w:shd w:val="clear" w:color="auto" w:fill="auto"/>
            <w:tcMar>
              <w:top w:w="30" w:type="dxa"/>
              <w:left w:w="75" w:type="dxa"/>
              <w:bottom w:w="30" w:type="dxa"/>
              <w:right w:w="75" w:type="dxa"/>
            </w:tcMar>
            <w:vAlign w:val="center"/>
            <w:hideMark/>
          </w:tcPr>
          <w:p w:rsidR="0025032E" w:rsidRPr="003B2EAE" w:rsidRDefault="0025032E" w:rsidP="00A40923">
            <w:r w:rsidRPr="003B2EAE">
              <w:t> </w:t>
            </w:r>
          </w:p>
        </w:tc>
      </w:tr>
      <w:tr w:rsidR="0025032E" w:rsidRPr="003B2EAE" w:rsidTr="007A39D1">
        <w:tc>
          <w:tcPr>
            <w:tcW w:w="1131" w:type="pct"/>
            <w:shd w:val="clear" w:color="auto" w:fill="auto"/>
            <w:tcMar>
              <w:top w:w="30" w:type="dxa"/>
              <w:left w:w="75" w:type="dxa"/>
              <w:bottom w:w="30" w:type="dxa"/>
              <w:right w:w="75" w:type="dxa"/>
            </w:tcMar>
            <w:vAlign w:val="center"/>
            <w:hideMark/>
          </w:tcPr>
          <w:p w:rsidR="0025032E" w:rsidRPr="000E1276" w:rsidRDefault="0025032E" w:rsidP="007A39D1">
            <w:pPr>
              <w:rPr>
                <w:b/>
              </w:rPr>
            </w:pPr>
            <w:r w:rsidRPr="000E1276">
              <w:rPr>
                <w:b/>
              </w:rPr>
              <w:t>V</w:t>
            </w:r>
            <w:r>
              <w:rPr>
                <w:b/>
              </w:rPr>
              <w:t>I</w:t>
            </w:r>
            <w:r w:rsidRPr="000E1276">
              <w:rPr>
                <w:b/>
              </w:rPr>
              <w:t xml:space="preserve">. </w:t>
            </w:r>
            <w:r>
              <w:rPr>
                <w:b/>
              </w:rPr>
              <w:t>Successful engagement, where appropriate, in professional development activity related to teaching, learning and assessment responsibilities</w:t>
            </w:r>
          </w:p>
        </w:tc>
        <w:tc>
          <w:tcPr>
            <w:tcW w:w="1496" w:type="pct"/>
            <w:shd w:val="clear" w:color="auto" w:fill="auto"/>
            <w:tcMar>
              <w:top w:w="30" w:type="dxa"/>
              <w:left w:w="75" w:type="dxa"/>
              <w:bottom w:w="30" w:type="dxa"/>
              <w:right w:w="75" w:type="dxa"/>
            </w:tcMar>
            <w:vAlign w:val="center"/>
            <w:hideMark/>
          </w:tcPr>
          <w:p w:rsidR="0025032E" w:rsidRPr="003B2EAE" w:rsidRDefault="0025032E" w:rsidP="007A39D1">
            <w:r w:rsidRPr="003B2EAE">
              <w:t> </w:t>
            </w:r>
          </w:p>
        </w:tc>
        <w:tc>
          <w:tcPr>
            <w:tcW w:w="2373" w:type="pct"/>
            <w:shd w:val="clear" w:color="auto" w:fill="auto"/>
            <w:tcMar>
              <w:top w:w="30" w:type="dxa"/>
              <w:left w:w="75" w:type="dxa"/>
              <w:bottom w:w="30" w:type="dxa"/>
              <w:right w:w="75" w:type="dxa"/>
            </w:tcMar>
            <w:vAlign w:val="center"/>
            <w:hideMark/>
          </w:tcPr>
          <w:p w:rsidR="0025032E" w:rsidRPr="003B2EAE" w:rsidRDefault="0025032E" w:rsidP="00A40923">
            <w:r w:rsidRPr="003B2EAE">
              <w:t> </w:t>
            </w:r>
          </w:p>
        </w:tc>
      </w:tr>
    </w:tbl>
    <w:p w:rsidR="0025032E" w:rsidRPr="0025032E" w:rsidRDefault="0025032E" w:rsidP="0025032E"/>
    <w:p w:rsidR="0025032E" w:rsidRDefault="0025032E" w:rsidP="006A0DA3">
      <w:pPr>
        <w:jc w:val="right"/>
        <w:rPr>
          <w:bCs/>
        </w:rPr>
      </w:pPr>
    </w:p>
    <w:p w:rsidR="006A0DA3" w:rsidRPr="006A0DA3" w:rsidRDefault="006A0DA3" w:rsidP="006A0DA3">
      <w:pPr>
        <w:jc w:val="right"/>
      </w:pPr>
    </w:p>
    <w:p w:rsidR="006A0DA3" w:rsidRDefault="006A0DA3" w:rsidP="006A0DA3">
      <w:pPr>
        <w:jc w:val="right"/>
        <w:rPr>
          <w:b/>
        </w:rPr>
        <w:sectPr w:rsidR="006A0DA3" w:rsidSect="00D60961">
          <w:headerReference w:type="default" r:id="rId9"/>
          <w:pgSz w:w="16838" w:h="11906" w:orient="landscape"/>
          <w:pgMar w:top="1440" w:right="1440" w:bottom="1440" w:left="1440" w:header="708" w:footer="708" w:gutter="0"/>
          <w:cols w:space="708"/>
          <w:docGrid w:linePitch="360"/>
        </w:sectPr>
      </w:pPr>
    </w:p>
    <w:p w:rsidR="00EA3CD7" w:rsidRDefault="00FC37DA" w:rsidP="00A40923">
      <w:pPr>
        <w:pStyle w:val="Heading1"/>
        <w:numPr>
          <w:ilvl w:val="0"/>
          <w:numId w:val="11"/>
        </w:numPr>
        <w:ind w:left="357" w:hanging="357"/>
      </w:pPr>
      <w:bookmarkStart w:id="5" w:name="_Relevant_additional_evidence:"/>
      <w:bookmarkStart w:id="6" w:name="_Relevant_additional_evidence"/>
      <w:bookmarkEnd w:id="5"/>
      <w:bookmarkEnd w:id="6"/>
      <w:r>
        <w:lastRenderedPageBreak/>
        <w:t>Relevant additional evidence</w:t>
      </w:r>
      <w:r w:rsidR="003565D8">
        <w:t xml:space="preserve"> contained within </w:t>
      </w:r>
      <w:proofErr w:type="spellStart"/>
      <w:r w:rsidR="003565D8">
        <w:t>MyPortfolio</w:t>
      </w:r>
      <w:proofErr w:type="spellEnd"/>
      <w:r w:rsidR="00A40923">
        <w:t xml:space="preserve"> (Optional)</w:t>
      </w:r>
    </w:p>
    <w:p w:rsidR="00EA3CD7" w:rsidRDefault="00EA3CD7" w:rsidP="00EA3CD7">
      <w:pPr>
        <w:pStyle w:val="Heading1"/>
        <w:numPr>
          <w:ilvl w:val="0"/>
          <w:numId w:val="0"/>
        </w:numPr>
      </w:pPr>
    </w:p>
    <w:tbl>
      <w:tblPr>
        <w:tblStyle w:val="TableGrid"/>
        <w:tblW w:w="0" w:type="auto"/>
        <w:tblLook w:val="04A0" w:firstRow="1" w:lastRow="0" w:firstColumn="1" w:lastColumn="0" w:noHBand="0" w:noVBand="1"/>
      </w:tblPr>
      <w:tblGrid>
        <w:gridCol w:w="9016"/>
      </w:tblGrid>
      <w:tr w:rsidR="00EA3CD7" w:rsidTr="00EA3CD7">
        <w:tc>
          <w:tcPr>
            <w:tcW w:w="9016" w:type="dxa"/>
          </w:tcPr>
          <w:p w:rsidR="00D03F3F" w:rsidRDefault="00D03F3F" w:rsidP="00D03F3F">
            <w:r>
              <w:t>You may add a Secret URL with other relevant additional supporting evidence:</w:t>
            </w:r>
          </w:p>
          <w:p w:rsidR="00D03F3F" w:rsidRDefault="00D03F3F" w:rsidP="00D03F3F"/>
          <w:p w:rsidR="00D03F3F" w:rsidRPr="00B24A23" w:rsidRDefault="00D03F3F" w:rsidP="00D03F3F">
            <w:pPr>
              <w:rPr>
                <w:b/>
              </w:rPr>
            </w:pPr>
            <w:r w:rsidRPr="00B24A23">
              <w:rPr>
                <w:b/>
              </w:rPr>
              <w:t>To make your secret URL:</w:t>
            </w:r>
          </w:p>
          <w:p w:rsidR="00D03F3F" w:rsidRDefault="00D03F3F" w:rsidP="00D03F3F">
            <w:pPr>
              <w:pStyle w:val="ListParagraph"/>
              <w:numPr>
                <w:ilvl w:val="0"/>
                <w:numId w:val="9"/>
              </w:numPr>
              <w:spacing w:after="160" w:line="259" w:lineRule="auto"/>
            </w:pPr>
            <w:r w:rsidRPr="00300803">
              <w:t xml:space="preserve">Go to </w:t>
            </w:r>
            <w:proofErr w:type="spellStart"/>
            <w:r w:rsidRPr="00300803">
              <w:t>MyPortfolio</w:t>
            </w:r>
            <w:proofErr w:type="spellEnd"/>
            <w:r w:rsidRPr="00300803">
              <w:t xml:space="preserve"> (http://myportfolio.warwick.ac.uk/) and click the green ‘Login to </w:t>
            </w:r>
            <w:proofErr w:type="spellStart"/>
            <w:r w:rsidRPr="00300803">
              <w:t>MyPortfolio</w:t>
            </w:r>
            <w:proofErr w:type="spellEnd"/>
            <w:r w:rsidRPr="00300803">
              <w:t>’ button</w:t>
            </w:r>
            <w:r>
              <w:t>.</w:t>
            </w:r>
          </w:p>
          <w:p w:rsidR="00D03F3F" w:rsidRDefault="00D03F3F" w:rsidP="00D03F3F">
            <w:pPr>
              <w:pStyle w:val="ListParagraph"/>
              <w:numPr>
                <w:ilvl w:val="0"/>
                <w:numId w:val="9"/>
              </w:numPr>
              <w:spacing w:after="160" w:line="259" w:lineRule="auto"/>
            </w:pPr>
            <w:r>
              <w:t>Select the 'Share' button near the middle of the screen</w:t>
            </w:r>
          </w:p>
          <w:p w:rsidR="00D03F3F" w:rsidRDefault="00D03F3F" w:rsidP="00D03F3F">
            <w:pPr>
              <w:pStyle w:val="ListParagraph"/>
              <w:numPr>
                <w:ilvl w:val="0"/>
                <w:numId w:val="9"/>
              </w:numPr>
              <w:spacing w:after="160" w:line="259" w:lineRule="auto"/>
            </w:pPr>
            <w:r>
              <w:t>You should then see a list of collections - scroll down to the collection that you are going to submit and select the small globe button on the right hand side. (The Secret URL button)</w:t>
            </w:r>
          </w:p>
          <w:p w:rsidR="00D03F3F" w:rsidRDefault="00D03F3F" w:rsidP="00D03F3F">
            <w:pPr>
              <w:pStyle w:val="ListParagraph"/>
              <w:numPr>
                <w:ilvl w:val="0"/>
                <w:numId w:val="9"/>
              </w:numPr>
              <w:spacing w:after="160" w:line="259" w:lineRule="auto"/>
            </w:pPr>
            <w:r>
              <w:t>Select the 'New secret URL' option on the right hand side of the box.</w:t>
            </w:r>
          </w:p>
          <w:p w:rsidR="00D03F3F" w:rsidRDefault="00D03F3F" w:rsidP="00D03F3F">
            <w:pPr>
              <w:pStyle w:val="ListParagraph"/>
              <w:numPr>
                <w:ilvl w:val="0"/>
                <w:numId w:val="9"/>
              </w:numPr>
              <w:spacing w:after="160" w:line="259" w:lineRule="auto"/>
            </w:pPr>
            <w:r>
              <w:t>Copy the secret URL.</w:t>
            </w:r>
          </w:p>
          <w:p w:rsidR="00D03F3F" w:rsidRDefault="00D03F3F" w:rsidP="00D03F3F">
            <w:pPr>
              <w:pStyle w:val="ListParagraph"/>
              <w:numPr>
                <w:ilvl w:val="0"/>
                <w:numId w:val="9"/>
              </w:numPr>
              <w:spacing w:after="160" w:line="259" w:lineRule="auto"/>
            </w:pPr>
            <w:r>
              <w:t>Paste the secret URL below.</w:t>
            </w:r>
          </w:p>
          <w:p w:rsidR="00EA3CD7" w:rsidRDefault="00EA3CD7" w:rsidP="00D03F3F">
            <w:pPr>
              <w:pStyle w:val="ListParagraph"/>
            </w:pPr>
          </w:p>
        </w:tc>
      </w:tr>
    </w:tbl>
    <w:p w:rsidR="00EA3CD7" w:rsidRPr="00EA3CD7" w:rsidRDefault="00EA3CD7" w:rsidP="00EA3CD7"/>
    <w:p w:rsidR="003565D8" w:rsidRDefault="00EA3CD7" w:rsidP="00EA3CD7">
      <w:pPr>
        <w:pStyle w:val="Heading1"/>
        <w:numPr>
          <w:ilvl w:val="0"/>
          <w:numId w:val="0"/>
        </w:numPr>
        <w:ind w:left="360" w:hanging="360"/>
      </w:pPr>
      <w:bookmarkStart w:id="7" w:name="_Please_paste_the"/>
      <w:bookmarkEnd w:id="7"/>
      <w:r>
        <w:t>Please paste the secret U</w:t>
      </w:r>
      <w:r w:rsidR="00FF2AAF">
        <w:t>RL</w:t>
      </w:r>
      <w:r>
        <w:t xml:space="preserve"> from </w:t>
      </w:r>
      <w:proofErr w:type="spellStart"/>
      <w:r>
        <w:t>MyPortfolio</w:t>
      </w:r>
      <w:proofErr w:type="spellEnd"/>
      <w:r>
        <w:t xml:space="preserve"> here</w:t>
      </w:r>
      <w:r w:rsidR="00276A36">
        <w:t xml:space="preserve">: </w:t>
      </w:r>
    </w:p>
    <w:p w:rsidR="003565D8" w:rsidRDefault="003565D8" w:rsidP="003565D8">
      <w:pPr>
        <w:pStyle w:val="Heading1"/>
        <w:numPr>
          <w:ilvl w:val="0"/>
          <w:numId w:val="0"/>
        </w:numPr>
      </w:pPr>
    </w:p>
    <w:p w:rsidR="003565D8" w:rsidRDefault="003565D8" w:rsidP="003565D8"/>
    <w:p w:rsidR="00A94C0D" w:rsidRPr="003565D8" w:rsidRDefault="00A94C0D" w:rsidP="00A94C0D">
      <w:r>
        <w:t>To be included as separate files in your Moodle submission:</w:t>
      </w:r>
    </w:p>
    <w:p w:rsidR="00A94C0D" w:rsidRPr="006A0DA3" w:rsidRDefault="00A94C0D" w:rsidP="00A94C0D">
      <w:pPr>
        <w:pStyle w:val="Heading1"/>
        <w:numPr>
          <w:ilvl w:val="0"/>
          <w:numId w:val="18"/>
        </w:numPr>
        <w:ind w:left="357" w:hanging="357"/>
        <w:rPr>
          <w:b w:val="0"/>
        </w:rPr>
      </w:pPr>
      <w:bookmarkStart w:id="8" w:name="_Supporting_statement_from_2"/>
      <w:bookmarkEnd w:id="8"/>
      <w:r w:rsidRPr="000D1C2A">
        <w:t xml:space="preserve">Supporting </w:t>
      </w:r>
      <w:r>
        <w:t>S</w:t>
      </w:r>
      <w:r w:rsidRPr="000D1C2A">
        <w:t xml:space="preserve">tatement from Referee 1 </w:t>
      </w:r>
    </w:p>
    <w:p w:rsidR="00A94C0D" w:rsidRDefault="00A94C0D" w:rsidP="00A94C0D">
      <w:pPr>
        <w:pStyle w:val="Heading1"/>
        <w:numPr>
          <w:ilvl w:val="0"/>
          <w:numId w:val="18"/>
        </w:numPr>
        <w:ind w:left="357" w:hanging="357"/>
      </w:pPr>
      <w:bookmarkStart w:id="9" w:name="_Supporting_statement_from_1"/>
      <w:bookmarkEnd w:id="9"/>
      <w:r w:rsidRPr="000D1C2A">
        <w:t>Support</w:t>
      </w:r>
      <w:r>
        <w:t xml:space="preserve">ing Statement from Referee 2 </w:t>
      </w:r>
      <w:bookmarkStart w:id="10" w:name="_Copy_of_CV_1"/>
      <w:bookmarkEnd w:id="10"/>
    </w:p>
    <w:tbl>
      <w:tblPr>
        <w:tblStyle w:val="TableGrid"/>
        <w:tblW w:w="0" w:type="auto"/>
        <w:tblLook w:val="04A0" w:firstRow="1" w:lastRow="0" w:firstColumn="1" w:lastColumn="0" w:noHBand="0" w:noVBand="1"/>
      </w:tblPr>
      <w:tblGrid>
        <w:gridCol w:w="9016"/>
      </w:tblGrid>
      <w:tr w:rsidR="00A94C0D" w:rsidTr="00846EFF">
        <w:tc>
          <w:tcPr>
            <w:tcW w:w="9016" w:type="dxa"/>
          </w:tcPr>
          <w:p w:rsidR="00A94C0D" w:rsidRDefault="00A94C0D" w:rsidP="00846EFF">
            <w:pPr>
              <w:rPr>
                <w:b/>
              </w:rPr>
            </w:pPr>
            <w:r>
              <w:rPr>
                <w:b/>
              </w:rPr>
              <w:t xml:space="preserve">Guidance on </w:t>
            </w:r>
            <w:r w:rsidRPr="009D0AC0">
              <w:rPr>
                <w:b/>
              </w:rPr>
              <w:t xml:space="preserve">Supporting </w:t>
            </w:r>
            <w:r>
              <w:rPr>
                <w:b/>
              </w:rPr>
              <w:t>s</w:t>
            </w:r>
            <w:r w:rsidRPr="009D0AC0">
              <w:rPr>
                <w:b/>
              </w:rPr>
              <w:t>tatements from Referees</w:t>
            </w:r>
          </w:p>
          <w:p w:rsidR="00A94C0D" w:rsidRDefault="00A94C0D" w:rsidP="00846EFF">
            <w:r>
              <w:t>Guidance for Referees can be found on the Moodle area (</w:t>
            </w:r>
            <w:hyperlink r:id="rId10" w:history="1">
              <w:r w:rsidRPr="009732F6">
                <w:rPr>
                  <w:rStyle w:val="Hyperlink"/>
                </w:rPr>
                <w:t>https://moodle.warwick.ac.uk/mod/resource/view.php?id=524078</w:t>
              </w:r>
            </w:hyperlink>
            <w:r>
              <w:t xml:space="preserve">).  Please pass this on to your Referee along with the relevant Reference Form: </w:t>
            </w:r>
            <w:hyperlink r:id="rId11" w:history="1">
              <w:r w:rsidRPr="009732F6">
                <w:rPr>
                  <w:rStyle w:val="Hyperlink"/>
                </w:rPr>
                <w:t>https://moodle.warwick.ac.uk/mod/resource/view.php?id=460298</w:t>
              </w:r>
            </w:hyperlink>
            <w:r>
              <w:rPr>
                <w:rStyle w:val="Hyperlink"/>
              </w:rPr>
              <w:t>.</w:t>
            </w:r>
            <w:r>
              <w:t xml:space="preserve"> </w:t>
            </w:r>
          </w:p>
          <w:p w:rsidR="00A94C0D" w:rsidRPr="009D0AC0" w:rsidRDefault="00A94C0D" w:rsidP="00846EFF">
            <w:pPr>
              <w:pStyle w:val="ListParagraph"/>
            </w:pPr>
          </w:p>
        </w:tc>
      </w:tr>
    </w:tbl>
    <w:p w:rsidR="00A94C0D" w:rsidRDefault="00A94C0D" w:rsidP="00A94C0D"/>
    <w:p w:rsidR="00A94C0D" w:rsidRPr="009D0AC0" w:rsidRDefault="00A94C0D" w:rsidP="00A94C0D"/>
    <w:p w:rsidR="00A94C0D" w:rsidRDefault="00A94C0D" w:rsidP="00A94C0D">
      <w:pPr>
        <w:pStyle w:val="Heading1"/>
        <w:numPr>
          <w:ilvl w:val="0"/>
          <w:numId w:val="18"/>
        </w:numPr>
        <w:ind w:left="357" w:hanging="357"/>
      </w:pPr>
      <w:r>
        <w:t xml:space="preserve">Copy of CV </w:t>
      </w:r>
    </w:p>
    <w:tbl>
      <w:tblPr>
        <w:tblStyle w:val="TableGrid"/>
        <w:tblW w:w="0" w:type="auto"/>
        <w:tblLook w:val="04A0" w:firstRow="1" w:lastRow="0" w:firstColumn="1" w:lastColumn="0" w:noHBand="0" w:noVBand="1"/>
      </w:tblPr>
      <w:tblGrid>
        <w:gridCol w:w="9016"/>
      </w:tblGrid>
      <w:tr w:rsidR="00A94C0D" w:rsidTr="00846EFF">
        <w:tc>
          <w:tcPr>
            <w:tcW w:w="9016" w:type="dxa"/>
          </w:tcPr>
          <w:p w:rsidR="00A94C0D" w:rsidRDefault="00A94C0D" w:rsidP="00846EFF">
            <w:pPr>
              <w:rPr>
                <w:b/>
              </w:rPr>
            </w:pPr>
            <w:r>
              <w:rPr>
                <w:b/>
              </w:rPr>
              <w:t>Guidance for CV</w:t>
            </w:r>
          </w:p>
          <w:p w:rsidR="00A94C0D" w:rsidRPr="000D1C2A" w:rsidRDefault="00A94C0D" w:rsidP="00846EFF">
            <w:r>
              <w:t>Please submit an academic CV with your application.  The CV should focus on teaching and supporting learning in higher education.</w:t>
            </w:r>
          </w:p>
          <w:p w:rsidR="00A94C0D" w:rsidRDefault="00A94C0D" w:rsidP="00846EFF">
            <w:pPr>
              <w:rPr>
                <w:b/>
              </w:rPr>
            </w:pPr>
          </w:p>
        </w:tc>
      </w:tr>
    </w:tbl>
    <w:p w:rsidR="00A94C0D" w:rsidRDefault="00A94C0D" w:rsidP="00A94C0D">
      <w:pPr>
        <w:pStyle w:val="Heading1"/>
        <w:numPr>
          <w:ilvl w:val="0"/>
          <w:numId w:val="0"/>
        </w:numPr>
      </w:pPr>
    </w:p>
    <w:p w:rsidR="00A94C0D" w:rsidRDefault="00A94C0D" w:rsidP="00A94C0D">
      <w:r w:rsidRPr="002C7D8B">
        <w:t>As a member of staff, we ask that you read our updated Staff Privacy Notice (</w:t>
      </w:r>
      <w:hyperlink r:id="rId12" w:history="1">
        <w:r w:rsidRPr="00AF2A8C">
          <w:rPr>
            <w:rStyle w:val="Hyperlink"/>
          </w:rPr>
          <w:t>https://warwick.ac.uk/services/idc/dataprotection/privacynotices/staffprivacynotice</w:t>
        </w:r>
      </w:hyperlink>
      <w:r w:rsidRPr="002C7D8B">
        <w:t xml:space="preserve">) carefully as it contains important information on how and why we collect, store, use and share your personal data, your rights in relation to your personal data and who to contact in the event that you have a query or complaint.                         </w:t>
      </w:r>
    </w:p>
    <w:p w:rsidR="006A0DA3" w:rsidRPr="006A0DA3" w:rsidRDefault="00A94C0D" w:rsidP="00A94C0D">
      <w:pPr>
        <w:jc w:val="right"/>
      </w:pPr>
      <w:r>
        <w:t>End of form</w:t>
      </w:r>
    </w:p>
    <w:sectPr w:rsidR="006A0DA3" w:rsidRPr="006A0DA3" w:rsidSect="00D60961">
      <w:head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C37DA" w:rsidRDefault="00FC37DA" w:rsidP="00D60961">
      <w:pPr>
        <w:spacing w:after="0" w:line="240" w:lineRule="auto"/>
      </w:pPr>
      <w:r>
        <w:separator/>
      </w:r>
    </w:p>
  </w:endnote>
  <w:endnote w:type="continuationSeparator" w:id="0">
    <w:p w:rsidR="00FC37DA" w:rsidRDefault="00FC37DA" w:rsidP="00D609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2298455"/>
      <w:docPartObj>
        <w:docPartGallery w:val="Page Numbers (Bottom of Page)"/>
        <w:docPartUnique/>
      </w:docPartObj>
    </w:sdtPr>
    <w:sdtEndPr>
      <w:rPr>
        <w:noProof/>
      </w:rPr>
    </w:sdtEndPr>
    <w:sdtContent>
      <w:p w:rsidR="00345822" w:rsidRDefault="00345822">
        <w:pPr>
          <w:pStyle w:val="Footer"/>
          <w:jc w:val="center"/>
        </w:pPr>
        <w:r>
          <w:fldChar w:fldCharType="begin"/>
        </w:r>
        <w:r>
          <w:instrText xml:space="preserve"> PAGE   \* MERGEFORMAT </w:instrText>
        </w:r>
        <w:r>
          <w:fldChar w:fldCharType="separate"/>
        </w:r>
        <w:r w:rsidR="00E3300D">
          <w:rPr>
            <w:noProof/>
          </w:rPr>
          <w:t>3</w:t>
        </w:r>
        <w:r>
          <w:rPr>
            <w:noProof/>
          </w:rPr>
          <w:fldChar w:fldCharType="end"/>
        </w:r>
      </w:p>
    </w:sdtContent>
  </w:sdt>
  <w:p w:rsidR="00345822" w:rsidRDefault="0034582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C37DA" w:rsidRDefault="00FC37DA" w:rsidP="00D60961">
      <w:pPr>
        <w:spacing w:after="0" w:line="240" w:lineRule="auto"/>
      </w:pPr>
      <w:r>
        <w:separator/>
      </w:r>
    </w:p>
  </w:footnote>
  <w:footnote w:type="continuationSeparator" w:id="0">
    <w:p w:rsidR="00FC37DA" w:rsidRDefault="00FC37DA" w:rsidP="00D6096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37DA" w:rsidRDefault="00FC37D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37DA" w:rsidRDefault="00FC37D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5A4CA6"/>
    <w:multiLevelType w:val="hybridMultilevel"/>
    <w:tmpl w:val="C41E57CC"/>
    <w:lvl w:ilvl="0" w:tplc="9664251C">
      <w:start w:val="1"/>
      <w:numFmt w:val="decimal"/>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FC7560"/>
    <w:multiLevelType w:val="hybridMultilevel"/>
    <w:tmpl w:val="D45C784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4C0B5B"/>
    <w:multiLevelType w:val="hybridMultilevel"/>
    <w:tmpl w:val="9A84495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761CCE"/>
    <w:multiLevelType w:val="hybridMultilevel"/>
    <w:tmpl w:val="A5B46FFC"/>
    <w:lvl w:ilvl="0" w:tplc="9A1A82DE">
      <w:start w:val="4"/>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E046756"/>
    <w:multiLevelType w:val="hybridMultilevel"/>
    <w:tmpl w:val="42F2977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F2E00F7"/>
    <w:multiLevelType w:val="hybridMultilevel"/>
    <w:tmpl w:val="7C4020D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3BA0099"/>
    <w:multiLevelType w:val="hybridMultilevel"/>
    <w:tmpl w:val="2F32E3A2"/>
    <w:lvl w:ilvl="0" w:tplc="0ABE9A78">
      <w:start w:val="4"/>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448604E6"/>
    <w:multiLevelType w:val="hybridMultilevel"/>
    <w:tmpl w:val="3F169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4B2155F"/>
    <w:multiLevelType w:val="hybridMultilevel"/>
    <w:tmpl w:val="1140080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D694557"/>
    <w:multiLevelType w:val="hybridMultilevel"/>
    <w:tmpl w:val="C8AE3F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17A618D"/>
    <w:multiLevelType w:val="hybridMultilevel"/>
    <w:tmpl w:val="ABAA2F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A626DC4"/>
    <w:multiLevelType w:val="hybridMultilevel"/>
    <w:tmpl w:val="7500F7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FB961BE"/>
    <w:multiLevelType w:val="hybridMultilevel"/>
    <w:tmpl w:val="AF48CB50"/>
    <w:lvl w:ilvl="0" w:tplc="4BAC983E">
      <w:start w:val="1"/>
      <w:numFmt w:val="decimal"/>
      <w:pStyle w:val="Heading1"/>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744A1022"/>
    <w:multiLevelType w:val="hybridMultilevel"/>
    <w:tmpl w:val="B964DB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72B0E15"/>
    <w:multiLevelType w:val="hybridMultilevel"/>
    <w:tmpl w:val="F8C431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7E13D6E"/>
    <w:multiLevelType w:val="hybridMultilevel"/>
    <w:tmpl w:val="DB0637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DD517F3"/>
    <w:multiLevelType w:val="hybridMultilevel"/>
    <w:tmpl w:val="F1B2F0A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5"/>
  </w:num>
  <w:num w:numId="2">
    <w:abstractNumId w:val="4"/>
  </w:num>
  <w:num w:numId="3">
    <w:abstractNumId w:val="7"/>
  </w:num>
  <w:num w:numId="4">
    <w:abstractNumId w:val="13"/>
  </w:num>
  <w:num w:numId="5">
    <w:abstractNumId w:val="1"/>
  </w:num>
  <w:num w:numId="6">
    <w:abstractNumId w:val="12"/>
  </w:num>
  <w:num w:numId="7">
    <w:abstractNumId w:val="12"/>
    <w:lvlOverride w:ilvl="0">
      <w:startOverride w:val="1"/>
    </w:lvlOverride>
  </w:num>
  <w:num w:numId="8">
    <w:abstractNumId w:val="8"/>
  </w:num>
  <w:num w:numId="9">
    <w:abstractNumId w:val="0"/>
  </w:num>
  <w:num w:numId="10">
    <w:abstractNumId w:val="5"/>
  </w:num>
  <w:num w:numId="11">
    <w:abstractNumId w:val="10"/>
  </w:num>
  <w:num w:numId="12">
    <w:abstractNumId w:val="16"/>
  </w:num>
  <w:num w:numId="13">
    <w:abstractNumId w:val="14"/>
  </w:num>
  <w:num w:numId="14">
    <w:abstractNumId w:val="2"/>
  </w:num>
  <w:num w:numId="15">
    <w:abstractNumId w:val="11"/>
  </w:num>
  <w:num w:numId="16">
    <w:abstractNumId w:val="9"/>
  </w:num>
  <w:num w:numId="17">
    <w:abstractNumId w:val="6"/>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ocumentProtection w:formatting="1" w:enforcement="0"/>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6BB"/>
    <w:rsid w:val="00056DA8"/>
    <w:rsid w:val="000D1C2A"/>
    <w:rsid w:val="000E1276"/>
    <w:rsid w:val="001E34CA"/>
    <w:rsid w:val="001F2BD9"/>
    <w:rsid w:val="0025032E"/>
    <w:rsid w:val="002742DF"/>
    <w:rsid w:val="00276A36"/>
    <w:rsid w:val="002942B4"/>
    <w:rsid w:val="00300803"/>
    <w:rsid w:val="00332DB2"/>
    <w:rsid w:val="00345822"/>
    <w:rsid w:val="003565D8"/>
    <w:rsid w:val="003C560B"/>
    <w:rsid w:val="003C63F2"/>
    <w:rsid w:val="003F26BB"/>
    <w:rsid w:val="00465675"/>
    <w:rsid w:val="006A0DA3"/>
    <w:rsid w:val="00726B17"/>
    <w:rsid w:val="007B0BCD"/>
    <w:rsid w:val="008A6C95"/>
    <w:rsid w:val="008C79B2"/>
    <w:rsid w:val="00A073ED"/>
    <w:rsid w:val="00A40923"/>
    <w:rsid w:val="00A75E1C"/>
    <w:rsid w:val="00A85A39"/>
    <w:rsid w:val="00A94C0D"/>
    <w:rsid w:val="00B46A43"/>
    <w:rsid w:val="00B471D8"/>
    <w:rsid w:val="00C20773"/>
    <w:rsid w:val="00C53F8D"/>
    <w:rsid w:val="00C60810"/>
    <w:rsid w:val="00D03F3F"/>
    <w:rsid w:val="00D52A6C"/>
    <w:rsid w:val="00D60961"/>
    <w:rsid w:val="00D960DC"/>
    <w:rsid w:val="00E3300D"/>
    <w:rsid w:val="00EA3CD7"/>
    <w:rsid w:val="00EC63FA"/>
    <w:rsid w:val="00FC2A8B"/>
    <w:rsid w:val="00FC37DA"/>
    <w:rsid w:val="00FF2A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5:chartTrackingRefBased/>
  <w15:docId w15:val="{9341C7D5-7115-4634-A4E5-54D01C16B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26BB"/>
  </w:style>
  <w:style w:type="paragraph" w:styleId="Heading1">
    <w:name w:val="heading 1"/>
    <w:basedOn w:val="ListParagraph"/>
    <w:next w:val="Normal"/>
    <w:link w:val="Heading1Char"/>
    <w:uiPriority w:val="9"/>
    <w:qFormat/>
    <w:rsid w:val="00FC37DA"/>
    <w:pPr>
      <w:numPr>
        <w:numId w:val="6"/>
      </w:numPr>
      <w:outlineLvl w:val="0"/>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F26BB"/>
    <w:rPr>
      <w:color w:val="808080"/>
    </w:rPr>
  </w:style>
  <w:style w:type="character" w:styleId="Hyperlink">
    <w:name w:val="Hyperlink"/>
    <w:basedOn w:val="DefaultParagraphFont"/>
    <w:uiPriority w:val="99"/>
    <w:unhideWhenUsed/>
    <w:rsid w:val="002942B4"/>
    <w:rPr>
      <w:color w:val="0563C1" w:themeColor="hyperlink"/>
      <w:u w:val="single"/>
    </w:rPr>
  </w:style>
  <w:style w:type="character" w:styleId="FollowedHyperlink">
    <w:name w:val="FollowedHyperlink"/>
    <w:basedOn w:val="DefaultParagraphFont"/>
    <w:uiPriority w:val="99"/>
    <w:semiHidden/>
    <w:unhideWhenUsed/>
    <w:rsid w:val="002942B4"/>
    <w:rPr>
      <w:color w:val="954F72" w:themeColor="followedHyperlink"/>
      <w:u w:val="single"/>
    </w:rPr>
  </w:style>
  <w:style w:type="paragraph" w:styleId="ListParagraph">
    <w:name w:val="List Paragraph"/>
    <w:basedOn w:val="Normal"/>
    <w:uiPriority w:val="34"/>
    <w:qFormat/>
    <w:rsid w:val="002942B4"/>
    <w:pPr>
      <w:ind w:left="720"/>
      <w:contextualSpacing/>
    </w:pPr>
  </w:style>
  <w:style w:type="table" w:styleId="TableGrid">
    <w:name w:val="Table Grid"/>
    <w:basedOn w:val="TableNormal"/>
    <w:uiPriority w:val="39"/>
    <w:rsid w:val="003C63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1">
    <w:name w:val="Style1"/>
    <w:basedOn w:val="DefaultParagraphFont"/>
    <w:uiPriority w:val="1"/>
    <w:rsid w:val="00EA3CD7"/>
    <w:rPr>
      <w:rFonts w:asciiTheme="minorHAnsi" w:hAnsiTheme="minorHAnsi"/>
      <w:b w:val="0"/>
      <w:sz w:val="22"/>
    </w:rPr>
  </w:style>
  <w:style w:type="paragraph" w:styleId="Header">
    <w:name w:val="header"/>
    <w:basedOn w:val="Normal"/>
    <w:link w:val="HeaderChar"/>
    <w:uiPriority w:val="99"/>
    <w:unhideWhenUsed/>
    <w:rsid w:val="00D60961"/>
    <w:pPr>
      <w:tabs>
        <w:tab w:val="center" w:pos="4513"/>
        <w:tab w:val="right" w:pos="9026"/>
      </w:tabs>
      <w:spacing w:after="0" w:line="240" w:lineRule="auto"/>
    </w:pPr>
  </w:style>
  <w:style w:type="character" w:customStyle="1" w:styleId="HeaderChar">
    <w:name w:val="Header Char"/>
    <w:basedOn w:val="DefaultParagraphFont"/>
    <w:link w:val="Header"/>
    <w:uiPriority w:val="99"/>
    <w:rsid w:val="00D60961"/>
  </w:style>
  <w:style w:type="paragraph" w:styleId="Footer">
    <w:name w:val="footer"/>
    <w:basedOn w:val="Normal"/>
    <w:link w:val="FooterChar"/>
    <w:uiPriority w:val="99"/>
    <w:unhideWhenUsed/>
    <w:rsid w:val="00D60961"/>
    <w:pPr>
      <w:tabs>
        <w:tab w:val="center" w:pos="4513"/>
        <w:tab w:val="right" w:pos="9026"/>
      </w:tabs>
      <w:spacing w:after="0" w:line="240" w:lineRule="auto"/>
    </w:pPr>
  </w:style>
  <w:style w:type="character" w:customStyle="1" w:styleId="FooterChar">
    <w:name w:val="Footer Char"/>
    <w:basedOn w:val="DefaultParagraphFont"/>
    <w:link w:val="Footer"/>
    <w:uiPriority w:val="99"/>
    <w:rsid w:val="00D60961"/>
  </w:style>
  <w:style w:type="character" w:customStyle="1" w:styleId="Heading1Char">
    <w:name w:val="Heading 1 Char"/>
    <w:basedOn w:val="DefaultParagraphFont"/>
    <w:link w:val="Heading1"/>
    <w:uiPriority w:val="9"/>
    <w:rsid w:val="00FC37DA"/>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s://www.heacademy.ac.uk/system/files/downloads/uk_professional_standards_framework.pdf" TargetMode="External"/><Relationship Id="rId12" Type="http://schemas.openxmlformats.org/officeDocument/2006/relationships/hyperlink" Target="https://warwick.ac.uk/services/idc/dataprotection/privacynotices/staffprivacynotice"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oodle.warwick.ac.uk/mod/resource/view.php?id=460298" TargetMode="Externa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hyperlink" Target="https://moodle.warwick.ac.uk/mod/resource/view.php?id=524078"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6"/>
        <w:category>
          <w:name w:val="General"/>
          <w:gallery w:val="placeholder"/>
        </w:category>
        <w:types>
          <w:type w:val="bbPlcHdr"/>
        </w:types>
        <w:behaviors>
          <w:behavior w:val="content"/>
        </w:behaviors>
        <w:guid w:val="{137A8E75-732E-4A83-9D09-A2C1A275DD2C}"/>
      </w:docPartPr>
      <w:docPartBody>
        <w:p w:rsidR="00000000" w:rsidRDefault="00065F4B">
          <w:r w:rsidRPr="00CA6AA9">
            <w:rPr>
              <w:rStyle w:val="PlaceholderText"/>
            </w:rPr>
            <w:t>Click here to enter a date.</w:t>
          </w:r>
        </w:p>
      </w:docPartBody>
    </w:docPart>
    <w:docPart>
      <w:docPartPr>
        <w:name w:val="DefaultPlaceholder_1081868575"/>
        <w:category>
          <w:name w:val="General"/>
          <w:gallery w:val="placeholder"/>
        </w:category>
        <w:types>
          <w:type w:val="bbPlcHdr"/>
        </w:types>
        <w:behaviors>
          <w:behavior w:val="content"/>
        </w:behaviors>
        <w:guid w:val="{62B16904-82DE-42DC-9D32-CF693845E709}"/>
      </w:docPartPr>
      <w:docPartBody>
        <w:p w:rsidR="00000000" w:rsidRDefault="00065F4B">
          <w:r w:rsidRPr="00CA6AA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5F4B"/>
    <w:rsid w:val="00065F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65F4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1663C9C7</Template>
  <TotalTime>48</TotalTime>
  <Pages>6</Pages>
  <Words>1027</Words>
  <Characters>5858</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6872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Kirkman, John</dc:creator>
  <cp:keywords/>
  <dc:description/>
  <cp:lastModifiedBy>Kirkman, John</cp:lastModifiedBy>
  <cp:revision>19</cp:revision>
  <dcterms:created xsi:type="dcterms:W3CDTF">2018-02-12T10:34:00Z</dcterms:created>
  <dcterms:modified xsi:type="dcterms:W3CDTF">2018-08-29T10:33:00Z</dcterms:modified>
</cp:coreProperties>
</file>