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EFDCB" w14:textId="77777777" w:rsidR="00B85376" w:rsidRDefault="00B85376"/>
    <w:p w14:paraId="4D6EEF23" w14:textId="33D9004F" w:rsidR="002854C3" w:rsidRPr="00E1531C" w:rsidRDefault="002854C3" w:rsidP="002854C3">
      <w:pPr>
        <w:pStyle w:val="Heading2"/>
        <w:jc w:val="center"/>
        <w:rPr>
          <w:rFonts w:asciiTheme="minorHAnsi" w:hAnsiTheme="minorHAnsi" w:cstheme="minorHAnsi"/>
          <w:color w:val="auto"/>
          <w:szCs w:val="56"/>
        </w:rPr>
      </w:pPr>
      <w:r w:rsidRPr="00E1531C">
        <w:rPr>
          <w:rFonts w:asciiTheme="minorHAnsi" w:hAnsiTheme="minorHAnsi" w:cstheme="minorHAnsi"/>
          <w:color w:val="auto"/>
          <w:szCs w:val="56"/>
        </w:rPr>
        <w:t>Supporting Statement</w:t>
      </w:r>
    </w:p>
    <w:p w14:paraId="037F3710" w14:textId="755E83BC" w:rsidR="001C1849" w:rsidRPr="00E1531C" w:rsidRDefault="00927533" w:rsidP="00D9704A">
      <w:pPr>
        <w:pStyle w:val="Heading2"/>
        <w:spacing w:before="120" w:after="120"/>
        <w:jc w:val="center"/>
        <w:rPr>
          <w:rFonts w:asciiTheme="minorHAnsi" w:hAnsiTheme="minorHAnsi" w:cstheme="minorHAnsi"/>
          <w:color w:val="auto"/>
          <w:szCs w:val="56"/>
        </w:rPr>
      </w:pPr>
      <w:r w:rsidRPr="00E1531C">
        <w:rPr>
          <w:rFonts w:asciiTheme="minorHAnsi" w:hAnsiTheme="minorHAnsi" w:cstheme="minorHAnsi"/>
          <w:color w:val="auto"/>
          <w:szCs w:val="56"/>
        </w:rPr>
        <w:t xml:space="preserve">Senior </w:t>
      </w:r>
      <w:r w:rsidR="002854C3" w:rsidRPr="00E1531C">
        <w:rPr>
          <w:rFonts w:asciiTheme="minorHAnsi" w:hAnsiTheme="minorHAnsi" w:cstheme="minorHAnsi"/>
          <w:color w:val="auto"/>
          <w:szCs w:val="56"/>
        </w:rPr>
        <w:t xml:space="preserve">Fellowship </w:t>
      </w:r>
      <w:r w:rsidR="00350565" w:rsidRPr="00E1531C">
        <w:rPr>
          <w:rFonts w:asciiTheme="minorHAnsi" w:hAnsiTheme="minorHAnsi" w:cstheme="minorHAnsi"/>
          <w:color w:val="auto"/>
          <w:szCs w:val="56"/>
        </w:rPr>
        <w:t xml:space="preserve">(D3) </w:t>
      </w:r>
      <w:r w:rsidR="002854C3" w:rsidRPr="00E1531C">
        <w:rPr>
          <w:rFonts w:asciiTheme="minorHAnsi" w:hAnsiTheme="minorHAnsi" w:cstheme="minorHAnsi"/>
          <w:color w:val="auto"/>
          <w:szCs w:val="56"/>
        </w:rPr>
        <w:t>Higher Education Academy</w:t>
      </w:r>
      <w:r w:rsidR="005714C0" w:rsidRPr="00E1531C">
        <w:rPr>
          <w:rFonts w:asciiTheme="minorHAnsi" w:hAnsiTheme="minorHAnsi" w:cstheme="minorHAnsi"/>
          <w:color w:val="auto"/>
          <w:szCs w:val="56"/>
        </w:rPr>
        <w:t xml:space="preserve"> </w:t>
      </w:r>
    </w:p>
    <w:tbl>
      <w:tblPr>
        <w:tblStyle w:val="TableGrid1"/>
        <w:tblW w:w="1006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3119"/>
        <w:gridCol w:w="4058"/>
        <w:gridCol w:w="2888"/>
      </w:tblGrid>
      <w:tr w:rsidR="001C1849" w:rsidRPr="00E1531C" w14:paraId="73C99E2C" w14:textId="77777777" w:rsidTr="00805E29"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009E0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Name of Applicant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9E88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E1531C" w14:paraId="72CDA163" w14:textId="77777777" w:rsidTr="00CC73D6">
        <w:trPr>
          <w:trHeight w:val="417"/>
        </w:trPr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5E4DD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Name of Referee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B4E5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F11146" w:rsidRPr="00E1531C" w14:paraId="6EEB0DB4" w14:textId="77777777" w:rsidTr="00CC73D6">
        <w:trPr>
          <w:trHeight w:val="623"/>
        </w:trPr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106AF" w14:textId="5BB84C9A" w:rsidR="00F11146" w:rsidRPr="00E1531C" w:rsidRDefault="00F11146" w:rsidP="00F11146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b/>
              </w:rPr>
              <w:t>HEA Professional Recognition of Referee</w:t>
            </w:r>
            <w:r w:rsidRPr="00E1531C">
              <w:t xml:space="preserve"> (please delete as appropriate)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1E59" w14:textId="485FA090" w:rsidR="00F11146" w:rsidRPr="00E1531C" w:rsidRDefault="00F11146" w:rsidP="00CC73D6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  <w:sz w:val="24"/>
                <w:szCs w:val="24"/>
              </w:rPr>
            </w:pPr>
            <w:r w:rsidRPr="00E1531C">
              <w:t xml:space="preserve">AFHEA / FHEA / SFHEA / PFHEA / None </w:t>
            </w:r>
          </w:p>
        </w:tc>
      </w:tr>
      <w:tr w:rsidR="001C1849" w:rsidRPr="00E1531C" w14:paraId="1792E84F" w14:textId="77777777" w:rsidTr="00805E29"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537E4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Referee email address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1972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Lines="120" w:after="288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E1531C" w14:paraId="66C13D3C" w14:textId="77777777" w:rsidTr="00805E29"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6D385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Lines="120" w:after="288"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Referee contact number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97B2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Lines="120" w:after="288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E1531C" w14:paraId="192C48FC" w14:textId="77777777" w:rsidTr="00CC73D6">
        <w:trPr>
          <w:trHeight w:val="756"/>
        </w:trPr>
        <w:tc>
          <w:tcPr>
            <w:tcW w:w="7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72222" w14:textId="12B5A8AF" w:rsidR="002854C3" w:rsidRPr="00E1531C" w:rsidRDefault="001C1849" w:rsidP="00CC73D6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How long have you known the applicant and in what capacity?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2515" w14:textId="77777777" w:rsidR="001C1849" w:rsidRPr="00E1531C" w:rsidRDefault="001C1849" w:rsidP="00CC73D6">
            <w:pPr>
              <w:autoSpaceDE w:val="0"/>
              <w:autoSpaceDN w:val="0"/>
              <w:adjustRightInd w:val="0"/>
              <w:spacing w:after="12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E1531C" w14:paraId="275576B7" w14:textId="77777777" w:rsidTr="00805E29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BA948" w14:textId="7AD88D22" w:rsidR="00CC73D6" w:rsidRPr="00E1531C" w:rsidRDefault="00CC73D6" w:rsidP="00CC73D6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cstheme="minorHAnsi"/>
                <w:b/>
                <w:bCs/>
                <w:iCs/>
                <w:shd w:val="clear" w:color="auto" w:fill="FFFFFF"/>
              </w:rPr>
            </w:pPr>
            <w:r w:rsidRPr="00E1531C">
              <w:rPr>
                <w:rFonts w:cstheme="minorHAnsi"/>
                <w:b/>
                <w:bCs/>
                <w:iCs/>
                <w:shd w:val="clear" w:color="auto" w:fill="FFFFFF"/>
              </w:rPr>
              <w:t>D</w:t>
            </w:r>
            <w:r w:rsidR="00F761F1" w:rsidRPr="00E1531C">
              <w:rPr>
                <w:rFonts w:cstheme="minorHAnsi"/>
                <w:b/>
                <w:bCs/>
                <w:iCs/>
                <w:shd w:val="clear" w:color="auto" w:fill="FFFFFF"/>
              </w:rPr>
              <w:t xml:space="preserve">escriptor </w:t>
            </w:r>
            <w:r w:rsidRPr="00E1531C">
              <w:rPr>
                <w:rFonts w:cstheme="minorHAnsi"/>
                <w:b/>
                <w:bCs/>
                <w:iCs/>
                <w:shd w:val="clear" w:color="auto" w:fill="FFFFFF"/>
              </w:rPr>
              <w:t xml:space="preserve">3 is suitable for individuals whose comprehensive understanding and effective practice provides a basis from which they lead or influence those who teach and/or support high-quality learning. </w:t>
            </w:r>
          </w:p>
          <w:p w14:paraId="64ED557C" w14:textId="4CC908E9" w:rsidR="002F3447" w:rsidRPr="00E1531C" w:rsidRDefault="002F3447" w:rsidP="00CC73D6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eastAsia="Calibri" w:cstheme="minorHAnsi"/>
                <w:b/>
                <w:bCs/>
                <w:i/>
              </w:rPr>
            </w:pPr>
            <w:r w:rsidRPr="00E1531C">
              <w:rPr>
                <w:rFonts w:eastAsia="Calibri" w:cstheme="minorHAnsi"/>
                <w:b/>
                <w:bCs/>
                <w:i/>
              </w:rPr>
              <w:t xml:space="preserve">In </w:t>
            </w:r>
            <w:r w:rsidR="0082784D" w:rsidRPr="00E1531C">
              <w:rPr>
                <w:rFonts w:eastAsia="Calibri" w:cstheme="minorHAnsi"/>
                <w:b/>
                <w:bCs/>
                <w:i/>
              </w:rPr>
              <w:t>this</w:t>
            </w:r>
            <w:r w:rsidRPr="00E1531C">
              <w:rPr>
                <w:rFonts w:eastAsia="Calibri" w:cstheme="minorHAnsi"/>
                <w:b/>
                <w:bCs/>
                <w:i/>
              </w:rPr>
              <w:t xml:space="preserve"> supporting statement you should detail specific examples from your first-hand knowledge of the applicant. The examples should demonstrate how their practice supports high quality learning through leading/ influencing the teaching and/or learning support practices of others (colleagues, peers, mentees, internal/external, etc.)</w:t>
            </w:r>
            <w:r w:rsidR="0082784D" w:rsidRPr="00E1531C">
              <w:rPr>
                <w:rFonts w:eastAsia="Calibri" w:cstheme="minorHAnsi"/>
                <w:b/>
                <w:bCs/>
                <w:i/>
              </w:rPr>
              <w:t>.</w:t>
            </w:r>
          </w:p>
          <w:p w14:paraId="607E50E3" w14:textId="3611D38B" w:rsidR="001C1849" w:rsidRPr="00E1531C" w:rsidRDefault="005F7384" w:rsidP="00CC73D6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cstheme="minorHAnsi"/>
                <w:i/>
                <w:shd w:val="clear" w:color="auto" w:fill="FFFFFF"/>
              </w:rPr>
            </w:pPr>
            <w:r w:rsidRPr="00E1531C">
              <w:rPr>
                <w:rFonts w:cstheme="minorHAnsi"/>
                <w:i/>
                <w:shd w:val="clear" w:color="auto" w:fill="FFFFFF"/>
              </w:rPr>
              <w:t xml:space="preserve">Please offer a peer review, linked directly to </w:t>
            </w:r>
            <w:hyperlink r:id="rId10" w:history="1">
              <w:r w:rsidRPr="00E1531C">
                <w:rPr>
                  <w:rStyle w:val="Hyperlink"/>
                  <w:rFonts w:cstheme="minorHAnsi"/>
                  <w:i/>
                  <w:shd w:val="clear" w:color="auto" w:fill="FFFFFF"/>
                </w:rPr>
                <w:t>PSF</w:t>
              </w:r>
              <w:r w:rsidR="000F616A" w:rsidRPr="00E1531C">
                <w:rPr>
                  <w:rStyle w:val="Hyperlink"/>
                  <w:rFonts w:cstheme="minorHAnsi"/>
                  <w:i/>
                  <w:shd w:val="clear" w:color="auto" w:fill="FFFFFF"/>
                </w:rPr>
                <w:t xml:space="preserve"> 2023</w:t>
              </w:r>
            </w:hyperlink>
            <w:r w:rsidRPr="00E1531C">
              <w:rPr>
                <w:rFonts w:cstheme="minorHAnsi"/>
                <w:i/>
                <w:shd w:val="clear" w:color="auto" w:fill="FFFFFF"/>
              </w:rPr>
              <w:t>, of the applicant’s work using your knowledge of their practice and the</w:t>
            </w:r>
            <w:r w:rsidR="00CC73D6" w:rsidRPr="00E1531C">
              <w:rPr>
                <w:rFonts w:cstheme="minorHAnsi"/>
                <w:i/>
                <w:shd w:val="clear" w:color="auto" w:fill="FFFFFF"/>
              </w:rPr>
              <w:t>ir</w:t>
            </w:r>
            <w:r w:rsidRPr="00E1531C">
              <w:rPr>
                <w:rFonts w:cstheme="minorHAnsi"/>
                <w:i/>
                <w:shd w:val="clear" w:color="auto" w:fill="FFFFFF"/>
              </w:rPr>
              <w:t xml:space="preserve"> context</w:t>
            </w:r>
            <w:r w:rsidR="00CC73D6" w:rsidRPr="00E1531C">
              <w:rPr>
                <w:rFonts w:cstheme="minorHAnsi"/>
                <w:i/>
                <w:shd w:val="clear" w:color="auto" w:fill="FFFFFF"/>
              </w:rPr>
              <w:t>. You should</w:t>
            </w:r>
            <w:r w:rsidRPr="00E1531C">
              <w:rPr>
                <w:rFonts w:cstheme="minorHAnsi"/>
                <w:i/>
                <w:shd w:val="clear" w:color="auto" w:fill="FFFFFF"/>
              </w:rPr>
              <w:t xml:space="preserve"> include specific practical examples</w:t>
            </w:r>
            <w:r w:rsidR="00D9704A" w:rsidRPr="00E1531C">
              <w:rPr>
                <w:rFonts w:cstheme="minorHAnsi"/>
                <w:i/>
                <w:shd w:val="clear" w:color="auto" w:fill="FFFFFF"/>
              </w:rPr>
              <w:t xml:space="preserve"> (usually within the last 3-5 years)</w:t>
            </w:r>
            <w:r w:rsidRPr="00E1531C">
              <w:rPr>
                <w:rFonts w:cstheme="minorHAnsi"/>
                <w:i/>
                <w:shd w:val="clear" w:color="auto" w:fill="FFFFFF"/>
              </w:rPr>
              <w:t xml:space="preserve"> and explain how these are aligned with the PSF Dimension</w:t>
            </w:r>
            <w:r w:rsidR="00072F97" w:rsidRPr="00E1531C">
              <w:rPr>
                <w:rFonts w:cstheme="minorHAnsi"/>
                <w:i/>
                <w:shd w:val="clear" w:color="auto" w:fill="FFFFFF"/>
              </w:rPr>
              <w:t>s</w:t>
            </w:r>
            <w:r w:rsidRPr="00E1531C">
              <w:rPr>
                <w:rFonts w:cstheme="minorHAnsi"/>
                <w:i/>
                <w:shd w:val="clear" w:color="auto" w:fill="FFFFFF"/>
              </w:rPr>
              <w:t xml:space="preserve"> of the Framework.</w:t>
            </w:r>
            <w:r w:rsidR="00D9704A" w:rsidRPr="00E1531C">
              <w:rPr>
                <w:rFonts w:cstheme="minorHAnsi"/>
                <w:i/>
                <w:shd w:val="clear" w:color="auto" w:fill="FFFFFF"/>
              </w:rPr>
              <w:t xml:space="preserve"> </w:t>
            </w:r>
            <w:r w:rsidRPr="00E1531C">
              <w:rPr>
                <w:rFonts w:cstheme="minorHAnsi"/>
                <w:i/>
                <w:shd w:val="clear" w:color="auto" w:fill="FFFFFF"/>
              </w:rPr>
              <w:t xml:space="preserve">Where possible, please include comments </w:t>
            </w:r>
            <w:proofErr w:type="gramStart"/>
            <w:r w:rsidRPr="00E1531C">
              <w:rPr>
                <w:rFonts w:cstheme="minorHAnsi"/>
                <w:i/>
                <w:shd w:val="clear" w:color="auto" w:fill="FFFFFF"/>
              </w:rPr>
              <w:t>on:</w:t>
            </w:r>
            <w:proofErr w:type="gramEnd"/>
            <w:r w:rsidRPr="00E1531C">
              <w:rPr>
                <w:rFonts w:cstheme="minorHAnsi"/>
                <w:i/>
                <w:shd w:val="clear" w:color="auto" w:fill="FFFFFF"/>
              </w:rPr>
              <w:t xml:space="preserve"> the applicant’s most recent role and responsibilities; </w:t>
            </w:r>
            <w:r w:rsidR="00D9704A" w:rsidRPr="00E1531C">
              <w:rPr>
                <w:rFonts w:cstheme="minorHAnsi"/>
                <w:i/>
                <w:shd w:val="clear" w:color="auto" w:fill="FFFFFF"/>
              </w:rPr>
              <w:t>influence and leadership of others who teach or support learning; working with others to enhance their teaching and learning practice, and so made a positive difference to learners</w:t>
            </w:r>
            <w:r w:rsidRPr="00E1531C">
              <w:rPr>
                <w:rFonts w:cstheme="minorHAnsi"/>
                <w:i/>
                <w:shd w:val="clear" w:color="auto" w:fill="FFFFFF"/>
              </w:rPr>
              <w:t>; any innovative practice by the applicant; and any contributions to developments in teaching and learning within his/her discipline.</w:t>
            </w:r>
          </w:p>
          <w:p w14:paraId="52F8A16B" w14:textId="0987CC57" w:rsidR="002F3447" w:rsidRPr="00E1531C" w:rsidRDefault="002F3447" w:rsidP="002F3447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eastAsia="Calibri" w:cstheme="minorHAnsi"/>
                <w:b/>
                <w:bCs/>
                <w:i/>
              </w:rPr>
            </w:pPr>
          </w:p>
        </w:tc>
      </w:tr>
      <w:tr w:rsidR="00F761F1" w:rsidRPr="00E1531C" w14:paraId="535D3BCE" w14:textId="77777777" w:rsidTr="00F761F1">
        <w:trPr>
          <w:trHeight w:val="3277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D8A1EF" w14:textId="52CF023B" w:rsidR="00F761F1" w:rsidRPr="00E1531C" w:rsidRDefault="00F761F1" w:rsidP="00F761F1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</w:rPr>
            </w:pPr>
            <w:r w:rsidRPr="00E1531C">
              <w:rPr>
                <w:b/>
              </w:rPr>
              <w:t xml:space="preserve">D3.1 – a sustained record of leading or influencing the practice of those who teach and/or support high quality </w:t>
            </w:r>
            <w:proofErr w:type="gramStart"/>
            <w:r w:rsidRPr="00E1531C">
              <w:rPr>
                <w:b/>
              </w:rPr>
              <w:t>learning</w:t>
            </w:r>
            <w:proofErr w:type="gramEnd"/>
          </w:p>
          <w:p w14:paraId="0BC9238C" w14:textId="77777777" w:rsidR="00F761F1" w:rsidRPr="00E1531C" w:rsidRDefault="00F761F1" w:rsidP="00F761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  <w:p w14:paraId="13418378" w14:textId="77777777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F761F1" w:rsidRPr="00E1531C" w14:paraId="7498A0AB" w14:textId="77777777" w:rsidTr="00F761F1">
        <w:trPr>
          <w:trHeight w:val="3328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529D73" w14:textId="43153F68" w:rsidR="00F761F1" w:rsidRPr="00E1531C" w:rsidRDefault="00F761F1" w:rsidP="00F761F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</w:rPr>
            </w:pPr>
            <w:r w:rsidRPr="00E1531C">
              <w:rPr>
                <w:rFonts w:eastAsia="Calibri" w:cstheme="minorHAnsi"/>
                <w:b/>
              </w:rPr>
              <w:lastRenderedPageBreak/>
              <w:t xml:space="preserve">D3.2 </w:t>
            </w:r>
            <w:r w:rsidR="006F52EA" w:rsidRPr="00E1531C">
              <w:rPr>
                <w:rFonts w:eastAsia="Calibri" w:cstheme="minorHAnsi"/>
                <w:b/>
              </w:rPr>
              <w:t xml:space="preserve">- </w:t>
            </w:r>
            <w:r w:rsidRPr="00E1531C">
              <w:rPr>
                <w:rFonts w:eastAsia="Calibri" w:cstheme="minorHAnsi"/>
                <w:b/>
              </w:rPr>
              <w:t xml:space="preserve">practice that is effective, inclusive, and integrates all </w:t>
            </w:r>
            <w:proofErr w:type="gramStart"/>
            <w:r w:rsidRPr="00E1531C">
              <w:rPr>
                <w:rFonts w:eastAsia="Calibri" w:cstheme="minorHAnsi"/>
                <w:b/>
              </w:rPr>
              <w:t>Dimensions</w:t>
            </w:r>
            <w:proofErr w:type="gramEnd"/>
          </w:p>
          <w:p w14:paraId="7849448A" w14:textId="648EBF6D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sz w:val="24"/>
                <w:szCs w:val="24"/>
              </w:rPr>
            </w:pPr>
          </w:p>
          <w:p w14:paraId="2DD749AF" w14:textId="77777777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sz w:val="24"/>
                <w:szCs w:val="24"/>
              </w:rPr>
            </w:pPr>
          </w:p>
          <w:p w14:paraId="3732999D" w14:textId="77777777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sz w:val="24"/>
                <w:szCs w:val="24"/>
              </w:rPr>
            </w:pPr>
          </w:p>
          <w:p w14:paraId="2AA41A7B" w14:textId="77777777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b/>
                <w:sz w:val="24"/>
                <w:szCs w:val="24"/>
              </w:rPr>
            </w:pPr>
          </w:p>
        </w:tc>
      </w:tr>
      <w:tr w:rsidR="00F761F1" w:rsidRPr="00E1531C" w14:paraId="18F66C2C" w14:textId="77777777" w:rsidTr="00F761F1">
        <w:trPr>
          <w:trHeight w:val="3328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231556" w14:textId="07A340C4" w:rsidR="00F761F1" w:rsidRPr="00E1531C" w:rsidRDefault="00F761F1" w:rsidP="00F761F1">
            <w:pPr>
              <w:autoSpaceDE w:val="0"/>
              <w:autoSpaceDN w:val="0"/>
              <w:adjustRightInd w:val="0"/>
              <w:spacing w:after="0" w:line="360" w:lineRule="auto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</w:rPr>
              <w:t xml:space="preserve">D3.3 </w:t>
            </w:r>
            <w:r w:rsidR="006F52EA" w:rsidRPr="00E1531C">
              <w:rPr>
                <w:rFonts w:eastAsia="Calibri" w:cstheme="minorHAnsi"/>
                <w:b/>
              </w:rPr>
              <w:t xml:space="preserve">- </w:t>
            </w:r>
            <w:r w:rsidRPr="00E1531C">
              <w:rPr>
                <w:rFonts w:eastAsia="Calibri" w:cstheme="minorHAnsi"/>
                <w:b/>
              </w:rPr>
              <w:t>practice that extends significantly beyond direct teaching and/or direct support for learning</w:t>
            </w:r>
          </w:p>
        </w:tc>
      </w:tr>
      <w:tr w:rsidR="00F761F1" w:rsidRPr="00E1531C" w14:paraId="3EEA9B34" w14:textId="77777777" w:rsidTr="00846DCE">
        <w:trPr>
          <w:trHeight w:val="1683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94B4C" w14:textId="77777777" w:rsidR="00F761F1" w:rsidRPr="00E1531C" w:rsidRDefault="00F761F1" w:rsidP="00805E29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Additional comments</w:t>
            </w:r>
          </w:p>
          <w:p w14:paraId="35538ED5" w14:textId="56DB9468" w:rsidR="00F761F1" w:rsidRPr="00E1531C" w:rsidRDefault="00F761F1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619B403E" w14:textId="77777777" w:rsidR="00F761F1" w:rsidRPr="00E1531C" w:rsidRDefault="00F761F1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1BFC7393" w14:textId="77777777" w:rsidR="00F761F1" w:rsidRPr="00E1531C" w:rsidRDefault="00F761F1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805E29" w:rsidRPr="00E1531C" w14:paraId="1F701CE8" w14:textId="77777777" w:rsidTr="006979BA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0AC9" w14:textId="2BB72228" w:rsidR="00805E29" w:rsidRPr="00E1531C" w:rsidRDefault="00805E29" w:rsidP="00805E29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 xml:space="preserve">Declarations 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1513" w14:textId="4AE61447" w:rsidR="00805E29" w:rsidRPr="00E1531C" w:rsidRDefault="00805E29" w:rsidP="00805E29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sz w:val="24"/>
                <w:szCs w:val="24"/>
              </w:rPr>
              <w:t xml:space="preserve">I am familiar with </w:t>
            </w:r>
            <w:r w:rsidR="00F6061C" w:rsidRPr="00E1531C">
              <w:rPr>
                <w:rFonts w:eastAsia="Calibri" w:cstheme="minorHAnsi"/>
                <w:sz w:val="24"/>
                <w:szCs w:val="24"/>
              </w:rPr>
              <w:t xml:space="preserve">the </w:t>
            </w:r>
            <w:r w:rsidRPr="00E1531C">
              <w:rPr>
                <w:rFonts w:eastAsia="Calibri" w:cstheme="minorHAnsi"/>
                <w:sz w:val="24"/>
                <w:szCs w:val="24"/>
              </w:rPr>
              <w:t>PSF</w:t>
            </w:r>
            <w:r w:rsidR="00F6061C" w:rsidRPr="00E1531C">
              <w:rPr>
                <w:rFonts w:eastAsia="Calibri" w:cstheme="minorHAnsi"/>
                <w:sz w:val="24"/>
                <w:szCs w:val="24"/>
              </w:rPr>
              <w:t xml:space="preserve"> (2023)</w:t>
            </w:r>
            <w:r w:rsidRPr="00E1531C">
              <w:rPr>
                <w:rFonts w:eastAsia="Calibri" w:cstheme="minorHAnsi"/>
                <w:sz w:val="24"/>
                <w:szCs w:val="24"/>
              </w:rPr>
              <w:t xml:space="preserve">.  </w:t>
            </w:r>
          </w:p>
          <w:p w14:paraId="44F85EDC" w14:textId="31E745FC" w:rsidR="00805E29" w:rsidRPr="00E1531C" w:rsidRDefault="00805E29" w:rsidP="00805E29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sz w:val="24"/>
                <w:szCs w:val="24"/>
              </w:rPr>
              <w:t>I have read the written application and can confirm that it represents a fair and honest reflection of professional practice that is in line with Descriptor 3 of the PSF</w:t>
            </w:r>
            <w:r w:rsidR="00F6061C" w:rsidRPr="00E1531C">
              <w:rPr>
                <w:rFonts w:eastAsia="Calibri" w:cstheme="minorHAnsi"/>
                <w:sz w:val="24"/>
                <w:szCs w:val="24"/>
              </w:rPr>
              <w:t xml:space="preserve"> (2023)</w:t>
            </w:r>
            <w:r w:rsidRPr="00E1531C">
              <w:rPr>
                <w:rFonts w:eastAsia="Calibri" w:cstheme="minorHAnsi"/>
                <w:sz w:val="24"/>
                <w:szCs w:val="24"/>
              </w:rPr>
              <w:t>.</w:t>
            </w:r>
          </w:p>
          <w:p w14:paraId="4779D95D" w14:textId="77777777" w:rsidR="00805E29" w:rsidRPr="00E1531C" w:rsidRDefault="00805E29" w:rsidP="00805E29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sz w:val="24"/>
                <w:szCs w:val="24"/>
              </w:rPr>
              <w:t xml:space="preserve">This supporting statement is my own work and has been specifically written for the applicant. </w:t>
            </w:r>
          </w:p>
          <w:p w14:paraId="1CA27506" w14:textId="6C19BF88" w:rsidR="00805E29" w:rsidRPr="00E1531C" w:rsidRDefault="00805E29" w:rsidP="00805E29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  <w:sz w:val="24"/>
                <w:szCs w:val="24"/>
              </w:rPr>
            </w:pPr>
            <w:r w:rsidRPr="00E1531C">
              <w:rPr>
                <w:rFonts w:eastAsia="Calibri" w:cstheme="minorHAnsi"/>
                <w:sz w:val="24"/>
                <w:szCs w:val="24"/>
              </w:rPr>
              <w:t>I understand I may be approached if further clarification or evidence is required.</w:t>
            </w:r>
          </w:p>
        </w:tc>
      </w:tr>
      <w:tr w:rsidR="00805E29" w:rsidRPr="00E1531C" w14:paraId="2E4403B5" w14:textId="77777777" w:rsidTr="006979BA">
        <w:trPr>
          <w:trHeight w:val="49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64989" w14:textId="5E6BBDD0" w:rsidR="00805E29" w:rsidRPr="00E1531C" w:rsidRDefault="00805E29" w:rsidP="00805E29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Signed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FE4A9" w14:textId="77777777" w:rsidR="00805E29" w:rsidRPr="00E1531C" w:rsidRDefault="00805E29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805E29" w:rsidRPr="00E1531C" w14:paraId="2367D2C2" w14:textId="77777777" w:rsidTr="006979BA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2098E" w14:textId="537D853B" w:rsidR="00805E29" w:rsidRPr="00E1531C" w:rsidRDefault="00805E29" w:rsidP="00805E29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Date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55557" w14:textId="77777777" w:rsidR="00805E29" w:rsidRPr="00E1531C" w:rsidRDefault="00805E29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805E29" w:rsidRPr="00E1531C" w14:paraId="38EDFD61" w14:textId="77777777" w:rsidTr="006979BA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A2469" w14:textId="40C5370D" w:rsidR="00805E29" w:rsidRPr="00E1531C" w:rsidRDefault="00805E29" w:rsidP="00805E29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Role in organisation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3BAB1" w14:textId="77777777" w:rsidR="00805E29" w:rsidRPr="00E1531C" w:rsidRDefault="00805E29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805E29" w:rsidRPr="002854C3" w14:paraId="0A6214B9" w14:textId="77777777" w:rsidTr="006979BA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E4D5B" w14:textId="03775236" w:rsidR="00805E29" w:rsidRPr="002854C3" w:rsidRDefault="00805E29" w:rsidP="00805E29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E1531C">
              <w:rPr>
                <w:rFonts w:eastAsia="Calibri" w:cstheme="minorHAnsi"/>
                <w:b/>
                <w:sz w:val="24"/>
                <w:szCs w:val="24"/>
              </w:rPr>
              <w:t>Name of organisation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A4ABE" w14:textId="77777777" w:rsidR="00805E29" w:rsidRPr="002854C3" w:rsidRDefault="00805E29" w:rsidP="00805E2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</w:tbl>
    <w:p w14:paraId="542FCE87" w14:textId="10CFA755" w:rsidR="00A00EA2" w:rsidRDefault="00A00EA2"/>
    <w:sectPr w:rsidR="00A00EA2" w:rsidSect="00D04AA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EF293D" w14:textId="77777777" w:rsidR="00CD5487" w:rsidRDefault="00CD5487" w:rsidP="00456241">
      <w:pPr>
        <w:spacing w:after="0" w:line="240" w:lineRule="auto"/>
      </w:pPr>
      <w:r>
        <w:separator/>
      </w:r>
    </w:p>
  </w:endnote>
  <w:endnote w:type="continuationSeparator" w:id="0">
    <w:p w14:paraId="2FA49356" w14:textId="77777777" w:rsidR="00CD5487" w:rsidRDefault="00CD5487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518535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1BC5E3" w14:textId="64FF49FC" w:rsidR="002854C3" w:rsidRDefault="002854C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4AA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1E404EB" w14:textId="77777777" w:rsidR="002854C3" w:rsidRDefault="002854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64859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592523" w14:textId="4C96CF60" w:rsidR="00934403" w:rsidRDefault="0093440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056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995D00D" w14:textId="77777777" w:rsidR="00934403" w:rsidRDefault="0093440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475872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27EF8" w14:textId="4C77CDF2" w:rsidR="005F7384" w:rsidRDefault="005F738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9F5586" w14:textId="640FB440" w:rsidR="005F7384" w:rsidRDefault="005F7384">
    <w:pPr>
      <w:pStyle w:val="Footer"/>
    </w:pPr>
    <w:r>
      <w:t>202</w:t>
    </w:r>
    <w:r w:rsidR="00805E29">
      <w:t>4</w:t>
    </w:r>
    <w:r>
      <w:t xml:space="preserve"> v.1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EED1FA" w14:textId="77777777" w:rsidR="00CD5487" w:rsidRDefault="00CD5487" w:rsidP="00456241">
      <w:pPr>
        <w:spacing w:after="0" w:line="240" w:lineRule="auto"/>
      </w:pPr>
      <w:r>
        <w:separator/>
      </w:r>
    </w:p>
  </w:footnote>
  <w:footnote w:type="continuationSeparator" w:id="0">
    <w:p w14:paraId="649C77C0" w14:textId="77777777" w:rsidR="00CD5487" w:rsidRDefault="00CD5487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E1D51" w14:textId="77777777" w:rsidR="00EB0033" w:rsidRDefault="00EB003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5AB043" w14:textId="77777777" w:rsidR="00EB0033" w:rsidRDefault="00EB003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A8977" w14:textId="3584446D" w:rsidR="00D04AA2" w:rsidRDefault="00D04AA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011B40"/>
    <w:rsid w:val="00072F97"/>
    <w:rsid w:val="000E4812"/>
    <w:rsid w:val="000F616A"/>
    <w:rsid w:val="00116214"/>
    <w:rsid w:val="001C1849"/>
    <w:rsid w:val="00246AE3"/>
    <w:rsid w:val="00257BC6"/>
    <w:rsid w:val="002854C3"/>
    <w:rsid w:val="002C0A5C"/>
    <w:rsid w:val="002F3447"/>
    <w:rsid w:val="00350565"/>
    <w:rsid w:val="003B7277"/>
    <w:rsid w:val="00420C76"/>
    <w:rsid w:val="0044258C"/>
    <w:rsid w:val="00446667"/>
    <w:rsid w:val="00456241"/>
    <w:rsid w:val="004567EE"/>
    <w:rsid w:val="00467AA0"/>
    <w:rsid w:val="004A2707"/>
    <w:rsid w:val="004A5A8D"/>
    <w:rsid w:val="0056116C"/>
    <w:rsid w:val="005714C0"/>
    <w:rsid w:val="005F7384"/>
    <w:rsid w:val="006217C8"/>
    <w:rsid w:val="006979BA"/>
    <w:rsid w:val="006B671A"/>
    <w:rsid w:val="006F52EA"/>
    <w:rsid w:val="0071394A"/>
    <w:rsid w:val="0073080C"/>
    <w:rsid w:val="007D68C8"/>
    <w:rsid w:val="00805E29"/>
    <w:rsid w:val="00823CAD"/>
    <w:rsid w:val="0082784D"/>
    <w:rsid w:val="008847F3"/>
    <w:rsid w:val="008D2940"/>
    <w:rsid w:val="00916A28"/>
    <w:rsid w:val="00927533"/>
    <w:rsid w:val="00934403"/>
    <w:rsid w:val="009A32EC"/>
    <w:rsid w:val="00A00EA2"/>
    <w:rsid w:val="00A13EF3"/>
    <w:rsid w:val="00AE441F"/>
    <w:rsid w:val="00B12B45"/>
    <w:rsid w:val="00B85376"/>
    <w:rsid w:val="00B94D02"/>
    <w:rsid w:val="00C21F65"/>
    <w:rsid w:val="00C2398F"/>
    <w:rsid w:val="00C3078F"/>
    <w:rsid w:val="00C30865"/>
    <w:rsid w:val="00CC73D6"/>
    <w:rsid w:val="00CD5487"/>
    <w:rsid w:val="00D04AA2"/>
    <w:rsid w:val="00D9704A"/>
    <w:rsid w:val="00DA4153"/>
    <w:rsid w:val="00DB6921"/>
    <w:rsid w:val="00E1531C"/>
    <w:rsid w:val="00E2045E"/>
    <w:rsid w:val="00E41746"/>
    <w:rsid w:val="00EA1237"/>
    <w:rsid w:val="00EB0033"/>
    <w:rsid w:val="00F07168"/>
    <w:rsid w:val="00F11146"/>
    <w:rsid w:val="00F431A4"/>
    <w:rsid w:val="00F6061C"/>
    <w:rsid w:val="00F761F1"/>
    <w:rsid w:val="00FA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41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849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1849"/>
    <w:pPr>
      <w:keepNext/>
      <w:keepLines/>
      <w:spacing w:before="200" w:after="0" w:line="259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A00EA2"/>
    <w:rPr>
      <w:color w:val="808080"/>
    </w:rPr>
  </w:style>
  <w:style w:type="table" w:styleId="TableGrid">
    <w:name w:val="Table Grid"/>
    <w:basedOn w:val="TableNormal"/>
    <w:uiPriority w:val="39"/>
    <w:rsid w:val="00A00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1C1849"/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styleId="Hyperlink">
    <w:name w:val="Hyperlink"/>
    <w:basedOn w:val="DefaultParagraphFont"/>
    <w:uiPriority w:val="99"/>
    <w:unhideWhenUsed/>
    <w:qFormat/>
    <w:rsid w:val="001C1849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C184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C184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C1849"/>
    <w:rPr>
      <w:vertAlign w:val="superscript"/>
    </w:rPr>
  </w:style>
  <w:style w:type="table" w:customStyle="1" w:styleId="TableGrid1">
    <w:name w:val="Table Grid1"/>
    <w:basedOn w:val="TableNormal"/>
    <w:uiPriority w:val="59"/>
    <w:rsid w:val="001C18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5F7384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F61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advance-he.ac.uk/knowledge-hub/professional-standards-framework-teaching-and-supporting-learning-higher-education-0?_ga=2.99698845.248965687.1697724848-2012124128.1689751056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2" ma:contentTypeDescription="Create a new document." ma:contentTypeScope="" ma:versionID="fb87f7cab9403e46c3a0e3741d0716ee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ea62159d0d0ac312658a4f6d6f04d405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3BEF91-708D-4966-B7D3-42E5666D3A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4F6F74-AD0E-4EA8-A072-E5F3120E67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744B1A-D2D4-4E73-9D8B-3FB2785F1D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C4B6395-2206-4906-B5DA-7996F2EA3F09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d0ac85f3-f461-4ea5-8dbe-09e29798172f"/>
    <ds:schemaRef ds:uri="http://schemas.microsoft.com/office/2006/metadata/properties"/>
    <ds:schemaRef ds:uri="http://purl.org/dc/terms/"/>
    <ds:schemaRef ds:uri="48040f29-b6bc-400c-9fa3-a444f5a8b60b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385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Kirkman, John</cp:lastModifiedBy>
  <cp:revision>12</cp:revision>
  <dcterms:created xsi:type="dcterms:W3CDTF">2023-06-01T16:36:00Z</dcterms:created>
  <dcterms:modified xsi:type="dcterms:W3CDTF">2024-04-17T12:57:00Z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</Properties>
</file>