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3D73" w:rsidRPr="00CE57B6" w:rsidRDefault="00161F85" w:rsidP="001556EC">
      <w:pPr>
        <w:pStyle w:val="NormalWeb"/>
        <w:jc w:val="center"/>
        <w:rPr>
          <w:rFonts w:asciiTheme="minorHAnsi" w:hAnsiTheme="minorHAnsi" w:cstheme="minorHAnsi"/>
          <w:b/>
          <w:i/>
          <w:color w:val="FF0000"/>
          <w:sz w:val="22"/>
          <w:szCs w:val="22"/>
        </w:rPr>
      </w:pPr>
      <w:bookmarkStart w:id="0" w:name="_GoBack"/>
      <w:bookmarkEnd w:id="0"/>
      <w:r>
        <w:rPr>
          <w:rFonts w:asciiTheme="minorHAnsi" w:hAnsiTheme="minorHAnsi" w:cstheme="minorHAnsi"/>
          <w:b/>
          <w:i/>
          <w:color w:val="FF0000"/>
          <w:sz w:val="22"/>
          <w:szCs w:val="22"/>
        </w:rPr>
        <w:t>12 March</w:t>
      </w:r>
      <w:r w:rsidR="00D73D73" w:rsidRPr="00CE57B6">
        <w:rPr>
          <w:rFonts w:asciiTheme="minorHAnsi" w:hAnsiTheme="minorHAnsi" w:cstheme="minorHAnsi"/>
          <w:b/>
          <w:i/>
          <w:color w:val="FF0000"/>
          <w:sz w:val="22"/>
          <w:szCs w:val="22"/>
        </w:rPr>
        <w:t xml:space="preserve"> 2013 </w:t>
      </w:r>
    </w:p>
    <w:p w:rsidR="00F53748" w:rsidRPr="00CE57B6" w:rsidRDefault="00F53748" w:rsidP="001556EC">
      <w:pPr>
        <w:pStyle w:val="NormalWeb"/>
        <w:jc w:val="center"/>
        <w:rPr>
          <w:rFonts w:asciiTheme="minorHAnsi" w:hAnsiTheme="minorHAnsi" w:cstheme="minorHAnsi"/>
          <w:i/>
          <w:sz w:val="22"/>
          <w:szCs w:val="22"/>
        </w:rPr>
      </w:pPr>
    </w:p>
    <w:p w:rsidR="006F654F" w:rsidRPr="00CE57B6" w:rsidRDefault="00EF16F0" w:rsidP="001556EC">
      <w:pPr>
        <w:pStyle w:val="NormalWeb"/>
        <w:jc w:val="center"/>
        <w:rPr>
          <w:rFonts w:asciiTheme="minorHAnsi" w:hAnsiTheme="minorHAnsi" w:cstheme="minorHAnsi"/>
          <w:b/>
          <w:sz w:val="22"/>
          <w:szCs w:val="22"/>
        </w:rPr>
      </w:pPr>
      <w:r w:rsidRPr="00CE57B6">
        <w:rPr>
          <w:rFonts w:asciiTheme="minorHAnsi" w:hAnsiTheme="minorHAnsi" w:cstheme="minorHAnsi"/>
          <w:b/>
          <w:sz w:val="22"/>
          <w:szCs w:val="22"/>
        </w:rPr>
        <w:t xml:space="preserve">University of Warwick Department Senior Tutors’ Annual Meeting. </w:t>
      </w:r>
    </w:p>
    <w:p w:rsidR="001556EC" w:rsidRPr="00CE57B6" w:rsidRDefault="00E0607E" w:rsidP="001556EC">
      <w:pPr>
        <w:pStyle w:val="NormalWeb"/>
        <w:jc w:val="center"/>
        <w:rPr>
          <w:rFonts w:asciiTheme="minorHAnsi" w:hAnsiTheme="minorHAnsi" w:cstheme="minorHAnsi"/>
          <w:color w:val="000000"/>
          <w:sz w:val="22"/>
          <w:szCs w:val="22"/>
        </w:rPr>
      </w:pPr>
      <w:r w:rsidRPr="00CE57B6">
        <w:rPr>
          <w:rFonts w:asciiTheme="minorHAnsi" w:hAnsiTheme="minorHAnsi" w:cstheme="minorHAnsi"/>
          <w:b/>
          <w:sz w:val="22"/>
          <w:szCs w:val="22"/>
        </w:rPr>
        <w:t>January</w:t>
      </w:r>
      <w:r w:rsidR="00EF16F0" w:rsidRPr="00CE57B6">
        <w:rPr>
          <w:rFonts w:asciiTheme="minorHAnsi" w:hAnsiTheme="minorHAnsi" w:cstheme="minorHAnsi"/>
          <w:b/>
          <w:sz w:val="22"/>
          <w:szCs w:val="22"/>
        </w:rPr>
        <w:t xml:space="preserve"> </w:t>
      </w:r>
      <w:r w:rsidRPr="00CE57B6">
        <w:rPr>
          <w:rFonts w:asciiTheme="minorHAnsi" w:hAnsiTheme="minorHAnsi" w:cstheme="minorHAnsi"/>
          <w:b/>
          <w:sz w:val="22"/>
          <w:szCs w:val="22"/>
        </w:rPr>
        <w:t>21</w:t>
      </w:r>
      <w:r w:rsidR="00EF16F0" w:rsidRPr="00CE57B6">
        <w:rPr>
          <w:rFonts w:asciiTheme="minorHAnsi" w:hAnsiTheme="minorHAnsi" w:cstheme="minorHAnsi"/>
          <w:b/>
          <w:sz w:val="22"/>
          <w:szCs w:val="22"/>
        </w:rPr>
        <w:t xml:space="preserve"> 201</w:t>
      </w:r>
      <w:r w:rsidRPr="00CE57B6">
        <w:rPr>
          <w:rFonts w:asciiTheme="minorHAnsi" w:hAnsiTheme="minorHAnsi" w:cstheme="minorHAnsi"/>
          <w:b/>
          <w:sz w:val="22"/>
          <w:szCs w:val="22"/>
        </w:rPr>
        <w:t>3</w:t>
      </w:r>
      <w:r w:rsidR="00EF16F0" w:rsidRPr="00CE57B6">
        <w:rPr>
          <w:rFonts w:asciiTheme="minorHAnsi" w:hAnsiTheme="minorHAnsi" w:cstheme="minorHAnsi"/>
          <w:b/>
          <w:sz w:val="22"/>
          <w:szCs w:val="22"/>
        </w:rPr>
        <w:t>.</w:t>
      </w:r>
      <w:r w:rsidR="001556EC" w:rsidRPr="00CE57B6">
        <w:rPr>
          <w:rFonts w:asciiTheme="minorHAnsi" w:hAnsiTheme="minorHAnsi" w:cstheme="minorHAnsi"/>
          <w:color w:val="000000"/>
          <w:sz w:val="22"/>
          <w:szCs w:val="22"/>
        </w:rPr>
        <w:t xml:space="preserve"> </w:t>
      </w:r>
      <w:r w:rsidR="001556EC" w:rsidRPr="00CE57B6">
        <w:rPr>
          <w:rFonts w:asciiTheme="minorHAnsi" w:hAnsiTheme="minorHAnsi" w:cstheme="minorHAnsi"/>
          <w:b/>
          <w:color w:val="000000"/>
          <w:sz w:val="22"/>
          <w:szCs w:val="22"/>
        </w:rPr>
        <w:t>3-5 pm</w:t>
      </w:r>
    </w:p>
    <w:p w:rsidR="005D55A9" w:rsidRPr="00CE57B6" w:rsidRDefault="006F654F" w:rsidP="00FA086E">
      <w:pPr>
        <w:spacing w:after="0" w:line="240" w:lineRule="auto"/>
        <w:rPr>
          <w:rFonts w:cstheme="minorHAnsi"/>
          <w:b/>
        </w:rPr>
      </w:pPr>
      <w:r w:rsidRPr="00CE57B6">
        <w:rPr>
          <w:rFonts w:cstheme="minorHAnsi"/>
          <w:b/>
        </w:rPr>
        <w:t>Minutes</w:t>
      </w:r>
    </w:p>
    <w:p w:rsidR="00E0607E" w:rsidRPr="00CE57B6" w:rsidRDefault="00A70660" w:rsidP="00FA086E">
      <w:pPr>
        <w:spacing w:after="0" w:line="240" w:lineRule="auto"/>
        <w:rPr>
          <w:rFonts w:cstheme="minorHAnsi"/>
        </w:rPr>
      </w:pPr>
      <w:r w:rsidRPr="00CE57B6">
        <w:rPr>
          <w:rFonts w:cstheme="minorHAnsi"/>
          <w:u w:val="single"/>
        </w:rPr>
        <w:t>Present</w:t>
      </w:r>
      <w:r w:rsidRPr="00CE57B6">
        <w:rPr>
          <w:rFonts w:cstheme="minorHAnsi"/>
        </w:rPr>
        <w:t xml:space="preserve">: </w:t>
      </w:r>
      <w:r w:rsidR="00EF16F0" w:rsidRPr="00CE57B6">
        <w:rPr>
          <w:rFonts w:cstheme="minorHAnsi"/>
        </w:rPr>
        <w:t>Stephen Lamb</w:t>
      </w:r>
      <w:r w:rsidR="00E4536C" w:rsidRPr="00CE57B6">
        <w:rPr>
          <w:rFonts w:cstheme="minorHAnsi"/>
        </w:rPr>
        <w:t>,</w:t>
      </w:r>
      <w:r w:rsidR="00EF16F0" w:rsidRPr="00CE57B6">
        <w:rPr>
          <w:rFonts w:cstheme="minorHAnsi"/>
        </w:rPr>
        <w:t xml:space="preserve"> University Senior Tutor </w:t>
      </w:r>
      <w:r w:rsidR="00E0607E" w:rsidRPr="00CE57B6">
        <w:rPr>
          <w:rFonts w:cstheme="minorHAnsi"/>
        </w:rPr>
        <w:t xml:space="preserve">&amp; German ST </w:t>
      </w:r>
      <w:r w:rsidR="00EF16F0" w:rsidRPr="00CE57B6">
        <w:rPr>
          <w:rFonts w:cstheme="minorHAnsi"/>
        </w:rPr>
        <w:t>(Chair)</w:t>
      </w:r>
      <w:r w:rsidR="00856C3A" w:rsidRPr="00CE57B6">
        <w:rPr>
          <w:rFonts w:cstheme="minorHAnsi"/>
        </w:rPr>
        <w:t>,</w:t>
      </w:r>
      <w:r w:rsidR="004A511E" w:rsidRPr="00CE57B6">
        <w:rPr>
          <w:rFonts w:cstheme="minorHAnsi"/>
        </w:rPr>
        <w:t xml:space="preserve"> </w:t>
      </w:r>
      <w:r w:rsidR="00E0607E" w:rsidRPr="00CE57B6">
        <w:rPr>
          <w:rFonts w:cstheme="minorHAnsi"/>
        </w:rPr>
        <w:t xml:space="preserve">Jane Harrison (Internal Audit), </w:t>
      </w:r>
      <w:r w:rsidR="00856C3A" w:rsidRPr="00CE57B6">
        <w:rPr>
          <w:rFonts w:cstheme="minorHAnsi"/>
        </w:rPr>
        <w:t>Seongsook Choi (</w:t>
      </w:r>
      <w:r w:rsidR="009C6C8E" w:rsidRPr="00CE57B6">
        <w:rPr>
          <w:rFonts w:cstheme="minorHAnsi"/>
        </w:rPr>
        <w:t>Centre</w:t>
      </w:r>
      <w:r w:rsidR="00856C3A" w:rsidRPr="00CE57B6">
        <w:rPr>
          <w:rFonts w:cstheme="minorHAnsi"/>
        </w:rPr>
        <w:t xml:space="preserve"> for Applied </w:t>
      </w:r>
      <w:r w:rsidR="009C6C8E" w:rsidRPr="00CE57B6">
        <w:rPr>
          <w:rFonts w:cstheme="minorHAnsi"/>
        </w:rPr>
        <w:t>Linguistics</w:t>
      </w:r>
      <w:r w:rsidR="00856C3A" w:rsidRPr="00CE57B6">
        <w:rPr>
          <w:rFonts w:cstheme="minorHAnsi"/>
        </w:rPr>
        <w:t xml:space="preserve">), </w:t>
      </w:r>
      <w:r w:rsidR="00E0607E" w:rsidRPr="00CE57B6">
        <w:rPr>
          <w:rFonts w:cstheme="minorHAnsi"/>
        </w:rPr>
        <w:t xml:space="preserve">David Arnott, </w:t>
      </w:r>
      <w:r w:rsidR="00856C3A" w:rsidRPr="00CE57B6">
        <w:rPr>
          <w:rFonts w:cstheme="minorHAnsi"/>
        </w:rPr>
        <w:t>Sue Deebank &amp; Andrew Martin (W</w:t>
      </w:r>
      <w:r w:rsidR="00685128" w:rsidRPr="00CE57B6">
        <w:rPr>
          <w:rFonts w:cstheme="minorHAnsi"/>
        </w:rPr>
        <w:t>arwick Business School</w:t>
      </w:r>
      <w:r w:rsidR="00856C3A" w:rsidRPr="00CE57B6">
        <w:rPr>
          <w:rFonts w:cstheme="minorHAnsi"/>
        </w:rPr>
        <w:t xml:space="preserve">), Kevin Moffat </w:t>
      </w:r>
      <w:r w:rsidR="00E0607E" w:rsidRPr="00CE57B6">
        <w:rPr>
          <w:rFonts w:cstheme="minorHAnsi"/>
        </w:rPr>
        <w:t xml:space="preserve">&amp; Corinne </w:t>
      </w:r>
      <w:r w:rsidR="00E4536C" w:rsidRPr="00CE57B6">
        <w:rPr>
          <w:rFonts w:cstheme="minorHAnsi"/>
        </w:rPr>
        <w:t>Smith</w:t>
      </w:r>
      <w:r w:rsidR="00E0607E" w:rsidRPr="00CE57B6">
        <w:rPr>
          <w:rFonts w:cstheme="minorHAnsi"/>
        </w:rPr>
        <w:t xml:space="preserve"> </w:t>
      </w:r>
      <w:r w:rsidR="00856C3A" w:rsidRPr="00CE57B6">
        <w:rPr>
          <w:rFonts w:cstheme="minorHAnsi"/>
        </w:rPr>
        <w:t xml:space="preserve">(Life Sciences), </w:t>
      </w:r>
      <w:r w:rsidR="00E0607E" w:rsidRPr="00CE57B6">
        <w:rPr>
          <w:rFonts w:cstheme="minorHAnsi"/>
        </w:rPr>
        <w:t>Ross Hatton</w:t>
      </w:r>
      <w:r w:rsidR="00856C3A" w:rsidRPr="00CE57B6">
        <w:rPr>
          <w:rFonts w:cstheme="minorHAnsi"/>
        </w:rPr>
        <w:t xml:space="preserve"> (Chemistry), </w:t>
      </w:r>
      <w:r w:rsidR="0031420E" w:rsidRPr="00CE57B6">
        <w:rPr>
          <w:rFonts w:cstheme="minorHAnsi"/>
        </w:rPr>
        <w:t>Ewart Shaw (Sta</w:t>
      </w:r>
      <w:r w:rsidR="00856C3A" w:rsidRPr="00CE57B6">
        <w:rPr>
          <w:rFonts w:cstheme="minorHAnsi"/>
        </w:rPr>
        <w:t>t</w:t>
      </w:r>
      <w:r w:rsidR="0031420E" w:rsidRPr="00CE57B6">
        <w:rPr>
          <w:rFonts w:cstheme="minorHAnsi"/>
        </w:rPr>
        <w:t xml:space="preserve">istics), </w:t>
      </w:r>
      <w:r w:rsidR="002D1980" w:rsidRPr="00CE57B6">
        <w:rPr>
          <w:rFonts w:cstheme="minorHAnsi"/>
        </w:rPr>
        <w:t>Helen Toner (Law)</w:t>
      </w:r>
      <w:r w:rsidR="00685128" w:rsidRPr="00CE57B6">
        <w:rPr>
          <w:rFonts w:cstheme="minorHAnsi"/>
        </w:rPr>
        <w:t xml:space="preserve">, </w:t>
      </w:r>
      <w:r w:rsidR="000771F4">
        <w:rPr>
          <w:rFonts w:cstheme="minorHAnsi"/>
        </w:rPr>
        <w:t xml:space="preserve">Oliver Davis </w:t>
      </w:r>
      <w:r w:rsidR="00E0607E" w:rsidRPr="00CE57B6">
        <w:rPr>
          <w:rFonts w:cstheme="minorHAnsi"/>
        </w:rPr>
        <w:t>(French), Jim Robinson (Physics), Alison Ro</w:t>
      </w:r>
      <w:r w:rsidR="004039AA" w:rsidRPr="00CE57B6">
        <w:rPr>
          <w:rFonts w:cstheme="minorHAnsi"/>
        </w:rPr>
        <w:t>d</w:t>
      </w:r>
      <w:r w:rsidR="00E0607E" w:rsidRPr="00CE57B6">
        <w:rPr>
          <w:rFonts w:cstheme="minorHAnsi"/>
        </w:rPr>
        <w:t>ger (</w:t>
      </w:r>
      <w:r w:rsidR="00685128" w:rsidRPr="00CE57B6">
        <w:rPr>
          <w:rFonts w:cstheme="minorHAnsi"/>
        </w:rPr>
        <w:t>Molecular Organisation and Assembly in Cells (MOAC) Doctoral Training Centre</w:t>
      </w:r>
      <w:r w:rsidR="00E0607E" w:rsidRPr="00CE57B6">
        <w:rPr>
          <w:rFonts w:cstheme="minorHAnsi"/>
        </w:rPr>
        <w:t>)</w:t>
      </w:r>
      <w:r w:rsidR="00FA086E" w:rsidRPr="00CE57B6">
        <w:rPr>
          <w:rFonts w:cstheme="minorHAnsi"/>
        </w:rPr>
        <w:t xml:space="preserve">, </w:t>
      </w:r>
      <w:r w:rsidR="00E0607E" w:rsidRPr="00CE57B6">
        <w:rPr>
          <w:rFonts w:cstheme="minorHAnsi"/>
        </w:rPr>
        <w:t xml:space="preserve"> Pauline McManus (C</w:t>
      </w:r>
      <w:r w:rsidR="00685128" w:rsidRPr="00CE57B6">
        <w:rPr>
          <w:rFonts w:cstheme="minorHAnsi"/>
        </w:rPr>
        <w:t xml:space="preserve">entre for </w:t>
      </w:r>
      <w:r w:rsidR="00E0607E" w:rsidRPr="00CE57B6">
        <w:rPr>
          <w:rFonts w:cstheme="minorHAnsi"/>
        </w:rPr>
        <w:t>L</w:t>
      </w:r>
      <w:r w:rsidR="00685128" w:rsidRPr="00CE57B6">
        <w:rPr>
          <w:rFonts w:cstheme="minorHAnsi"/>
        </w:rPr>
        <w:t>ifelong Learning</w:t>
      </w:r>
      <w:r w:rsidR="00E0607E" w:rsidRPr="00CE57B6">
        <w:rPr>
          <w:rFonts w:cstheme="minorHAnsi"/>
        </w:rPr>
        <w:t>)</w:t>
      </w:r>
      <w:r w:rsidR="00FA086E" w:rsidRPr="00CE57B6">
        <w:rPr>
          <w:rFonts w:cstheme="minorHAnsi"/>
        </w:rPr>
        <w:t>.</w:t>
      </w:r>
      <w:r w:rsidR="00E0607E" w:rsidRPr="00CE57B6">
        <w:rPr>
          <w:rFonts w:cstheme="minorHAnsi"/>
        </w:rPr>
        <w:t xml:space="preserve"> </w:t>
      </w:r>
    </w:p>
    <w:p w:rsidR="00E0607E" w:rsidRPr="00CE57B6" w:rsidRDefault="00A70660" w:rsidP="00FA086E">
      <w:pPr>
        <w:spacing w:after="0" w:line="240" w:lineRule="auto"/>
        <w:rPr>
          <w:rFonts w:cstheme="minorHAnsi"/>
        </w:rPr>
      </w:pPr>
      <w:r w:rsidRPr="00CE57B6">
        <w:rPr>
          <w:rFonts w:cstheme="minorHAnsi"/>
          <w:u w:val="single"/>
        </w:rPr>
        <w:t>Apologies</w:t>
      </w:r>
      <w:r w:rsidRPr="00CE57B6">
        <w:rPr>
          <w:rFonts w:cstheme="minorHAnsi"/>
        </w:rPr>
        <w:t xml:space="preserve">: </w:t>
      </w:r>
      <w:r w:rsidR="00E0607E" w:rsidRPr="00CE57B6">
        <w:rPr>
          <w:rFonts w:cstheme="minorHAnsi"/>
        </w:rPr>
        <w:t xml:space="preserve">Alan Bradley </w:t>
      </w:r>
      <w:r w:rsidR="00E0607E" w:rsidRPr="00161F85">
        <w:rPr>
          <w:rFonts w:cstheme="minorHAnsi"/>
        </w:rPr>
        <w:t xml:space="preserve">(Sociology),David Britnell (Engineering), Jonathan Cave (Economics), Miranda Allison (Politics and International Studies), </w:t>
      </w:r>
      <w:r w:rsidRPr="00161F85">
        <w:rPr>
          <w:rFonts w:cstheme="minorHAnsi"/>
        </w:rPr>
        <w:t>Rosemary Bland (WMS)</w:t>
      </w:r>
      <w:r w:rsidR="00856C3A" w:rsidRPr="00161F85">
        <w:rPr>
          <w:rFonts w:cstheme="minorHAnsi"/>
        </w:rPr>
        <w:t>,</w:t>
      </w:r>
      <w:r w:rsidR="00856C3A" w:rsidRPr="00CE57B6">
        <w:rPr>
          <w:rFonts w:cstheme="minorHAnsi"/>
        </w:rPr>
        <w:t xml:space="preserve"> </w:t>
      </w:r>
      <w:r w:rsidR="00E4536C" w:rsidRPr="00CE57B6">
        <w:rPr>
          <w:rFonts w:cstheme="minorHAnsi"/>
        </w:rPr>
        <w:t xml:space="preserve">James Davidson (Classics and Ancient History), </w:t>
      </w:r>
      <w:r w:rsidR="00982037" w:rsidRPr="00CE57B6">
        <w:rPr>
          <w:rFonts w:cstheme="minorHAnsi"/>
        </w:rPr>
        <w:t>Gill</w:t>
      </w:r>
      <w:r w:rsidR="00FE1FBB" w:rsidRPr="00CE57B6">
        <w:rPr>
          <w:rFonts w:cstheme="minorHAnsi"/>
        </w:rPr>
        <w:t>ian</w:t>
      </w:r>
      <w:r w:rsidR="00982037" w:rsidRPr="00CE57B6">
        <w:rPr>
          <w:rFonts w:cstheme="minorHAnsi"/>
        </w:rPr>
        <w:t xml:space="preserve"> Frith (</w:t>
      </w:r>
      <w:r w:rsidR="007A6350" w:rsidRPr="00CE57B6">
        <w:rPr>
          <w:rFonts w:cstheme="minorHAnsi"/>
        </w:rPr>
        <w:t>English</w:t>
      </w:r>
      <w:r w:rsidR="00982037" w:rsidRPr="00CE57B6">
        <w:rPr>
          <w:rFonts w:cstheme="minorHAnsi"/>
        </w:rPr>
        <w:t>)</w:t>
      </w:r>
      <w:r w:rsidR="007A6350" w:rsidRPr="00CE57B6">
        <w:rPr>
          <w:rFonts w:cstheme="minorHAnsi"/>
        </w:rPr>
        <w:t xml:space="preserve">, </w:t>
      </w:r>
      <w:r w:rsidR="00C82E04" w:rsidRPr="00CE57B6">
        <w:rPr>
          <w:rFonts w:cstheme="minorHAnsi"/>
        </w:rPr>
        <w:t xml:space="preserve">Ed Gallafent (Film &amp; TV), </w:t>
      </w:r>
      <w:r w:rsidR="00982037" w:rsidRPr="00CE57B6">
        <w:rPr>
          <w:rFonts w:cstheme="minorHAnsi"/>
        </w:rPr>
        <w:t>Michael Hatt (History of Art),</w:t>
      </w:r>
      <w:r w:rsidR="00E0607E" w:rsidRPr="00CE57B6">
        <w:rPr>
          <w:rFonts w:cstheme="minorHAnsi"/>
        </w:rPr>
        <w:t xml:space="preserve"> Nadine Holdsworth (Theatre, Performance and Cultural Policy Studies)</w:t>
      </w:r>
      <w:r w:rsidR="00E4536C" w:rsidRPr="00CE57B6">
        <w:rPr>
          <w:rFonts w:cstheme="minorHAnsi"/>
        </w:rPr>
        <w:t xml:space="preserve">, David Lines </w:t>
      </w:r>
      <w:r w:rsidR="00E4536C" w:rsidRPr="007E4062">
        <w:rPr>
          <w:rFonts w:cstheme="minorHAnsi"/>
        </w:rPr>
        <w:t>(Italian),</w:t>
      </w:r>
      <w:r w:rsidR="00E4536C" w:rsidRPr="00CE57B6">
        <w:rPr>
          <w:rFonts w:cstheme="minorHAnsi"/>
        </w:rPr>
        <w:t xml:space="preserve"> </w:t>
      </w:r>
      <w:r w:rsidR="00C323FB">
        <w:rPr>
          <w:rFonts w:cstheme="minorHAnsi"/>
        </w:rPr>
        <w:t>Guy Longworth (</w:t>
      </w:r>
      <w:r w:rsidR="00C323FB" w:rsidRPr="00CB54A6">
        <w:rPr>
          <w:rFonts w:cstheme="minorHAnsi"/>
        </w:rPr>
        <w:t>Philosophy</w:t>
      </w:r>
      <w:r w:rsidR="00C323FB">
        <w:rPr>
          <w:rFonts w:cstheme="minorHAnsi"/>
        </w:rPr>
        <w:t xml:space="preserve">), </w:t>
      </w:r>
      <w:r w:rsidR="00E4536C" w:rsidRPr="00CE57B6">
        <w:rPr>
          <w:rFonts w:cstheme="minorHAnsi"/>
        </w:rPr>
        <w:t>Mike Joy (Computer Science),</w:t>
      </w:r>
      <w:r w:rsidR="00982037" w:rsidRPr="00CE57B6">
        <w:rPr>
          <w:rFonts w:cstheme="minorHAnsi"/>
        </w:rPr>
        <w:t xml:space="preserve"> </w:t>
      </w:r>
      <w:r w:rsidR="00E4536C" w:rsidRPr="00CE57B6">
        <w:rPr>
          <w:rFonts w:cstheme="minorHAnsi"/>
        </w:rPr>
        <w:t xml:space="preserve">Deborah Markham (WMS), Andrew Reeve (PPE), </w:t>
      </w:r>
      <w:r w:rsidR="00E0607E" w:rsidRPr="00CE57B6">
        <w:rPr>
          <w:rFonts w:cstheme="minorHAnsi"/>
        </w:rPr>
        <w:t>Martin Skinner (Psychology), Carolyn Steedman  (</w:t>
      </w:r>
      <w:r w:rsidR="00E0607E" w:rsidRPr="00CB54A6">
        <w:rPr>
          <w:rFonts w:cstheme="minorHAnsi"/>
        </w:rPr>
        <w:t>History</w:t>
      </w:r>
      <w:r w:rsidR="00E0607E" w:rsidRPr="00CE57B6">
        <w:rPr>
          <w:rFonts w:cstheme="minorHAnsi"/>
        </w:rPr>
        <w:t xml:space="preserve">), </w:t>
      </w:r>
      <w:r w:rsidR="00982037" w:rsidRPr="00CE57B6">
        <w:rPr>
          <w:rFonts w:cstheme="minorHAnsi"/>
        </w:rPr>
        <w:t>Christine Wilkie-Stibbs (WIE</w:t>
      </w:r>
      <w:r w:rsidR="00CD0B2B" w:rsidRPr="00CE57B6">
        <w:rPr>
          <w:rFonts w:cstheme="minorHAnsi"/>
        </w:rPr>
        <w:t>)</w:t>
      </w:r>
      <w:r w:rsidR="00C323FB">
        <w:rPr>
          <w:rFonts w:cstheme="minorHAnsi"/>
        </w:rPr>
        <w:t>.</w:t>
      </w:r>
    </w:p>
    <w:p w:rsidR="00E0607E" w:rsidRPr="00CE57B6" w:rsidRDefault="00E0607E" w:rsidP="005D55A9">
      <w:pPr>
        <w:spacing w:after="0" w:line="240" w:lineRule="auto"/>
        <w:rPr>
          <w:rFonts w:cstheme="minorHAnsi"/>
        </w:rPr>
      </w:pPr>
    </w:p>
    <w:p w:rsidR="001556EC" w:rsidRPr="00CE57B6" w:rsidRDefault="001556EC" w:rsidP="001556EC">
      <w:pPr>
        <w:rPr>
          <w:rFonts w:cstheme="minorHAnsi"/>
          <w:color w:val="000000"/>
        </w:rPr>
      </w:pPr>
      <w:r w:rsidRPr="00CE57B6">
        <w:rPr>
          <w:rFonts w:cstheme="minorHAnsi"/>
          <w:color w:val="000000"/>
          <w:u w:val="single"/>
        </w:rPr>
        <w:t>Agenda</w:t>
      </w:r>
    </w:p>
    <w:p w:rsidR="001556EC" w:rsidRPr="00CE57B6" w:rsidRDefault="001556EC" w:rsidP="005F04F1">
      <w:pPr>
        <w:pStyle w:val="ListParagraph"/>
        <w:numPr>
          <w:ilvl w:val="0"/>
          <w:numId w:val="1"/>
        </w:numPr>
        <w:rPr>
          <w:rFonts w:cstheme="minorHAnsi"/>
          <w:b/>
          <w:color w:val="000000"/>
        </w:rPr>
      </w:pPr>
      <w:r w:rsidRPr="00CE57B6">
        <w:rPr>
          <w:rFonts w:cstheme="minorHAnsi"/>
          <w:b/>
          <w:color w:val="000000"/>
        </w:rPr>
        <w:t>Introduction; general update on the progress of the personal tutoring review</w:t>
      </w:r>
      <w:r w:rsidR="002567B1" w:rsidRPr="00CE57B6">
        <w:rPr>
          <w:rFonts w:cstheme="minorHAnsi"/>
          <w:b/>
          <w:color w:val="000000"/>
        </w:rPr>
        <w:t>.</w:t>
      </w:r>
    </w:p>
    <w:p w:rsidR="00062901" w:rsidRPr="00CE57B6" w:rsidRDefault="00044854" w:rsidP="00062901">
      <w:pPr>
        <w:spacing w:after="0" w:line="240" w:lineRule="auto"/>
        <w:rPr>
          <w:rFonts w:cstheme="minorHAnsi"/>
          <w:color w:val="000000"/>
        </w:rPr>
      </w:pPr>
      <w:r w:rsidRPr="00CE57B6">
        <w:rPr>
          <w:rFonts w:cstheme="minorHAnsi"/>
          <w:color w:val="000000"/>
        </w:rPr>
        <w:t>UST</w:t>
      </w:r>
      <w:r w:rsidR="00062901" w:rsidRPr="00CE57B6">
        <w:rPr>
          <w:rFonts w:cstheme="minorHAnsi"/>
          <w:color w:val="000000"/>
        </w:rPr>
        <w:t xml:space="preserve"> began proceedings by outlining a range of developments </w:t>
      </w:r>
      <w:r w:rsidR="00522708" w:rsidRPr="00CE57B6">
        <w:rPr>
          <w:rFonts w:cstheme="minorHAnsi"/>
          <w:color w:val="000000"/>
        </w:rPr>
        <w:t xml:space="preserve">undertaken over last five years </w:t>
      </w:r>
      <w:r w:rsidR="00EC7EA9" w:rsidRPr="00CE57B6">
        <w:rPr>
          <w:rFonts w:cstheme="minorHAnsi"/>
          <w:color w:val="000000"/>
        </w:rPr>
        <w:t xml:space="preserve">designed </w:t>
      </w:r>
      <w:r w:rsidR="00522708" w:rsidRPr="00CE57B6">
        <w:rPr>
          <w:rFonts w:cstheme="minorHAnsi"/>
          <w:color w:val="000000"/>
        </w:rPr>
        <w:t xml:space="preserve">to </w:t>
      </w:r>
      <w:r w:rsidR="00B929E5" w:rsidRPr="00CE57B6">
        <w:rPr>
          <w:rFonts w:cstheme="minorHAnsi"/>
          <w:color w:val="000000"/>
        </w:rPr>
        <w:t xml:space="preserve">raise the profile </w:t>
      </w:r>
      <w:r w:rsidR="00905710">
        <w:rPr>
          <w:rFonts w:cstheme="minorHAnsi"/>
          <w:color w:val="000000"/>
        </w:rPr>
        <w:t xml:space="preserve">of personal tutoring </w:t>
      </w:r>
      <w:r w:rsidR="00B929E5" w:rsidRPr="00CE57B6">
        <w:rPr>
          <w:rFonts w:cstheme="minorHAnsi"/>
        </w:rPr>
        <w:t>and</w:t>
      </w:r>
      <w:r w:rsidR="00EC7EA9" w:rsidRPr="00CE57B6">
        <w:rPr>
          <w:rFonts w:cstheme="minorHAnsi"/>
          <w:color w:val="000000"/>
        </w:rPr>
        <w:t xml:space="preserve"> ensure </w:t>
      </w:r>
      <w:r w:rsidR="00B929E5" w:rsidRPr="00CE57B6">
        <w:rPr>
          <w:rFonts w:cstheme="minorHAnsi"/>
          <w:color w:val="000000"/>
        </w:rPr>
        <w:t xml:space="preserve">campus-wide </w:t>
      </w:r>
      <w:r w:rsidR="00EC7EA9" w:rsidRPr="00CE57B6">
        <w:rPr>
          <w:rFonts w:cstheme="minorHAnsi"/>
          <w:color w:val="000000"/>
        </w:rPr>
        <w:t>consistency in</w:t>
      </w:r>
      <w:r w:rsidR="00062901" w:rsidRPr="00CE57B6">
        <w:rPr>
          <w:rFonts w:cstheme="minorHAnsi"/>
          <w:color w:val="000000"/>
        </w:rPr>
        <w:t xml:space="preserve"> </w:t>
      </w:r>
      <w:r w:rsidR="00905710">
        <w:rPr>
          <w:rFonts w:cstheme="minorHAnsi"/>
          <w:color w:val="000000"/>
        </w:rPr>
        <w:t xml:space="preserve">its </w:t>
      </w:r>
      <w:r w:rsidR="00062901" w:rsidRPr="00CE57B6">
        <w:rPr>
          <w:rFonts w:cstheme="minorHAnsi"/>
          <w:color w:val="000000"/>
        </w:rPr>
        <w:t>provision.</w:t>
      </w:r>
      <w:r w:rsidRPr="00CE57B6">
        <w:rPr>
          <w:rFonts w:cstheme="minorHAnsi"/>
          <w:color w:val="000000"/>
        </w:rPr>
        <w:t xml:space="preserve"> </w:t>
      </w:r>
      <w:r w:rsidR="00B929E5" w:rsidRPr="00CE57B6">
        <w:rPr>
          <w:rFonts w:cstheme="minorHAnsi"/>
          <w:color w:val="000000"/>
        </w:rPr>
        <w:t>Measures taken</w:t>
      </w:r>
      <w:r w:rsidRPr="00CE57B6">
        <w:rPr>
          <w:rFonts w:cstheme="minorHAnsi"/>
          <w:color w:val="000000"/>
        </w:rPr>
        <w:t xml:space="preserve"> include:</w:t>
      </w:r>
    </w:p>
    <w:p w:rsidR="00522708" w:rsidRPr="00CE57B6" w:rsidRDefault="00522708" w:rsidP="005F04F1">
      <w:pPr>
        <w:pStyle w:val="ListParagraph"/>
        <w:numPr>
          <w:ilvl w:val="0"/>
          <w:numId w:val="2"/>
        </w:numPr>
        <w:spacing w:after="0" w:line="240" w:lineRule="auto"/>
        <w:rPr>
          <w:rFonts w:cstheme="minorHAnsi"/>
          <w:color w:val="000000"/>
        </w:rPr>
      </w:pPr>
      <w:r w:rsidRPr="00CE57B6">
        <w:rPr>
          <w:rFonts w:cstheme="minorHAnsi"/>
          <w:color w:val="000000"/>
        </w:rPr>
        <w:t xml:space="preserve">The PT Review, including, in Oct. 2011, the first-ever survey of student and staff opinion on </w:t>
      </w:r>
      <w:r w:rsidRPr="00CE57B6">
        <w:rPr>
          <w:rFonts w:cstheme="minorHAnsi"/>
        </w:rPr>
        <w:t>personal tutoring at Warwick</w:t>
      </w:r>
      <w:r w:rsidR="00A23CC7">
        <w:rPr>
          <w:rFonts w:cstheme="minorHAnsi"/>
        </w:rPr>
        <w:t>;</w:t>
      </w:r>
    </w:p>
    <w:p w:rsidR="00522708" w:rsidRPr="00CE57B6" w:rsidRDefault="00522708" w:rsidP="00522708">
      <w:pPr>
        <w:pStyle w:val="ListParagraph"/>
        <w:numPr>
          <w:ilvl w:val="0"/>
          <w:numId w:val="2"/>
        </w:numPr>
        <w:spacing w:after="0" w:line="240" w:lineRule="auto"/>
        <w:rPr>
          <w:rFonts w:cstheme="minorHAnsi"/>
          <w:color w:val="000000"/>
        </w:rPr>
      </w:pPr>
      <w:r w:rsidRPr="00CE57B6">
        <w:rPr>
          <w:rFonts w:cstheme="minorHAnsi"/>
          <w:color w:val="000000"/>
        </w:rPr>
        <w:t>Co-opting the UST on to AQSC (from 2011-12);</w:t>
      </w:r>
    </w:p>
    <w:p w:rsidR="00062901" w:rsidRPr="00CE57B6" w:rsidRDefault="00044854" w:rsidP="005F04F1">
      <w:pPr>
        <w:pStyle w:val="ListParagraph"/>
        <w:numPr>
          <w:ilvl w:val="0"/>
          <w:numId w:val="2"/>
        </w:numPr>
        <w:spacing w:after="0" w:line="240" w:lineRule="auto"/>
        <w:rPr>
          <w:rFonts w:cstheme="minorHAnsi"/>
          <w:color w:val="000000"/>
        </w:rPr>
      </w:pPr>
      <w:r w:rsidRPr="00CE57B6">
        <w:rPr>
          <w:rFonts w:cstheme="minorHAnsi"/>
          <w:color w:val="000000"/>
        </w:rPr>
        <w:t xml:space="preserve">Inclusion </w:t>
      </w:r>
      <w:r w:rsidR="00EC7EA9" w:rsidRPr="00CE57B6">
        <w:rPr>
          <w:rFonts w:cstheme="minorHAnsi"/>
          <w:color w:val="000000"/>
        </w:rPr>
        <w:t xml:space="preserve">of </w:t>
      </w:r>
      <w:r w:rsidR="00062901" w:rsidRPr="00CE57B6">
        <w:rPr>
          <w:rFonts w:cstheme="minorHAnsi"/>
          <w:color w:val="000000"/>
        </w:rPr>
        <w:t xml:space="preserve">personal tutoring </w:t>
      </w:r>
      <w:r w:rsidR="00EC7EA9" w:rsidRPr="00CE57B6">
        <w:rPr>
          <w:rFonts w:cstheme="minorHAnsi"/>
          <w:color w:val="000000"/>
        </w:rPr>
        <w:t xml:space="preserve">working groups </w:t>
      </w:r>
      <w:r w:rsidR="00062901" w:rsidRPr="00CE57B6">
        <w:rPr>
          <w:rFonts w:cstheme="minorHAnsi"/>
          <w:color w:val="000000"/>
        </w:rPr>
        <w:t xml:space="preserve">in the November 2012 </w:t>
      </w:r>
      <w:r w:rsidR="003C7D72" w:rsidRPr="00CE57B6">
        <w:rPr>
          <w:rFonts w:cstheme="minorHAnsi"/>
          <w:color w:val="000000"/>
        </w:rPr>
        <w:t>I</w:t>
      </w:r>
      <w:r w:rsidR="00062901" w:rsidRPr="00CE57B6">
        <w:rPr>
          <w:rFonts w:cstheme="minorHAnsi"/>
          <w:color w:val="000000"/>
        </w:rPr>
        <w:t xml:space="preserve">nstitutional </w:t>
      </w:r>
      <w:r w:rsidR="003C7D72" w:rsidRPr="00CE57B6">
        <w:rPr>
          <w:rFonts w:cstheme="minorHAnsi"/>
          <w:color w:val="000000"/>
        </w:rPr>
        <w:t>A</w:t>
      </w:r>
      <w:r w:rsidR="00062901" w:rsidRPr="00CE57B6">
        <w:rPr>
          <w:rFonts w:cstheme="minorHAnsi"/>
          <w:color w:val="000000"/>
        </w:rPr>
        <w:t xml:space="preserve">udit </w:t>
      </w:r>
      <w:r w:rsidR="00EC7EA9" w:rsidRPr="00CE57B6">
        <w:rPr>
          <w:rFonts w:cstheme="minorHAnsi"/>
          <w:color w:val="000000"/>
        </w:rPr>
        <w:t xml:space="preserve">process, all of which </w:t>
      </w:r>
      <w:r w:rsidR="00B929E5" w:rsidRPr="00CE57B6">
        <w:rPr>
          <w:rFonts w:cstheme="minorHAnsi"/>
          <w:color w:val="000000"/>
        </w:rPr>
        <w:t>received</w:t>
      </w:r>
      <w:r w:rsidR="00EC7EA9" w:rsidRPr="00CE57B6">
        <w:rPr>
          <w:rFonts w:cstheme="minorHAnsi"/>
          <w:color w:val="000000"/>
        </w:rPr>
        <w:t xml:space="preserve"> input</w:t>
      </w:r>
      <w:r w:rsidR="00053C3B" w:rsidRPr="00CE57B6">
        <w:rPr>
          <w:rFonts w:cstheme="minorHAnsi"/>
          <w:color w:val="000000"/>
        </w:rPr>
        <w:t>,</w:t>
      </w:r>
      <w:r w:rsidR="00EC7EA9" w:rsidRPr="00CE57B6">
        <w:rPr>
          <w:rFonts w:cstheme="minorHAnsi"/>
          <w:color w:val="000000"/>
        </w:rPr>
        <w:t xml:space="preserve"> </w:t>
      </w:r>
      <w:r w:rsidR="00053C3B" w:rsidRPr="00CE57B6">
        <w:rPr>
          <w:rFonts w:cstheme="minorHAnsi"/>
          <w:color w:val="000000"/>
        </w:rPr>
        <w:t xml:space="preserve">incl. a position paper </w:t>
      </w:r>
      <w:r w:rsidR="00EC7EA9" w:rsidRPr="00CE57B6">
        <w:rPr>
          <w:rFonts w:cstheme="minorHAnsi"/>
          <w:color w:val="000000"/>
        </w:rPr>
        <w:t>f</w:t>
      </w:r>
      <w:r w:rsidR="003C7D72" w:rsidRPr="00CE57B6">
        <w:rPr>
          <w:rFonts w:cstheme="minorHAnsi"/>
          <w:color w:val="000000"/>
        </w:rPr>
        <w:t>ro</w:t>
      </w:r>
      <w:r w:rsidR="00EC7EA9" w:rsidRPr="00CE57B6">
        <w:rPr>
          <w:rFonts w:cstheme="minorHAnsi"/>
          <w:color w:val="000000"/>
        </w:rPr>
        <w:t>m the UST</w:t>
      </w:r>
      <w:r w:rsidR="00B929E5" w:rsidRPr="00CE57B6">
        <w:rPr>
          <w:rFonts w:cstheme="minorHAnsi"/>
          <w:color w:val="000000"/>
        </w:rPr>
        <w:t>;</w:t>
      </w:r>
    </w:p>
    <w:p w:rsidR="00062901" w:rsidRPr="00CE57B6" w:rsidRDefault="004039AA" w:rsidP="005F04F1">
      <w:pPr>
        <w:pStyle w:val="ListParagraph"/>
        <w:numPr>
          <w:ilvl w:val="0"/>
          <w:numId w:val="2"/>
        </w:numPr>
        <w:spacing w:after="0" w:line="240" w:lineRule="auto"/>
        <w:rPr>
          <w:rFonts w:cstheme="minorHAnsi"/>
          <w:color w:val="000000"/>
        </w:rPr>
      </w:pPr>
      <w:r w:rsidRPr="00CE57B6">
        <w:rPr>
          <w:rFonts w:cstheme="minorHAnsi"/>
          <w:color w:val="000000"/>
        </w:rPr>
        <w:t>On-going</w:t>
      </w:r>
      <w:r w:rsidR="00062901" w:rsidRPr="00CE57B6">
        <w:rPr>
          <w:rFonts w:cstheme="minorHAnsi"/>
          <w:color w:val="000000"/>
        </w:rPr>
        <w:t xml:space="preserve"> revision of the </w:t>
      </w:r>
      <w:r w:rsidR="00B929E5" w:rsidRPr="00CE57B6">
        <w:rPr>
          <w:rFonts w:cstheme="minorHAnsi"/>
          <w:color w:val="000000"/>
        </w:rPr>
        <w:t>Personal Tutoring</w:t>
      </w:r>
      <w:r w:rsidR="00062901" w:rsidRPr="00CE57B6">
        <w:rPr>
          <w:rFonts w:cstheme="minorHAnsi"/>
          <w:color w:val="000000"/>
        </w:rPr>
        <w:t xml:space="preserve"> </w:t>
      </w:r>
      <w:r w:rsidR="00EC7EA9" w:rsidRPr="00CE57B6">
        <w:rPr>
          <w:rFonts w:cstheme="minorHAnsi"/>
          <w:color w:val="000000"/>
        </w:rPr>
        <w:t>G</w:t>
      </w:r>
      <w:r w:rsidR="00062901" w:rsidRPr="00CE57B6">
        <w:rPr>
          <w:rFonts w:cstheme="minorHAnsi"/>
          <w:color w:val="000000"/>
        </w:rPr>
        <w:t>uidelines</w:t>
      </w:r>
      <w:r w:rsidR="00B929E5" w:rsidRPr="00CE57B6">
        <w:rPr>
          <w:rFonts w:cstheme="minorHAnsi"/>
          <w:color w:val="000000"/>
        </w:rPr>
        <w:t>;</w:t>
      </w:r>
      <w:r w:rsidR="000741A9" w:rsidRPr="00CE57B6">
        <w:rPr>
          <w:rFonts w:cstheme="minorHAnsi"/>
          <w:color w:val="000000"/>
        </w:rPr>
        <w:t xml:space="preserve"> since the latest revision in Dec 2012, the online version has </w:t>
      </w:r>
      <w:r w:rsidR="00AB4997" w:rsidRPr="00CE57B6">
        <w:rPr>
          <w:rFonts w:cstheme="minorHAnsi"/>
          <w:color w:val="000000"/>
        </w:rPr>
        <w:t>received</w:t>
      </w:r>
      <w:r w:rsidR="000741A9" w:rsidRPr="00CE57B6">
        <w:rPr>
          <w:rFonts w:cstheme="minorHAnsi"/>
          <w:color w:val="000000"/>
        </w:rPr>
        <w:t xml:space="preserve"> </w:t>
      </w:r>
      <w:r w:rsidR="00AB4997" w:rsidRPr="00CE57B6">
        <w:rPr>
          <w:rFonts w:cstheme="minorHAnsi"/>
          <w:color w:val="000000"/>
        </w:rPr>
        <w:t>ca.</w:t>
      </w:r>
      <w:r w:rsidR="000741A9" w:rsidRPr="00CE57B6">
        <w:rPr>
          <w:rFonts w:cstheme="minorHAnsi"/>
          <w:color w:val="000000"/>
        </w:rPr>
        <w:t xml:space="preserve"> 1700</w:t>
      </w:r>
      <w:r w:rsidR="00AB4997" w:rsidRPr="00CE57B6">
        <w:rPr>
          <w:rFonts w:cstheme="minorHAnsi"/>
          <w:color w:val="000000"/>
        </w:rPr>
        <w:t xml:space="preserve"> visits</w:t>
      </w:r>
      <w:r w:rsidR="000741A9" w:rsidRPr="00CE57B6">
        <w:rPr>
          <w:rFonts w:cstheme="minorHAnsi"/>
          <w:color w:val="000000"/>
        </w:rPr>
        <w:t>,</w:t>
      </w:r>
      <w:r w:rsidR="0018618E" w:rsidRPr="00CE57B6">
        <w:rPr>
          <w:rFonts w:cstheme="minorHAnsi"/>
          <w:color w:val="000000"/>
        </w:rPr>
        <w:t xml:space="preserve"> incl.</w:t>
      </w:r>
      <w:r w:rsidR="000741A9" w:rsidRPr="00CE57B6">
        <w:rPr>
          <w:rFonts w:cstheme="minorHAnsi"/>
          <w:color w:val="000000"/>
        </w:rPr>
        <w:t xml:space="preserve"> 55% </w:t>
      </w:r>
      <w:r w:rsidR="0018618E" w:rsidRPr="00CE57B6">
        <w:rPr>
          <w:rFonts w:cstheme="minorHAnsi"/>
          <w:color w:val="000000"/>
        </w:rPr>
        <w:t>from</w:t>
      </w:r>
      <w:r w:rsidR="00A23CC7">
        <w:rPr>
          <w:rFonts w:cstheme="minorHAnsi"/>
          <w:color w:val="000000"/>
        </w:rPr>
        <w:t xml:space="preserve"> academic staff;</w:t>
      </w:r>
    </w:p>
    <w:p w:rsidR="00D156D6" w:rsidRPr="00CE57B6" w:rsidRDefault="00B929E5" w:rsidP="005F04F1">
      <w:pPr>
        <w:pStyle w:val="ListParagraph"/>
        <w:numPr>
          <w:ilvl w:val="0"/>
          <w:numId w:val="2"/>
        </w:numPr>
        <w:spacing w:after="0" w:line="240" w:lineRule="auto"/>
        <w:rPr>
          <w:rFonts w:cstheme="minorHAnsi"/>
          <w:color w:val="000000"/>
        </w:rPr>
      </w:pPr>
      <w:r w:rsidRPr="00CE57B6">
        <w:rPr>
          <w:rFonts w:cstheme="minorHAnsi"/>
          <w:color w:val="000000"/>
        </w:rPr>
        <w:t>Regular p</w:t>
      </w:r>
      <w:r w:rsidR="00D156D6" w:rsidRPr="00CE57B6">
        <w:rPr>
          <w:rFonts w:cstheme="minorHAnsi"/>
          <w:color w:val="000000"/>
        </w:rPr>
        <w:t xml:space="preserve">rovision of </w:t>
      </w:r>
      <w:r w:rsidRPr="00CE57B6">
        <w:rPr>
          <w:rFonts w:cstheme="minorHAnsi"/>
          <w:color w:val="000000"/>
        </w:rPr>
        <w:t xml:space="preserve">mandatory </w:t>
      </w:r>
      <w:r w:rsidRPr="00CE57B6">
        <w:rPr>
          <w:rFonts w:cstheme="minorHAnsi"/>
        </w:rPr>
        <w:t>personal tutor</w:t>
      </w:r>
      <w:r w:rsidR="00D156D6" w:rsidRPr="00CE57B6">
        <w:rPr>
          <w:rFonts w:cstheme="minorHAnsi"/>
          <w:color w:val="000000"/>
        </w:rPr>
        <w:t xml:space="preserve"> </w:t>
      </w:r>
      <w:r w:rsidR="00062901" w:rsidRPr="00CE57B6">
        <w:rPr>
          <w:rFonts w:cstheme="minorHAnsi"/>
          <w:color w:val="000000"/>
        </w:rPr>
        <w:t xml:space="preserve">training </w:t>
      </w:r>
      <w:r w:rsidR="00EC7EA9" w:rsidRPr="00CE57B6">
        <w:rPr>
          <w:rFonts w:cstheme="minorHAnsi"/>
          <w:color w:val="000000"/>
        </w:rPr>
        <w:t xml:space="preserve">since 2008 </w:t>
      </w:r>
      <w:r w:rsidR="00D156D6" w:rsidRPr="00CE57B6">
        <w:rPr>
          <w:rFonts w:cstheme="minorHAnsi"/>
          <w:color w:val="000000"/>
        </w:rPr>
        <w:t>for</w:t>
      </w:r>
      <w:r w:rsidR="00062901" w:rsidRPr="00CE57B6">
        <w:rPr>
          <w:rFonts w:cstheme="minorHAnsi"/>
          <w:color w:val="000000"/>
        </w:rPr>
        <w:t xml:space="preserve"> </w:t>
      </w:r>
      <w:r w:rsidR="00D156D6" w:rsidRPr="00CE57B6">
        <w:rPr>
          <w:rFonts w:cstheme="minorHAnsi"/>
          <w:color w:val="000000"/>
        </w:rPr>
        <w:t xml:space="preserve">new members of staff </w:t>
      </w:r>
      <w:r w:rsidRPr="00CE57B6">
        <w:rPr>
          <w:rFonts w:cstheme="minorHAnsi"/>
          <w:color w:val="000000"/>
        </w:rPr>
        <w:t>(ca. 270 participants</w:t>
      </w:r>
      <w:r w:rsidR="00522708" w:rsidRPr="00CE57B6">
        <w:rPr>
          <w:rFonts w:cstheme="minorHAnsi"/>
          <w:color w:val="000000"/>
        </w:rPr>
        <w:t xml:space="preserve"> to date</w:t>
      </w:r>
      <w:r w:rsidRPr="00CE57B6">
        <w:rPr>
          <w:rFonts w:cstheme="minorHAnsi"/>
          <w:color w:val="000000"/>
        </w:rPr>
        <w:t>)</w:t>
      </w:r>
      <w:r w:rsidR="00522708" w:rsidRPr="00CE57B6">
        <w:rPr>
          <w:rFonts w:cstheme="minorHAnsi"/>
          <w:color w:val="000000"/>
        </w:rPr>
        <w:t xml:space="preserve">. This facility </w:t>
      </w:r>
      <w:r w:rsidRPr="00CE57B6">
        <w:rPr>
          <w:rFonts w:cstheme="minorHAnsi"/>
          <w:color w:val="000000"/>
        </w:rPr>
        <w:t>has now been made available to all academic staff;</w:t>
      </w:r>
    </w:p>
    <w:p w:rsidR="00062901" w:rsidRPr="00CE57B6" w:rsidRDefault="00D156D6" w:rsidP="005F04F1">
      <w:pPr>
        <w:pStyle w:val="ListParagraph"/>
        <w:numPr>
          <w:ilvl w:val="0"/>
          <w:numId w:val="2"/>
        </w:numPr>
        <w:spacing w:after="0" w:line="240" w:lineRule="auto"/>
        <w:rPr>
          <w:rFonts w:cstheme="minorHAnsi"/>
          <w:color w:val="000000"/>
        </w:rPr>
      </w:pPr>
      <w:r w:rsidRPr="00CE57B6">
        <w:rPr>
          <w:rFonts w:cstheme="minorHAnsi"/>
          <w:color w:val="000000"/>
        </w:rPr>
        <w:t>P</w:t>
      </w:r>
      <w:r w:rsidR="00062901" w:rsidRPr="00CE57B6">
        <w:rPr>
          <w:rFonts w:cstheme="minorHAnsi"/>
          <w:color w:val="000000"/>
        </w:rPr>
        <w:t xml:space="preserve">rovision by </w:t>
      </w:r>
      <w:r w:rsidR="00EC7EA9" w:rsidRPr="00CE57B6">
        <w:rPr>
          <w:rFonts w:cstheme="minorHAnsi"/>
          <w:color w:val="000000"/>
        </w:rPr>
        <w:t>S</w:t>
      </w:r>
      <w:r w:rsidR="00062901" w:rsidRPr="00CE57B6">
        <w:rPr>
          <w:rFonts w:cstheme="minorHAnsi"/>
          <w:color w:val="000000"/>
        </w:rPr>
        <w:t xml:space="preserve">tudent </w:t>
      </w:r>
      <w:r w:rsidR="00EC7EA9" w:rsidRPr="00CE57B6">
        <w:rPr>
          <w:rFonts w:cstheme="minorHAnsi"/>
          <w:color w:val="000000"/>
        </w:rPr>
        <w:t>S</w:t>
      </w:r>
      <w:r w:rsidR="00062901" w:rsidRPr="00CE57B6">
        <w:rPr>
          <w:rFonts w:cstheme="minorHAnsi"/>
          <w:color w:val="000000"/>
        </w:rPr>
        <w:t xml:space="preserve">upport </w:t>
      </w:r>
      <w:r w:rsidR="00EC7EA9" w:rsidRPr="00CE57B6">
        <w:rPr>
          <w:rFonts w:cstheme="minorHAnsi"/>
          <w:color w:val="000000"/>
        </w:rPr>
        <w:t>S</w:t>
      </w:r>
      <w:r w:rsidR="00062901" w:rsidRPr="00CE57B6">
        <w:rPr>
          <w:rFonts w:cstheme="minorHAnsi"/>
          <w:color w:val="000000"/>
        </w:rPr>
        <w:t xml:space="preserve">ervices of a </w:t>
      </w:r>
      <w:r w:rsidR="00B929E5" w:rsidRPr="00CE57B6">
        <w:rPr>
          <w:rFonts w:cstheme="minorHAnsi"/>
          <w:color w:val="000000"/>
        </w:rPr>
        <w:t>S</w:t>
      </w:r>
      <w:r w:rsidR="00062901" w:rsidRPr="00CE57B6">
        <w:rPr>
          <w:rFonts w:cstheme="minorHAnsi"/>
          <w:color w:val="000000"/>
        </w:rPr>
        <w:t xml:space="preserve">tudent </w:t>
      </w:r>
      <w:r w:rsidR="00B929E5" w:rsidRPr="00CE57B6">
        <w:rPr>
          <w:rFonts w:cstheme="minorHAnsi"/>
          <w:color w:val="000000"/>
        </w:rPr>
        <w:t>S</w:t>
      </w:r>
      <w:r w:rsidR="00062901" w:rsidRPr="00CE57B6">
        <w:rPr>
          <w:rFonts w:cstheme="minorHAnsi"/>
          <w:color w:val="000000"/>
        </w:rPr>
        <w:t xml:space="preserve">upport </w:t>
      </w:r>
      <w:r w:rsidR="00B929E5" w:rsidRPr="00CE57B6">
        <w:rPr>
          <w:rFonts w:cstheme="minorHAnsi"/>
          <w:color w:val="000000"/>
        </w:rPr>
        <w:t xml:space="preserve">website </w:t>
      </w:r>
      <w:r w:rsidR="00EC7EA9" w:rsidRPr="00CE57B6">
        <w:rPr>
          <w:rFonts w:cstheme="minorHAnsi"/>
          <w:color w:val="000000"/>
        </w:rPr>
        <w:t xml:space="preserve">template </w:t>
      </w:r>
      <w:r w:rsidR="00B929E5" w:rsidRPr="00CE57B6">
        <w:rPr>
          <w:rFonts w:cstheme="minorHAnsi"/>
          <w:color w:val="000000"/>
        </w:rPr>
        <w:t xml:space="preserve">for customising by departments </w:t>
      </w:r>
      <w:r w:rsidRPr="00CE57B6">
        <w:rPr>
          <w:rFonts w:cstheme="minorHAnsi"/>
          <w:color w:val="000000"/>
        </w:rPr>
        <w:t>to improve</w:t>
      </w:r>
      <w:r w:rsidR="00B929E5" w:rsidRPr="00CE57B6">
        <w:rPr>
          <w:rFonts w:cstheme="minorHAnsi"/>
          <w:color w:val="000000"/>
        </w:rPr>
        <w:t xml:space="preserve"> awareness of support resources;</w:t>
      </w:r>
    </w:p>
    <w:p w:rsidR="00062901" w:rsidRPr="00CE57B6" w:rsidRDefault="00062901" w:rsidP="005F04F1">
      <w:pPr>
        <w:pStyle w:val="ListParagraph"/>
        <w:numPr>
          <w:ilvl w:val="0"/>
          <w:numId w:val="2"/>
        </w:numPr>
        <w:spacing w:after="0" w:line="240" w:lineRule="auto"/>
        <w:rPr>
          <w:rFonts w:cstheme="minorHAnsi"/>
          <w:color w:val="000000"/>
        </w:rPr>
      </w:pPr>
      <w:r w:rsidRPr="00CE57B6">
        <w:rPr>
          <w:rFonts w:cstheme="minorHAnsi"/>
          <w:color w:val="000000"/>
          <w:u w:val="single"/>
        </w:rPr>
        <w:t>Referral</w:t>
      </w:r>
      <w:r w:rsidRPr="00CE57B6">
        <w:rPr>
          <w:rFonts w:cstheme="minorHAnsi"/>
          <w:color w:val="000000"/>
        </w:rPr>
        <w:t>:</w:t>
      </w:r>
      <w:r w:rsidR="00FB1CA7" w:rsidRPr="00CE57B6">
        <w:rPr>
          <w:rFonts w:cstheme="minorHAnsi"/>
          <w:color w:val="000000"/>
        </w:rPr>
        <w:t xml:space="preserve"> </w:t>
      </w:r>
      <w:r w:rsidRPr="00CE57B6">
        <w:rPr>
          <w:rFonts w:cstheme="minorHAnsi"/>
          <w:color w:val="000000"/>
        </w:rPr>
        <w:t xml:space="preserve">confirmation by </w:t>
      </w:r>
      <w:r w:rsidR="00EC7EA9" w:rsidRPr="00CE57B6">
        <w:rPr>
          <w:rFonts w:cstheme="minorHAnsi"/>
          <w:color w:val="000000"/>
        </w:rPr>
        <w:t>S</w:t>
      </w:r>
      <w:r w:rsidRPr="00CE57B6">
        <w:rPr>
          <w:rFonts w:cstheme="minorHAnsi"/>
          <w:color w:val="000000"/>
        </w:rPr>
        <w:t xml:space="preserve">tudent </w:t>
      </w:r>
      <w:r w:rsidR="00EC7EA9" w:rsidRPr="00CE57B6">
        <w:rPr>
          <w:rFonts w:cstheme="minorHAnsi"/>
          <w:color w:val="000000"/>
        </w:rPr>
        <w:t>S</w:t>
      </w:r>
      <w:r w:rsidRPr="00CE57B6">
        <w:rPr>
          <w:rFonts w:cstheme="minorHAnsi"/>
          <w:color w:val="000000"/>
        </w:rPr>
        <w:t xml:space="preserve">upport </w:t>
      </w:r>
      <w:r w:rsidR="00EC7EA9" w:rsidRPr="00CE57B6">
        <w:rPr>
          <w:rFonts w:cstheme="minorHAnsi"/>
          <w:color w:val="000000"/>
        </w:rPr>
        <w:t>S</w:t>
      </w:r>
      <w:r w:rsidRPr="00CE57B6">
        <w:rPr>
          <w:rFonts w:cstheme="minorHAnsi"/>
          <w:color w:val="000000"/>
        </w:rPr>
        <w:t xml:space="preserve">ervice </w:t>
      </w:r>
      <w:r w:rsidR="00EC7EA9" w:rsidRPr="00CE57B6">
        <w:rPr>
          <w:rFonts w:cstheme="minorHAnsi"/>
          <w:color w:val="000000"/>
        </w:rPr>
        <w:t>staff</w:t>
      </w:r>
      <w:r w:rsidRPr="00CE57B6">
        <w:rPr>
          <w:rFonts w:cstheme="minorHAnsi"/>
          <w:color w:val="000000"/>
        </w:rPr>
        <w:t xml:space="preserve"> of a clear improvement in the liaison between </w:t>
      </w:r>
      <w:r w:rsidR="00EC7EA9" w:rsidRPr="00CE57B6">
        <w:rPr>
          <w:rFonts w:cstheme="minorHAnsi"/>
          <w:color w:val="000000"/>
        </w:rPr>
        <w:t xml:space="preserve">Student Support Service </w:t>
      </w:r>
      <w:r w:rsidRPr="00CE57B6">
        <w:rPr>
          <w:rFonts w:cstheme="minorHAnsi"/>
          <w:color w:val="000000"/>
        </w:rPr>
        <w:t xml:space="preserve">staff and academic personal tutors </w:t>
      </w:r>
      <w:r w:rsidR="00D156D6" w:rsidRPr="00CE57B6">
        <w:rPr>
          <w:rFonts w:cstheme="minorHAnsi"/>
          <w:color w:val="000000"/>
        </w:rPr>
        <w:t xml:space="preserve">when </w:t>
      </w:r>
      <w:r w:rsidR="003C7D72" w:rsidRPr="00CE57B6">
        <w:rPr>
          <w:rFonts w:cstheme="minorHAnsi"/>
          <w:color w:val="000000"/>
        </w:rPr>
        <w:t>dealing with individual cases</w:t>
      </w:r>
      <w:r w:rsidR="00B929E5" w:rsidRPr="00CE57B6">
        <w:rPr>
          <w:rFonts w:cstheme="minorHAnsi"/>
          <w:color w:val="000000"/>
        </w:rPr>
        <w:t>;</w:t>
      </w:r>
      <w:r w:rsidR="003C7D72" w:rsidRPr="00CE57B6">
        <w:rPr>
          <w:rFonts w:cstheme="minorHAnsi"/>
          <w:color w:val="000000"/>
        </w:rPr>
        <w:t xml:space="preserve"> </w:t>
      </w:r>
    </w:p>
    <w:p w:rsidR="00FB1CA7" w:rsidRPr="00CE57B6" w:rsidRDefault="003C7D72" w:rsidP="005F04F1">
      <w:pPr>
        <w:pStyle w:val="ListParagraph"/>
        <w:numPr>
          <w:ilvl w:val="0"/>
          <w:numId w:val="2"/>
        </w:numPr>
        <w:spacing w:after="0" w:line="240" w:lineRule="auto"/>
        <w:rPr>
          <w:rFonts w:cstheme="minorHAnsi"/>
          <w:color w:val="000000"/>
        </w:rPr>
      </w:pPr>
      <w:r w:rsidRPr="00CE57B6">
        <w:rPr>
          <w:rFonts w:cstheme="minorHAnsi"/>
          <w:color w:val="000000"/>
        </w:rPr>
        <w:t xml:space="preserve">Inclusion of </w:t>
      </w:r>
      <w:r w:rsidR="00B929E5" w:rsidRPr="00CE57B6">
        <w:rPr>
          <w:rFonts w:cstheme="minorHAnsi"/>
          <w:color w:val="000000"/>
        </w:rPr>
        <w:t>personal tutoring</w:t>
      </w:r>
      <w:r w:rsidRPr="00CE57B6">
        <w:rPr>
          <w:rFonts w:cstheme="minorHAnsi"/>
          <w:color w:val="000000"/>
        </w:rPr>
        <w:t xml:space="preserve"> </w:t>
      </w:r>
      <w:r w:rsidR="00FB1CA7" w:rsidRPr="00CE57B6">
        <w:rPr>
          <w:rFonts w:cstheme="minorHAnsi"/>
          <w:color w:val="000000"/>
        </w:rPr>
        <w:t xml:space="preserve">in the guidelines to </w:t>
      </w:r>
      <w:r w:rsidRPr="00CE57B6">
        <w:rPr>
          <w:rFonts w:cstheme="minorHAnsi"/>
          <w:color w:val="000000"/>
        </w:rPr>
        <w:t>HoDs</w:t>
      </w:r>
      <w:r w:rsidR="00FB1CA7" w:rsidRPr="00CE57B6">
        <w:rPr>
          <w:rFonts w:cstheme="minorHAnsi"/>
          <w:color w:val="000000"/>
        </w:rPr>
        <w:t xml:space="preserve"> </w:t>
      </w:r>
      <w:r w:rsidRPr="00CE57B6">
        <w:rPr>
          <w:rFonts w:cstheme="minorHAnsi"/>
          <w:color w:val="000000"/>
        </w:rPr>
        <w:t>on</w:t>
      </w:r>
      <w:r w:rsidR="00FB1CA7" w:rsidRPr="00CE57B6">
        <w:rPr>
          <w:rFonts w:cstheme="minorHAnsi"/>
          <w:color w:val="000000"/>
        </w:rPr>
        <w:t xml:space="preserve"> the conduct of </w:t>
      </w:r>
      <w:r w:rsidRPr="00CE57B6">
        <w:rPr>
          <w:rFonts w:cstheme="minorHAnsi"/>
          <w:color w:val="000000"/>
        </w:rPr>
        <w:t>A</w:t>
      </w:r>
      <w:r w:rsidR="00FB1CA7" w:rsidRPr="00CE57B6">
        <w:rPr>
          <w:rFonts w:cstheme="minorHAnsi"/>
          <w:color w:val="000000"/>
        </w:rPr>
        <w:t xml:space="preserve">nnual </w:t>
      </w:r>
      <w:r w:rsidRPr="00CE57B6">
        <w:rPr>
          <w:rFonts w:cstheme="minorHAnsi"/>
          <w:color w:val="000000"/>
        </w:rPr>
        <w:t>R</w:t>
      </w:r>
      <w:r w:rsidR="00FB1CA7" w:rsidRPr="00CE57B6">
        <w:rPr>
          <w:rFonts w:cstheme="minorHAnsi"/>
          <w:color w:val="000000"/>
        </w:rPr>
        <w:t>eview</w:t>
      </w:r>
      <w:r w:rsidRPr="00CE57B6">
        <w:rPr>
          <w:rFonts w:cstheme="minorHAnsi"/>
          <w:color w:val="000000"/>
        </w:rPr>
        <w:t xml:space="preserve"> for academic members of staff</w:t>
      </w:r>
      <w:r w:rsidR="00A23CC7">
        <w:rPr>
          <w:rFonts w:cstheme="minorHAnsi"/>
          <w:color w:val="000000"/>
        </w:rPr>
        <w:t>;</w:t>
      </w:r>
    </w:p>
    <w:p w:rsidR="00B929E5" w:rsidRPr="00CE57B6" w:rsidRDefault="00522708" w:rsidP="00B929E5">
      <w:pPr>
        <w:pStyle w:val="ListParagraph"/>
        <w:numPr>
          <w:ilvl w:val="0"/>
          <w:numId w:val="2"/>
        </w:numPr>
        <w:spacing w:after="0" w:line="240" w:lineRule="auto"/>
        <w:rPr>
          <w:rFonts w:cstheme="minorHAnsi"/>
          <w:color w:val="000000"/>
        </w:rPr>
      </w:pPr>
      <w:r w:rsidRPr="00CE57B6">
        <w:rPr>
          <w:rFonts w:cstheme="minorHAnsi"/>
          <w:color w:val="000000"/>
        </w:rPr>
        <w:t>I</w:t>
      </w:r>
      <w:r w:rsidR="003C7D72" w:rsidRPr="00CE57B6">
        <w:rPr>
          <w:rFonts w:cstheme="minorHAnsi"/>
          <w:color w:val="000000"/>
        </w:rPr>
        <w:t xml:space="preserve">nclusion of students at every stage in the </w:t>
      </w:r>
      <w:r w:rsidR="0077081F" w:rsidRPr="00CE57B6">
        <w:rPr>
          <w:rFonts w:cstheme="minorHAnsi"/>
        </w:rPr>
        <w:t>personal tutoring</w:t>
      </w:r>
      <w:r w:rsidR="00B05738" w:rsidRPr="00CE57B6">
        <w:rPr>
          <w:rFonts w:cstheme="minorHAnsi"/>
          <w:color w:val="000000"/>
        </w:rPr>
        <w:t xml:space="preserve"> </w:t>
      </w:r>
      <w:r w:rsidR="003C7D72" w:rsidRPr="00CE57B6">
        <w:rPr>
          <w:rFonts w:cstheme="minorHAnsi"/>
          <w:color w:val="000000"/>
        </w:rPr>
        <w:t>review</w:t>
      </w:r>
      <w:r w:rsidR="0077081F" w:rsidRPr="00CE57B6">
        <w:rPr>
          <w:rFonts w:cstheme="minorHAnsi"/>
          <w:color w:val="000000"/>
        </w:rPr>
        <w:t>;</w:t>
      </w:r>
      <w:r w:rsidR="003C7D72" w:rsidRPr="00CE57B6">
        <w:rPr>
          <w:rFonts w:cstheme="minorHAnsi"/>
          <w:color w:val="000000"/>
        </w:rPr>
        <w:t xml:space="preserve"> </w:t>
      </w:r>
    </w:p>
    <w:p w:rsidR="00062901" w:rsidRPr="00CE57B6" w:rsidRDefault="00B929E5" w:rsidP="00062901">
      <w:pPr>
        <w:pStyle w:val="ListParagraph"/>
        <w:numPr>
          <w:ilvl w:val="0"/>
          <w:numId w:val="2"/>
        </w:numPr>
        <w:spacing w:after="0" w:line="240" w:lineRule="auto"/>
        <w:rPr>
          <w:rFonts w:cstheme="minorHAnsi"/>
          <w:color w:val="000000"/>
        </w:rPr>
      </w:pPr>
      <w:r w:rsidRPr="00CE57B6">
        <w:rPr>
          <w:rFonts w:cstheme="minorHAnsi"/>
          <w:color w:val="000000"/>
        </w:rPr>
        <w:t xml:space="preserve">Proposed encouragement of HoDs to </w:t>
      </w:r>
      <w:r w:rsidR="0077081F" w:rsidRPr="00CE57B6">
        <w:rPr>
          <w:rFonts w:cstheme="minorHAnsi"/>
          <w:color w:val="000000"/>
        </w:rPr>
        <w:t>consider</w:t>
      </w:r>
      <w:r w:rsidRPr="00CE57B6">
        <w:rPr>
          <w:rFonts w:cstheme="minorHAnsi"/>
          <w:color w:val="000000"/>
        </w:rPr>
        <w:t xml:space="preserve"> personal tutoring performance in </w:t>
      </w:r>
      <w:r w:rsidR="00A23CC7">
        <w:rPr>
          <w:rFonts w:cstheme="minorHAnsi"/>
          <w:color w:val="000000"/>
        </w:rPr>
        <w:t>promotion recommendations.</w:t>
      </w:r>
    </w:p>
    <w:p w:rsidR="0077081F" w:rsidRPr="00CE57B6" w:rsidRDefault="0077081F" w:rsidP="0077081F">
      <w:pPr>
        <w:spacing w:after="0" w:line="240" w:lineRule="auto"/>
        <w:ind w:left="360"/>
        <w:rPr>
          <w:rFonts w:cstheme="minorHAnsi"/>
          <w:color w:val="000000"/>
        </w:rPr>
      </w:pPr>
    </w:p>
    <w:p w:rsidR="001556EC" w:rsidRPr="00CE57B6" w:rsidRDefault="001556EC" w:rsidP="005F04F1">
      <w:pPr>
        <w:pStyle w:val="ListParagraph"/>
        <w:numPr>
          <w:ilvl w:val="0"/>
          <w:numId w:val="1"/>
        </w:numPr>
        <w:spacing w:after="0" w:line="240" w:lineRule="auto"/>
        <w:contextualSpacing w:val="0"/>
        <w:rPr>
          <w:rFonts w:cstheme="minorHAnsi"/>
          <w:color w:val="000000"/>
        </w:rPr>
      </w:pPr>
      <w:r w:rsidRPr="00CE57B6">
        <w:rPr>
          <w:rFonts w:cstheme="minorHAnsi"/>
          <w:b/>
          <w:color w:val="000000"/>
        </w:rPr>
        <w:t>Update and feedback on the recently revised guidelines for personal tutors (available on the Senior Tutor’s website)</w:t>
      </w:r>
      <w:r w:rsidR="00FB1CA7" w:rsidRPr="00CE57B6">
        <w:rPr>
          <w:rFonts w:cstheme="minorHAnsi"/>
          <w:b/>
          <w:color w:val="000000"/>
        </w:rPr>
        <w:t>.</w:t>
      </w:r>
      <w:r w:rsidR="00FB1CA7" w:rsidRPr="00CE57B6">
        <w:rPr>
          <w:rFonts w:cstheme="minorHAnsi"/>
          <w:color w:val="000000"/>
        </w:rPr>
        <w:t xml:space="preserve"> </w:t>
      </w:r>
      <w:r w:rsidR="0077081F" w:rsidRPr="00CE57B6">
        <w:rPr>
          <w:rFonts w:cstheme="minorHAnsi"/>
          <w:color w:val="000000"/>
        </w:rPr>
        <w:t>Revisions</w:t>
      </w:r>
      <w:r w:rsidR="00FB1CA7" w:rsidRPr="00CE57B6">
        <w:rPr>
          <w:rFonts w:cstheme="minorHAnsi"/>
          <w:color w:val="000000"/>
        </w:rPr>
        <w:t xml:space="preserve"> include:</w:t>
      </w:r>
    </w:p>
    <w:p w:rsidR="00522708" w:rsidRPr="00CE57B6" w:rsidRDefault="00522708" w:rsidP="00522708">
      <w:pPr>
        <w:pStyle w:val="ListParagraph"/>
        <w:numPr>
          <w:ilvl w:val="0"/>
          <w:numId w:val="3"/>
        </w:numPr>
        <w:spacing w:after="0" w:line="240" w:lineRule="auto"/>
        <w:rPr>
          <w:rFonts w:cstheme="minorHAnsi"/>
          <w:color w:val="000000"/>
        </w:rPr>
      </w:pPr>
      <w:r w:rsidRPr="00CE57B6">
        <w:rPr>
          <w:rFonts w:cstheme="minorHAnsi"/>
          <w:color w:val="000000"/>
        </w:rPr>
        <w:t xml:space="preserve">The importance of </w:t>
      </w:r>
      <w:r w:rsidR="004039AA" w:rsidRPr="00CE57B6">
        <w:rPr>
          <w:rFonts w:cstheme="minorHAnsi"/>
          <w:color w:val="000000"/>
        </w:rPr>
        <w:t>on-going</w:t>
      </w:r>
      <w:r w:rsidRPr="00CE57B6">
        <w:rPr>
          <w:rFonts w:cstheme="minorHAnsi"/>
          <w:color w:val="000000"/>
        </w:rPr>
        <w:t xml:space="preserve"> liaison between DSTs and HoDs in ensuring effective operation of personal tutoring within their Department/School; </w:t>
      </w:r>
    </w:p>
    <w:p w:rsidR="0077081F" w:rsidRPr="00CE57B6" w:rsidRDefault="0077081F" w:rsidP="005F04F1">
      <w:pPr>
        <w:pStyle w:val="ListParagraph"/>
        <w:numPr>
          <w:ilvl w:val="0"/>
          <w:numId w:val="3"/>
        </w:numPr>
        <w:spacing w:after="0" w:line="240" w:lineRule="auto"/>
        <w:rPr>
          <w:rFonts w:cstheme="minorHAnsi"/>
          <w:color w:val="000000"/>
        </w:rPr>
      </w:pPr>
      <w:r w:rsidRPr="00CE57B6">
        <w:rPr>
          <w:rFonts w:cstheme="minorHAnsi"/>
          <w:color w:val="000000"/>
        </w:rPr>
        <w:t>A</w:t>
      </w:r>
      <w:r w:rsidR="00FB1CA7" w:rsidRPr="00CE57B6">
        <w:rPr>
          <w:rFonts w:cstheme="minorHAnsi"/>
          <w:color w:val="000000"/>
        </w:rPr>
        <w:t xml:space="preserve"> greater emphasis </w:t>
      </w:r>
      <w:r w:rsidRPr="00CE57B6">
        <w:rPr>
          <w:rFonts w:cstheme="minorHAnsi"/>
          <w:color w:val="000000"/>
        </w:rPr>
        <w:t xml:space="preserve">in the definition of </w:t>
      </w:r>
      <w:r w:rsidR="00522708" w:rsidRPr="00CE57B6">
        <w:rPr>
          <w:rFonts w:cstheme="minorHAnsi"/>
        </w:rPr>
        <w:t>personal tutor’s</w:t>
      </w:r>
      <w:r w:rsidRPr="00CE57B6">
        <w:rPr>
          <w:rFonts w:cstheme="minorHAnsi"/>
          <w:color w:val="000000"/>
        </w:rPr>
        <w:t xml:space="preserve"> </w:t>
      </w:r>
      <w:r w:rsidR="00522708" w:rsidRPr="00CE57B6">
        <w:rPr>
          <w:rFonts w:cstheme="minorHAnsi"/>
          <w:color w:val="000000"/>
        </w:rPr>
        <w:t xml:space="preserve">role </w:t>
      </w:r>
      <w:r w:rsidR="00FB1CA7" w:rsidRPr="00CE57B6">
        <w:rPr>
          <w:rFonts w:cstheme="minorHAnsi"/>
          <w:color w:val="000000"/>
        </w:rPr>
        <w:t xml:space="preserve">on the positive </w:t>
      </w:r>
      <w:r w:rsidRPr="00CE57B6">
        <w:rPr>
          <w:rFonts w:cstheme="minorHAnsi"/>
          <w:color w:val="000000"/>
        </w:rPr>
        <w:t xml:space="preserve">contribution </w:t>
      </w:r>
      <w:r w:rsidR="00522708" w:rsidRPr="00CE57B6">
        <w:rPr>
          <w:rFonts w:cstheme="minorHAnsi"/>
          <w:color w:val="000000"/>
        </w:rPr>
        <w:t>that</w:t>
      </w:r>
      <w:r w:rsidR="00FB1CA7" w:rsidRPr="00CE57B6">
        <w:rPr>
          <w:rFonts w:cstheme="minorHAnsi"/>
          <w:color w:val="000000"/>
        </w:rPr>
        <w:t xml:space="preserve"> personal tutors </w:t>
      </w:r>
      <w:r w:rsidR="00522708" w:rsidRPr="00CE57B6">
        <w:rPr>
          <w:rFonts w:cstheme="minorHAnsi"/>
          <w:color w:val="000000"/>
        </w:rPr>
        <w:t xml:space="preserve">make </w:t>
      </w:r>
      <w:r w:rsidR="00FB1CA7" w:rsidRPr="00CE57B6">
        <w:rPr>
          <w:rFonts w:cstheme="minorHAnsi"/>
          <w:color w:val="000000"/>
        </w:rPr>
        <w:t xml:space="preserve">in support of </w:t>
      </w:r>
      <w:r w:rsidRPr="00CE57B6">
        <w:rPr>
          <w:rFonts w:cstheme="minorHAnsi"/>
          <w:color w:val="000000"/>
        </w:rPr>
        <w:t>their tutees’ academic work;</w:t>
      </w:r>
    </w:p>
    <w:p w:rsidR="00FB1CA7" w:rsidRPr="00CE57B6" w:rsidRDefault="0077081F" w:rsidP="005F04F1">
      <w:pPr>
        <w:pStyle w:val="ListParagraph"/>
        <w:numPr>
          <w:ilvl w:val="0"/>
          <w:numId w:val="3"/>
        </w:numPr>
        <w:spacing w:after="0" w:line="240" w:lineRule="auto"/>
        <w:rPr>
          <w:rFonts w:cstheme="minorHAnsi"/>
          <w:color w:val="000000"/>
        </w:rPr>
      </w:pPr>
      <w:r w:rsidRPr="00CE57B6">
        <w:rPr>
          <w:rFonts w:cstheme="minorHAnsi"/>
          <w:color w:val="000000"/>
        </w:rPr>
        <w:t>T</w:t>
      </w:r>
      <w:r w:rsidR="00FB1CA7" w:rsidRPr="00CE57B6">
        <w:rPr>
          <w:rFonts w:cstheme="minorHAnsi"/>
          <w:color w:val="000000"/>
        </w:rPr>
        <w:t>he minimum requirements endorsed by Senate in 2012</w:t>
      </w:r>
      <w:r w:rsidR="00B929E5" w:rsidRPr="00CE57B6">
        <w:rPr>
          <w:rFonts w:cstheme="minorHAnsi"/>
          <w:color w:val="000000"/>
        </w:rPr>
        <w:t>;</w:t>
      </w:r>
    </w:p>
    <w:p w:rsidR="00FB1CA7" w:rsidRPr="00CE57B6" w:rsidRDefault="0077081F" w:rsidP="005F04F1">
      <w:pPr>
        <w:pStyle w:val="ListParagraph"/>
        <w:numPr>
          <w:ilvl w:val="0"/>
          <w:numId w:val="3"/>
        </w:numPr>
        <w:spacing w:after="0" w:line="240" w:lineRule="auto"/>
        <w:rPr>
          <w:rFonts w:cstheme="minorHAnsi"/>
          <w:color w:val="000000"/>
        </w:rPr>
      </w:pPr>
      <w:r w:rsidRPr="00CE57B6">
        <w:rPr>
          <w:rFonts w:cstheme="minorHAnsi"/>
          <w:color w:val="000000"/>
        </w:rPr>
        <w:lastRenderedPageBreak/>
        <w:t>H</w:t>
      </w:r>
      <w:r w:rsidR="00FB1CA7" w:rsidRPr="00CE57B6">
        <w:rPr>
          <w:rFonts w:cstheme="minorHAnsi"/>
          <w:color w:val="000000"/>
        </w:rPr>
        <w:t>ighlighting the role of residential tutors in</w:t>
      </w:r>
      <w:r w:rsidR="00522708" w:rsidRPr="00CE57B6">
        <w:rPr>
          <w:rFonts w:cstheme="minorHAnsi"/>
          <w:color w:val="000000"/>
        </w:rPr>
        <w:t xml:space="preserve"> student support and </w:t>
      </w:r>
      <w:r w:rsidR="00FB1CA7" w:rsidRPr="00CE57B6">
        <w:rPr>
          <w:rFonts w:cstheme="minorHAnsi"/>
          <w:color w:val="000000"/>
        </w:rPr>
        <w:t>liaison with personal tutors</w:t>
      </w:r>
      <w:r w:rsidR="00B929E5" w:rsidRPr="00CE57B6">
        <w:rPr>
          <w:rFonts w:cstheme="minorHAnsi"/>
          <w:color w:val="000000"/>
        </w:rPr>
        <w:t>;</w:t>
      </w:r>
    </w:p>
    <w:p w:rsidR="00FB1CA7" w:rsidRPr="00CE57B6" w:rsidRDefault="0077081F" w:rsidP="005F04F1">
      <w:pPr>
        <w:pStyle w:val="ListParagraph"/>
        <w:numPr>
          <w:ilvl w:val="0"/>
          <w:numId w:val="3"/>
        </w:numPr>
        <w:spacing w:after="0" w:line="240" w:lineRule="auto"/>
        <w:rPr>
          <w:rFonts w:cstheme="minorHAnsi"/>
          <w:color w:val="000000"/>
        </w:rPr>
      </w:pPr>
      <w:r w:rsidRPr="00CE57B6">
        <w:rPr>
          <w:rFonts w:cstheme="minorHAnsi"/>
          <w:color w:val="000000"/>
        </w:rPr>
        <w:t>G</w:t>
      </w:r>
      <w:r w:rsidR="00FB1CA7" w:rsidRPr="00CE57B6">
        <w:rPr>
          <w:rFonts w:cstheme="minorHAnsi"/>
          <w:color w:val="000000"/>
        </w:rPr>
        <w:t xml:space="preserve">reater emphasis on the responsibility of students to engage </w:t>
      </w:r>
      <w:r w:rsidRPr="00CE57B6">
        <w:rPr>
          <w:rFonts w:cstheme="minorHAnsi"/>
          <w:color w:val="000000"/>
        </w:rPr>
        <w:t>pro</w:t>
      </w:r>
      <w:r w:rsidR="00FB1CA7" w:rsidRPr="00CE57B6">
        <w:rPr>
          <w:rFonts w:cstheme="minorHAnsi"/>
          <w:color w:val="000000"/>
        </w:rPr>
        <w:t>actively in work with their personal tutors</w:t>
      </w:r>
      <w:r w:rsidR="00B929E5" w:rsidRPr="00CE57B6">
        <w:rPr>
          <w:rFonts w:cstheme="minorHAnsi"/>
          <w:color w:val="000000"/>
        </w:rPr>
        <w:t>;</w:t>
      </w:r>
    </w:p>
    <w:p w:rsidR="00FB1CA7" w:rsidRPr="00CE57B6" w:rsidRDefault="0077081F" w:rsidP="005F04F1">
      <w:pPr>
        <w:pStyle w:val="ListParagraph"/>
        <w:numPr>
          <w:ilvl w:val="0"/>
          <w:numId w:val="3"/>
        </w:numPr>
        <w:spacing w:after="0" w:line="240" w:lineRule="auto"/>
        <w:rPr>
          <w:rFonts w:cstheme="minorHAnsi"/>
          <w:color w:val="000000"/>
        </w:rPr>
      </w:pPr>
      <w:r w:rsidRPr="00CE57B6">
        <w:rPr>
          <w:rFonts w:cstheme="minorHAnsi"/>
          <w:color w:val="000000"/>
        </w:rPr>
        <w:t>G</w:t>
      </w:r>
      <w:r w:rsidR="00FB1CA7" w:rsidRPr="00CE57B6">
        <w:rPr>
          <w:rFonts w:cstheme="minorHAnsi"/>
          <w:color w:val="000000"/>
        </w:rPr>
        <w:t xml:space="preserve">reater emphasis on </w:t>
      </w:r>
      <w:r w:rsidRPr="00CE57B6">
        <w:rPr>
          <w:rFonts w:cstheme="minorHAnsi"/>
          <w:color w:val="000000"/>
        </w:rPr>
        <w:t>the role of DSTs in monitoring the operation of personal tutoring in their department</w:t>
      </w:r>
      <w:r w:rsidR="00522708" w:rsidRPr="00CE57B6">
        <w:rPr>
          <w:rFonts w:cstheme="minorHAnsi"/>
          <w:color w:val="000000"/>
        </w:rPr>
        <w:t>. T</w:t>
      </w:r>
      <w:r w:rsidRPr="00CE57B6">
        <w:rPr>
          <w:rFonts w:cstheme="minorHAnsi"/>
          <w:color w:val="000000"/>
        </w:rPr>
        <w:t xml:space="preserve">his includes advising PTs on </w:t>
      </w:r>
      <w:r w:rsidR="00FB1CA7" w:rsidRPr="00CE57B6">
        <w:rPr>
          <w:rFonts w:cstheme="minorHAnsi"/>
          <w:color w:val="000000"/>
        </w:rPr>
        <w:t xml:space="preserve">skills development </w:t>
      </w:r>
      <w:r w:rsidRPr="00CE57B6">
        <w:rPr>
          <w:rFonts w:cstheme="minorHAnsi"/>
          <w:color w:val="000000"/>
        </w:rPr>
        <w:t>opportunities</w:t>
      </w:r>
      <w:r w:rsidR="00522708" w:rsidRPr="00CE57B6">
        <w:rPr>
          <w:rFonts w:cstheme="minorHAnsi"/>
          <w:color w:val="000000"/>
        </w:rPr>
        <w:t>;</w:t>
      </w:r>
    </w:p>
    <w:p w:rsidR="00FB1CA7" w:rsidRPr="00CE57B6" w:rsidRDefault="0077081F" w:rsidP="005F04F1">
      <w:pPr>
        <w:pStyle w:val="ListParagraph"/>
        <w:numPr>
          <w:ilvl w:val="0"/>
          <w:numId w:val="3"/>
        </w:numPr>
        <w:spacing w:after="0" w:line="240" w:lineRule="auto"/>
        <w:rPr>
          <w:rFonts w:cstheme="minorHAnsi"/>
          <w:color w:val="000000"/>
        </w:rPr>
      </w:pPr>
      <w:r w:rsidRPr="00CE57B6">
        <w:rPr>
          <w:rFonts w:cstheme="minorHAnsi"/>
          <w:color w:val="000000"/>
        </w:rPr>
        <w:t>C</w:t>
      </w:r>
      <w:r w:rsidR="00FB1CA7" w:rsidRPr="00CE57B6">
        <w:rPr>
          <w:rFonts w:cstheme="minorHAnsi"/>
          <w:color w:val="000000"/>
        </w:rPr>
        <w:t>larification of the university's policy on offers of gifts</w:t>
      </w:r>
      <w:r w:rsidR="00A23CC7">
        <w:rPr>
          <w:rFonts w:cstheme="minorHAnsi"/>
          <w:color w:val="000000"/>
        </w:rPr>
        <w:t>.</w:t>
      </w:r>
    </w:p>
    <w:p w:rsidR="00FB1CA7" w:rsidRPr="00CE57B6" w:rsidRDefault="00FB1CA7" w:rsidP="00FB1CA7">
      <w:pPr>
        <w:spacing w:after="0" w:line="240" w:lineRule="auto"/>
        <w:rPr>
          <w:rFonts w:cstheme="minorHAnsi"/>
          <w:color w:val="000000"/>
        </w:rPr>
      </w:pPr>
    </w:p>
    <w:p w:rsidR="001556EC" w:rsidRPr="00CE57B6" w:rsidRDefault="001556EC" w:rsidP="005F04F1">
      <w:pPr>
        <w:pStyle w:val="ListParagraph"/>
        <w:numPr>
          <w:ilvl w:val="0"/>
          <w:numId w:val="1"/>
        </w:numPr>
        <w:spacing w:after="0" w:line="240" w:lineRule="auto"/>
        <w:contextualSpacing w:val="0"/>
        <w:rPr>
          <w:rFonts w:cstheme="minorHAnsi"/>
          <w:b/>
          <w:color w:val="000000"/>
        </w:rPr>
      </w:pPr>
      <w:r w:rsidRPr="00CE57B6">
        <w:rPr>
          <w:rFonts w:cstheme="minorHAnsi"/>
          <w:b/>
          <w:color w:val="000000"/>
        </w:rPr>
        <w:t xml:space="preserve">Update on progress on the VLE Tabula project (the proposed personal tutoring interactive </w:t>
      </w:r>
      <w:r w:rsidR="00053C3B" w:rsidRPr="00CE57B6">
        <w:rPr>
          <w:rFonts w:cstheme="minorHAnsi"/>
          <w:b/>
          <w:color w:val="000000"/>
        </w:rPr>
        <w:t>web board</w:t>
      </w:r>
      <w:r w:rsidRPr="00CE57B6">
        <w:rPr>
          <w:rFonts w:cstheme="minorHAnsi"/>
          <w:b/>
          <w:color w:val="000000"/>
        </w:rPr>
        <w:t>); how best to create an accurate, campus-wide list of all personal tutors.</w:t>
      </w:r>
    </w:p>
    <w:p w:rsidR="00EE519F" w:rsidRPr="00CE57B6" w:rsidRDefault="00FB3E8E" w:rsidP="005F04F1">
      <w:pPr>
        <w:pStyle w:val="ListParagraph"/>
        <w:numPr>
          <w:ilvl w:val="0"/>
          <w:numId w:val="4"/>
        </w:numPr>
        <w:spacing w:after="0" w:line="240" w:lineRule="auto"/>
        <w:rPr>
          <w:rFonts w:cstheme="minorHAnsi"/>
          <w:color w:val="000000"/>
        </w:rPr>
      </w:pPr>
      <w:r w:rsidRPr="00CE57B6">
        <w:rPr>
          <w:rFonts w:cstheme="minorHAnsi"/>
          <w:color w:val="000000"/>
        </w:rPr>
        <w:t>The UST explained the history of the project</w:t>
      </w:r>
      <w:r w:rsidR="0077081F" w:rsidRPr="00CE57B6">
        <w:rPr>
          <w:rFonts w:cstheme="minorHAnsi"/>
          <w:color w:val="000000"/>
        </w:rPr>
        <w:t>, which</w:t>
      </w:r>
      <w:r w:rsidRPr="00CE57B6">
        <w:rPr>
          <w:rFonts w:cstheme="minorHAnsi"/>
          <w:color w:val="000000"/>
        </w:rPr>
        <w:t xml:space="preserve"> </w:t>
      </w:r>
      <w:r w:rsidR="00522708" w:rsidRPr="00CE57B6">
        <w:rPr>
          <w:rFonts w:cstheme="minorHAnsi"/>
          <w:color w:val="000000"/>
        </w:rPr>
        <w:t xml:space="preserve">is </w:t>
      </w:r>
      <w:r w:rsidRPr="00CE57B6">
        <w:rPr>
          <w:rFonts w:cstheme="minorHAnsi"/>
          <w:color w:val="000000"/>
        </w:rPr>
        <w:t xml:space="preserve">designed to enhance personal tutoring </w:t>
      </w:r>
      <w:r w:rsidR="00685128" w:rsidRPr="00CE57B6">
        <w:rPr>
          <w:rFonts w:cstheme="minorHAnsi"/>
          <w:color w:val="000000"/>
        </w:rPr>
        <w:t>via</w:t>
      </w:r>
      <w:r w:rsidRPr="00CE57B6">
        <w:rPr>
          <w:rFonts w:cstheme="minorHAnsi"/>
          <w:color w:val="000000"/>
        </w:rPr>
        <w:t xml:space="preserve"> a campus-wide </w:t>
      </w:r>
      <w:r w:rsidR="00685128" w:rsidRPr="00CE57B6">
        <w:rPr>
          <w:rFonts w:cstheme="minorHAnsi"/>
          <w:color w:val="000000"/>
        </w:rPr>
        <w:t>PT</w:t>
      </w:r>
      <w:r w:rsidRPr="00CE57B6">
        <w:rPr>
          <w:rFonts w:cstheme="minorHAnsi"/>
          <w:color w:val="000000"/>
        </w:rPr>
        <w:t xml:space="preserve"> web board </w:t>
      </w:r>
      <w:r w:rsidR="00685128" w:rsidRPr="00CE57B6">
        <w:rPr>
          <w:rFonts w:cstheme="minorHAnsi"/>
          <w:color w:val="000000"/>
        </w:rPr>
        <w:t>providing</w:t>
      </w:r>
      <w:r w:rsidRPr="00CE57B6">
        <w:rPr>
          <w:rFonts w:cstheme="minorHAnsi"/>
          <w:color w:val="000000"/>
        </w:rPr>
        <w:t xml:space="preserve"> equal access </w:t>
      </w:r>
      <w:r w:rsidR="00685128" w:rsidRPr="00CE57B6">
        <w:rPr>
          <w:rFonts w:cstheme="minorHAnsi"/>
          <w:color w:val="000000"/>
        </w:rPr>
        <w:t>to</w:t>
      </w:r>
      <w:r w:rsidRPr="00CE57B6">
        <w:rPr>
          <w:rFonts w:cstheme="minorHAnsi"/>
          <w:color w:val="000000"/>
        </w:rPr>
        <w:t xml:space="preserve"> </w:t>
      </w:r>
      <w:r w:rsidR="00243CE1" w:rsidRPr="00CE57B6">
        <w:rPr>
          <w:rFonts w:cstheme="minorHAnsi"/>
          <w:color w:val="000000"/>
        </w:rPr>
        <w:t>personal</w:t>
      </w:r>
      <w:r w:rsidRPr="00CE57B6">
        <w:rPr>
          <w:rFonts w:cstheme="minorHAnsi"/>
          <w:color w:val="000000"/>
        </w:rPr>
        <w:t xml:space="preserve"> tutee and personal tutor.  Jane Harrison explained the specifications drawn up in consultation with </w:t>
      </w:r>
      <w:r w:rsidR="00685128" w:rsidRPr="00CE57B6">
        <w:rPr>
          <w:rFonts w:cstheme="minorHAnsi"/>
          <w:color w:val="000000"/>
        </w:rPr>
        <w:t>IT S</w:t>
      </w:r>
      <w:r w:rsidRPr="00CE57B6">
        <w:rPr>
          <w:rFonts w:cstheme="minorHAnsi"/>
          <w:color w:val="000000"/>
        </w:rPr>
        <w:t>ervices</w:t>
      </w:r>
      <w:r w:rsidR="00522708" w:rsidRPr="00CE57B6">
        <w:rPr>
          <w:rFonts w:cstheme="minorHAnsi"/>
          <w:color w:val="000000"/>
        </w:rPr>
        <w:t>,</w:t>
      </w:r>
      <w:r w:rsidRPr="00CE57B6">
        <w:rPr>
          <w:rFonts w:cstheme="minorHAnsi"/>
          <w:color w:val="000000"/>
        </w:rPr>
        <w:t xml:space="preserve"> </w:t>
      </w:r>
      <w:r w:rsidR="00522708" w:rsidRPr="00CE57B6">
        <w:rPr>
          <w:rFonts w:cstheme="minorHAnsi"/>
          <w:color w:val="000000"/>
        </w:rPr>
        <w:t>and their</w:t>
      </w:r>
      <w:r w:rsidRPr="00CE57B6">
        <w:rPr>
          <w:rFonts w:cstheme="minorHAnsi"/>
          <w:color w:val="000000"/>
        </w:rPr>
        <w:t xml:space="preserve"> translat</w:t>
      </w:r>
      <w:r w:rsidR="00522708" w:rsidRPr="00CE57B6">
        <w:rPr>
          <w:rFonts w:cstheme="minorHAnsi"/>
          <w:color w:val="000000"/>
        </w:rPr>
        <w:t>ion</w:t>
      </w:r>
      <w:r w:rsidRPr="00CE57B6">
        <w:rPr>
          <w:rFonts w:cstheme="minorHAnsi"/>
          <w:color w:val="000000"/>
        </w:rPr>
        <w:t xml:space="preserve"> into a</w:t>
      </w:r>
      <w:r w:rsidR="00955515" w:rsidRPr="00CE57B6">
        <w:rPr>
          <w:rFonts w:cstheme="minorHAnsi"/>
          <w:color w:val="000000"/>
        </w:rPr>
        <w:t>n IT</w:t>
      </w:r>
      <w:r w:rsidRPr="00CE57B6">
        <w:rPr>
          <w:rFonts w:cstheme="minorHAnsi"/>
          <w:color w:val="000000"/>
        </w:rPr>
        <w:t xml:space="preserve"> business plan.  </w:t>
      </w:r>
      <w:r w:rsidR="00955515" w:rsidRPr="00CE57B6">
        <w:rPr>
          <w:rFonts w:cstheme="minorHAnsi"/>
          <w:color w:val="000000"/>
        </w:rPr>
        <w:t>This</w:t>
      </w:r>
      <w:r w:rsidRPr="00CE57B6">
        <w:rPr>
          <w:rFonts w:cstheme="minorHAnsi"/>
          <w:color w:val="000000"/>
        </w:rPr>
        <w:t xml:space="preserve"> has now been integrated into a broader Tabula project contributed to by departments right across campus</w:t>
      </w:r>
      <w:r w:rsidR="00955515" w:rsidRPr="00CE57B6">
        <w:rPr>
          <w:rFonts w:cstheme="minorHAnsi"/>
          <w:color w:val="000000"/>
        </w:rPr>
        <w:t>, with the</w:t>
      </w:r>
      <w:r w:rsidRPr="00CE57B6">
        <w:rPr>
          <w:rFonts w:cstheme="minorHAnsi"/>
          <w:color w:val="000000"/>
        </w:rPr>
        <w:t xml:space="preserve"> </w:t>
      </w:r>
      <w:r w:rsidR="00B929E5" w:rsidRPr="00CE57B6">
        <w:rPr>
          <w:rFonts w:cstheme="minorHAnsi"/>
        </w:rPr>
        <w:t>personal tutoring</w:t>
      </w:r>
      <w:r w:rsidRPr="00CE57B6">
        <w:rPr>
          <w:rFonts w:cstheme="minorHAnsi"/>
          <w:color w:val="000000"/>
        </w:rPr>
        <w:t xml:space="preserve"> dimension </w:t>
      </w:r>
      <w:r w:rsidR="00955515" w:rsidRPr="00CE57B6">
        <w:rPr>
          <w:rFonts w:cstheme="minorHAnsi"/>
          <w:color w:val="000000"/>
        </w:rPr>
        <w:t xml:space="preserve">receiving </w:t>
      </w:r>
      <w:r w:rsidRPr="00CE57B6">
        <w:rPr>
          <w:rFonts w:cstheme="minorHAnsi"/>
          <w:color w:val="000000"/>
        </w:rPr>
        <w:t>a</w:t>
      </w:r>
      <w:r w:rsidR="00955515" w:rsidRPr="00CE57B6">
        <w:rPr>
          <w:rFonts w:cstheme="minorHAnsi"/>
          <w:color w:val="000000"/>
        </w:rPr>
        <w:t xml:space="preserve"> high</w:t>
      </w:r>
      <w:r w:rsidRPr="00CE57B6">
        <w:rPr>
          <w:rFonts w:cstheme="minorHAnsi"/>
          <w:color w:val="000000"/>
        </w:rPr>
        <w:t xml:space="preserve"> priority. J</w:t>
      </w:r>
      <w:r w:rsidR="00955515" w:rsidRPr="00CE57B6">
        <w:rPr>
          <w:rFonts w:cstheme="minorHAnsi"/>
          <w:color w:val="000000"/>
        </w:rPr>
        <w:t>ane Harrison</w:t>
      </w:r>
      <w:r w:rsidRPr="00CE57B6">
        <w:rPr>
          <w:rFonts w:cstheme="minorHAnsi"/>
          <w:color w:val="000000"/>
        </w:rPr>
        <w:t xml:space="preserve"> then explained the present position </w:t>
      </w:r>
      <w:r w:rsidR="00955515" w:rsidRPr="00CE57B6">
        <w:rPr>
          <w:rFonts w:cstheme="minorHAnsi"/>
          <w:color w:val="000000"/>
        </w:rPr>
        <w:t>re</w:t>
      </w:r>
      <w:r w:rsidRPr="00CE57B6">
        <w:rPr>
          <w:rFonts w:cstheme="minorHAnsi"/>
          <w:color w:val="000000"/>
        </w:rPr>
        <w:t xml:space="preserve"> the </w:t>
      </w:r>
      <w:r w:rsidR="00A23CC7">
        <w:rPr>
          <w:rFonts w:cstheme="minorHAnsi"/>
          <w:color w:val="000000"/>
        </w:rPr>
        <w:t xml:space="preserve">IT Services </w:t>
      </w:r>
      <w:r w:rsidRPr="00CE57B6">
        <w:rPr>
          <w:rFonts w:cstheme="minorHAnsi"/>
          <w:color w:val="000000"/>
        </w:rPr>
        <w:t>Tabula project</w:t>
      </w:r>
      <w:r w:rsidR="00EE519F" w:rsidRPr="00CE57B6">
        <w:rPr>
          <w:rFonts w:cstheme="minorHAnsi"/>
          <w:color w:val="000000"/>
        </w:rPr>
        <w:t xml:space="preserve"> (still receiving Dept. suggestions, but now with a skeleton draft on line).  </w:t>
      </w:r>
    </w:p>
    <w:p w:rsidR="00CF606D" w:rsidRPr="00CE57B6" w:rsidRDefault="00EE519F" w:rsidP="005F04F1">
      <w:pPr>
        <w:pStyle w:val="ListParagraph"/>
        <w:numPr>
          <w:ilvl w:val="0"/>
          <w:numId w:val="4"/>
        </w:numPr>
        <w:spacing w:after="0" w:line="240" w:lineRule="auto"/>
        <w:rPr>
          <w:rFonts w:cstheme="minorHAnsi"/>
          <w:color w:val="000000"/>
        </w:rPr>
      </w:pPr>
      <w:r w:rsidRPr="00CE57B6">
        <w:rPr>
          <w:rFonts w:cstheme="minorHAnsi"/>
          <w:color w:val="000000"/>
        </w:rPr>
        <w:t>T</w:t>
      </w:r>
      <w:r w:rsidR="00FB3E8E" w:rsidRPr="00CE57B6">
        <w:rPr>
          <w:rFonts w:cstheme="minorHAnsi"/>
          <w:color w:val="000000"/>
        </w:rPr>
        <w:t>here followed a discussion in which various colleagues</w:t>
      </w:r>
      <w:r w:rsidR="00955515" w:rsidRPr="00CE57B6">
        <w:rPr>
          <w:rFonts w:cstheme="minorHAnsi"/>
          <w:color w:val="000000"/>
        </w:rPr>
        <w:t>, including Life Sciences and WBS</w:t>
      </w:r>
      <w:r w:rsidR="00522708" w:rsidRPr="00CE57B6">
        <w:rPr>
          <w:rFonts w:cstheme="minorHAnsi"/>
          <w:color w:val="000000"/>
        </w:rPr>
        <w:t>,</w:t>
      </w:r>
      <w:r w:rsidR="00955515" w:rsidRPr="00CE57B6">
        <w:rPr>
          <w:rFonts w:cstheme="minorHAnsi"/>
          <w:color w:val="000000"/>
        </w:rPr>
        <w:t xml:space="preserve"> described similar </w:t>
      </w:r>
      <w:r w:rsidR="00522708" w:rsidRPr="00CE57B6">
        <w:rPr>
          <w:rFonts w:cstheme="minorHAnsi"/>
          <w:color w:val="000000"/>
        </w:rPr>
        <w:t>system</w:t>
      </w:r>
      <w:r w:rsidR="00955515" w:rsidRPr="00CE57B6">
        <w:rPr>
          <w:rFonts w:cstheme="minorHAnsi"/>
          <w:color w:val="000000"/>
        </w:rPr>
        <w:t>s in their department.</w:t>
      </w:r>
      <w:r w:rsidR="00FB3E8E" w:rsidRPr="00CE57B6">
        <w:rPr>
          <w:rFonts w:cstheme="minorHAnsi"/>
          <w:color w:val="000000"/>
        </w:rPr>
        <w:t xml:space="preserve"> </w:t>
      </w:r>
      <w:r w:rsidRPr="00CE57B6">
        <w:rPr>
          <w:rFonts w:cstheme="minorHAnsi"/>
          <w:color w:val="000000"/>
        </w:rPr>
        <w:t>I</w:t>
      </w:r>
      <w:r w:rsidR="00FB3E8E" w:rsidRPr="00CE57B6">
        <w:rPr>
          <w:rFonts w:cstheme="minorHAnsi"/>
          <w:color w:val="000000"/>
        </w:rPr>
        <w:t xml:space="preserve">t was agreed that </w:t>
      </w:r>
      <w:r w:rsidRPr="00CE57B6">
        <w:rPr>
          <w:rFonts w:cstheme="minorHAnsi"/>
          <w:color w:val="000000"/>
        </w:rPr>
        <w:t>the proposed</w:t>
      </w:r>
      <w:r w:rsidR="00FB3E8E" w:rsidRPr="00CE57B6">
        <w:rPr>
          <w:rFonts w:cstheme="minorHAnsi"/>
          <w:color w:val="000000"/>
        </w:rPr>
        <w:t xml:space="preserve"> </w:t>
      </w:r>
      <w:r w:rsidRPr="00CE57B6">
        <w:rPr>
          <w:rFonts w:cstheme="minorHAnsi"/>
          <w:color w:val="000000"/>
        </w:rPr>
        <w:t xml:space="preserve">PT </w:t>
      </w:r>
      <w:r w:rsidR="00053C3B" w:rsidRPr="00CE57B6">
        <w:rPr>
          <w:rFonts w:cstheme="minorHAnsi"/>
          <w:color w:val="000000"/>
        </w:rPr>
        <w:t>web board</w:t>
      </w:r>
      <w:r w:rsidR="00FB3E8E" w:rsidRPr="00CE57B6">
        <w:rPr>
          <w:rFonts w:cstheme="minorHAnsi"/>
          <w:color w:val="000000"/>
        </w:rPr>
        <w:t xml:space="preserve"> needs to be </w:t>
      </w:r>
      <w:r w:rsidR="00522708" w:rsidRPr="00CE57B6">
        <w:rPr>
          <w:rFonts w:cstheme="minorHAnsi"/>
          <w:color w:val="000000"/>
        </w:rPr>
        <w:t xml:space="preserve">more </w:t>
      </w:r>
      <w:r w:rsidR="00FB3E8E" w:rsidRPr="00CE57B6">
        <w:rPr>
          <w:rFonts w:cstheme="minorHAnsi"/>
          <w:color w:val="000000"/>
        </w:rPr>
        <w:t>flexible</w:t>
      </w:r>
      <w:r w:rsidR="00522708" w:rsidRPr="00CE57B6">
        <w:rPr>
          <w:rFonts w:cstheme="minorHAnsi"/>
          <w:color w:val="000000"/>
        </w:rPr>
        <w:t xml:space="preserve"> than </w:t>
      </w:r>
      <w:r w:rsidR="002567B1" w:rsidRPr="00CE57B6">
        <w:rPr>
          <w:rFonts w:cstheme="minorHAnsi"/>
          <w:color w:val="000000"/>
        </w:rPr>
        <w:t>existing</w:t>
      </w:r>
      <w:r w:rsidR="00522708" w:rsidRPr="00CE57B6">
        <w:rPr>
          <w:rFonts w:cstheme="minorHAnsi"/>
          <w:color w:val="000000"/>
        </w:rPr>
        <w:t xml:space="preserve"> department versions</w:t>
      </w:r>
      <w:r w:rsidR="00FB3E8E" w:rsidRPr="00CE57B6">
        <w:rPr>
          <w:rFonts w:cstheme="minorHAnsi"/>
          <w:color w:val="000000"/>
        </w:rPr>
        <w:t xml:space="preserve">.  </w:t>
      </w:r>
      <w:r w:rsidR="00522708" w:rsidRPr="00CE57B6">
        <w:rPr>
          <w:rFonts w:cstheme="minorHAnsi"/>
          <w:color w:val="000000"/>
        </w:rPr>
        <w:t xml:space="preserve">WBS colleagues described my.wbs as effective to a degree, but inflexible and ‘clunky’. </w:t>
      </w:r>
      <w:r w:rsidR="00FB3E8E" w:rsidRPr="00CE57B6">
        <w:rPr>
          <w:rFonts w:cstheme="minorHAnsi"/>
          <w:color w:val="000000"/>
        </w:rPr>
        <w:t xml:space="preserve">Concerns around </w:t>
      </w:r>
      <w:r w:rsidRPr="00CE57B6">
        <w:rPr>
          <w:rFonts w:cstheme="minorHAnsi"/>
          <w:color w:val="000000"/>
        </w:rPr>
        <w:t xml:space="preserve">confidentiality and the possible impact on students’ willingness to disclose </w:t>
      </w:r>
      <w:r w:rsidR="00CF606D" w:rsidRPr="00CE57B6">
        <w:rPr>
          <w:rFonts w:cstheme="minorHAnsi"/>
          <w:color w:val="000000"/>
        </w:rPr>
        <w:t xml:space="preserve">and therefore </w:t>
      </w:r>
      <w:r w:rsidR="00522708" w:rsidRPr="00CE57B6">
        <w:rPr>
          <w:rFonts w:cstheme="minorHAnsi"/>
          <w:color w:val="000000"/>
        </w:rPr>
        <w:t xml:space="preserve">on </w:t>
      </w:r>
      <w:r w:rsidR="00CF606D" w:rsidRPr="00CE57B6">
        <w:rPr>
          <w:rFonts w:cstheme="minorHAnsi"/>
          <w:color w:val="000000"/>
        </w:rPr>
        <w:t xml:space="preserve">the special nature of the PT relationship, </w:t>
      </w:r>
      <w:r w:rsidRPr="00CE57B6">
        <w:rPr>
          <w:rFonts w:cstheme="minorHAnsi"/>
          <w:color w:val="000000"/>
        </w:rPr>
        <w:t>were expressed</w:t>
      </w:r>
      <w:r w:rsidR="00CF606D" w:rsidRPr="00CE57B6">
        <w:rPr>
          <w:rFonts w:cstheme="minorHAnsi"/>
          <w:color w:val="000000"/>
        </w:rPr>
        <w:t>. The UST noted that explicit student permission for the recording of personal information was a key principle, whether the record was kept in hard copy or electronically, and that this would continue to be a top priority.</w:t>
      </w:r>
    </w:p>
    <w:p w:rsidR="00CF606D" w:rsidRPr="00CE57B6" w:rsidRDefault="00CF606D" w:rsidP="005F04F1">
      <w:pPr>
        <w:pStyle w:val="ListParagraph"/>
        <w:numPr>
          <w:ilvl w:val="0"/>
          <w:numId w:val="4"/>
        </w:numPr>
        <w:spacing w:after="0" w:line="240" w:lineRule="auto"/>
        <w:rPr>
          <w:rFonts w:cstheme="minorHAnsi"/>
          <w:color w:val="000000"/>
        </w:rPr>
      </w:pPr>
      <w:r w:rsidRPr="00CE57B6">
        <w:rPr>
          <w:rFonts w:cstheme="minorHAnsi"/>
          <w:color w:val="000000"/>
        </w:rPr>
        <w:t>L</w:t>
      </w:r>
      <w:r w:rsidR="009D2CAA" w:rsidRPr="00CE57B6">
        <w:rPr>
          <w:rFonts w:cstheme="minorHAnsi"/>
          <w:color w:val="000000"/>
        </w:rPr>
        <w:t xml:space="preserve">ife </w:t>
      </w:r>
      <w:r w:rsidRPr="00CE57B6">
        <w:rPr>
          <w:rFonts w:cstheme="minorHAnsi"/>
          <w:color w:val="000000"/>
        </w:rPr>
        <w:t>S</w:t>
      </w:r>
      <w:r w:rsidR="009D2CAA" w:rsidRPr="00CE57B6">
        <w:rPr>
          <w:rFonts w:cstheme="minorHAnsi"/>
          <w:color w:val="000000"/>
        </w:rPr>
        <w:t xml:space="preserve">ciences </w:t>
      </w:r>
      <w:r w:rsidRPr="00CE57B6">
        <w:rPr>
          <w:rFonts w:cstheme="minorHAnsi"/>
          <w:color w:val="000000"/>
        </w:rPr>
        <w:t>colleagu</w:t>
      </w:r>
      <w:r w:rsidR="009D2CAA" w:rsidRPr="00CE57B6">
        <w:rPr>
          <w:rFonts w:cstheme="minorHAnsi"/>
          <w:color w:val="000000"/>
        </w:rPr>
        <w:t xml:space="preserve">es </w:t>
      </w:r>
      <w:r w:rsidRPr="00CE57B6">
        <w:rPr>
          <w:rFonts w:cstheme="minorHAnsi"/>
          <w:color w:val="000000"/>
        </w:rPr>
        <w:t xml:space="preserve">urged that the proposed </w:t>
      </w:r>
      <w:r w:rsidR="00053C3B" w:rsidRPr="00CE57B6">
        <w:rPr>
          <w:rFonts w:cstheme="minorHAnsi"/>
          <w:color w:val="000000"/>
        </w:rPr>
        <w:t>w</w:t>
      </w:r>
      <w:r w:rsidRPr="00CE57B6">
        <w:rPr>
          <w:rFonts w:cstheme="minorHAnsi"/>
          <w:color w:val="000000"/>
        </w:rPr>
        <w:t xml:space="preserve">eb board </w:t>
      </w:r>
      <w:r w:rsidR="00B929E5" w:rsidRPr="00CE57B6">
        <w:rPr>
          <w:rFonts w:cstheme="minorHAnsi"/>
        </w:rPr>
        <w:t>personal tutoring</w:t>
      </w:r>
      <w:r w:rsidRPr="00CE57B6">
        <w:rPr>
          <w:rFonts w:cstheme="minorHAnsi"/>
          <w:color w:val="000000"/>
        </w:rPr>
        <w:t xml:space="preserve"> facility should link up the functionality of Moodle, which </w:t>
      </w:r>
      <w:r w:rsidR="00053C3B" w:rsidRPr="00CE57B6">
        <w:rPr>
          <w:rFonts w:cstheme="minorHAnsi"/>
          <w:color w:val="000000"/>
        </w:rPr>
        <w:t>has recently</w:t>
      </w:r>
      <w:r w:rsidRPr="00CE57B6">
        <w:rPr>
          <w:rFonts w:cstheme="minorHAnsi"/>
          <w:color w:val="000000"/>
        </w:rPr>
        <w:t xml:space="preserve"> been implemented in LS, </w:t>
      </w:r>
      <w:r w:rsidR="00053C3B" w:rsidRPr="00CE57B6">
        <w:rPr>
          <w:rFonts w:cstheme="minorHAnsi"/>
          <w:color w:val="000000"/>
        </w:rPr>
        <w:t xml:space="preserve">in </w:t>
      </w:r>
      <w:r w:rsidRPr="00CE57B6">
        <w:rPr>
          <w:rFonts w:cstheme="minorHAnsi"/>
          <w:color w:val="000000"/>
        </w:rPr>
        <w:t>part as a feedback mechanism for recording and providing feedback on student work</w:t>
      </w:r>
      <w:r w:rsidR="009D2CAA" w:rsidRPr="00CE57B6">
        <w:rPr>
          <w:rFonts w:cstheme="minorHAnsi"/>
          <w:color w:val="000000"/>
        </w:rPr>
        <w:t>.</w:t>
      </w:r>
      <w:r w:rsidR="00491FAB" w:rsidRPr="00CE57B6">
        <w:rPr>
          <w:rFonts w:cstheme="minorHAnsi"/>
          <w:color w:val="000000"/>
        </w:rPr>
        <w:t xml:space="preserve">  </w:t>
      </w:r>
    </w:p>
    <w:p w:rsidR="00B766AB" w:rsidRPr="00CE57B6" w:rsidRDefault="00491FAB" w:rsidP="005F04F1">
      <w:pPr>
        <w:pStyle w:val="ListParagraph"/>
        <w:numPr>
          <w:ilvl w:val="0"/>
          <w:numId w:val="4"/>
        </w:numPr>
        <w:spacing w:after="0" w:line="240" w:lineRule="auto"/>
        <w:rPr>
          <w:rFonts w:cstheme="minorHAnsi"/>
          <w:color w:val="000000"/>
        </w:rPr>
      </w:pPr>
      <w:r w:rsidRPr="00CE57B6">
        <w:rPr>
          <w:rFonts w:cstheme="minorHAnsi"/>
          <w:color w:val="000000"/>
        </w:rPr>
        <w:t xml:space="preserve">Concerns were also expressed around monitoring and record keeping and in particular that any future system should not be used </w:t>
      </w:r>
      <w:r w:rsidR="00CF606D" w:rsidRPr="00CE57B6">
        <w:rPr>
          <w:rFonts w:cstheme="minorHAnsi"/>
          <w:color w:val="000000"/>
        </w:rPr>
        <w:t xml:space="preserve">for </w:t>
      </w:r>
      <w:r w:rsidRPr="00CE57B6">
        <w:rPr>
          <w:rFonts w:cstheme="minorHAnsi"/>
          <w:color w:val="000000"/>
        </w:rPr>
        <w:t xml:space="preserve">these purposes.  The </w:t>
      </w:r>
      <w:r w:rsidR="00CF606D" w:rsidRPr="00CE57B6">
        <w:rPr>
          <w:rFonts w:cstheme="minorHAnsi"/>
          <w:color w:val="000000"/>
        </w:rPr>
        <w:t>UST</w:t>
      </w:r>
      <w:r w:rsidRPr="00CE57B6">
        <w:rPr>
          <w:rFonts w:cstheme="minorHAnsi"/>
          <w:color w:val="000000"/>
        </w:rPr>
        <w:t xml:space="preserve"> </w:t>
      </w:r>
      <w:r w:rsidR="002567B1" w:rsidRPr="00CE57B6">
        <w:rPr>
          <w:rFonts w:cstheme="minorHAnsi"/>
          <w:color w:val="000000"/>
        </w:rPr>
        <w:t>emphasis</w:t>
      </w:r>
      <w:r w:rsidR="00CF606D" w:rsidRPr="00CE57B6">
        <w:rPr>
          <w:rFonts w:cstheme="minorHAnsi"/>
          <w:color w:val="000000"/>
        </w:rPr>
        <w:t>ed</w:t>
      </w:r>
      <w:r w:rsidRPr="00CE57B6">
        <w:rPr>
          <w:rFonts w:cstheme="minorHAnsi"/>
          <w:color w:val="000000"/>
        </w:rPr>
        <w:t xml:space="preserve"> that this was emphatically not the purpose of the new system</w:t>
      </w:r>
      <w:r w:rsidR="00D45657" w:rsidRPr="00CE57B6">
        <w:rPr>
          <w:rFonts w:cstheme="minorHAnsi"/>
          <w:color w:val="000000"/>
        </w:rPr>
        <w:t>. Its</w:t>
      </w:r>
      <w:r w:rsidRPr="00CE57B6">
        <w:rPr>
          <w:rFonts w:cstheme="minorHAnsi"/>
          <w:color w:val="000000"/>
        </w:rPr>
        <w:t xml:space="preserve"> main aim </w:t>
      </w:r>
      <w:r w:rsidR="00CF606D" w:rsidRPr="00CE57B6">
        <w:rPr>
          <w:rFonts w:cstheme="minorHAnsi"/>
          <w:color w:val="000000"/>
        </w:rPr>
        <w:t xml:space="preserve">remained </w:t>
      </w:r>
      <w:r w:rsidRPr="00CE57B6">
        <w:rPr>
          <w:rFonts w:cstheme="minorHAnsi"/>
          <w:color w:val="000000"/>
        </w:rPr>
        <w:t>to enhance and improve the work of personal tutors</w:t>
      </w:r>
      <w:r w:rsidR="00D45657" w:rsidRPr="00CE57B6">
        <w:rPr>
          <w:rFonts w:cstheme="minorHAnsi"/>
          <w:color w:val="000000"/>
        </w:rPr>
        <w:t xml:space="preserve"> in their support of their personal tutees</w:t>
      </w:r>
      <w:r w:rsidRPr="00CE57B6">
        <w:rPr>
          <w:rFonts w:cstheme="minorHAnsi"/>
          <w:color w:val="000000"/>
        </w:rPr>
        <w:t>.</w:t>
      </w:r>
    </w:p>
    <w:p w:rsidR="00D45657" w:rsidRPr="00CE57B6" w:rsidRDefault="00D45657" w:rsidP="00B766AB">
      <w:pPr>
        <w:spacing w:after="0" w:line="240" w:lineRule="auto"/>
        <w:ind w:left="360"/>
        <w:rPr>
          <w:rFonts w:cstheme="minorHAnsi"/>
          <w:color w:val="000000"/>
        </w:rPr>
      </w:pPr>
    </w:p>
    <w:p w:rsidR="001556EC" w:rsidRPr="00CE57B6" w:rsidRDefault="001556EC" w:rsidP="005F04F1">
      <w:pPr>
        <w:pStyle w:val="ListParagraph"/>
        <w:numPr>
          <w:ilvl w:val="0"/>
          <w:numId w:val="1"/>
        </w:numPr>
        <w:spacing w:after="0" w:line="240" w:lineRule="auto"/>
        <w:contextualSpacing w:val="0"/>
        <w:rPr>
          <w:rFonts w:cstheme="minorHAnsi"/>
          <w:b/>
          <w:color w:val="000000"/>
        </w:rPr>
      </w:pPr>
      <w:r w:rsidRPr="00CE57B6">
        <w:rPr>
          <w:rFonts w:cstheme="minorHAnsi"/>
          <w:b/>
          <w:color w:val="000000"/>
        </w:rPr>
        <w:t>‘Round-the-table’ survey of personal tutoring in Department</w:t>
      </w:r>
      <w:r w:rsidR="00CF606D" w:rsidRPr="00CE57B6">
        <w:rPr>
          <w:rFonts w:cstheme="minorHAnsi"/>
          <w:b/>
          <w:color w:val="000000"/>
        </w:rPr>
        <w:t>s</w:t>
      </w:r>
      <w:r w:rsidRPr="00CE57B6">
        <w:rPr>
          <w:rFonts w:cstheme="minorHAnsi"/>
          <w:b/>
          <w:color w:val="000000"/>
        </w:rPr>
        <w:t>/School</w:t>
      </w:r>
      <w:r w:rsidR="00CF606D" w:rsidRPr="00CE57B6">
        <w:rPr>
          <w:rFonts w:cstheme="minorHAnsi"/>
          <w:b/>
          <w:color w:val="000000"/>
        </w:rPr>
        <w:t>s. Key areas</w:t>
      </w:r>
      <w:r w:rsidRPr="00CE57B6">
        <w:rPr>
          <w:rFonts w:cstheme="minorHAnsi"/>
          <w:b/>
          <w:color w:val="000000"/>
        </w:rPr>
        <w:t>:</w:t>
      </w:r>
    </w:p>
    <w:p w:rsidR="001556EC" w:rsidRPr="00CE57B6" w:rsidRDefault="001556EC" w:rsidP="005F04F1">
      <w:pPr>
        <w:pStyle w:val="ListParagraph"/>
        <w:numPr>
          <w:ilvl w:val="0"/>
          <w:numId w:val="5"/>
        </w:numPr>
        <w:spacing w:after="0" w:line="240" w:lineRule="auto"/>
        <w:rPr>
          <w:rFonts w:cstheme="minorHAnsi"/>
          <w:color w:val="000000"/>
        </w:rPr>
      </w:pPr>
      <w:r w:rsidRPr="00CE57B6">
        <w:rPr>
          <w:rFonts w:cstheme="minorHAnsi"/>
          <w:color w:val="000000"/>
        </w:rPr>
        <w:t>Action taken following receipt of the department-specific PT survey information i.e. anonymous individual comments and statistics) sent to DSTs &amp; HoDs in March 2012; response to other survey results, e.g. NSS and ISB;</w:t>
      </w:r>
    </w:p>
    <w:p w:rsidR="001556EC" w:rsidRPr="00CE57B6" w:rsidRDefault="004135D2" w:rsidP="00EC7EA9">
      <w:pPr>
        <w:ind w:left="360"/>
        <w:rPr>
          <w:rStyle w:val="Hyperlink"/>
          <w:rFonts w:eastAsia="Times New Roman" w:cstheme="minorHAnsi"/>
        </w:rPr>
      </w:pPr>
      <w:hyperlink r:id="rId9" w:tgtFrame="_blank" w:history="1">
        <w:r w:rsidR="001556EC" w:rsidRPr="00CE57B6">
          <w:rPr>
            <w:rStyle w:val="Hyperlink"/>
            <w:rFonts w:cstheme="minorHAnsi"/>
          </w:rPr>
          <w:t>http://www2.warwick.ac.uk/services/international/staff/experience/isb-summer12/</w:t>
        </w:r>
      </w:hyperlink>
    </w:p>
    <w:p w:rsidR="001556EC" w:rsidRPr="00CE57B6" w:rsidRDefault="001556EC" w:rsidP="005F04F1">
      <w:pPr>
        <w:pStyle w:val="ListParagraph"/>
        <w:numPr>
          <w:ilvl w:val="0"/>
          <w:numId w:val="5"/>
        </w:numPr>
        <w:spacing w:after="0" w:line="240" w:lineRule="auto"/>
        <w:rPr>
          <w:rFonts w:cstheme="minorHAnsi"/>
          <w:color w:val="000000"/>
        </w:rPr>
      </w:pPr>
      <w:r w:rsidRPr="00CE57B6">
        <w:rPr>
          <w:rFonts w:cstheme="minorHAnsi"/>
          <w:color w:val="000000"/>
        </w:rPr>
        <w:t xml:space="preserve">Implementation of the Senate-approved minimum requirements for personal tutoring, i.e. how these have been applied within your Department/School (copy attached); </w:t>
      </w:r>
    </w:p>
    <w:p w:rsidR="001556EC" w:rsidRPr="00CE57B6" w:rsidRDefault="001556EC" w:rsidP="005F04F1">
      <w:pPr>
        <w:pStyle w:val="ListParagraph"/>
        <w:numPr>
          <w:ilvl w:val="0"/>
          <w:numId w:val="5"/>
        </w:numPr>
        <w:spacing w:after="0" w:line="240" w:lineRule="auto"/>
        <w:rPr>
          <w:rFonts w:cstheme="minorHAnsi"/>
          <w:color w:val="000000"/>
        </w:rPr>
      </w:pPr>
      <w:r w:rsidRPr="00CE57B6">
        <w:rPr>
          <w:rFonts w:cstheme="minorHAnsi"/>
          <w:color w:val="000000"/>
        </w:rPr>
        <w:t>Examples of good practice and recent developments/innovations;</w:t>
      </w:r>
    </w:p>
    <w:p w:rsidR="001556EC" w:rsidRPr="00CE57B6" w:rsidRDefault="001556EC" w:rsidP="005F04F1">
      <w:pPr>
        <w:pStyle w:val="ListParagraph"/>
        <w:numPr>
          <w:ilvl w:val="0"/>
          <w:numId w:val="5"/>
        </w:numPr>
        <w:spacing w:after="0" w:line="240" w:lineRule="auto"/>
        <w:rPr>
          <w:rFonts w:cstheme="minorHAnsi"/>
          <w:color w:val="000000"/>
        </w:rPr>
      </w:pPr>
      <w:r w:rsidRPr="00CE57B6">
        <w:rPr>
          <w:rFonts w:cstheme="minorHAnsi"/>
          <w:color w:val="000000"/>
        </w:rPr>
        <w:t>The role of the DST in ensuring consistent good personal tutoring practice across their Department/School: advising; supporting; monitoring; recommending further training?</w:t>
      </w:r>
    </w:p>
    <w:p w:rsidR="001556EC" w:rsidRPr="00CE57B6" w:rsidRDefault="001556EC" w:rsidP="005F04F1">
      <w:pPr>
        <w:pStyle w:val="ListParagraph"/>
        <w:numPr>
          <w:ilvl w:val="0"/>
          <w:numId w:val="5"/>
        </w:numPr>
        <w:spacing w:after="0" w:line="240" w:lineRule="auto"/>
        <w:rPr>
          <w:rFonts w:cstheme="minorHAnsi"/>
          <w:color w:val="000000"/>
        </w:rPr>
      </w:pPr>
      <w:r w:rsidRPr="00CE57B6">
        <w:rPr>
          <w:rFonts w:cstheme="minorHAnsi"/>
          <w:color w:val="000000"/>
        </w:rPr>
        <w:t>Liaison with HoDs;</w:t>
      </w:r>
    </w:p>
    <w:p w:rsidR="001556EC" w:rsidRPr="00CE57B6" w:rsidRDefault="001556EC" w:rsidP="005F04F1">
      <w:pPr>
        <w:pStyle w:val="ListParagraph"/>
        <w:numPr>
          <w:ilvl w:val="0"/>
          <w:numId w:val="5"/>
        </w:numPr>
        <w:spacing w:after="0" w:line="240" w:lineRule="auto"/>
        <w:rPr>
          <w:rFonts w:cstheme="minorHAnsi"/>
          <w:color w:val="000000"/>
        </w:rPr>
      </w:pPr>
      <w:r w:rsidRPr="00CE57B6">
        <w:rPr>
          <w:rFonts w:cstheme="minorHAnsi"/>
          <w:color w:val="000000"/>
        </w:rPr>
        <w:t xml:space="preserve">Examples of how to deal with challenging situations in relations between staff and students; </w:t>
      </w:r>
    </w:p>
    <w:p w:rsidR="00F14EC8" w:rsidRDefault="00F14EC8" w:rsidP="00060835">
      <w:pPr>
        <w:spacing w:after="0" w:line="240" w:lineRule="auto"/>
        <w:ind w:left="360"/>
        <w:jc w:val="center"/>
        <w:rPr>
          <w:rFonts w:cstheme="minorHAnsi"/>
          <w:b/>
          <w:color w:val="000000"/>
        </w:rPr>
      </w:pPr>
    </w:p>
    <w:p w:rsidR="00EA25F4" w:rsidRDefault="00EA25F4" w:rsidP="00060835">
      <w:pPr>
        <w:spacing w:after="0" w:line="240" w:lineRule="auto"/>
        <w:ind w:left="360"/>
        <w:jc w:val="center"/>
        <w:rPr>
          <w:rFonts w:cstheme="minorHAnsi"/>
          <w:b/>
          <w:color w:val="000000"/>
        </w:rPr>
      </w:pPr>
    </w:p>
    <w:p w:rsidR="00EA25F4" w:rsidRDefault="00EA25F4" w:rsidP="00060835">
      <w:pPr>
        <w:spacing w:after="0" w:line="240" w:lineRule="auto"/>
        <w:ind w:left="360"/>
        <w:jc w:val="center"/>
        <w:rPr>
          <w:rFonts w:cstheme="minorHAnsi"/>
          <w:b/>
          <w:color w:val="000000"/>
        </w:rPr>
      </w:pPr>
    </w:p>
    <w:p w:rsidR="00EA25F4" w:rsidRDefault="00EA25F4" w:rsidP="00060835">
      <w:pPr>
        <w:spacing w:after="0" w:line="240" w:lineRule="auto"/>
        <w:ind w:left="360"/>
        <w:jc w:val="center"/>
        <w:rPr>
          <w:rFonts w:cstheme="minorHAnsi"/>
          <w:b/>
          <w:color w:val="000000"/>
        </w:rPr>
      </w:pPr>
    </w:p>
    <w:p w:rsidR="00F40DC3" w:rsidRDefault="00060835" w:rsidP="00060835">
      <w:pPr>
        <w:spacing w:after="0" w:line="240" w:lineRule="auto"/>
        <w:ind w:left="360"/>
        <w:jc w:val="center"/>
        <w:rPr>
          <w:rFonts w:cstheme="minorHAnsi"/>
          <w:b/>
          <w:color w:val="000000"/>
        </w:rPr>
      </w:pPr>
      <w:r w:rsidRPr="00060835">
        <w:rPr>
          <w:rFonts w:cstheme="minorHAnsi"/>
          <w:b/>
          <w:color w:val="000000"/>
        </w:rPr>
        <w:lastRenderedPageBreak/>
        <w:t>SHARING BEST PRACTICE</w:t>
      </w:r>
    </w:p>
    <w:p w:rsidR="00EA25F4" w:rsidRPr="00060835" w:rsidRDefault="00EA25F4" w:rsidP="00060835">
      <w:pPr>
        <w:spacing w:after="0" w:line="240" w:lineRule="auto"/>
        <w:ind w:left="360"/>
        <w:jc w:val="center"/>
        <w:rPr>
          <w:rFonts w:cstheme="minorHAnsi"/>
          <w:b/>
          <w:color w:val="000000"/>
        </w:rPr>
      </w:pPr>
    </w:p>
    <w:p w:rsidR="00491FAB" w:rsidRPr="00CE57B6" w:rsidRDefault="00BB6D25" w:rsidP="00491FAB">
      <w:pPr>
        <w:spacing w:after="0" w:line="240" w:lineRule="auto"/>
        <w:ind w:left="360"/>
        <w:rPr>
          <w:rFonts w:cstheme="minorHAnsi"/>
          <w:color w:val="000000"/>
        </w:rPr>
      </w:pPr>
      <w:r w:rsidRPr="00CE57B6">
        <w:rPr>
          <w:rFonts w:cstheme="minorHAnsi"/>
          <w:color w:val="000000"/>
        </w:rPr>
        <w:t>The following report</w:t>
      </w:r>
      <w:r w:rsidR="00CF606D" w:rsidRPr="00CE57B6">
        <w:rPr>
          <w:rFonts w:cstheme="minorHAnsi"/>
          <w:color w:val="000000"/>
        </w:rPr>
        <w:t>s</w:t>
      </w:r>
      <w:r w:rsidR="00060835">
        <w:rPr>
          <w:rFonts w:cstheme="minorHAnsi"/>
          <w:color w:val="000000"/>
        </w:rPr>
        <w:t xml:space="preserve"> </w:t>
      </w:r>
      <w:r w:rsidR="00F14EC8">
        <w:rPr>
          <w:rFonts w:cstheme="minorHAnsi"/>
          <w:color w:val="000000"/>
        </w:rPr>
        <w:t>were received</w:t>
      </w:r>
      <w:r w:rsidR="00F14EC8" w:rsidRPr="00CE57B6">
        <w:rPr>
          <w:rFonts w:cstheme="minorHAnsi"/>
          <w:color w:val="000000"/>
        </w:rPr>
        <w:t xml:space="preserve"> </w:t>
      </w:r>
      <w:r w:rsidR="00060835" w:rsidRPr="00CE57B6">
        <w:rPr>
          <w:rFonts w:cstheme="minorHAnsi"/>
          <w:color w:val="000000"/>
        </w:rPr>
        <w:t>from DSTs</w:t>
      </w:r>
      <w:r w:rsidR="00060835">
        <w:rPr>
          <w:rFonts w:cstheme="minorHAnsi"/>
          <w:color w:val="000000"/>
        </w:rPr>
        <w:t xml:space="preserve"> on recent developments in personal tutoring in their Departments/Schools</w:t>
      </w:r>
      <w:r w:rsidR="00AF08F4">
        <w:rPr>
          <w:rFonts w:cstheme="minorHAnsi"/>
          <w:color w:val="000000"/>
        </w:rPr>
        <w:t>. Where no entry has yet been provided for 2012-13 last year’s has been included.</w:t>
      </w:r>
    </w:p>
    <w:p w:rsidR="00B96756" w:rsidRPr="00CE57B6" w:rsidRDefault="00AB2C8C" w:rsidP="005F04F1">
      <w:pPr>
        <w:pStyle w:val="ListParagraph"/>
        <w:numPr>
          <w:ilvl w:val="0"/>
          <w:numId w:val="6"/>
        </w:numPr>
        <w:spacing w:after="0" w:line="240" w:lineRule="auto"/>
        <w:rPr>
          <w:rFonts w:cstheme="minorHAnsi"/>
        </w:rPr>
      </w:pPr>
      <w:r w:rsidRPr="00CE57B6">
        <w:rPr>
          <w:rFonts w:cstheme="minorHAnsi"/>
          <w:b/>
        </w:rPr>
        <w:t>C</w:t>
      </w:r>
      <w:r w:rsidR="008A2EFE" w:rsidRPr="00CE57B6">
        <w:rPr>
          <w:rFonts w:cstheme="minorHAnsi"/>
          <w:b/>
        </w:rPr>
        <w:t xml:space="preserve">entre for </w:t>
      </w:r>
      <w:r w:rsidRPr="00CE57B6">
        <w:rPr>
          <w:rFonts w:cstheme="minorHAnsi"/>
          <w:b/>
        </w:rPr>
        <w:t>A</w:t>
      </w:r>
      <w:r w:rsidR="008A2EFE" w:rsidRPr="00CE57B6">
        <w:rPr>
          <w:rFonts w:cstheme="minorHAnsi"/>
          <w:b/>
        </w:rPr>
        <w:t xml:space="preserve">pplied </w:t>
      </w:r>
      <w:r w:rsidRPr="00CE57B6">
        <w:rPr>
          <w:rFonts w:cstheme="minorHAnsi"/>
          <w:b/>
        </w:rPr>
        <w:t>L</w:t>
      </w:r>
      <w:r w:rsidR="008A2EFE" w:rsidRPr="00CE57B6">
        <w:rPr>
          <w:rFonts w:cstheme="minorHAnsi"/>
          <w:b/>
        </w:rPr>
        <w:t>inguistics</w:t>
      </w:r>
      <w:r w:rsidR="009B726A" w:rsidRPr="00CE57B6">
        <w:rPr>
          <w:rFonts w:cstheme="minorHAnsi"/>
          <w:b/>
        </w:rPr>
        <w:t>.</w:t>
      </w:r>
      <w:r w:rsidR="008A2EFE" w:rsidRPr="00CE57B6">
        <w:rPr>
          <w:rFonts w:cstheme="minorHAnsi"/>
          <w:b/>
        </w:rPr>
        <w:t xml:space="preserve"> </w:t>
      </w:r>
      <w:r w:rsidR="008A2EFE" w:rsidRPr="00CE57B6">
        <w:rPr>
          <w:rFonts w:cstheme="minorHAnsi"/>
        </w:rPr>
        <w:t>Ha</w:t>
      </w:r>
      <w:r w:rsidR="008A2EFE" w:rsidRPr="00CE57B6">
        <w:rPr>
          <w:rFonts w:cstheme="minorHAnsi"/>
          <w:b/>
        </w:rPr>
        <w:t>s</w:t>
      </w:r>
      <w:r w:rsidRPr="00CE57B6">
        <w:rPr>
          <w:rFonts w:cstheme="minorHAnsi"/>
        </w:rPr>
        <w:t xml:space="preserve"> responsibility for a wide range of </w:t>
      </w:r>
      <w:r w:rsidR="00B96756" w:rsidRPr="00CE57B6">
        <w:rPr>
          <w:rFonts w:cstheme="minorHAnsi"/>
        </w:rPr>
        <w:t>UG</w:t>
      </w:r>
      <w:r w:rsidRPr="00CE57B6">
        <w:rPr>
          <w:rFonts w:cstheme="minorHAnsi"/>
        </w:rPr>
        <w:t xml:space="preserve"> and </w:t>
      </w:r>
      <w:r w:rsidR="00B96756" w:rsidRPr="00CE57B6">
        <w:rPr>
          <w:rFonts w:cstheme="minorHAnsi"/>
        </w:rPr>
        <w:t>PG</w:t>
      </w:r>
      <w:r w:rsidRPr="00CE57B6">
        <w:rPr>
          <w:rFonts w:cstheme="minorHAnsi"/>
        </w:rPr>
        <w:t xml:space="preserve"> </w:t>
      </w:r>
      <w:r w:rsidR="004039AA" w:rsidRPr="00CE57B6">
        <w:rPr>
          <w:rFonts w:cstheme="minorHAnsi"/>
        </w:rPr>
        <w:t>students,</w:t>
      </w:r>
      <w:r w:rsidRPr="00CE57B6">
        <w:rPr>
          <w:rFonts w:cstheme="minorHAnsi"/>
        </w:rPr>
        <w:t xml:space="preserve"> mostly international, including 3+1</w:t>
      </w:r>
      <w:r w:rsidR="008A2EFE" w:rsidRPr="00CE57B6">
        <w:rPr>
          <w:rFonts w:cstheme="minorHAnsi"/>
        </w:rPr>
        <w:t xml:space="preserve"> students</w:t>
      </w:r>
      <w:r w:rsidR="00CF606D" w:rsidRPr="00CE57B6">
        <w:rPr>
          <w:rFonts w:cstheme="minorHAnsi"/>
        </w:rPr>
        <w:t>.</w:t>
      </w:r>
    </w:p>
    <w:p w:rsidR="00832252" w:rsidRPr="00CE57B6" w:rsidRDefault="000C3F1B" w:rsidP="00AB41C7">
      <w:pPr>
        <w:pStyle w:val="ListParagraph"/>
        <w:numPr>
          <w:ilvl w:val="0"/>
          <w:numId w:val="9"/>
        </w:numPr>
        <w:spacing w:after="0" w:line="240" w:lineRule="auto"/>
        <w:rPr>
          <w:rFonts w:cstheme="minorHAnsi"/>
        </w:rPr>
      </w:pPr>
      <w:r w:rsidRPr="00CE57B6">
        <w:rPr>
          <w:rFonts w:cstheme="minorHAnsi"/>
        </w:rPr>
        <w:t>S</w:t>
      </w:r>
      <w:r w:rsidR="00832252" w:rsidRPr="00CE57B6">
        <w:rPr>
          <w:rFonts w:cstheme="minorHAnsi"/>
        </w:rPr>
        <w:t>tart-of-course</w:t>
      </w:r>
      <w:r w:rsidR="00B96756" w:rsidRPr="00CE57B6">
        <w:rPr>
          <w:rFonts w:cstheme="minorHAnsi"/>
        </w:rPr>
        <w:t xml:space="preserve"> academic skills </w:t>
      </w:r>
      <w:r w:rsidRPr="00CE57B6">
        <w:rPr>
          <w:rFonts w:cstheme="minorHAnsi"/>
        </w:rPr>
        <w:t xml:space="preserve">via trial assignments are evaluated by </w:t>
      </w:r>
      <w:r w:rsidR="00B929E5" w:rsidRPr="00CE57B6">
        <w:rPr>
          <w:rFonts w:cstheme="minorHAnsi"/>
        </w:rPr>
        <w:t>personal tutors</w:t>
      </w:r>
      <w:r w:rsidR="00B96756" w:rsidRPr="00CE57B6">
        <w:rPr>
          <w:rFonts w:cstheme="minorHAnsi"/>
        </w:rPr>
        <w:t>. D</w:t>
      </w:r>
      <w:r w:rsidR="00AB2C8C" w:rsidRPr="00CE57B6">
        <w:rPr>
          <w:rFonts w:cstheme="minorHAnsi"/>
        </w:rPr>
        <w:t xml:space="preserve">ifficulties are </w:t>
      </w:r>
      <w:r w:rsidR="00832252" w:rsidRPr="00CE57B6">
        <w:rPr>
          <w:rFonts w:cstheme="minorHAnsi"/>
        </w:rPr>
        <w:t xml:space="preserve">then </w:t>
      </w:r>
      <w:r w:rsidR="00AB2C8C" w:rsidRPr="00CE57B6">
        <w:rPr>
          <w:rFonts w:cstheme="minorHAnsi"/>
        </w:rPr>
        <w:t>discussed with programme co</w:t>
      </w:r>
      <w:r w:rsidR="00B96756" w:rsidRPr="00CE57B6">
        <w:rPr>
          <w:rFonts w:cstheme="minorHAnsi"/>
        </w:rPr>
        <w:t>-</w:t>
      </w:r>
      <w:r w:rsidR="00AB2C8C" w:rsidRPr="00CE57B6">
        <w:rPr>
          <w:rFonts w:cstheme="minorHAnsi"/>
        </w:rPr>
        <w:t>ordinators and</w:t>
      </w:r>
      <w:r w:rsidR="00B96756" w:rsidRPr="00CE57B6">
        <w:rPr>
          <w:rFonts w:cstheme="minorHAnsi"/>
        </w:rPr>
        <w:t>,</w:t>
      </w:r>
      <w:r w:rsidR="00AB2C8C" w:rsidRPr="00CE57B6">
        <w:rPr>
          <w:rFonts w:cstheme="minorHAnsi"/>
        </w:rPr>
        <w:t xml:space="preserve"> if appropriate</w:t>
      </w:r>
      <w:r w:rsidR="00B96756" w:rsidRPr="00CE57B6">
        <w:rPr>
          <w:rFonts w:cstheme="minorHAnsi"/>
        </w:rPr>
        <w:t>,</w:t>
      </w:r>
      <w:r w:rsidR="00AB2C8C" w:rsidRPr="00CE57B6">
        <w:rPr>
          <w:rFonts w:cstheme="minorHAnsi"/>
        </w:rPr>
        <w:t xml:space="preserve"> </w:t>
      </w:r>
      <w:r w:rsidR="00B96756" w:rsidRPr="00CE57B6">
        <w:rPr>
          <w:rFonts w:cstheme="minorHAnsi"/>
        </w:rPr>
        <w:t xml:space="preserve">the </w:t>
      </w:r>
      <w:r w:rsidR="00AB2C8C" w:rsidRPr="00CE57B6">
        <w:rPr>
          <w:rFonts w:cstheme="minorHAnsi"/>
        </w:rPr>
        <w:t xml:space="preserve">HoD; </w:t>
      </w:r>
    </w:p>
    <w:p w:rsidR="00832252" w:rsidRPr="00CE57B6" w:rsidRDefault="000C3F1B" w:rsidP="00AB41C7">
      <w:pPr>
        <w:pStyle w:val="ListParagraph"/>
        <w:numPr>
          <w:ilvl w:val="0"/>
          <w:numId w:val="9"/>
        </w:numPr>
        <w:spacing w:after="0" w:line="240" w:lineRule="auto"/>
        <w:rPr>
          <w:rFonts w:cstheme="minorHAnsi"/>
        </w:rPr>
      </w:pPr>
      <w:r w:rsidRPr="00CE57B6">
        <w:rPr>
          <w:rFonts w:ascii="Calibri" w:eastAsia="Times New Roman" w:hAnsi="Calibri" w:cs="Times New Roman"/>
        </w:rPr>
        <w:t xml:space="preserve">Some CAL personal tutors </w:t>
      </w:r>
      <w:r w:rsidR="00832252" w:rsidRPr="00CE57B6">
        <w:rPr>
          <w:rFonts w:cstheme="minorHAnsi"/>
        </w:rPr>
        <w:t xml:space="preserve">emphasise the importance of a proactive role for students in ensuring success of </w:t>
      </w:r>
      <w:r w:rsidR="00B929E5" w:rsidRPr="00CE57B6">
        <w:rPr>
          <w:rFonts w:cstheme="minorHAnsi"/>
        </w:rPr>
        <w:t>personal tutoring</w:t>
      </w:r>
      <w:r w:rsidR="00832252" w:rsidRPr="00CE57B6">
        <w:rPr>
          <w:rFonts w:cstheme="minorHAnsi"/>
        </w:rPr>
        <w:t>. e.g.:</w:t>
      </w:r>
    </w:p>
    <w:p w:rsidR="00832252" w:rsidRPr="00CE57B6" w:rsidRDefault="002A1829" w:rsidP="00AB41C7">
      <w:pPr>
        <w:pStyle w:val="ListParagraph"/>
        <w:numPr>
          <w:ilvl w:val="0"/>
          <w:numId w:val="10"/>
        </w:numPr>
        <w:spacing w:after="0" w:line="240" w:lineRule="auto"/>
        <w:rPr>
          <w:rFonts w:cstheme="minorHAnsi"/>
        </w:rPr>
      </w:pPr>
      <w:r w:rsidRPr="00CE57B6">
        <w:rPr>
          <w:rFonts w:cstheme="minorHAnsi"/>
        </w:rPr>
        <w:t>S</w:t>
      </w:r>
      <w:r w:rsidR="00B96756" w:rsidRPr="00CE57B6">
        <w:rPr>
          <w:rFonts w:cstheme="minorHAnsi"/>
        </w:rPr>
        <w:t>tudent groups are asked to agree mutually suitable meeting time</w:t>
      </w:r>
      <w:r w:rsidR="00832252" w:rsidRPr="00CE57B6">
        <w:rPr>
          <w:rFonts w:cstheme="minorHAnsi"/>
        </w:rPr>
        <w:t>s with</w:t>
      </w:r>
      <w:r w:rsidR="00B96756" w:rsidRPr="00CE57B6">
        <w:rPr>
          <w:rFonts w:cstheme="minorHAnsi"/>
        </w:rPr>
        <w:t xml:space="preserve"> </w:t>
      </w:r>
      <w:r w:rsidR="00CF606D" w:rsidRPr="00CE57B6">
        <w:rPr>
          <w:rFonts w:cstheme="minorHAnsi"/>
        </w:rPr>
        <w:t>personal tutors</w:t>
      </w:r>
      <w:r w:rsidR="00832252" w:rsidRPr="00CE57B6">
        <w:rPr>
          <w:rFonts w:cstheme="minorHAnsi"/>
        </w:rPr>
        <w:t>, these</w:t>
      </w:r>
      <w:r w:rsidR="00B96756" w:rsidRPr="00CE57B6">
        <w:rPr>
          <w:rFonts w:cstheme="minorHAnsi"/>
        </w:rPr>
        <w:t xml:space="preserve"> having </w:t>
      </w:r>
      <w:r w:rsidR="00CF606D" w:rsidRPr="00CE57B6">
        <w:rPr>
          <w:rFonts w:cstheme="minorHAnsi"/>
        </w:rPr>
        <w:t xml:space="preserve">first </w:t>
      </w:r>
      <w:r w:rsidR="00B96756" w:rsidRPr="00CE57B6">
        <w:rPr>
          <w:rFonts w:cstheme="minorHAnsi"/>
        </w:rPr>
        <w:t>provided a list of available times</w:t>
      </w:r>
      <w:r w:rsidR="00CF606D" w:rsidRPr="00CE57B6">
        <w:rPr>
          <w:rFonts w:cstheme="minorHAnsi"/>
        </w:rPr>
        <w:t>;</w:t>
      </w:r>
      <w:r w:rsidR="00B96756" w:rsidRPr="00CE57B6">
        <w:rPr>
          <w:rFonts w:cstheme="minorHAnsi"/>
        </w:rPr>
        <w:t xml:space="preserve">  </w:t>
      </w:r>
    </w:p>
    <w:p w:rsidR="00832252" w:rsidRPr="00CE57B6" w:rsidRDefault="00832252" w:rsidP="00AB41C7">
      <w:pPr>
        <w:pStyle w:val="ListParagraph"/>
        <w:numPr>
          <w:ilvl w:val="0"/>
          <w:numId w:val="10"/>
        </w:numPr>
        <w:spacing w:after="0" w:line="240" w:lineRule="auto"/>
        <w:rPr>
          <w:rFonts w:cstheme="minorHAnsi"/>
        </w:rPr>
      </w:pPr>
      <w:r w:rsidRPr="00CE57B6">
        <w:rPr>
          <w:rFonts w:cstheme="minorHAnsi"/>
        </w:rPr>
        <w:t xml:space="preserve">Students </w:t>
      </w:r>
      <w:r w:rsidR="00AB2C8C" w:rsidRPr="00CE57B6">
        <w:rPr>
          <w:rFonts w:cstheme="minorHAnsi"/>
        </w:rPr>
        <w:t>contribute to record-keeping of meeting</w:t>
      </w:r>
      <w:r w:rsidRPr="00CE57B6">
        <w:rPr>
          <w:rFonts w:cstheme="minorHAnsi"/>
        </w:rPr>
        <w:t xml:space="preserve"> outcome</w:t>
      </w:r>
      <w:r w:rsidR="00AB2C8C" w:rsidRPr="00CE57B6">
        <w:rPr>
          <w:rFonts w:cstheme="minorHAnsi"/>
        </w:rPr>
        <w:t>s</w:t>
      </w:r>
      <w:r w:rsidR="00CF606D" w:rsidRPr="00CE57B6">
        <w:rPr>
          <w:rFonts w:cstheme="minorHAnsi"/>
        </w:rPr>
        <w:t>;</w:t>
      </w:r>
    </w:p>
    <w:p w:rsidR="00AB2C8C" w:rsidRPr="00CE57B6" w:rsidRDefault="00832252" w:rsidP="00AB41C7">
      <w:pPr>
        <w:pStyle w:val="ListParagraph"/>
        <w:numPr>
          <w:ilvl w:val="0"/>
          <w:numId w:val="9"/>
        </w:numPr>
        <w:spacing w:after="0" w:line="240" w:lineRule="auto"/>
        <w:rPr>
          <w:rFonts w:cstheme="minorHAnsi"/>
        </w:rPr>
      </w:pPr>
      <w:r w:rsidRPr="00CE57B6">
        <w:rPr>
          <w:rFonts w:cstheme="minorHAnsi"/>
        </w:rPr>
        <w:t>It was noted that the interactive dimension of the Tabula project could facilitate proactive student involvement</w:t>
      </w:r>
    </w:p>
    <w:p w:rsidR="000E7B39" w:rsidRPr="00CE57B6" w:rsidRDefault="00827F1C" w:rsidP="005F04F1">
      <w:pPr>
        <w:pStyle w:val="ListParagraph"/>
        <w:numPr>
          <w:ilvl w:val="0"/>
          <w:numId w:val="6"/>
        </w:numPr>
        <w:spacing w:after="0" w:line="240" w:lineRule="auto"/>
        <w:rPr>
          <w:rFonts w:cstheme="minorHAnsi"/>
        </w:rPr>
      </w:pPr>
      <w:r w:rsidRPr="00CE57B6">
        <w:rPr>
          <w:rFonts w:cstheme="minorHAnsi"/>
          <w:b/>
        </w:rPr>
        <w:t>C</w:t>
      </w:r>
      <w:r w:rsidR="008A2EFE" w:rsidRPr="00CE57B6">
        <w:rPr>
          <w:rFonts w:cstheme="minorHAnsi"/>
          <w:b/>
        </w:rPr>
        <w:t>entre for Lifelong Learning</w:t>
      </w:r>
    </w:p>
    <w:p w:rsidR="005C461D" w:rsidRPr="00CE57B6" w:rsidRDefault="000E7B39" w:rsidP="00AB41C7">
      <w:pPr>
        <w:pStyle w:val="ListParagraph"/>
        <w:numPr>
          <w:ilvl w:val="0"/>
          <w:numId w:val="11"/>
        </w:numPr>
        <w:spacing w:after="0" w:line="240" w:lineRule="auto"/>
        <w:rPr>
          <w:rFonts w:cstheme="minorHAnsi"/>
        </w:rPr>
      </w:pPr>
      <w:r w:rsidRPr="00CE57B6">
        <w:rPr>
          <w:rFonts w:cstheme="minorHAnsi"/>
        </w:rPr>
        <w:t>S</w:t>
      </w:r>
      <w:r w:rsidR="00827F1C" w:rsidRPr="00CE57B6">
        <w:rPr>
          <w:rFonts w:cstheme="minorHAnsi"/>
        </w:rPr>
        <w:t xml:space="preserve">tudents </w:t>
      </w:r>
      <w:r w:rsidRPr="00CE57B6">
        <w:rPr>
          <w:rFonts w:cstheme="minorHAnsi"/>
        </w:rPr>
        <w:t xml:space="preserve">on courses </w:t>
      </w:r>
      <w:r w:rsidR="00827F1C" w:rsidRPr="00CE57B6">
        <w:rPr>
          <w:rFonts w:cstheme="minorHAnsi"/>
        </w:rPr>
        <w:t>for wh</w:t>
      </w:r>
      <w:r w:rsidRPr="00CE57B6">
        <w:rPr>
          <w:rFonts w:cstheme="minorHAnsi"/>
        </w:rPr>
        <w:t xml:space="preserve">ich </w:t>
      </w:r>
      <w:r w:rsidR="00827F1C" w:rsidRPr="00CE57B6">
        <w:rPr>
          <w:rFonts w:cstheme="minorHAnsi"/>
        </w:rPr>
        <w:t>CLL are responsible</w:t>
      </w:r>
      <w:r w:rsidRPr="00CE57B6">
        <w:rPr>
          <w:rFonts w:cstheme="minorHAnsi"/>
        </w:rPr>
        <w:t xml:space="preserve">, e.g. part-time and 2 + 2, </w:t>
      </w:r>
      <w:r w:rsidR="00827F1C" w:rsidRPr="00CE57B6">
        <w:rPr>
          <w:rFonts w:cstheme="minorHAnsi"/>
        </w:rPr>
        <w:t xml:space="preserve">are </w:t>
      </w:r>
      <w:r w:rsidRPr="00CE57B6">
        <w:rPr>
          <w:rFonts w:cstheme="minorHAnsi"/>
        </w:rPr>
        <w:t>often also</w:t>
      </w:r>
      <w:r w:rsidR="00827F1C" w:rsidRPr="00CE57B6">
        <w:rPr>
          <w:rFonts w:cstheme="minorHAnsi"/>
        </w:rPr>
        <w:t xml:space="preserve"> placed within other academic departments</w:t>
      </w:r>
      <w:r w:rsidRPr="00CE57B6">
        <w:rPr>
          <w:rFonts w:cstheme="minorHAnsi"/>
        </w:rPr>
        <w:t xml:space="preserve"> and </w:t>
      </w:r>
      <w:r w:rsidR="00827F1C" w:rsidRPr="00CE57B6">
        <w:rPr>
          <w:rFonts w:cstheme="minorHAnsi"/>
        </w:rPr>
        <w:t xml:space="preserve">have the option of choosing a personal tutor either in CLL or in the </w:t>
      </w:r>
      <w:r w:rsidRPr="00CE57B6">
        <w:rPr>
          <w:rFonts w:cstheme="minorHAnsi"/>
        </w:rPr>
        <w:t>partn</w:t>
      </w:r>
      <w:r w:rsidR="00827F1C" w:rsidRPr="00CE57B6">
        <w:rPr>
          <w:rFonts w:cstheme="minorHAnsi"/>
        </w:rPr>
        <w:t>er department</w:t>
      </w:r>
      <w:r w:rsidR="00A37158" w:rsidRPr="00CE57B6">
        <w:rPr>
          <w:rFonts w:cstheme="minorHAnsi"/>
        </w:rPr>
        <w:t xml:space="preserve">, with the </w:t>
      </w:r>
      <w:r w:rsidR="006F654F" w:rsidRPr="00CE57B6">
        <w:rPr>
          <w:rFonts w:cstheme="minorHAnsi"/>
        </w:rPr>
        <w:t>additional</w:t>
      </w:r>
      <w:r w:rsidRPr="00CE57B6">
        <w:rPr>
          <w:rFonts w:cstheme="minorHAnsi"/>
        </w:rPr>
        <w:t xml:space="preserve"> </w:t>
      </w:r>
      <w:r w:rsidR="00A37158" w:rsidRPr="00CE57B6">
        <w:rPr>
          <w:rFonts w:cstheme="minorHAnsi"/>
        </w:rPr>
        <w:t>option of switching if required</w:t>
      </w:r>
      <w:r w:rsidRPr="00CE57B6">
        <w:rPr>
          <w:rFonts w:cstheme="minorHAnsi"/>
        </w:rPr>
        <w:t>.</w:t>
      </w:r>
      <w:r w:rsidR="00827F1C" w:rsidRPr="00CE57B6">
        <w:rPr>
          <w:rFonts w:cstheme="minorHAnsi"/>
        </w:rPr>
        <w:t xml:space="preserve"> </w:t>
      </w:r>
      <w:r w:rsidRPr="00CE57B6">
        <w:rPr>
          <w:rFonts w:cstheme="minorHAnsi"/>
        </w:rPr>
        <w:t xml:space="preserve">CLL </w:t>
      </w:r>
      <w:r w:rsidR="00827F1C" w:rsidRPr="00CE57B6">
        <w:rPr>
          <w:rFonts w:cstheme="minorHAnsi"/>
        </w:rPr>
        <w:t>have no direct control over PTs in partner departments</w:t>
      </w:r>
      <w:r w:rsidR="00053C3B" w:rsidRPr="00CE57B6">
        <w:rPr>
          <w:rFonts w:cstheme="minorHAnsi"/>
        </w:rPr>
        <w:t>. However p</w:t>
      </w:r>
      <w:r w:rsidR="00827F1C" w:rsidRPr="00CE57B6">
        <w:rPr>
          <w:rFonts w:cstheme="minorHAnsi"/>
        </w:rPr>
        <w:t xml:space="preserve">ersonal tutoring is a standing item on CLL SSLCs; </w:t>
      </w:r>
    </w:p>
    <w:p w:rsidR="000E7B39" w:rsidRPr="00CE57B6" w:rsidRDefault="004039AA" w:rsidP="005F04F1">
      <w:pPr>
        <w:pStyle w:val="ListParagraph"/>
        <w:numPr>
          <w:ilvl w:val="0"/>
          <w:numId w:val="6"/>
        </w:numPr>
        <w:spacing w:after="0" w:line="240" w:lineRule="auto"/>
        <w:rPr>
          <w:rFonts w:cstheme="minorHAnsi"/>
          <w:u w:val="single"/>
        </w:rPr>
      </w:pPr>
      <w:r w:rsidRPr="00CE57B6">
        <w:rPr>
          <w:rFonts w:cstheme="minorHAnsi"/>
          <w:b/>
        </w:rPr>
        <w:t>Chemistry</w:t>
      </w:r>
      <w:r w:rsidR="00A37158" w:rsidRPr="00CE57B6">
        <w:rPr>
          <w:rFonts w:cstheme="minorHAnsi"/>
          <w:b/>
        </w:rPr>
        <w:t xml:space="preserve"> </w:t>
      </w:r>
    </w:p>
    <w:p w:rsidR="000E7B39" w:rsidRPr="00CE57B6" w:rsidRDefault="00A37158" w:rsidP="00AB41C7">
      <w:pPr>
        <w:pStyle w:val="ListParagraph"/>
        <w:numPr>
          <w:ilvl w:val="0"/>
          <w:numId w:val="12"/>
        </w:numPr>
        <w:spacing w:after="0" w:line="240" w:lineRule="auto"/>
        <w:rPr>
          <w:rFonts w:cstheme="minorHAnsi"/>
          <w:u w:val="single"/>
        </w:rPr>
      </w:pPr>
      <w:r w:rsidRPr="00CE57B6">
        <w:rPr>
          <w:rFonts w:cstheme="minorHAnsi"/>
        </w:rPr>
        <w:t xml:space="preserve">DST reported </w:t>
      </w:r>
      <w:r w:rsidR="008A2EFE" w:rsidRPr="00CE57B6">
        <w:rPr>
          <w:rFonts w:cstheme="minorHAnsi"/>
        </w:rPr>
        <w:t xml:space="preserve">that he is </w:t>
      </w:r>
      <w:r w:rsidRPr="00CE57B6">
        <w:rPr>
          <w:rFonts w:cstheme="minorHAnsi"/>
        </w:rPr>
        <w:t xml:space="preserve">new to the role and therefore not yet </w:t>
      </w:r>
      <w:r w:rsidR="00053C3B" w:rsidRPr="00CE57B6">
        <w:rPr>
          <w:rFonts w:cstheme="minorHAnsi"/>
        </w:rPr>
        <w:t>had an opportunity</w:t>
      </w:r>
      <w:r w:rsidRPr="00CE57B6">
        <w:rPr>
          <w:rFonts w:cstheme="minorHAnsi"/>
        </w:rPr>
        <w:t xml:space="preserve"> to analyse </w:t>
      </w:r>
      <w:r w:rsidR="000E7B39" w:rsidRPr="00CE57B6">
        <w:rPr>
          <w:rFonts w:cstheme="minorHAnsi"/>
        </w:rPr>
        <w:t xml:space="preserve">PT survey </w:t>
      </w:r>
      <w:r w:rsidRPr="00CE57B6">
        <w:rPr>
          <w:rFonts w:cstheme="minorHAnsi"/>
        </w:rPr>
        <w:t>results</w:t>
      </w:r>
      <w:r w:rsidR="000E7B39" w:rsidRPr="00CE57B6">
        <w:rPr>
          <w:rFonts w:cstheme="minorHAnsi"/>
        </w:rPr>
        <w:t>.</w:t>
      </w:r>
    </w:p>
    <w:p w:rsidR="000E7B39" w:rsidRPr="00CE57B6" w:rsidRDefault="00A37158" w:rsidP="00AB41C7">
      <w:pPr>
        <w:pStyle w:val="ListParagraph"/>
        <w:numPr>
          <w:ilvl w:val="0"/>
          <w:numId w:val="12"/>
        </w:numPr>
        <w:spacing w:after="0" w:line="240" w:lineRule="auto"/>
        <w:rPr>
          <w:rFonts w:cstheme="minorHAnsi"/>
          <w:u w:val="single"/>
        </w:rPr>
      </w:pPr>
      <w:r w:rsidRPr="00CE57B6">
        <w:rPr>
          <w:rFonts w:cstheme="minorHAnsi"/>
        </w:rPr>
        <w:t>Chemistry keeps an electronic database of tutorial attendance</w:t>
      </w:r>
      <w:r w:rsidR="003134A0" w:rsidRPr="00CE57B6">
        <w:rPr>
          <w:rFonts w:cstheme="minorHAnsi"/>
        </w:rPr>
        <w:t>. S</w:t>
      </w:r>
      <w:r w:rsidRPr="00CE57B6">
        <w:rPr>
          <w:rFonts w:cstheme="minorHAnsi"/>
        </w:rPr>
        <w:t xml:space="preserve">taff </w:t>
      </w:r>
      <w:r w:rsidR="003134A0" w:rsidRPr="00CE57B6">
        <w:rPr>
          <w:rFonts w:cstheme="minorHAnsi"/>
        </w:rPr>
        <w:t xml:space="preserve">are </w:t>
      </w:r>
      <w:r w:rsidRPr="00CE57B6">
        <w:rPr>
          <w:rFonts w:cstheme="minorHAnsi"/>
        </w:rPr>
        <w:t xml:space="preserve">required to notify personal tutors in advance of tutorial meetings </w:t>
      </w:r>
      <w:r w:rsidR="000E7B39" w:rsidRPr="00CE57B6">
        <w:rPr>
          <w:rFonts w:cstheme="minorHAnsi"/>
        </w:rPr>
        <w:t>of</w:t>
      </w:r>
      <w:r w:rsidRPr="00CE57B6">
        <w:rPr>
          <w:rFonts w:cstheme="minorHAnsi"/>
        </w:rPr>
        <w:t xml:space="preserve"> </w:t>
      </w:r>
      <w:r w:rsidR="000E7B39" w:rsidRPr="00CE57B6">
        <w:rPr>
          <w:rFonts w:cstheme="minorHAnsi"/>
        </w:rPr>
        <w:t xml:space="preserve">individual students’ attendance </w:t>
      </w:r>
      <w:r w:rsidRPr="00CE57B6">
        <w:rPr>
          <w:rFonts w:cstheme="minorHAnsi"/>
        </w:rPr>
        <w:t xml:space="preserve">problems, or </w:t>
      </w:r>
      <w:r w:rsidR="000E7B39" w:rsidRPr="00CE57B6">
        <w:rPr>
          <w:rFonts w:cstheme="minorHAnsi"/>
        </w:rPr>
        <w:t xml:space="preserve">failure to </w:t>
      </w:r>
      <w:r w:rsidRPr="00CE57B6">
        <w:rPr>
          <w:rFonts w:cstheme="minorHAnsi"/>
        </w:rPr>
        <w:t>submi</w:t>
      </w:r>
      <w:r w:rsidR="000E7B39" w:rsidRPr="00CE57B6">
        <w:rPr>
          <w:rFonts w:cstheme="minorHAnsi"/>
        </w:rPr>
        <w:t>t</w:t>
      </w:r>
      <w:r w:rsidRPr="00CE57B6">
        <w:rPr>
          <w:rFonts w:cstheme="minorHAnsi"/>
        </w:rPr>
        <w:t xml:space="preserve"> assignments</w:t>
      </w:r>
      <w:r w:rsidR="000E7B39" w:rsidRPr="00CE57B6">
        <w:rPr>
          <w:rFonts w:cstheme="minorHAnsi"/>
        </w:rPr>
        <w:t xml:space="preserve"> on time</w:t>
      </w:r>
      <w:r w:rsidR="00F835E0" w:rsidRPr="00CE57B6">
        <w:rPr>
          <w:rFonts w:cstheme="minorHAnsi"/>
        </w:rPr>
        <w:t xml:space="preserve">; </w:t>
      </w:r>
    </w:p>
    <w:p w:rsidR="000E7B39" w:rsidRPr="00CE57B6" w:rsidRDefault="003134A0" w:rsidP="00AB41C7">
      <w:pPr>
        <w:pStyle w:val="ListParagraph"/>
        <w:numPr>
          <w:ilvl w:val="0"/>
          <w:numId w:val="12"/>
        </w:numPr>
        <w:spacing w:after="0" w:line="240" w:lineRule="auto"/>
        <w:rPr>
          <w:rFonts w:cstheme="minorHAnsi"/>
          <w:u w:val="single"/>
        </w:rPr>
      </w:pPr>
      <w:r w:rsidRPr="00CE57B6">
        <w:rPr>
          <w:rFonts w:cstheme="minorHAnsi"/>
        </w:rPr>
        <w:t>P</w:t>
      </w:r>
      <w:r w:rsidR="00F835E0" w:rsidRPr="00CE57B6">
        <w:rPr>
          <w:rFonts w:cstheme="minorHAnsi"/>
        </w:rPr>
        <w:t xml:space="preserve">articular emphasis </w:t>
      </w:r>
      <w:r w:rsidR="000E7B39" w:rsidRPr="00CE57B6">
        <w:rPr>
          <w:rFonts w:cstheme="minorHAnsi"/>
        </w:rPr>
        <w:t>i</w:t>
      </w:r>
      <w:r w:rsidR="00F835E0" w:rsidRPr="00CE57B6">
        <w:rPr>
          <w:rFonts w:cstheme="minorHAnsi"/>
        </w:rPr>
        <w:t xml:space="preserve">s placed on the </w:t>
      </w:r>
      <w:r w:rsidR="000E7B39" w:rsidRPr="00CE57B6">
        <w:rPr>
          <w:rFonts w:cstheme="minorHAnsi"/>
        </w:rPr>
        <w:t xml:space="preserve">students’ </w:t>
      </w:r>
      <w:r w:rsidR="00F835E0" w:rsidRPr="00CE57B6">
        <w:rPr>
          <w:rFonts w:cstheme="minorHAnsi"/>
        </w:rPr>
        <w:t xml:space="preserve">responsibility to engage proactively with </w:t>
      </w:r>
      <w:r w:rsidR="000E7B39" w:rsidRPr="00CE57B6">
        <w:rPr>
          <w:rFonts w:cstheme="minorHAnsi"/>
        </w:rPr>
        <w:t xml:space="preserve">the </w:t>
      </w:r>
      <w:r w:rsidRPr="00CE57B6">
        <w:rPr>
          <w:rFonts w:cstheme="minorHAnsi"/>
        </w:rPr>
        <w:t xml:space="preserve">personal tutoring </w:t>
      </w:r>
      <w:r w:rsidR="000E7B39" w:rsidRPr="00CE57B6">
        <w:rPr>
          <w:rFonts w:cstheme="minorHAnsi"/>
        </w:rPr>
        <w:t>process</w:t>
      </w:r>
      <w:r w:rsidR="00F835E0" w:rsidRPr="00CE57B6">
        <w:rPr>
          <w:rFonts w:cstheme="minorHAnsi"/>
        </w:rPr>
        <w:t xml:space="preserve">.  </w:t>
      </w:r>
      <w:r w:rsidR="000E7B39" w:rsidRPr="00CE57B6">
        <w:rPr>
          <w:rFonts w:cstheme="minorHAnsi"/>
        </w:rPr>
        <w:t>T</w:t>
      </w:r>
      <w:r w:rsidR="00F835E0" w:rsidRPr="00CE57B6">
        <w:rPr>
          <w:rFonts w:cstheme="minorHAnsi"/>
        </w:rPr>
        <w:t xml:space="preserve">his </w:t>
      </w:r>
      <w:r w:rsidR="000E7B39" w:rsidRPr="00CE57B6">
        <w:rPr>
          <w:rFonts w:cstheme="minorHAnsi"/>
        </w:rPr>
        <w:t>appears to have b</w:t>
      </w:r>
      <w:r w:rsidR="00F835E0" w:rsidRPr="00CE57B6">
        <w:rPr>
          <w:rFonts w:cstheme="minorHAnsi"/>
        </w:rPr>
        <w:t xml:space="preserve">ecome easier following the introduction of higher student tuition fees. </w:t>
      </w:r>
      <w:r w:rsidR="005F04F1" w:rsidRPr="00CE57B6">
        <w:rPr>
          <w:rFonts w:cstheme="minorHAnsi"/>
        </w:rPr>
        <w:t xml:space="preserve">UST indicated that this confirms the emphasis on mutual student and staff </w:t>
      </w:r>
      <w:r w:rsidR="006F654F" w:rsidRPr="00CE57B6">
        <w:rPr>
          <w:rFonts w:cstheme="minorHAnsi"/>
        </w:rPr>
        <w:t>responsibilities</w:t>
      </w:r>
      <w:r w:rsidR="005F04F1" w:rsidRPr="00CE57B6">
        <w:rPr>
          <w:rFonts w:cstheme="minorHAnsi"/>
        </w:rPr>
        <w:t xml:space="preserve"> in the </w:t>
      </w:r>
      <w:r w:rsidRPr="00CE57B6">
        <w:rPr>
          <w:rFonts w:cstheme="minorHAnsi"/>
        </w:rPr>
        <w:t>Personal Tutoring</w:t>
      </w:r>
      <w:r w:rsidR="005F04F1" w:rsidRPr="00CE57B6">
        <w:rPr>
          <w:rFonts w:cstheme="minorHAnsi"/>
        </w:rPr>
        <w:t xml:space="preserve"> Guidelines</w:t>
      </w:r>
      <w:r w:rsidRPr="00CE57B6">
        <w:rPr>
          <w:rFonts w:cstheme="minorHAnsi"/>
        </w:rPr>
        <w:t>;</w:t>
      </w:r>
    </w:p>
    <w:p w:rsidR="005F04F1" w:rsidRPr="00CE57B6" w:rsidRDefault="000E7B39" w:rsidP="00AB41C7">
      <w:pPr>
        <w:pStyle w:val="ListParagraph"/>
        <w:numPr>
          <w:ilvl w:val="0"/>
          <w:numId w:val="12"/>
        </w:numPr>
        <w:spacing w:after="0" w:line="240" w:lineRule="auto"/>
        <w:rPr>
          <w:rFonts w:cstheme="minorHAnsi"/>
          <w:u w:val="single"/>
        </w:rPr>
      </w:pPr>
      <w:r w:rsidRPr="00CE57B6">
        <w:rPr>
          <w:rFonts w:cstheme="minorHAnsi"/>
        </w:rPr>
        <w:t>S</w:t>
      </w:r>
      <w:r w:rsidR="00F835E0" w:rsidRPr="00CE57B6">
        <w:rPr>
          <w:rFonts w:cstheme="minorHAnsi"/>
        </w:rPr>
        <w:t xml:space="preserve">tudents </w:t>
      </w:r>
      <w:r w:rsidRPr="00CE57B6">
        <w:rPr>
          <w:rFonts w:cstheme="minorHAnsi"/>
        </w:rPr>
        <w:t>are made aware of the</w:t>
      </w:r>
      <w:r w:rsidR="00F835E0" w:rsidRPr="00CE57B6">
        <w:rPr>
          <w:rFonts w:cstheme="minorHAnsi"/>
        </w:rPr>
        <w:t xml:space="preserve"> limitations of </w:t>
      </w:r>
      <w:r w:rsidRPr="00CE57B6">
        <w:rPr>
          <w:rFonts w:cstheme="minorHAnsi"/>
        </w:rPr>
        <w:t>PTs’</w:t>
      </w:r>
      <w:r w:rsidR="00F835E0" w:rsidRPr="00CE57B6">
        <w:rPr>
          <w:rFonts w:cstheme="minorHAnsi"/>
        </w:rPr>
        <w:t xml:space="preserve"> responsibilities</w:t>
      </w:r>
      <w:r w:rsidR="005F04F1" w:rsidRPr="00CE57B6">
        <w:rPr>
          <w:rFonts w:cstheme="minorHAnsi"/>
        </w:rPr>
        <w:t xml:space="preserve"> (not counsellors</w:t>
      </w:r>
      <w:r w:rsidR="003134A0" w:rsidRPr="00CE57B6">
        <w:rPr>
          <w:rFonts w:cstheme="minorHAnsi"/>
        </w:rPr>
        <w:t>!</w:t>
      </w:r>
      <w:r w:rsidR="005F04F1" w:rsidRPr="00CE57B6">
        <w:rPr>
          <w:rFonts w:cstheme="minorHAnsi"/>
        </w:rPr>
        <w:t>) and the option of referral to Student Support</w:t>
      </w:r>
      <w:r w:rsidR="00F835E0" w:rsidRPr="00CE57B6">
        <w:rPr>
          <w:rFonts w:cstheme="minorHAnsi"/>
        </w:rPr>
        <w:t xml:space="preserve">; </w:t>
      </w:r>
    </w:p>
    <w:p w:rsidR="001556EC" w:rsidRPr="00CE57B6" w:rsidRDefault="005F04F1" w:rsidP="00AB41C7">
      <w:pPr>
        <w:pStyle w:val="ListParagraph"/>
        <w:numPr>
          <w:ilvl w:val="0"/>
          <w:numId w:val="12"/>
        </w:numPr>
        <w:spacing w:after="0" w:line="240" w:lineRule="auto"/>
        <w:rPr>
          <w:rFonts w:cstheme="minorHAnsi"/>
          <w:u w:val="single"/>
        </w:rPr>
      </w:pPr>
      <w:r w:rsidRPr="00CE57B6">
        <w:rPr>
          <w:rFonts w:cstheme="minorHAnsi"/>
        </w:rPr>
        <w:t>T</w:t>
      </w:r>
      <w:r w:rsidR="00F835E0" w:rsidRPr="00CE57B6">
        <w:rPr>
          <w:rFonts w:cstheme="minorHAnsi"/>
        </w:rPr>
        <w:t>utorial meetings are held twice a term</w:t>
      </w:r>
      <w:r w:rsidR="003134A0" w:rsidRPr="00CE57B6">
        <w:rPr>
          <w:rFonts w:cstheme="minorHAnsi"/>
        </w:rPr>
        <w:t>. I</w:t>
      </w:r>
      <w:r w:rsidR="00F835E0" w:rsidRPr="00CE57B6">
        <w:rPr>
          <w:rFonts w:cstheme="minorHAnsi"/>
        </w:rPr>
        <w:t xml:space="preserve">t was noted also that the group meeting at the beginning of the undergraduate course was particularly effective in encouraging students to contribute to </w:t>
      </w:r>
      <w:r w:rsidR="004039AA" w:rsidRPr="00CE57B6">
        <w:rPr>
          <w:rFonts w:cstheme="minorHAnsi"/>
        </w:rPr>
        <w:t xml:space="preserve">discussions. </w:t>
      </w:r>
    </w:p>
    <w:p w:rsidR="00F40DC3" w:rsidRPr="00CE57B6" w:rsidRDefault="00F40DC3" w:rsidP="00F40DC3">
      <w:pPr>
        <w:pStyle w:val="ListParagraph"/>
        <w:numPr>
          <w:ilvl w:val="0"/>
          <w:numId w:val="6"/>
        </w:numPr>
        <w:spacing w:after="0" w:line="240" w:lineRule="auto"/>
        <w:rPr>
          <w:rFonts w:cstheme="minorHAnsi"/>
          <w:b/>
        </w:rPr>
      </w:pPr>
      <w:r w:rsidRPr="00CE57B6">
        <w:rPr>
          <w:rFonts w:cstheme="minorHAnsi"/>
          <w:b/>
        </w:rPr>
        <w:t>Classics</w:t>
      </w:r>
    </w:p>
    <w:p w:rsidR="00F40DC3" w:rsidRPr="00CE57B6" w:rsidRDefault="00F40DC3" w:rsidP="00F40DC3">
      <w:pPr>
        <w:pStyle w:val="ListParagraph"/>
        <w:numPr>
          <w:ilvl w:val="0"/>
          <w:numId w:val="34"/>
        </w:numPr>
        <w:spacing w:after="0" w:line="240" w:lineRule="auto"/>
        <w:rPr>
          <w:rFonts w:eastAsia="Times New Roman" w:cstheme="minorHAnsi"/>
          <w:color w:val="000000"/>
        </w:rPr>
      </w:pPr>
      <w:r w:rsidRPr="00CE57B6">
        <w:rPr>
          <w:rFonts w:eastAsia="Times New Roman" w:cstheme="minorHAnsi"/>
          <w:color w:val="000000"/>
        </w:rPr>
        <w:t>Following the recommendations of the committee, the Department of Classics revised the Departmental PDP form so that year-on-year changes were more clear.  In addition PTs were advised to refer to the PDP forms and explain to students that the forms being filled out before or during Personal Tutor meetings were known as PDP forms.</w:t>
      </w:r>
    </w:p>
    <w:p w:rsidR="00F40DC3" w:rsidRPr="00CE57B6" w:rsidRDefault="00F40DC3" w:rsidP="00F40DC3">
      <w:pPr>
        <w:pStyle w:val="ListParagraph"/>
        <w:numPr>
          <w:ilvl w:val="0"/>
          <w:numId w:val="34"/>
        </w:numPr>
        <w:spacing w:after="0" w:line="240" w:lineRule="auto"/>
        <w:rPr>
          <w:rFonts w:eastAsia="Times New Roman" w:cstheme="minorHAnsi"/>
          <w:color w:val="000000"/>
        </w:rPr>
      </w:pPr>
      <w:r w:rsidRPr="00CE57B6">
        <w:rPr>
          <w:rFonts w:eastAsia="Times New Roman" w:cstheme="minorHAnsi"/>
          <w:color w:val="000000"/>
        </w:rPr>
        <w:t>We also made sure that each member of staff indicated the two hours of office hours available every week in hard copy on their door.</w:t>
      </w:r>
    </w:p>
    <w:p w:rsidR="00A11D81" w:rsidRPr="00CE57B6" w:rsidRDefault="00A11D81" w:rsidP="00A11D81">
      <w:pPr>
        <w:pStyle w:val="ListParagraph"/>
        <w:numPr>
          <w:ilvl w:val="0"/>
          <w:numId w:val="6"/>
        </w:numPr>
        <w:spacing w:after="0" w:line="240" w:lineRule="auto"/>
        <w:rPr>
          <w:rFonts w:cstheme="minorHAnsi"/>
        </w:rPr>
      </w:pPr>
      <w:r w:rsidRPr="00CE57B6">
        <w:rPr>
          <w:rFonts w:cstheme="minorHAnsi"/>
          <w:b/>
        </w:rPr>
        <w:t xml:space="preserve">Computer Science. </w:t>
      </w:r>
      <w:r w:rsidRPr="00CE57B6">
        <w:rPr>
          <w:rFonts w:cstheme="minorHAnsi"/>
        </w:rPr>
        <w:t>No new developments to report.</w:t>
      </w:r>
    </w:p>
    <w:p w:rsidR="005B3E16" w:rsidRPr="00CE57B6" w:rsidRDefault="005B3E16" w:rsidP="005B3E16">
      <w:pPr>
        <w:pStyle w:val="ListParagraph"/>
        <w:numPr>
          <w:ilvl w:val="0"/>
          <w:numId w:val="6"/>
        </w:numPr>
        <w:spacing w:after="0" w:line="240" w:lineRule="auto"/>
        <w:ind w:hanging="357"/>
        <w:rPr>
          <w:rFonts w:cstheme="minorHAnsi"/>
        </w:rPr>
      </w:pPr>
      <w:r w:rsidRPr="00CE57B6">
        <w:rPr>
          <w:rFonts w:cstheme="minorHAnsi"/>
          <w:b/>
        </w:rPr>
        <w:t>English and Comparative Literary Studies</w:t>
      </w:r>
    </w:p>
    <w:p w:rsidR="005B3E16" w:rsidRPr="00CE57B6" w:rsidRDefault="005B3E16" w:rsidP="005B3E16">
      <w:pPr>
        <w:pStyle w:val="ListParagraph"/>
        <w:numPr>
          <w:ilvl w:val="0"/>
          <w:numId w:val="38"/>
        </w:numPr>
        <w:spacing w:after="0" w:line="240" w:lineRule="auto"/>
        <w:contextualSpacing w:val="0"/>
        <w:rPr>
          <w:rFonts w:cstheme="minorHAnsi"/>
        </w:rPr>
      </w:pPr>
      <w:r w:rsidRPr="00CE57B6">
        <w:rPr>
          <w:rFonts w:cstheme="minorHAnsi"/>
        </w:rPr>
        <w:t>The Personal Tutor</w:t>
      </w:r>
      <w:r w:rsidR="002C2773">
        <w:rPr>
          <w:rFonts w:cstheme="minorHAnsi"/>
        </w:rPr>
        <w:t>ing</w:t>
      </w:r>
      <w:r w:rsidRPr="00CE57B6">
        <w:rPr>
          <w:rFonts w:cstheme="minorHAnsi"/>
        </w:rPr>
        <w:t xml:space="preserve"> Guidelines were distributed to all colleagues.  The Guidelines and the results of the Personal Tutor Survey were discussed at department </w:t>
      </w:r>
      <w:r w:rsidRPr="00CE57B6">
        <w:rPr>
          <w:rFonts w:cstheme="minorHAnsi"/>
        </w:rPr>
        <w:lastRenderedPageBreak/>
        <w:t>meetings.  It was noted that while the general level of satisfaction was good, some students were concerned about lack of continuity.</w:t>
      </w:r>
    </w:p>
    <w:p w:rsidR="005B3E16" w:rsidRPr="00CE57B6" w:rsidRDefault="005B3E16" w:rsidP="005B3E16">
      <w:pPr>
        <w:pStyle w:val="ListParagraph"/>
        <w:numPr>
          <w:ilvl w:val="0"/>
          <w:numId w:val="38"/>
        </w:numPr>
        <w:spacing w:after="0" w:line="240" w:lineRule="auto"/>
        <w:contextualSpacing w:val="0"/>
        <w:rPr>
          <w:rFonts w:cstheme="minorHAnsi"/>
        </w:rPr>
      </w:pPr>
      <w:r w:rsidRPr="00CE57B6">
        <w:rPr>
          <w:rFonts w:cstheme="minorHAnsi"/>
        </w:rPr>
        <w:t>To ensure that wherever possible students stay with the same tutor throughout their university career, we have modified the Personal Tutor Database so that it now includes the identity of the original personal tutor and details of student temporary withdrawals</w:t>
      </w:r>
    </w:p>
    <w:p w:rsidR="005B3E16" w:rsidRPr="00CE57B6" w:rsidRDefault="005B3E16" w:rsidP="005B3E16">
      <w:pPr>
        <w:pStyle w:val="ListParagraph"/>
        <w:numPr>
          <w:ilvl w:val="0"/>
          <w:numId w:val="38"/>
        </w:numPr>
        <w:spacing w:after="0" w:line="240" w:lineRule="auto"/>
        <w:contextualSpacing w:val="0"/>
        <w:rPr>
          <w:rFonts w:cstheme="minorHAnsi"/>
        </w:rPr>
      </w:pPr>
      <w:r w:rsidRPr="00CE57B6">
        <w:rPr>
          <w:rFonts w:cstheme="minorHAnsi"/>
        </w:rPr>
        <w:t>Personal Tutor lists are now posted on the departmental website on a term-by-term basis, so that students know who will be substituting if their own personal tutor is on leave.</w:t>
      </w:r>
    </w:p>
    <w:p w:rsidR="005B3E16" w:rsidRPr="00CE57B6" w:rsidRDefault="005B3E16" w:rsidP="005B3E16">
      <w:pPr>
        <w:pStyle w:val="ListParagraph"/>
        <w:numPr>
          <w:ilvl w:val="0"/>
          <w:numId w:val="38"/>
        </w:numPr>
        <w:spacing w:after="0" w:line="240" w:lineRule="auto"/>
        <w:contextualSpacing w:val="0"/>
        <w:rPr>
          <w:rFonts w:cstheme="minorHAnsi"/>
        </w:rPr>
      </w:pPr>
      <w:r w:rsidRPr="00CE57B6">
        <w:rPr>
          <w:rFonts w:cstheme="minorHAnsi"/>
        </w:rPr>
        <w:t>We have introduced a new Monitoring Schedule which is circulated to all students and staff at the start of the academic year and indicates the points in the year when students must meet with their personal tutor.  This scheme is currently ‘on trial’ and will be reconsidered at the end of the year.</w:t>
      </w:r>
    </w:p>
    <w:p w:rsidR="00297234" w:rsidRDefault="005B3E16" w:rsidP="00297234">
      <w:pPr>
        <w:spacing w:after="0" w:line="240" w:lineRule="auto"/>
        <w:ind w:left="720"/>
        <w:rPr>
          <w:rFonts w:ascii="Times New Roman" w:hAnsi="Times New Roman" w:cs="Times New Roman"/>
        </w:rPr>
      </w:pPr>
      <w:r w:rsidRPr="00CE57B6">
        <w:rPr>
          <w:rFonts w:cstheme="minorHAnsi"/>
        </w:rPr>
        <w:t xml:space="preserve">We have moved from the former Student Review (where students met with their personal  tutor to discuss tutors’ reports on their academic modules) to a more proactive review in which students are encouraged to reflect on their academic progress and </w:t>
      </w:r>
      <w:r w:rsidR="009900F8">
        <w:rPr>
          <w:rFonts w:cstheme="minorHAnsi"/>
        </w:rPr>
        <w:t>d</w:t>
      </w:r>
      <w:r w:rsidRPr="00CE57B6">
        <w:rPr>
          <w:rFonts w:cstheme="minorHAnsi"/>
        </w:rPr>
        <w:t>evelopment.  Tutors are trying out different methods for this, which will be discussed and assessed at the end of the academic year</w:t>
      </w:r>
      <w:r w:rsidRPr="00CE57B6">
        <w:rPr>
          <w:rFonts w:ascii="Times New Roman" w:hAnsi="Times New Roman" w:cs="Times New Roman"/>
        </w:rPr>
        <w:t xml:space="preserve">.  </w:t>
      </w:r>
    </w:p>
    <w:p w:rsidR="00BB055F" w:rsidRDefault="00297234" w:rsidP="00BB055F">
      <w:pPr>
        <w:pStyle w:val="ListParagraph"/>
        <w:numPr>
          <w:ilvl w:val="0"/>
          <w:numId w:val="6"/>
        </w:numPr>
        <w:spacing w:after="0" w:line="240" w:lineRule="auto"/>
        <w:rPr>
          <w:rFonts w:cstheme="minorHAnsi"/>
        </w:rPr>
      </w:pPr>
      <w:r w:rsidRPr="00BB055F">
        <w:rPr>
          <w:rFonts w:cstheme="minorHAnsi"/>
          <w:b/>
        </w:rPr>
        <w:t>Economics.</w:t>
      </w:r>
      <w:r w:rsidRPr="00BB055F">
        <w:rPr>
          <w:rFonts w:cstheme="minorHAnsi"/>
        </w:rPr>
        <w:t xml:space="preserve"> </w:t>
      </w:r>
      <w:r w:rsidR="00BB055F">
        <w:rPr>
          <w:rFonts w:cstheme="minorHAnsi"/>
        </w:rPr>
        <w:t>(</w:t>
      </w:r>
      <w:r w:rsidR="00BB055F" w:rsidRPr="00AF08F4">
        <w:rPr>
          <w:rFonts w:cstheme="minorHAnsi"/>
          <w:i/>
        </w:rPr>
        <w:t>2011-12 entry</w:t>
      </w:r>
      <w:r w:rsidR="00BB055F">
        <w:rPr>
          <w:rFonts w:cstheme="minorHAnsi"/>
        </w:rPr>
        <w:t>)</w:t>
      </w:r>
    </w:p>
    <w:p w:rsidR="00BB055F" w:rsidRPr="00DF72A9" w:rsidRDefault="00297234" w:rsidP="00BB055F">
      <w:pPr>
        <w:spacing w:after="0" w:line="240" w:lineRule="auto"/>
        <w:ind w:left="720"/>
        <w:rPr>
          <w:rFonts w:cstheme="minorHAnsi"/>
        </w:rPr>
      </w:pPr>
      <w:r w:rsidRPr="00BB055F">
        <w:rPr>
          <w:rFonts w:cstheme="minorHAnsi"/>
        </w:rPr>
        <w:t xml:space="preserve">Three DSTs, one for each undergraduate year. PTs encouraged to refer complex cases to year DST. Continuity of provision is difficult to achieve, owing to changing sabbatical leave patterns. Aim is to give PTs responsibility for specific cohorts of joint degree students. Economics is resolutely opposed to requiring personal tutors to provide feedback on academic work for which they are not the first or second marker. UST noted: that student expectations on feedback (95%) focus primarily on </w:t>
      </w:r>
      <w:r w:rsidRPr="00BB055F">
        <w:rPr>
          <w:rFonts w:cstheme="minorHAnsi"/>
          <w:u w:val="single"/>
        </w:rPr>
        <w:t xml:space="preserve">overall </w:t>
      </w:r>
      <w:r w:rsidRPr="00BB055F">
        <w:rPr>
          <w:rFonts w:cstheme="minorHAnsi"/>
        </w:rPr>
        <w:t xml:space="preserve">progress (see survey section 1.4); the importance of ensuring that students are informed that it is not in their best interests for PTs to provide feedback on individual assignments for modules which they had neither taught nor marked. </w:t>
      </w:r>
      <w:r w:rsidR="00BB055F" w:rsidRPr="00BB055F">
        <w:rPr>
          <w:rFonts w:cstheme="minorHAnsi"/>
          <w:u w:val="single"/>
        </w:rPr>
        <w:t>Electronic resource</w:t>
      </w:r>
      <w:r w:rsidR="00BB055F" w:rsidRPr="00DF72A9">
        <w:rPr>
          <w:rFonts w:cstheme="minorHAnsi"/>
        </w:rPr>
        <w:t xml:space="preserve">: MyEconomics is used to record students’ marks &amp; outcomes agreed at personal tutorial meetings, to record attendance and check that students are meeting monitoring points (like Statistics, Dept has ca. 50% international undergraduates).  First meeting with first-year students (in a group) is in week one.  First one-to-one personal tutorial takes place in week nine of term one. </w:t>
      </w:r>
    </w:p>
    <w:p w:rsidR="00AF08F4" w:rsidRDefault="00AF08F4" w:rsidP="00AF08F4">
      <w:pPr>
        <w:pStyle w:val="ListParagraph"/>
        <w:numPr>
          <w:ilvl w:val="0"/>
          <w:numId w:val="6"/>
        </w:numPr>
        <w:spacing w:after="0" w:line="240" w:lineRule="auto"/>
        <w:rPr>
          <w:rFonts w:cstheme="minorHAnsi"/>
        </w:rPr>
      </w:pPr>
      <w:r w:rsidRPr="00AF08F4">
        <w:rPr>
          <w:rFonts w:cstheme="minorHAnsi"/>
          <w:b/>
        </w:rPr>
        <w:t>Engineering</w:t>
      </w:r>
      <w:r w:rsidRPr="00AF08F4">
        <w:rPr>
          <w:rFonts w:cstheme="minorHAnsi"/>
        </w:rPr>
        <w:t xml:space="preserve">. </w:t>
      </w:r>
      <w:r>
        <w:rPr>
          <w:rFonts w:cstheme="minorHAnsi"/>
        </w:rPr>
        <w:t>(</w:t>
      </w:r>
      <w:r w:rsidRPr="00AF08F4">
        <w:rPr>
          <w:rFonts w:cstheme="minorHAnsi"/>
          <w:i/>
        </w:rPr>
        <w:t>2011-12 entry</w:t>
      </w:r>
      <w:r>
        <w:rPr>
          <w:rFonts w:cstheme="minorHAnsi"/>
        </w:rPr>
        <w:t>)</w:t>
      </w:r>
    </w:p>
    <w:p w:rsidR="00AF08F4" w:rsidRPr="00AF08F4" w:rsidRDefault="00AF08F4" w:rsidP="00AF08F4">
      <w:pPr>
        <w:spacing w:after="0" w:line="240" w:lineRule="auto"/>
        <w:ind w:left="720"/>
        <w:rPr>
          <w:rFonts w:cstheme="minorHAnsi"/>
        </w:rPr>
      </w:pPr>
      <w:r w:rsidRPr="00AF08F4">
        <w:rPr>
          <w:rFonts w:cstheme="minorHAnsi"/>
        </w:rPr>
        <w:t>Nearly all members of academic teaching staff have PT roles.  In year one PTs and students meet weekly to work through examples to ensure that standards are maintained throughout the year.  In the following years PTs meet students at the beginning and end of each academic term.</w:t>
      </w:r>
    </w:p>
    <w:p w:rsidR="007830A6" w:rsidRPr="00CE57B6" w:rsidRDefault="007830A6" w:rsidP="007830A6">
      <w:pPr>
        <w:pStyle w:val="ListParagraph"/>
        <w:numPr>
          <w:ilvl w:val="0"/>
          <w:numId w:val="6"/>
        </w:numPr>
        <w:spacing w:after="0" w:line="240" w:lineRule="auto"/>
        <w:rPr>
          <w:b/>
        </w:rPr>
      </w:pPr>
      <w:r w:rsidRPr="00CE57B6">
        <w:rPr>
          <w:b/>
        </w:rPr>
        <w:t>Film and TV</w:t>
      </w:r>
    </w:p>
    <w:p w:rsidR="007830A6" w:rsidRPr="00CE57B6" w:rsidRDefault="007830A6" w:rsidP="007830A6">
      <w:pPr>
        <w:pStyle w:val="ListParagraph"/>
        <w:numPr>
          <w:ilvl w:val="1"/>
          <w:numId w:val="39"/>
        </w:numPr>
        <w:spacing w:after="0" w:line="240" w:lineRule="auto"/>
      </w:pPr>
      <w:r w:rsidRPr="00CE57B6">
        <w:t xml:space="preserve">We have made changes to the personal tutoring system to bring this in line with University recommendations and the requirements of monitoring points. Tutees will now meet up with their personal tutors at the beginning of each term (they are now informed that they should attend in weeks 1-3) to discuss their academic progress. A record is kept of these meetings and collated by the dept. secretary. The discussions at the beginning of the Spring and Summer terms are further informed by progress reports, which are filled out by seminar tutors on each film studies module. This will enable students to raise areas of concern with their personal tutors, including personal development and careers.  </w:t>
      </w:r>
    </w:p>
    <w:p w:rsidR="005F04F1" w:rsidRPr="00CE57B6" w:rsidRDefault="00AB2C8C" w:rsidP="005F04F1">
      <w:pPr>
        <w:pStyle w:val="ListParagraph"/>
        <w:numPr>
          <w:ilvl w:val="0"/>
          <w:numId w:val="6"/>
        </w:numPr>
        <w:spacing w:after="0" w:line="240" w:lineRule="auto"/>
        <w:rPr>
          <w:rFonts w:cstheme="minorHAnsi"/>
          <w:b/>
          <w:u w:val="single"/>
        </w:rPr>
      </w:pPr>
      <w:r w:rsidRPr="00CE57B6">
        <w:rPr>
          <w:rFonts w:cstheme="minorHAnsi"/>
          <w:b/>
        </w:rPr>
        <w:t>French</w:t>
      </w:r>
    </w:p>
    <w:p w:rsidR="005F2FA5" w:rsidRDefault="005F2FA5" w:rsidP="00BE5B1B">
      <w:pPr>
        <w:pStyle w:val="ListParagraph"/>
        <w:numPr>
          <w:ilvl w:val="0"/>
          <w:numId w:val="41"/>
        </w:numPr>
        <w:spacing w:after="0" w:line="240" w:lineRule="auto"/>
      </w:pPr>
      <w:r w:rsidRPr="00CE57B6">
        <w:t xml:space="preserve">Analysis of the department-specific results of the PT Survey suggested that while a clear majority of students were either satisfied or very satisfied with personal tutoring in the department, some did not feel that personal tutoring was </w:t>
      </w:r>
      <w:r w:rsidRPr="00CE57B6">
        <w:lastRenderedPageBreak/>
        <w:t>'personal' enough. The department will consult with SSLC to explore and address this issue. Arrangements for 'handing over' personal tutees when tutors go on leave will also be standardized across the department.</w:t>
      </w:r>
    </w:p>
    <w:p w:rsidR="00BE5B1B" w:rsidRDefault="00BE5B1B" w:rsidP="00BE5B1B">
      <w:pPr>
        <w:pStyle w:val="ListParagraph"/>
        <w:numPr>
          <w:ilvl w:val="0"/>
          <w:numId w:val="6"/>
        </w:numPr>
        <w:spacing w:after="0" w:line="240" w:lineRule="auto"/>
        <w:rPr>
          <w:rFonts w:eastAsia="Times New Roman" w:cstheme="minorHAnsi"/>
          <w:b/>
          <w:color w:val="000000"/>
        </w:rPr>
      </w:pPr>
      <w:r w:rsidRPr="00BE5B1B">
        <w:rPr>
          <w:rFonts w:eastAsia="Times New Roman" w:cstheme="minorHAnsi"/>
          <w:b/>
          <w:color w:val="000000"/>
        </w:rPr>
        <w:t>German</w:t>
      </w:r>
      <w:r>
        <w:rPr>
          <w:rFonts w:eastAsia="Times New Roman" w:cstheme="minorHAnsi"/>
          <w:b/>
          <w:color w:val="000000"/>
        </w:rPr>
        <w:tab/>
      </w:r>
    </w:p>
    <w:p w:rsidR="006914B6" w:rsidRPr="006914B6" w:rsidRDefault="00BE5B1B" w:rsidP="006914B6">
      <w:pPr>
        <w:pStyle w:val="ListParagraph"/>
        <w:numPr>
          <w:ilvl w:val="0"/>
          <w:numId w:val="43"/>
        </w:numPr>
        <w:spacing w:after="0" w:line="240" w:lineRule="auto"/>
        <w:rPr>
          <w:rFonts w:eastAsia="Times New Roman" w:cstheme="minorHAnsi"/>
          <w:b/>
          <w:color w:val="000000"/>
        </w:rPr>
      </w:pPr>
      <w:r w:rsidRPr="006914B6">
        <w:rPr>
          <w:rFonts w:eastAsia="Times New Roman" w:cstheme="minorHAnsi"/>
          <w:color w:val="000000"/>
        </w:rPr>
        <w:t xml:space="preserve">Feedback has generally been very positive. </w:t>
      </w:r>
      <w:r w:rsidR="006914B6" w:rsidRPr="006914B6">
        <w:rPr>
          <w:rFonts w:eastAsia="Times New Roman" w:cstheme="minorHAnsi"/>
          <w:color w:val="000000"/>
        </w:rPr>
        <w:t xml:space="preserve">Two new developments: </w:t>
      </w:r>
    </w:p>
    <w:p w:rsidR="006914B6" w:rsidRPr="006914B6" w:rsidRDefault="006914B6" w:rsidP="006914B6">
      <w:pPr>
        <w:pStyle w:val="ListParagraph"/>
        <w:numPr>
          <w:ilvl w:val="0"/>
          <w:numId w:val="45"/>
        </w:numPr>
        <w:spacing w:after="0" w:line="240" w:lineRule="auto"/>
        <w:rPr>
          <w:rFonts w:eastAsia="Times New Roman" w:cstheme="minorHAnsi"/>
          <w:color w:val="000000"/>
        </w:rPr>
      </w:pPr>
      <w:r w:rsidRPr="006914B6">
        <w:rPr>
          <w:rFonts w:eastAsia="Times New Roman" w:cstheme="minorHAnsi"/>
          <w:color w:val="000000"/>
        </w:rPr>
        <w:t>Each first-year PT holds a group meeting in week one to introduce themselves, explain their availability, and that students will be seen for one-to-one meetings in week 7. Student Support and Undergraduate Skills are highlighted.</w:t>
      </w:r>
    </w:p>
    <w:p w:rsidR="00BE5B1B" w:rsidRPr="006914B6" w:rsidRDefault="006914B6" w:rsidP="006914B6">
      <w:pPr>
        <w:pStyle w:val="ListParagraph"/>
        <w:numPr>
          <w:ilvl w:val="0"/>
          <w:numId w:val="45"/>
        </w:numPr>
        <w:spacing w:after="0" w:line="240" w:lineRule="auto"/>
        <w:rPr>
          <w:rFonts w:eastAsia="Times New Roman" w:cstheme="minorHAnsi"/>
          <w:b/>
          <w:color w:val="000000"/>
        </w:rPr>
      </w:pPr>
      <w:r w:rsidRPr="006914B6">
        <w:rPr>
          <w:rFonts w:eastAsia="Times New Roman" w:cstheme="minorHAnsi"/>
          <w:color w:val="000000"/>
        </w:rPr>
        <w:t>W</w:t>
      </w:r>
      <w:r w:rsidR="00BE5B1B" w:rsidRPr="006914B6">
        <w:rPr>
          <w:rFonts w:eastAsia="Times New Roman" w:cstheme="minorHAnsi"/>
          <w:color w:val="000000"/>
        </w:rPr>
        <w:t xml:space="preserve">ritten guidelines </w:t>
      </w:r>
      <w:r w:rsidR="007E4062">
        <w:rPr>
          <w:rFonts w:eastAsia="Times New Roman" w:cstheme="minorHAnsi"/>
          <w:color w:val="000000"/>
        </w:rPr>
        <w:t>are provided by the DST to</w:t>
      </w:r>
      <w:r w:rsidR="00BE5B1B" w:rsidRPr="006914B6">
        <w:rPr>
          <w:rFonts w:eastAsia="Times New Roman" w:cstheme="minorHAnsi"/>
          <w:color w:val="000000"/>
        </w:rPr>
        <w:t xml:space="preserve"> PTs to </w:t>
      </w:r>
      <w:r w:rsidRPr="006914B6">
        <w:rPr>
          <w:rFonts w:eastAsia="Times New Roman" w:cstheme="minorHAnsi"/>
          <w:color w:val="000000"/>
        </w:rPr>
        <w:t xml:space="preserve">ensure consistency in explanation of the system to </w:t>
      </w:r>
      <w:r w:rsidR="00BE5B1B" w:rsidRPr="006914B6">
        <w:rPr>
          <w:rFonts w:eastAsia="Times New Roman" w:cstheme="minorHAnsi"/>
          <w:color w:val="000000"/>
        </w:rPr>
        <w:t>year-one students</w:t>
      </w:r>
      <w:r w:rsidRPr="006914B6">
        <w:rPr>
          <w:rFonts w:eastAsia="Times New Roman" w:cstheme="minorHAnsi"/>
          <w:color w:val="000000"/>
        </w:rPr>
        <w:t>.</w:t>
      </w:r>
    </w:p>
    <w:p w:rsidR="006914B6" w:rsidRPr="006914B6" w:rsidRDefault="006914B6" w:rsidP="006914B6">
      <w:pPr>
        <w:pStyle w:val="ListParagraph"/>
        <w:numPr>
          <w:ilvl w:val="0"/>
          <w:numId w:val="44"/>
        </w:numPr>
        <w:spacing w:after="0" w:line="240" w:lineRule="auto"/>
        <w:rPr>
          <w:rFonts w:eastAsia="Times New Roman" w:cstheme="minorHAnsi"/>
          <w:b/>
          <w:color w:val="000000"/>
        </w:rPr>
      </w:pPr>
      <w:r>
        <w:rPr>
          <w:rFonts w:eastAsia="Times New Roman" w:cstheme="minorHAnsi"/>
          <w:color w:val="000000"/>
        </w:rPr>
        <w:t xml:space="preserve">The presence of the ML designated </w:t>
      </w:r>
      <w:r w:rsidR="007E4062">
        <w:rPr>
          <w:rFonts w:eastAsia="Times New Roman" w:cstheme="minorHAnsi"/>
          <w:color w:val="000000"/>
        </w:rPr>
        <w:t>c</w:t>
      </w:r>
      <w:r>
        <w:rPr>
          <w:rFonts w:eastAsia="Times New Roman" w:cstheme="minorHAnsi"/>
          <w:color w:val="000000"/>
        </w:rPr>
        <w:t>areers advisor at the year-abroad residential school firmly embeds employability in the curriculum.</w:t>
      </w:r>
    </w:p>
    <w:p w:rsidR="006914B6" w:rsidRPr="006914B6" w:rsidRDefault="006914B6" w:rsidP="006914B6">
      <w:pPr>
        <w:pStyle w:val="ListParagraph"/>
        <w:numPr>
          <w:ilvl w:val="0"/>
          <w:numId w:val="44"/>
        </w:numPr>
        <w:spacing w:after="0" w:line="240" w:lineRule="auto"/>
        <w:rPr>
          <w:rFonts w:eastAsia="Times New Roman" w:cstheme="minorHAnsi"/>
          <w:b/>
          <w:color w:val="000000"/>
        </w:rPr>
      </w:pPr>
      <w:r>
        <w:rPr>
          <w:rFonts w:eastAsia="Times New Roman" w:cstheme="minorHAnsi"/>
          <w:color w:val="000000"/>
        </w:rPr>
        <w:t>Stu</w:t>
      </w:r>
      <w:r w:rsidR="000F48A7">
        <w:rPr>
          <w:rFonts w:eastAsia="Times New Roman" w:cstheme="minorHAnsi"/>
          <w:color w:val="000000"/>
        </w:rPr>
        <w:t>d</w:t>
      </w:r>
      <w:r>
        <w:rPr>
          <w:rFonts w:eastAsia="Times New Roman" w:cstheme="minorHAnsi"/>
          <w:color w:val="000000"/>
        </w:rPr>
        <w:t>ents receive one-to-one personal tutorials at the year</w:t>
      </w:r>
      <w:r w:rsidR="007E4062">
        <w:rPr>
          <w:rFonts w:eastAsia="Times New Roman" w:cstheme="minorHAnsi"/>
          <w:color w:val="000000"/>
        </w:rPr>
        <w:t>-a</w:t>
      </w:r>
      <w:r>
        <w:rPr>
          <w:rFonts w:eastAsia="Times New Roman" w:cstheme="minorHAnsi"/>
          <w:color w:val="000000"/>
        </w:rPr>
        <w:t>broad re</w:t>
      </w:r>
      <w:r w:rsidR="000F48A7">
        <w:rPr>
          <w:rFonts w:eastAsia="Times New Roman" w:cstheme="minorHAnsi"/>
          <w:color w:val="000000"/>
        </w:rPr>
        <w:t>sid</w:t>
      </w:r>
      <w:r>
        <w:rPr>
          <w:rFonts w:eastAsia="Times New Roman" w:cstheme="minorHAnsi"/>
          <w:color w:val="000000"/>
        </w:rPr>
        <w:t>ential school</w:t>
      </w:r>
    </w:p>
    <w:p w:rsidR="00AF08F4" w:rsidRPr="00AF08F4" w:rsidRDefault="001D5C02" w:rsidP="005F04F1">
      <w:pPr>
        <w:pStyle w:val="ListParagraph"/>
        <w:numPr>
          <w:ilvl w:val="0"/>
          <w:numId w:val="6"/>
        </w:numPr>
        <w:spacing w:after="0" w:line="240" w:lineRule="auto"/>
        <w:rPr>
          <w:rFonts w:eastAsia="Times New Roman" w:cstheme="minorHAnsi"/>
          <w:color w:val="000000"/>
        </w:rPr>
      </w:pPr>
      <w:r w:rsidRPr="00CE57B6">
        <w:rPr>
          <w:rFonts w:cstheme="minorHAnsi"/>
          <w:b/>
        </w:rPr>
        <w:t xml:space="preserve">History of Art </w:t>
      </w:r>
    </w:p>
    <w:p w:rsidR="00C26039" w:rsidRPr="00AF08F4" w:rsidRDefault="003134A0" w:rsidP="00AF08F4">
      <w:pPr>
        <w:spacing w:after="0" w:line="240" w:lineRule="auto"/>
        <w:ind w:left="720" w:firstLine="360"/>
        <w:rPr>
          <w:rFonts w:eastAsia="Times New Roman" w:cstheme="minorHAnsi"/>
          <w:color w:val="000000"/>
        </w:rPr>
      </w:pPr>
      <w:r w:rsidRPr="00AF08F4">
        <w:rPr>
          <w:rFonts w:cstheme="minorHAnsi"/>
        </w:rPr>
        <w:t>The f</w:t>
      </w:r>
      <w:r w:rsidR="00C26039" w:rsidRPr="00AF08F4">
        <w:rPr>
          <w:rFonts w:cstheme="minorHAnsi"/>
        </w:rPr>
        <w:t>ollowing new measures have been in</w:t>
      </w:r>
      <w:r w:rsidR="00E56FB1" w:rsidRPr="00AF08F4">
        <w:rPr>
          <w:rFonts w:cstheme="minorHAnsi"/>
        </w:rPr>
        <w:t>t</w:t>
      </w:r>
      <w:r w:rsidR="00C26039" w:rsidRPr="00AF08F4">
        <w:rPr>
          <w:rFonts w:cstheme="minorHAnsi"/>
        </w:rPr>
        <w:t xml:space="preserve">roduced: </w:t>
      </w:r>
    </w:p>
    <w:p w:rsidR="00C26039" w:rsidRPr="00CE57B6" w:rsidRDefault="001D5C02" w:rsidP="005F04F1">
      <w:pPr>
        <w:pStyle w:val="ListParagraph"/>
        <w:numPr>
          <w:ilvl w:val="0"/>
          <w:numId w:val="8"/>
        </w:numPr>
        <w:spacing w:after="0" w:line="240" w:lineRule="auto"/>
        <w:rPr>
          <w:rFonts w:eastAsia="Times New Roman" w:cstheme="minorHAnsi"/>
          <w:color w:val="000000"/>
        </w:rPr>
      </w:pPr>
      <w:r w:rsidRPr="00CE57B6">
        <w:rPr>
          <w:rFonts w:cstheme="minorHAnsi"/>
        </w:rPr>
        <w:t>I</w:t>
      </w:r>
      <w:r w:rsidRPr="00CE57B6">
        <w:rPr>
          <w:rFonts w:eastAsia="Times New Roman" w:cstheme="minorHAnsi"/>
          <w:color w:val="000000"/>
        </w:rPr>
        <w:t>ncrease</w:t>
      </w:r>
      <w:r w:rsidR="00C26039" w:rsidRPr="00CE57B6">
        <w:rPr>
          <w:rFonts w:eastAsia="Times New Roman" w:cstheme="minorHAnsi"/>
          <w:color w:val="000000"/>
        </w:rPr>
        <w:t>d</w:t>
      </w:r>
      <w:r w:rsidRPr="00CE57B6">
        <w:rPr>
          <w:rFonts w:eastAsia="Times New Roman" w:cstheme="minorHAnsi"/>
          <w:color w:val="000000"/>
        </w:rPr>
        <w:t xml:space="preserve"> personal tutor contact time: 3 one-to-one meetings </w:t>
      </w:r>
      <w:r w:rsidR="00C26039" w:rsidRPr="00CE57B6">
        <w:rPr>
          <w:rFonts w:eastAsia="Times New Roman" w:cstheme="minorHAnsi"/>
          <w:color w:val="000000"/>
        </w:rPr>
        <w:t xml:space="preserve">p.a. </w:t>
      </w:r>
      <w:r w:rsidRPr="00CE57B6">
        <w:rPr>
          <w:rFonts w:eastAsia="Times New Roman" w:cstheme="minorHAnsi"/>
          <w:color w:val="000000"/>
        </w:rPr>
        <w:t xml:space="preserve">with PT, 3 meetings in year cohorts. </w:t>
      </w:r>
      <w:r w:rsidR="00E56FB1" w:rsidRPr="00CE57B6">
        <w:rPr>
          <w:rFonts w:eastAsia="Times New Roman" w:cstheme="minorHAnsi"/>
          <w:color w:val="000000"/>
        </w:rPr>
        <w:t xml:space="preserve">A </w:t>
      </w:r>
      <w:r w:rsidRPr="00CE57B6">
        <w:rPr>
          <w:rFonts w:eastAsia="Times New Roman" w:cstheme="minorHAnsi"/>
          <w:color w:val="000000"/>
        </w:rPr>
        <w:t xml:space="preserve">fourth one-to-one meeting </w:t>
      </w:r>
      <w:r w:rsidR="00E56FB1" w:rsidRPr="00CE57B6">
        <w:rPr>
          <w:rFonts w:eastAsia="Times New Roman" w:cstheme="minorHAnsi"/>
          <w:color w:val="000000"/>
        </w:rPr>
        <w:t xml:space="preserve">for first-year students is scheduled </w:t>
      </w:r>
      <w:r w:rsidRPr="00CE57B6">
        <w:rPr>
          <w:rFonts w:eastAsia="Times New Roman" w:cstheme="minorHAnsi"/>
          <w:color w:val="000000"/>
        </w:rPr>
        <w:t xml:space="preserve">at </w:t>
      </w:r>
      <w:r w:rsidR="008A2EFE" w:rsidRPr="00CE57B6">
        <w:rPr>
          <w:rFonts w:eastAsia="Times New Roman" w:cstheme="minorHAnsi"/>
          <w:color w:val="000000"/>
        </w:rPr>
        <w:t xml:space="preserve">the </w:t>
      </w:r>
      <w:r w:rsidRPr="00CE57B6">
        <w:rPr>
          <w:rFonts w:eastAsia="Times New Roman" w:cstheme="minorHAnsi"/>
          <w:color w:val="000000"/>
        </w:rPr>
        <w:t xml:space="preserve">end of term one to check they have settled in, and to assist in the management of transition from school.  Joint </w:t>
      </w:r>
      <w:r w:rsidR="006F654F" w:rsidRPr="00CE57B6">
        <w:rPr>
          <w:rFonts w:eastAsia="Times New Roman" w:cstheme="minorHAnsi"/>
          <w:color w:val="000000"/>
        </w:rPr>
        <w:t>Hons.</w:t>
      </w:r>
      <w:r w:rsidRPr="00CE57B6">
        <w:rPr>
          <w:rFonts w:eastAsia="Times New Roman" w:cstheme="minorHAnsi"/>
          <w:color w:val="000000"/>
        </w:rPr>
        <w:t xml:space="preserve"> students </w:t>
      </w:r>
      <w:r w:rsidR="00C26039" w:rsidRPr="00CE57B6">
        <w:rPr>
          <w:rFonts w:eastAsia="Times New Roman" w:cstheme="minorHAnsi"/>
          <w:color w:val="000000"/>
        </w:rPr>
        <w:t xml:space="preserve">have </w:t>
      </w:r>
      <w:r w:rsidRPr="00CE57B6">
        <w:rPr>
          <w:rFonts w:eastAsia="Times New Roman" w:cstheme="minorHAnsi"/>
          <w:color w:val="000000"/>
          <w:u w:val="single"/>
        </w:rPr>
        <w:t>two</w:t>
      </w:r>
      <w:r w:rsidRPr="00CE57B6">
        <w:rPr>
          <w:rFonts w:eastAsia="Times New Roman" w:cstheme="minorHAnsi"/>
          <w:color w:val="000000"/>
        </w:rPr>
        <w:t>-to-one meetings, involving HoA PT plus French or Italian Liaison Officer;</w:t>
      </w:r>
    </w:p>
    <w:p w:rsidR="001D5C02" w:rsidRPr="00CE57B6" w:rsidRDefault="00E56FB1" w:rsidP="005F04F1">
      <w:pPr>
        <w:pStyle w:val="ListParagraph"/>
        <w:numPr>
          <w:ilvl w:val="0"/>
          <w:numId w:val="8"/>
        </w:numPr>
        <w:spacing w:after="0" w:line="240" w:lineRule="auto"/>
        <w:rPr>
          <w:rFonts w:eastAsia="Times New Roman" w:cstheme="minorHAnsi"/>
          <w:color w:val="000000"/>
        </w:rPr>
      </w:pPr>
      <w:r w:rsidRPr="00CE57B6">
        <w:rPr>
          <w:rFonts w:eastAsia="Times New Roman" w:cstheme="minorHAnsi"/>
          <w:color w:val="000000"/>
        </w:rPr>
        <w:t>On-line Progress Diaries have been i</w:t>
      </w:r>
      <w:r w:rsidR="001D5C02" w:rsidRPr="00CE57B6">
        <w:rPr>
          <w:rFonts w:eastAsia="Times New Roman" w:cstheme="minorHAnsi"/>
          <w:color w:val="000000"/>
        </w:rPr>
        <w:t>ntroduc</w:t>
      </w:r>
      <w:r w:rsidRPr="00CE57B6">
        <w:rPr>
          <w:rFonts w:eastAsia="Times New Roman" w:cstheme="minorHAnsi"/>
          <w:color w:val="000000"/>
        </w:rPr>
        <w:t>ed</w:t>
      </w:r>
      <w:r w:rsidR="001D5C02" w:rsidRPr="00CE57B6">
        <w:rPr>
          <w:rFonts w:eastAsia="Times New Roman" w:cstheme="minorHAnsi"/>
          <w:color w:val="000000"/>
        </w:rPr>
        <w:t xml:space="preserve"> </w:t>
      </w:r>
      <w:r w:rsidRPr="00CE57B6">
        <w:rPr>
          <w:rFonts w:eastAsia="Times New Roman" w:cstheme="minorHAnsi"/>
          <w:color w:val="000000"/>
        </w:rPr>
        <w:t>to provide</w:t>
      </w:r>
      <w:r w:rsidR="001D5C02" w:rsidRPr="00CE57B6">
        <w:rPr>
          <w:rFonts w:eastAsia="Times New Roman" w:cstheme="minorHAnsi"/>
          <w:color w:val="000000"/>
        </w:rPr>
        <w:t xml:space="preserve"> </w:t>
      </w:r>
      <w:r w:rsidRPr="00CE57B6">
        <w:rPr>
          <w:rFonts w:eastAsia="Times New Roman" w:cstheme="minorHAnsi"/>
          <w:color w:val="000000"/>
        </w:rPr>
        <w:t xml:space="preserve">an agenda </w:t>
      </w:r>
      <w:r w:rsidR="001D5C02" w:rsidRPr="00CE57B6">
        <w:rPr>
          <w:rFonts w:eastAsia="Times New Roman" w:cstheme="minorHAnsi"/>
          <w:color w:val="000000"/>
        </w:rPr>
        <w:t xml:space="preserve">for </w:t>
      </w:r>
      <w:r w:rsidRPr="00CE57B6">
        <w:rPr>
          <w:rFonts w:eastAsia="Times New Roman" w:cstheme="minorHAnsi"/>
          <w:color w:val="000000"/>
        </w:rPr>
        <w:t xml:space="preserve">PT </w:t>
      </w:r>
      <w:r w:rsidR="001D5C02" w:rsidRPr="00CE57B6">
        <w:rPr>
          <w:rFonts w:eastAsia="Times New Roman" w:cstheme="minorHAnsi"/>
          <w:color w:val="000000"/>
        </w:rPr>
        <w:t xml:space="preserve">meetings and a </w:t>
      </w:r>
      <w:r w:rsidR="004039AA" w:rsidRPr="00CE57B6">
        <w:rPr>
          <w:rFonts w:eastAsia="Times New Roman" w:cstheme="minorHAnsi"/>
          <w:color w:val="000000"/>
        </w:rPr>
        <w:t>record of</w:t>
      </w:r>
      <w:r w:rsidRPr="00CE57B6">
        <w:rPr>
          <w:rFonts w:eastAsia="Times New Roman" w:cstheme="minorHAnsi"/>
          <w:color w:val="000000"/>
        </w:rPr>
        <w:t xml:space="preserve"> outcomes</w:t>
      </w:r>
      <w:r w:rsidR="001D5C02" w:rsidRPr="00CE57B6">
        <w:rPr>
          <w:rFonts w:eastAsia="Times New Roman" w:cstheme="minorHAnsi"/>
          <w:color w:val="000000"/>
        </w:rPr>
        <w:t xml:space="preserve">. Students reflect on progress, challenges, particular performance in modules, and on feedback. They also reflect on the enhanced study skills module that </w:t>
      </w:r>
      <w:r w:rsidRPr="00CE57B6">
        <w:rPr>
          <w:rFonts w:eastAsia="Times New Roman" w:cstheme="minorHAnsi"/>
          <w:color w:val="000000"/>
        </w:rPr>
        <w:t>HoA has</w:t>
      </w:r>
      <w:r w:rsidR="001D5C02" w:rsidRPr="00CE57B6">
        <w:rPr>
          <w:rFonts w:eastAsia="Times New Roman" w:cstheme="minorHAnsi"/>
          <w:color w:val="000000"/>
        </w:rPr>
        <w:t xml:space="preserve"> set up for first-years. </w:t>
      </w:r>
    </w:p>
    <w:p w:rsidR="001D5C02" w:rsidRDefault="001D5C02" w:rsidP="005F04F1">
      <w:pPr>
        <w:pStyle w:val="ListParagraph"/>
        <w:numPr>
          <w:ilvl w:val="0"/>
          <w:numId w:val="8"/>
        </w:numPr>
        <w:spacing w:after="0" w:line="240" w:lineRule="auto"/>
        <w:rPr>
          <w:rFonts w:eastAsia="Times New Roman" w:cstheme="minorHAnsi"/>
          <w:color w:val="000000"/>
        </w:rPr>
      </w:pPr>
      <w:r w:rsidRPr="00CE57B6">
        <w:rPr>
          <w:rFonts w:eastAsia="Times New Roman" w:cstheme="minorHAnsi"/>
          <w:color w:val="000000"/>
        </w:rPr>
        <w:t xml:space="preserve">Lack of continuity in personal tutoring is a concern expressed at SSLC. </w:t>
      </w:r>
      <w:r w:rsidR="008A2EFE" w:rsidRPr="00CE57B6">
        <w:rPr>
          <w:rFonts w:eastAsia="Times New Roman" w:cstheme="minorHAnsi"/>
          <w:color w:val="000000"/>
        </w:rPr>
        <w:t>Continuity is however not</w:t>
      </w:r>
      <w:r w:rsidRPr="00CE57B6">
        <w:rPr>
          <w:rFonts w:eastAsia="Times New Roman" w:cstheme="minorHAnsi"/>
          <w:color w:val="000000"/>
        </w:rPr>
        <w:t xml:space="preserve"> possible, in part because </w:t>
      </w:r>
      <w:r w:rsidR="00E56FB1" w:rsidRPr="00CE57B6">
        <w:rPr>
          <w:rFonts w:eastAsia="Times New Roman" w:cstheme="minorHAnsi"/>
          <w:color w:val="000000"/>
        </w:rPr>
        <w:t>HoA is</w:t>
      </w:r>
      <w:r w:rsidRPr="00CE57B6">
        <w:rPr>
          <w:rFonts w:eastAsia="Times New Roman" w:cstheme="minorHAnsi"/>
          <w:color w:val="000000"/>
        </w:rPr>
        <w:t xml:space="preserve"> a small department and study leave interrupts tutoring, and in part because of the Venice programme, which means that 2 members of staff (= 25%) are absent each autumn and become the tutors for the students in Venice. </w:t>
      </w:r>
      <w:r w:rsidR="00BE5B1B">
        <w:rPr>
          <w:rFonts w:eastAsia="Times New Roman" w:cstheme="minorHAnsi"/>
          <w:color w:val="000000"/>
        </w:rPr>
        <w:t xml:space="preserve"> </w:t>
      </w:r>
      <w:r w:rsidR="008D118E" w:rsidRPr="00CE57B6">
        <w:rPr>
          <w:rFonts w:eastAsia="Times New Roman" w:cstheme="minorHAnsi"/>
          <w:color w:val="000000"/>
        </w:rPr>
        <w:t xml:space="preserve">SSLC </w:t>
      </w:r>
      <w:r w:rsidRPr="00CE57B6">
        <w:rPr>
          <w:rFonts w:eastAsia="Times New Roman" w:cstheme="minorHAnsi"/>
          <w:color w:val="000000"/>
        </w:rPr>
        <w:t>ha</w:t>
      </w:r>
      <w:r w:rsidR="008D118E" w:rsidRPr="00CE57B6">
        <w:rPr>
          <w:rFonts w:eastAsia="Times New Roman" w:cstheme="minorHAnsi"/>
          <w:color w:val="000000"/>
        </w:rPr>
        <w:t>s been</w:t>
      </w:r>
      <w:r w:rsidRPr="00CE57B6">
        <w:rPr>
          <w:rFonts w:eastAsia="Times New Roman" w:cstheme="minorHAnsi"/>
          <w:color w:val="000000"/>
        </w:rPr>
        <w:t xml:space="preserve"> reassured that changes </w:t>
      </w:r>
      <w:r w:rsidR="008D118E" w:rsidRPr="00CE57B6">
        <w:rPr>
          <w:rFonts w:eastAsia="Times New Roman" w:cstheme="minorHAnsi"/>
          <w:color w:val="000000"/>
        </w:rPr>
        <w:t xml:space="preserve">are kept </w:t>
      </w:r>
      <w:r w:rsidRPr="00CE57B6">
        <w:rPr>
          <w:rFonts w:eastAsia="Times New Roman" w:cstheme="minorHAnsi"/>
          <w:color w:val="000000"/>
        </w:rPr>
        <w:t>to a minimum, and that students with particular difficulties are given priority.</w:t>
      </w:r>
    </w:p>
    <w:p w:rsidR="00AF08F4" w:rsidRPr="00AF08F4" w:rsidRDefault="0055687D" w:rsidP="0055687D">
      <w:pPr>
        <w:pStyle w:val="ListParagraph"/>
        <w:numPr>
          <w:ilvl w:val="0"/>
          <w:numId w:val="6"/>
        </w:numPr>
        <w:spacing w:after="0" w:line="240" w:lineRule="auto"/>
        <w:rPr>
          <w:rFonts w:cstheme="minorHAnsi"/>
        </w:rPr>
      </w:pPr>
      <w:r w:rsidRPr="0055687D">
        <w:rPr>
          <w:rFonts w:eastAsia="Times New Roman" w:cstheme="minorHAnsi"/>
          <w:b/>
          <w:color w:val="000000"/>
        </w:rPr>
        <w:t xml:space="preserve">History </w:t>
      </w:r>
    </w:p>
    <w:p w:rsidR="0055687D" w:rsidRPr="00AF08F4" w:rsidRDefault="0055687D" w:rsidP="00AF08F4">
      <w:pPr>
        <w:spacing w:after="0" w:line="240" w:lineRule="auto"/>
        <w:ind w:left="720" w:firstLine="720"/>
        <w:rPr>
          <w:rFonts w:cstheme="minorHAnsi"/>
        </w:rPr>
      </w:pPr>
      <w:r w:rsidRPr="00AF08F4">
        <w:rPr>
          <w:rFonts w:cstheme="minorHAnsi"/>
        </w:rPr>
        <w:t>The DST resumed her responsibilities after a year’s study leave in 2011-12.</w:t>
      </w:r>
    </w:p>
    <w:p w:rsidR="0055687D" w:rsidRPr="0055687D" w:rsidRDefault="0055687D" w:rsidP="00AF08F4">
      <w:pPr>
        <w:spacing w:after="0" w:line="240" w:lineRule="auto"/>
        <w:ind w:left="720" w:firstLine="720"/>
        <w:rPr>
          <w:rFonts w:cstheme="minorHAnsi"/>
        </w:rPr>
      </w:pPr>
      <w:r w:rsidRPr="0055687D">
        <w:rPr>
          <w:rFonts w:cstheme="minorHAnsi"/>
        </w:rPr>
        <w:t>Recent developments include:</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t xml:space="preserve">Regular meetings between </w:t>
      </w:r>
      <w:r>
        <w:rPr>
          <w:rFonts w:cstheme="minorHAnsi"/>
        </w:rPr>
        <w:t>DST</w:t>
      </w:r>
      <w:r w:rsidRPr="0055687D">
        <w:rPr>
          <w:rFonts w:cstheme="minorHAnsi"/>
        </w:rPr>
        <w:t xml:space="preserve"> and </w:t>
      </w:r>
      <w:r>
        <w:rPr>
          <w:rFonts w:cstheme="minorHAnsi"/>
        </w:rPr>
        <w:t>HoD</w:t>
      </w:r>
      <w:r w:rsidRPr="0055687D">
        <w:rPr>
          <w:rFonts w:cstheme="minorHAnsi"/>
        </w:rPr>
        <w:t>.</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t xml:space="preserve">Mapping out of areas of responsibility between the two: clearer demarcation between disciplinary role of the HoD, and pastoral and academic role of </w:t>
      </w:r>
      <w:r>
        <w:rPr>
          <w:rFonts w:cstheme="minorHAnsi"/>
        </w:rPr>
        <w:t>DST</w:t>
      </w:r>
      <w:r w:rsidRPr="0055687D">
        <w:rPr>
          <w:rFonts w:cstheme="minorHAnsi"/>
        </w:rPr>
        <w:t>, in regard to students and colleagues</w:t>
      </w:r>
      <w:r>
        <w:rPr>
          <w:rFonts w:cstheme="minorHAnsi"/>
        </w:rPr>
        <w:t>.</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t xml:space="preserve">Streamlining the `Report a Student Problem’ system (whereby seminar tutors report absences and other concerns about students via the Undergraduate Secretary). The Undergraduate Secretary now routinely contacts personal tutors (copying in </w:t>
      </w:r>
      <w:r>
        <w:rPr>
          <w:rFonts w:cstheme="minorHAnsi"/>
        </w:rPr>
        <w:t>DST</w:t>
      </w:r>
      <w:r w:rsidRPr="0055687D">
        <w:rPr>
          <w:rFonts w:cstheme="minorHAnsi"/>
        </w:rPr>
        <w:t xml:space="preserve">) and personal tutor now investigates in first instance. </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t xml:space="preserve">Rescheduling and increase of number of `Progress Meetings’. This meeting of all Departmental Officers (HoD, Deputy HoD, Examination Secretary, and Director of Undergraduate Studies with the Departmental Administrator and Undergraduate Secretary in attendance) is convened by the </w:t>
      </w:r>
      <w:r>
        <w:rPr>
          <w:rFonts w:cstheme="minorHAnsi"/>
        </w:rPr>
        <w:t>DST</w:t>
      </w:r>
      <w:r w:rsidRPr="0055687D">
        <w:rPr>
          <w:rFonts w:cstheme="minorHAnsi"/>
        </w:rPr>
        <w:t xml:space="preserve">. It now meets in week 9 of the autumn term and week 7 of the spring term (formerly met once in the autumn term). It acts as an advisory meeting for the </w:t>
      </w:r>
      <w:r>
        <w:rPr>
          <w:rFonts w:cstheme="minorHAnsi"/>
        </w:rPr>
        <w:t>DST</w:t>
      </w:r>
      <w:r w:rsidRPr="0055687D">
        <w:rPr>
          <w:rFonts w:cstheme="minorHAnsi"/>
        </w:rPr>
        <w:t xml:space="preserve"> in consideration of outstanding and severe student problems that have not been dealt with in the normal course of events. It also functions to alert all Departmental Officers to the range of student difficulties they may encounter during the course of the academic year.</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lastRenderedPageBreak/>
        <w:t xml:space="preserve">Standing </w:t>
      </w:r>
      <w:r>
        <w:rPr>
          <w:rFonts w:cstheme="minorHAnsi"/>
        </w:rPr>
        <w:t>DST’s</w:t>
      </w:r>
      <w:r w:rsidRPr="0055687D">
        <w:rPr>
          <w:rFonts w:cstheme="minorHAnsi"/>
        </w:rPr>
        <w:t xml:space="preserve"> agenda item at three Academic Staff Meeting a year.</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t xml:space="preserve">Decision by the Department last year that personal tutors’ two office hours should not be held consecutively on the same day, but should be spread across the working week. </w:t>
      </w:r>
      <w:r>
        <w:rPr>
          <w:rFonts w:cstheme="minorHAnsi"/>
        </w:rPr>
        <w:t>I</w:t>
      </w:r>
      <w:r w:rsidRPr="0055687D">
        <w:rPr>
          <w:rFonts w:cstheme="minorHAnsi"/>
        </w:rPr>
        <w:t>mplemented.</w:t>
      </w:r>
    </w:p>
    <w:p w:rsidR="0055687D" w:rsidRPr="0055687D" w:rsidRDefault="0055687D" w:rsidP="0055687D">
      <w:pPr>
        <w:pStyle w:val="ListParagraph"/>
        <w:numPr>
          <w:ilvl w:val="0"/>
          <w:numId w:val="50"/>
        </w:numPr>
        <w:spacing w:after="0" w:line="240" w:lineRule="auto"/>
        <w:rPr>
          <w:rFonts w:cstheme="minorHAnsi"/>
        </w:rPr>
      </w:pPr>
      <w:r w:rsidRPr="0055687D">
        <w:rPr>
          <w:rFonts w:cstheme="minorHAnsi"/>
        </w:rPr>
        <w:t xml:space="preserve">The letters the </w:t>
      </w:r>
      <w:r>
        <w:rPr>
          <w:rFonts w:cstheme="minorHAnsi"/>
        </w:rPr>
        <w:t>DST</w:t>
      </w:r>
      <w:r w:rsidRPr="0055687D">
        <w:rPr>
          <w:rFonts w:cstheme="minorHAnsi"/>
        </w:rPr>
        <w:t xml:space="preserve"> usually sends out in September to all students experiencing a change of personal tutor in the coming year were not sent in September 2012. The practice will be restored in September 2013.</w:t>
      </w:r>
    </w:p>
    <w:p w:rsidR="00BE5B1B" w:rsidRPr="00BE5B1B" w:rsidRDefault="00BE5B1B" w:rsidP="00BE5B1B">
      <w:pPr>
        <w:pStyle w:val="ListParagraph"/>
        <w:numPr>
          <w:ilvl w:val="0"/>
          <w:numId w:val="6"/>
        </w:numPr>
        <w:spacing w:after="0" w:line="240" w:lineRule="auto"/>
        <w:rPr>
          <w:rFonts w:eastAsia="Times New Roman" w:cs="Times New Roman"/>
        </w:rPr>
      </w:pPr>
      <w:r w:rsidRPr="00BE5B1B">
        <w:rPr>
          <w:rFonts w:eastAsia="Times New Roman" w:cstheme="minorHAnsi"/>
          <w:b/>
          <w:color w:val="000000"/>
        </w:rPr>
        <w:t xml:space="preserve">Italian   </w:t>
      </w:r>
    </w:p>
    <w:p w:rsidR="00BE5B1B" w:rsidRDefault="00BE5B1B" w:rsidP="00BE5B1B">
      <w:pPr>
        <w:pStyle w:val="ListParagraph"/>
        <w:numPr>
          <w:ilvl w:val="1"/>
          <w:numId w:val="40"/>
        </w:numPr>
        <w:spacing w:after="0" w:line="240" w:lineRule="auto"/>
        <w:rPr>
          <w:rFonts w:eastAsia="Times New Roman" w:cs="Times New Roman"/>
        </w:rPr>
      </w:pPr>
      <w:r w:rsidRPr="00BE5B1B">
        <w:rPr>
          <w:rFonts w:eastAsia="Times New Roman" w:cs="Times New Roman"/>
        </w:rPr>
        <w:t xml:space="preserve">Feedback in general is very positive. </w:t>
      </w:r>
    </w:p>
    <w:p w:rsidR="00BE5B1B" w:rsidRDefault="00BE5B1B" w:rsidP="00BE5B1B">
      <w:pPr>
        <w:pStyle w:val="ListParagraph"/>
        <w:numPr>
          <w:ilvl w:val="1"/>
          <w:numId w:val="40"/>
        </w:numPr>
        <w:spacing w:after="0" w:line="240" w:lineRule="auto"/>
        <w:rPr>
          <w:rFonts w:eastAsia="Times New Roman" w:cs="Times New Roman"/>
        </w:rPr>
      </w:pPr>
      <w:r>
        <w:rPr>
          <w:rFonts w:eastAsia="Times New Roman" w:cs="Times New Roman"/>
        </w:rPr>
        <w:t>T</w:t>
      </w:r>
      <w:r w:rsidRPr="00BE5B1B">
        <w:rPr>
          <w:rFonts w:eastAsia="Times New Roman" w:cs="Times New Roman"/>
        </w:rPr>
        <w:t>here is, as ever, some concern that students on joint degrees might fall between the cracks. We have therefore tried to clarify as much as possible, also in the general 'personal tutor' lists, who the people responsible for the joint degrees are on the other side of the course.</w:t>
      </w:r>
    </w:p>
    <w:p w:rsidR="00BE5B1B" w:rsidRDefault="00BE5B1B" w:rsidP="00BE5B1B">
      <w:pPr>
        <w:pStyle w:val="ListParagraph"/>
        <w:numPr>
          <w:ilvl w:val="1"/>
          <w:numId w:val="40"/>
        </w:numPr>
        <w:spacing w:after="0" w:line="240" w:lineRule="auto"/>
        <w:rPr>
          <w:rFonts w:eastAsia="Times New Roman" w:cs="Times New Roman"/>
        </w:rPr>
      </w:pPr>
      <w:r w:rsidRPr="00BE5B1B">
        <w:rPr>
          <w:rFonts w:eastAsia="Times New Roman" w:cs="Times New Roman"/>
        </w:rPr>
        <w:t>We have also reminded all of our students that we have an open-door policy and are happy to give them feedback on their essays as well as discuss other issues they may have.</w:t>
      </w:r>
    </w:p>
    <w:p w:rsidR="00BE5B1B" w:rsidRPr="00BE5B1B" w:rsidRDefault="00BE5B1B" w:rsidP="00BE5B1B">
      <w:pPr>
        <w:pStyle w:val="ListParagraph"/>
        <w:numPr>
          <w:ilvl w:val="1"/>
          <w:numId w:val="40"/>
        </w:numPr>
        <w:spacing w:after="0" w:line="240" w:lineRule="auto"/>
        <w:rPr>
          <w:rFonts w:eastAsia="Times New Roman" w:cs="Times New Roman"/>
        </w:rPr>
      </w:pPr>
      <w:r w:rsidRPr="00BE5B1B">
        <w:rPr>
          <w:rFonts w:eastAsia="Times New Roman" w:cs="Times New Roman"/>
        </w:rPr>
        <w:t>Given that we're a relatively small department, we are usually able to have more personal contact with students than some larger ones, which probably is one factor in making them quite satisfied, as indicated in the feedback.</w:t>
      </w:r>
    </w:p>
    <w:p w:rsidR="00AF08F4" w:rsidRPr="00AF08F4" w:rsidRDefault="00AB2C8C" w:rsidP="009B726A">
      <w:pPr>
        <w:pStyle w:val="ListParagraph"/>
        <w:numPr>
          <w:ilvl w:val="0"/>
          <w:numId w:val="6"/>
        </w:numPr>
        <w:spacing w:after="0" w:line="240" w:lineRule="auto"/>
        <w:rPr>
          <w:rFonts w:cstheme="minorHAnsi"/>
          <w:u w:val="single"/>
        </w:rPr>
      </w:pPr>
      <w:r w:rsidRPr="00CE57B6">
        <w:rPr>
          <w:rFonts w:cstheme="minorHAnsi"/>
          <w:b/>
        </w:rPr>
        <w:t xml:space="preserve">Law </w:t>
      </w:r>
      <w:r w:rsidR="006F654F" w:rsidRPr="00CE57B6">
        <w:rPr>
          <w:rFonts w:cstheme="minorHAnsi"/>
          <w:b/>
        </w:rPr>
        <w:tab/>
      </w:r>
    </w:p>
    <w:p w:rsidR="00AF08F4" w:rsidRPr="00AF08F4" w:rsidRDefault="008D118E" w:rsidP="00AF08F4">
      <w:pPr>
        <w:spacing w:after="0" w:line="240" w:lineRule="auto"/>
        <w:ind w:left="1080" w:firstLine="360"/>
        <w:rPr>
          <w:rFonts w:cstheme="minorHAnsi"/>
          <w:u w:val="single"/>
        </w:rPr>
      </w:pPr>
      <w:r w:rsidRPr="00AF08F4">
        <w:rPr>
          <w:rFonts w:cstheme="minorHAnsi"/>
        </w:rPr>
        <w:t>Survey d</w:t>
      </w:r>
      <w:r w:rsidR="00AB2C8C" w:rsidRPr="00AF08F4">
        <w:rPr>
          <w:rFonts w:cstheme="minorHAnsi"/>
        </w:rPr>
        <w:t>ata results did not produce anything specifically new</w:t>
      </w:r>
      <w:r w:rsidRPr="00AF08F4">
        <w:rPr>
          <w:rFonts w:cstheme="minorHAnsi"/>
        </w:rPr>
        <w:t xml:space="preserve">. Recent </w:t>
      </w:r>
      <w:r w:rsidR="006F654F" w:rsidRPr="00AF08F4">
        <w:rPr>
          <w:rFonts w:cstheme="minorHAnsi"/>
        </w:rPr>
        <w:t>developments</w:t>
      </w:r>
    </w:p>
    <w:p w:rsidR="008D118E" w:rsidRPr="00AF08F4" w:rsidRDefault="00AF08F4" w:rsidP="00AF08F4">
      <w:pPr>
        <w:spacing w:after="0" w:line="240" w:lineRule="auto"/>
        <w:ind w:left="360"/>
        <w:rPr>
          <w:rFonts w:cstheme="minorHAnsi"/>
          <w:u w:val="single"/>
        </w:rPr>
      </w:pPr>
      <w:r w:rsidRPr="00AF08F4">
        <w:rPr>
          <w:rFonts w:cstheme="minorHAnsi"/>
          <w:b/>
        </w:rPr>
        <w:t xml:space="preserve">         </w:t>
      </w:r>
      <w:r w:rsidR="008D118E" w:rsidRPr="00AF08F4">
        <w:rPr>
          <w:rFonts w:cstheme="minorHAnsi"/>
        </w:rPr>
        <w:t xml:space="preserve"> </w:t>
      </w:r>
      <w:r w:rsidR="006F654F" w:rsidRPr="00AF08F4">
        <w:rPr>
          <w:rFonts w:cstheme="minorHAnsi"/>
        </w:rPr>
        <w:t xml:space="preserve"> </w:t>
      </w:r>
      <w:r w:rsidR="00BE5B1B" w:rsidRPr="00AF08F4">
        <w:rPr>
          <w:rFonts w:cstheme="minorHAnsi"/>
        </w:rPr>
        <w:t xml:space="preserve">  </w:t>
      </w:r>
      <w:r>
        <w:rPr>
          <w:rFonts w:cstheme="minorHAnsi"/>
        </w:rPr>
        <w:t xml:space="preserve">        </w:t>
      </w:r>
      <w:r w:rsidRPr="00AF08F4">
        <w:rPr>
          <w:rFonts w:cstheme="minorHAnsi"/>
        </w:rPr>
        <w:t xml:space="preserve"> </w:t>
      </w:r>
      <w:r w:rsidR="008D118E" w:rsidRPr="00AF08F4">
        <w:rPr>
          <w:rFonts w:cstheme="minorHAnsi"/>
        </w:rPr>
        <w:t>include:</w:t>
      </w:r>
    </w:p>
    <w:p w:rsidR="008D118E" w:rsidRPr="00CE57B6" w:rsidRDefault="006F654F" w:rsidP="009B726A">
      <w:pPr>
        <w:pStyle w:val="ListParagraph"/>
        <w:numPr>
          <w:ilvl w:val="0"/>
          <w:numId w:val="35"/>
        </w:numPr>
        <w:spacing w:after="0" w:line="240" w:lineRule="auto"/>
        <w:rPr>
          <w:rFonts w:cstheme="minorHAnsi"/>
          <w:u w:val="single"/>
        </w:rPr>
      </w:pPr>
      <w:r w:rsidRPr="00CE57B6">
        <w:rPr>
          <w:rFonts w:cstheme="minorHAnsi"/>
        </w:rPr>
        <w:t>D</w:t>
      </w:r>
      <w:r w:rsidR="00AB2C8C" w:rsidRPr="00CE57B6">
        <w:rPr>
          <w:rFonts w:cstheme="minorHAnsi"/>
        </w:rPr>
        <w:t xml:space="preserve">iscussion of personal tutoring at the annual Law School </w:t>
      </w:r>
      <w:r w:rsidR="00C26039" w:rsidRPr="00CE57B6">
        <w:rPr>
          <w:rFonts w:cstheme="minorHAnsi"/>
        </w:rPr>
        <w:t>T</w:t>
      </w:r>
      <w:r w:rsidR="00AB2C8C" w:rsidRPr="00CE57B6">
        <w:rPr>
          <w:rFonts w:cstheme="minorHAnsi"/>
        </w:rPr>
        <w:t xml:space="preserve">eaching and </w:t>
      </w:r>
      <w:r w:rsidR="00C26039" w:rsidRPr="00CE57B6">
        <w:rPr>
          <w:rFonts w:cstheme="minorHAnsi"/>
        </w:rPr>
        <w:t>L</w:t>
      </w:r>
      <w:r w:rsidR="00AB2C8C" w:rsidRPr="00CE57B6">
        <w:rPr>
          <w:rFonts w:cstheme="minorHAnsi"/>
        </w:rPr>
        <w:t xml:space="preserve">earning </w:t>
      </w:r>
      <w:r w:rsidRPr="00CE57B6">
        <w:rPr>
          <w:rFonts w:cstheme="minorHAnsi"/>
        </w:rPr>
        <w:t>away day</w:t>
      </w:r>
      <w:r w:rsidR="008D118E" w:rsidRPr="00CE57B6">
        <w:rPr>
          <w:rFonts w:cstheme="minorHAnsi"/>
        </w:rPr>
        <w:t>,</w:t>
      </w:r>
      <w:r w:rsidR="00AB2C8C" w:rsidRPr="00CE57B6">
        <w:rPr>
          <w:rFonts w:cstheme="minorHAnsi"/>
        </w:rPr>
        <w:t xml:space="preserve"> including provision of hard copies of the PT guidelines; </w:t>
      </w:r>
    </w:p>
    <w:p w:rsidR="008D118E" w:rsidRPr="00CE57B6" w:rsidRDefault="00AB2C8C" w:rsidP="009B726A">
      <w:pPr>
        <w:pStyle w:val="ListParagraph"/>
        <w:numPr>
          <w:ilvl w:val="0"/>
          <w:numId w:val="35"/>
        </w:numPr>
        <w:spacing w:after="0" w:line="240" w:lineRule="auto"/>
        <w:rPr>
          <w:rFonts w:cstheme="minorHAnsi"/>
          <w:u w:val="single"/>
        </w:rPr>
      </w:pPr>
      <w:r w:rsidRPr="00CE57B6">
        <w:rPr>
          <w:rFonts w:cstheme="minorHAnsi"/>
        </w:rPr>
        <w:t>DST now holds one</w:t>
      </w:r>
      <w:r w:rsidR="006A21A8" w:rsidRPr="00CE57B6">
        <w:rPr>
          <w:rFonts w:cstheme="minorHAnsi"/>
        </w:rPr>
        <w:t>-</w:t>
      </w:r>
      <w:r w:rsidRPr="00CE57B6">
        <w:rPr>
          <w:rFonts w:cstheme="minorHAnsi"/>
        </w:rPr>
        <w:t>to</w:t>
      </w:r>
      <w:r w:rsidR="006A21A8" w:rsidRPr="00CE57B6">
        <w:rPr>
          <w:rFonts w:cstheme="minorHAnsi"/>
        </w:rPr>
        <w:t>-</w:t>
      </w:r>
      <w:r w:rsidRPr="00CE57B6">
        <w:rPr>
          <w:rFonts w:cstheme="minorHAnsi"/>
        </w:rPr>
        <w:t xml:space="preserve">one meetings with all members of </w:t>
      </w:r>
      <w:r w:rsidR="006A21A8" w:rsidRPr="00CE57B6">
        <w:rPr>
          <w:rFonts w:cstheme="minorHAnsi"/>
        </w:rPr>
        <w:t xml:space="preserve">academic </w:t>
      </w:r>
      <w:r w:rsidRPr="00CE57B6">
        <w:rPr>
          <w:rFonts w:cstheme="minorHAnsi"/>
        </w:rPr>
        <w:t xml:space="preserve">staff new to personal tutoring; </w:t>
      </w:r>
    </w:p>
    <w:p w:rsidR="008D118E" w:rsidRPr="00CE57B6" w:rsidRDefault="006A21A8" w:rsidP="009B726A">
      <w:pPr>
        <w:pStyle w:val="ListParagraph"/>
        <w:numPr>
          <w:ilvl w:val="0"/>
          <w:numId w:val="35"/>
        </w:numPr>
        <w:spacing w:after="0" w:line="240" w:lineRule="auto"/>
        <w:rPr>
          <w:rFonts w:cstheme="minorHAnsi"/>
          <w:u w:val="single"/>
        </w:rPr>
      </w:pPr>
      <w:r w:rsidRPr="00CE57B6">
        <w:rPr>
          <w:rFonts w:cstheme="minorHAnsi"/>
        </w:rPr>
        <w:t>K</w:t>
      </w:r>
      <w:r w:rsidR="00AB2C8C" w:rsidRPr="00CE57B6">
        <w:rPr>
          <w:rFonts w:cstheme="minorHAnsi"/>
        </w:rPr>
        <w:t xml:space="preserve">ey </w:t>
      </w:r>
      <w:r w:rsidRPr="00CE57B6">
        <w:rPr>
          <w:rFonts w:cstheme="minorHAnsi"/>
        </w:rPr>
        <w:t xml:space="preserve">PT </w:t>
      </w:r>
      <w:r w:rsidR="008D118E" w:rsidRPr="00CE57B6">
        <w:rPr>
          <w:rFonts w:cstheme="minorHAnsi"/>
        </w:rPr>
        <w:t xml:space="preserve">issues: </w:t>
      </w:r>
    </w:p>
    <w:p w:rsidR="008D118E" w:rsidRPr="00CE57B6" w:rsidRDefault="00AB2C8C" w:rsidP="00AB41C7">
      <w:pPr>
        <w:pStyle w:val="ListParagraph"/>
        <w:numPr>
          <w:ilvl w:val="0"/>
          <w:numId w:val="14"/>
        </w:numPr>
        <w:spacing w:after="0" w:line="240" w:lineRule="auto"/>
        <w:rPr>
          <w:rFonts w:cstheme="minorHAnsi"/>
          <w:u w:val="single"/>
        </w:rPr>
      </w:pPr>
      <w:r w:rsidRPr="00CE57B6">
        <w:rPr>
          <w:rFonts w:cstheme="minorHAnsi"/>
        </w:rPr>
        <w:t>Staff/student ratios</w:t>
      </w:r>
      <w:r w:rsidR="003134A0" w:rsidRPr="00CE57B6">
        <w:rPr>
          <w:rFonts w:cstheme="minorHAnsi"/>
        </w:rPr>
        <w:t xml:space="preserve">: tutor/tutee ratios are </w:t>
      </w:r>
      <w:r w:rsidRPr="00CE57B6">
        <w:rPr>
          <w:rFonts w:cstheme="minorHAnsi"/>
        </w:rPr>
        <w:t xml:space="preserve">still considerably in excess of </w:t>
      </w:r>
      <w:r w:rsidR="006A21A8" w:rsidRPr="00CE57B6">
        <w:rPr>
          <w:rFonts w:cstheme="minorHAnsi"/>
        </w:rPr>
        <w:t>1</w:t>
      </w:r>
      <w:r w:rsidRPr="00CE57B6">
        <w:rPr>
          <w:rFonts w:cstheme="minorHAnsi"/>
        </w:rPr>
        <w:t xml:space="preserve"> to 30</w:t>
      </w:r>
      <w:r w:rsidR="008D118E" w:rsidRPr="00CE57B6">
        <w:rPr>
          <w:rFonts w:cstheme="minorHAnsi"/>
        </w:rPr>
        <w:t>,</w:t>
      </w:r>
      <w:r w:rsidRPr="00CE57B6">
        <w:rPr>
          <w:rFonts w:cstheme="minorHAnsi"/>
        </w:rPr>
        <w:t xml:space="preserve"> despite Law’s policy of obligatory personal tutoring roles for all f/t academic</w:t>
      </w:r>
      <w:r w:rsidR="008D118E" w:rsidRPr="00CE57B6">
        <w:rPr>
          <w:rFonts w:cstheme="minorHAnsi"/>
        </w:rPr>
        <w:t>s</w:t>
      </w:r>
      <w:r w:rsidRPr="00CE57B6">
        <w:rPr>
          <w:rFonts w:cstheme="minorHAnsi"/>
        </w:rPr>
        <w:t xml:space="preserve">; </w:t>
      </w:r>
    </w:p>
    <w:p w:rsidR="00AB2C8C" w:rsidRPr="00CE57B6" w:rsidRDefault="006A21A8" w:rsidP="00AB41C7">
      <w:pPr>
        <w:pStyle w:val="ListParagraph"/>
        <w:numPr>
          <w:ilvl w:val="0"/>
          <w:numId w:val="14"/>
        </w:numPr>
        <w:spacing w:after="0" w:line="240" w:lineRule="auto"/>
        <w:rPr>
          <w:rFonts w:cstheme="minorHAnsi"/>
          <w:u w:val="single"/>
        </w:rPr>
      </w:pPr>
      <w:r w:rsidRPr="00CE57B6">
        <w:rPr>
          <w:rFonts w:cstheme="minorHAnsi"/>
        </w:rPr>
        <w:t xml:space="preserve">How to achieve </w:t>
      </w:r>
      <w:r w:rsidR="00AB2C8C" w:rsidRPr="00CE57B6">
        <w:rPr>
          <w:rFonts w:cstheme="minorHAnsi"/>
        </w:rPr>
        <w:t>effective attendance monitoring.</w:t>
      </w:r>
    </w:p>
    <w:p w:rsidR="00910D70" w:rsidRPr="00CE57B6" w:rsidRDefault="00910D70" w:rsidP="00910D70">
      <w:pPr>
        <w:pStyle w:val="ListParagraph"/>
        <w:numPr>
          <w:ilvl w:val="0"/>
          <w:numId w:val="6"/>
        </w:numPr>
        <w:spacing w:after="0" w:line="240" w:lineRule="auto"/>
        <w:rPr>
          <w:rFonts w:cstheme="minorHAnsi"/>
        </w:rPr>
      </w:pPr>
      <w:r w:rsidRPr="00CE57B6">
        <w:rPr>
          <w:rFonts w:cstheme="minorHAnsi"/>
          <w:b/>
          <w:color w:val="000000"/>
        </w:rPr>
        <w:t>Life Sciences</w:t>
      </w:r>
      <w:r w:rsidRPr="00CE57B6">
        <w:rPr>
          <w:rFonts w:cstheme="minorHAnsi"/>
          <w:color w:val="000000"/>
        </w:rPr>
        <w:t xml:space="preserve">: </w:t>
      </w:r>
    </w:p>
    <w:p w:rsidR="00910D70" w:rsidRPr="00CE57B6" w:rsidRDefault="00910D70" w:rsidP="00AB41C7">
      <w:pPr>
        <w:pStyle w:val="ListParagraph"/>
        <w:numPr>
          <w:ilvl w:val="0"/>
          <w:numId w:val="23"/>
        </w:numPr>
        <w:spacing w:after="0" w:line="240" w:lineRule="auto"/>
        <w:rPr>
          <w:rFonts w:cstheme="minorHAnsi"/>
        </w:rPr>
      </w:pPr>
      <w:r w:rsidRPr="00CE57B6">
        <w:rPr>
          <w:rFonts w:cstheme="minorHAnsi"/>
          <w:color w:val="000000"/>
        </w:rPr>
        <w:t xml:space="preserve">Personal tutoring meetings are now embedded in the departmental timetable; </w:t>
      </w:r>
    </w:p>
    <w:p w:rsidR="00910D70" w:rsidRPr="00CE57B6" w:rsidRDefault="00910D70" w:rsidP="00AB41C7">
      <w:pPr>
        <w:pStyle w:val="ListParagraph"/>
        <w:numPr>
          <w:ilvl w:val="0"/>
          <w:numId w:val="23"/>
        </w:numPr>
        <w:spacing w:after="0" w:line="240" w:lineRule="auto"/>
        <w:rPr>
          <w:rFonts w:cstheme="minorHAnsi"/>
        </w:rPr>
      </w:pPr>
      <w:r w:rsidRPr="00CE57B6">
        <w:rPr>
          <w:rFonts w:cstheme="minorHAnsi"/>
          <w:color w:val="000000"/>
        </w:rPr>
        <w:t xml:space="preserve">The present system of three DSTs, one for each undergraduate year, is now in its second year, having been successfully piloted in 2011-12. This has helped spread DSTs’ workloads. Liaison between </w:t>
      </w:r>
      <w:r w:rsidRPr="00CE57B6">
        <w:rPr>
          <w:rFonts w:cstheme="minorHAnsi"/>
        </w:rPr>
        <w:t>personal tutors</w:t>
      </w:r>
      <w:r w:rsidRPr="00CE57B6">
        <w:rPr>
          <w:rFonts w:cstheme="minorHAnsi"/>
          <w:color w:val="000000"/>
        </w:rPr>
        <w:t xml:space="preserve"> and DSTs within the department was now functioning more effectively; </w:t>
      </w:r>
    </w:p>
    <w:p w:rsidR="00910D70" w:rsidRPr="00CE57B6" w:rsidRDefault="00910D70" w:rsidP="00AB41C7">
      <w:pPr>
        <w:pStyle w:val="ListParagraph"/>
        <w:numPr>
          <w:ilvl w:val="0"/>
          <w:numId w:val="23"/>
        </w:numPr>
        <w:spacing w:after="0" w:line="240" w:lineRule="auto"/>
        <w:rPr>
          <w:rFonts w:cstheme="minorHAnsi"/>
        </w:rPr>
      </w:pPr>
      <w:r w:rsidRPr="00CE57B6">
        <w:rPr>
          <w:rFonts w:cstheme="minorHAnsi"/>
          <w:color w:val="000000"/>
        </w:rPr>
        <w:t xml:space="preserve">Evaluation of LS-specific </w:t>
      </w:r>
      <w:r w:rsidRPr="00CE57B6">
        <w:rPr>
          <w:rFonts w:cstheme="minorHAnsi"/>
        </w:rPr>
        <w:t>personal tutoring</w:t>
      </w:r>
      <w:r w:rsidRPr="00CE57B6">
        <w:rPr>
          <w:rFonts w:cstheme="minorHAnsi"/>
          <w:color w:val="000000"/>
        </w:rPr>
        <w:t xml:space="preserve"> survey data highlighted in particular the need to improve feedback provision. Measures taken include the decision to record all feedback on academic work on Moodle. Moodle also includes monitoring points. A limitation is that Moodle does not include an interactive dimension to enable students to respond to feedback</w:t>
      </w:r>
      <w:r w:rsidRPr="00CE57B6">
        <w:rPr>
          <w:rFonts w:cstheme="minorHAnsi"/>
        </w:rPr>
        <w:t xml:space="preserve">. </w:t>
      </w:r>
    </w:p>
    <w:p w:rsidR="00910D70" w:rsidRPr="00CE57B6" w:rsidRDefault="00910D70" w:rsidP="00AB41C7">
      <w:pPr>
        <w:pStyle w:val="ListParagraph"/>
        <w:numPr>
          <w:ilvl w:val="0"/>
          <w:numId w:val="23"/>
        </w:numPr>
        <w:spacing w:after="0" w:line="240" w:lineRule="auto"/>
        <w:rPr>
          <w:rFonts w:cstheme="minorHAnsi"/>
        </w:rPr>
      </w:pPr>
      <w:r w:rsidRPr="00CE57B6">
        <w:rPr>
          <w:rFonts w:cstheme="minorHAnsi"/>
        </w:rPr>
        <w:t xml:space="preserve">The new personal tutoring system affords DSTs the positive option of allocating students to appropriate personal tutors. </w:t>
      </w:r>
    </w:p>
    <w:p w:rsidR="00910D70" w:rsidRPr="00CE57B6" w:rsidRDefault="00910D70" w:rsidP="00AB41C7">
      <w:pPr>
        <w:pStyle w:val="ListParagraph"/>
        <w:numPr>
          <w:ilvl w:val="0"/>
          <w:numId w:val="23"/>
        </w:numPr>
        <w:spacing w:after="0" w:line="240" w:lineRule="auto"/>
        <w:rPr>
          <w:rFonts w:cstheme="minorHAnsi"/>
        </w:rPr>
      </w:pPr>
      <w:r w:rsidRPr="00CE57B6">
        <w:rPr>
          <w:rFonts w:cstheme="minorHAnsi"/>
        </w:rPr>
        <w:t xml:space="preserve">Personal tutors are encouraged to refer to the DST for clarification of their role in difficult situations, including referral  to University guidelines and regulations; </w:t>
      </w:r>
    </w:p>
    <w:p w:rsidR="00910D70" w:rsidRPr="00CE57B6" w:rsidRDefault="00910D70" w:rsidP="00AB41C7">
      <w:pPr>
        <w:pStyle w:val="ListParagraph"/>
        <w:numPr>
          <w:ilvl w:val="0"/>
          <w:numId w:val="23"/>
        </w:numPr>
        <w:spacing w:after="0" w:line="240" w:lineRule="auto"/>
        <w:rPr>
          <w:rFonts w:cstheme="minorHAnsi"/>
        </w:rPr>
      </w:pPr>
      <w:r w:rsidRPr="00CE57B6">
        <w:rPr>
          <w:rFonts w:cstheme="minorHAnsi"/>
        </w:rPr>
        <w:t xml:space="preserve">Years two and three now have fortnightly personal tutoring meetings. This equates to a doubling of personal tutorial contact time.  </w:t>
      </w:r>
    </w:p>
    <w:p w:rsidR="00AF08F4" w:rsidRDefault="00910D70" w:rsidP="00AF08F4">
      <w:pPr>
        <w:spacing w:after="0" w:line="240" w:lineRule="auto"/>
        <w:ind w:left="720"/>
        <w:rPr>
          <w:rFonts w:cstheme="minorHAnsi"/>
          <w:b/>
        </w:rPr>
      </w:pPr>
      <w:r w:rsidRPr="00CE57B6">
        <w:rPr>
          <w:rFonts w:cstheme="minorHAnsi"/>
        </w:rPr>
        <w:t>The new provision of personal tutoring within Life Sciences has also been facilitated by the introduction by the HoD of a clear workload mode (this to be provided to the UST for circulation to all DSTs)</w:t>
      </w:r>
      <w:r w:rsidR="00AF08F4" w:rsidRPr="00AF08F4">
        <w:rPr>
          <w:rFonts w:cstheme="minorHAnsi"/>
          <w:b/>
        </w:rPr>
        <w:t xml:space="preserve"> </w:t>
      </w:r>
    </w:p>
    <w:p w:rsidR="009900F8" w:rsidRDefault="009900F8" w:rsidP="00AF08F4">
      <w:pPr>
        <w:spacing w:after="0" w:line="240" w:lineRule="auto"/>
        <w:ind w:left="720"/>
        <w:rPr>
          <w:rFonts w:cstheme="minorHAnsi"/>
          <w:b/>
        </w:rPr>
      </w:pPr>
    </w:p>
    <w:p w:rsidR="00AF08F4" w:rsidRDefault="00AF08F4" w:rsidP="00AF08F4">
      <w:pPr>
        <w:spacing w:after="0" w:line="240" w:lineRule="auto"/>
        <w:ind w:left="720"/>
        <w:rPr>
          <w:rFonts w:cstheme="minorHAnsi"/>
          <w:b/>
        </w:rPr>
      </w:pPr>
    </w:p>
    <w:p w:rsidR="00AF08F4" w:rsidRDefault="00AF08F4" w:rsidP="00AF08F4">
      <w:pPr>
        <w:pStyle w:val="ListParagraph"/>
        <w:numPr>
          <w:ilvl w:val="0"/>
          <w:numId w:val="6"/>
        </w:numPr>
        <w:spacing w:after="0" w:line="240" w:lineRule="auto"/>
        <w:rPr>
          <w:rFonts w:cstheme="minorHAnsi"/>
        </w:rPr>
      </w:pPr>
      <w:r w:rsidRPr="00AF08F4">
        <w:rPr>
          <w:rFonts w:cstheme="minorHAnsi"/>
          <w:b/>
        </w:rPr>
        <w:t xml:space="preserve">Mathematics </w:t>
      </w:r>
      <w:r>
        <w:rPr>
          <w:rFonts w:cstheme="minorHAnsi"/>
        </w:rPr>
        <w:t>(2011-12 entry)</w:t>
      </w:r>
    </w:p>
    <w:p w:rsidR="00AF08F4" w:rsidRPr="00AF08F4" w:rsidRDefault="00AF08F4" w:rsidP="00AF08F4">
      <w:pPr>
        <w:spacing w:after="0" w:line="240" w:lineRule="auto"/>
        <w:ind w:left="720"/>
        <w:rPr>
          <w:rFonts w:cstheme="minorHAnsi"/>
        </w:rPr>
      </w:pPr>
      <w:r w:rsidRPr="00AF08F4">
        <w:rPr>
          <w:rFonts w:cstheme="minorHAnsi"/>
        </w:rPr>
        <w:t>All personal tutees, including first-year students, are met in the first week of term.  Institute uses some part-time academic staff to reduce the load on full-time members of academic staff. First-year students have four personal tutorials per term.  In year two students have group tutorials in term one. In term two students are given individual supervision on their core module assignment. PT also provides feedback. In years three and four personal tutors offer regular hours for one-to-one tutorials.  PTs are required to advertise three office contact hours per week: one each for each of their three undergraduate year groups.</w:t>
      </w:r>
    </w:p>
    <w:p w:rsidR="008D118E" w:rsidRPr="00CE57B6" w:rsidRDefault="006F654F" w:rsidP="005F04F1">
      <w:pPr>
        <w:pStyle w:val="ListParagraph"/>
        <w:numPr>
          <w:ilvl w:val="0"/>
          <w:numId w:val="6"/>
        </w:numPr>
        <w:spacing w:after="0" w:line="240" w:lineRule="auto"/>
        <w:rPr>
          <w:rFonts w:cstheme="minorHAnsi"/>
          <w:u w:val="single"/>
        </w:rPr>
      </w:pPr>
      <w:r w:rsidRPr="00CE57B6">
        <w:rPr>
          <w:rFonts w:cstheme="minorHAnsi"/>
          <w:b/>
        </w:rPr>
        <w:t>Molecular Organisation and Assembly in Cells</w:t>
      </w:r>
      <w:r w:rsidRPr="00CE57B6">
        <w:rPr>
          <w:rFonts w:cstheme="minorHAnsi"/>
        </w:rPr>
        <w:t xml:space="preserve"> (MOAC) Doctoral Training Centre</w:t>
      </w:r>
      <w:r w:rsidRPr="00CE57B6">
        <w:rPr>
          <w:rFonts w:cstheme="minorHAnsi"/>
          <w:b/>
        </w:rPr>
        <w:t>.</w:t>
      </w:r>
    </w:p>
    <w:p w:rsidR="008D118E" w:rsidRPr="00CE57B6" w:rsidRDefault="003134A0" w:rsidP="00AB41C7">
      <w:pPr>
        <w:pStyle w:val="ListParagraph"/>
        <w:numPr>
          <w:ilvl w:val="0"/>
          <w:numId w:val="32"/>
        </w:numPr>
        <w:spacing w:after="0" w:line="240" w:lineRule="auto"/>
        <w:rPr>
          <w:rFonts w:cstheme="minorHAnsi"/>
          <w:u w:val="single"/>
        </w:rPr>
      </w:pPr>
      <w:r w:rsidRPr="00CE57B6">
        <w:rPr>
          <w:rFonts w:cstheme="minorHAnsi"/>
        </w:rPr>
        <w:t>W</w:t>
      </w:r>
      <w:r w:rsidR="00F835E0" w:rsidRPr="00CE57B6">
        <w:rPr>
          <w:rFonts w:cstheme="minorHAnsi"/>
        </w:rPr>
        <w:t>orking in a group context with personal tutoring was more effective</w:t>
      </w:r>
      <w:r w:rsidR="006F654F" w:rsidRPr="00CE57B6">
        <w:rPr>
          <w:rFonts w:cstheme="minorHAnsi"/>
        </w:rPr>
        <w:t xml:space="preserve"> for PG students</w:t>
      </w:r>
      <w:r w:rsidR="00F835E0" w:rsidRPr="00CE57B6">
        <w:rPr>
          <w:rFonts w:cstheme="minorHAnsi"/>
        </w:rPr>
        <w:t>;</w:t>
      </w:r>
    </w:p>
    <w:p w:rsidR="00F835E0" w:rsidRPr="00CE57B6" w:rsidRDefault="006F654F" w:rsidP="00AB41C7">
      <w:pPr>
        <w:pStyle w:val="ListParagraph"/>
        <w:numPr>
          <w:ilvl w:val="0"/>
          <w:numId w:val="32"/>
        </w:numPr>
        <w:spacing w:after="0" w:line="240" w:lineRule="auto"/>
        <w:rPr>
          <w:rFonts w:cstheme="minorHAnsi"/>
          <w:u w:val="single"/>
        </w:rPr>
      </w:pPr>
      <w:r w:rsidRPr="00CE57B6">
        <w:rPr>
          <w:rFonts w:cstheme="minorHAnsi"/>
        </w:rPr>
        <w:t>W</w:t>
      </w:r>
      <w:r w:rsidR="00F835E0" w:rsidRPr="00CE57B6">
        <w:rPr>
          <w:rFonts w:cstheme="minorHAnsi"/>
        </w:rPr>
        <w:t>eekly cohort meeting</w:t>
      </w:r>
      <w:r w:rsidR="006A21A8" w:rsidRPr="00CE57B6">
        <w:rPr>
          <w:rFonts w:cstheme="minorHAnsi"/>
        </w:rPr>
        <w:t>s</w:t>
      </w:r>
      <w:r w:rsidR="00F835E0" w:rsidRPr="00CE57B6">
        <w:rPr>
          <w:rFonts w:cstheme="minorHAnsi"/>
        </w:rPr>
        <w:t xml:space="preserve"> </w:t>
      </w:r>
      <w:r w:rsidR="006A21A8" w:rsidRPr="00CE57B6">
        <w:rPr>
          <w:rFonts w:cstheme="minorHAnsi"/>
        </w:rPr>
        <w:t>a</w:t>
      </w:r>
      <w:r w:rsidR="008D118E" w:rsidRPr="00CE57B6">
        <w:rPr>
          <w:rFonts w:cstheme="minorHAnsi"/>
        </w:rPr>
        <w:t>r</w:t>
      </w:r>
      <w:r w:rsidR="006A21A8" w:rsidRPr="00CE57B6">
        <w:rPr>
          <w:rFonts w:cstheme="minorHAnsi"/>
        </w:rPr>
        <w:t>e used</w:t>
      </w:r>
      <w:r w:rsidR="00F835E0" w:rsidRPr="00CE57B6">
        <w:rPr>
          <w:rFonts w:cstheme="minorHAnsi"/>
        </w:rPr>
        <w:t xml:space="preserve"> to disseminate information. Non-attendance is routinely followed up</w:t>
      </w:r>
      <w:r w:rsidR="006A21A8" w:rsidRPr="00CE57B6">
        <w:rPr>
          <w:rFonts w:cstheme="minorHAnsi"/>
        </w:rPr>
        <w:t>.</w:t>
      </w:r>
    </w:p>
    <w:p w:rsidR="00065895" w:rsidRPr="00CE57B6" w:rsidRDefault="00C14583" w:rsidP="00C14583">
      <w:pPr>
        <w:pStyle w:val="ListParagraph"/>
        <w:numPr>
          <w:ilvl w:val="0"/>
          <w:numId w:val="6"/>
        </w:numPr>
        <w:spacing w:after="0" w:line="240" w:lineRule="auto"/>
        <w:rPr>
          <w:b/>
        </w:rPr>
      </w:pPr>
      <w:r w:rsidRPr="00CE57B6">
        <w:rPr>
          <w:b/>
        </w:rPr>
        <w:t xml:space="preserve"> </w:t>
      </w:r>
      <w:r w:rsidR="00065895" w:rsidRPr="00CE57B6">
        <w:rPr>
          <w:b/>
        </w:rPr>
        <w:t xml:space="preserve">Politics and International Studies </w:t>
      </w:r>
    </w:p>
    <w:p w:rsidR="00065895" w:rsidRPr="00CE57B6" w:rsidRDefault="00065895" w:rsidP="00AB41C7">
      <w:pPr>
        <w:pStyle w:val="ListParagraph"/>
        <w:numPr>
          <w:ilvl w:val="0"/>
          <w:numId w:val="28"/>
        </w:numPr>
        <w:spacing w:after="0" w:line="240" w:lineRule="auto"/>
        <w:rPr>
          <w:b/>
          <w:u w:val="single"/>
        </w:rPr>
      </w:pPr>
      <w:r w:rsidRPr="00CE57B6">
        <w:rPr>
          <w:b/>
          <w:u w:val="single"/>
        </w:rPr>
        <w:t xml:space="preserve">Themes to emerge from the </w:t>
      </w:r>
      <w:r w:rsidR="00E112AE" w:rsidRPr="00CE57B6">
        <w:rPr>
          <w:b/>
          <w:u w:val="single"/>
        </w:rPr>
        <w:t xml:space="preserve">survey </w:t>
      </w:r>
      <w:r w:rsidRPr="00CE57B6">
        <w:rPr>
          <w:b/>
          <w:u w:val="single"/>
        </w:rPr>
        <w:t>comments</w:t>
      </w:r>
      <w:r w:rsidR="00161F85">
        <w:rPr>
          <w:b/>
          <w:u w:val="single"/>
        </w:rPr>
        <w:t>:</w:t>
      </w:r>
      <w:r w:rsidRPr="00CE57B6">
        <w:rPr>
          <w:b/>
          <w:u w:val="single"/>
        </w:rPr>
        <w:t xml:space="preserve"> </w:t>
      </w:r>
    </w:p>
    <w:p w:rsidR="00280B79" w:rsidRDefault="00065895" w:rsidP="00AB41C7">
      <w:pPr>
        <w:pStyle w:val="ListParagraph"/>
        <w:numPr>
          <w:ilvl w:val="0"/>
          <w:numId w:val="24"/>
        </w:numPr>
        <w:spacing w:after="0" w:line="240" w:lineRule="auto"/>
      </w:pPr>
      <w:r w:rsidRPr="00CE57B6">
        <w:t>Inconsistency between academic staff</w:t>
      </w:r>
      <w:r w:rsidR="00280B79">
        <w:t>;</w:t>
      </w:r>
    </w:p>
    <w:p w:rsidR="00065895" w:rsidRPr="00CE57B6" w:rsidRDefault="00065895" w:rsidP="00AB41C7">
      <w:pPr>
        <w:pStyle w:val="ListParagraph"/>
        <w:numPr>
          <w:ilvl w:val="0"/>
          <w:numId w:val="24"/>
        </w:numPr>
        <w:spacing w:after="0" w:line="240" w:lineRule="auto"/>
      </w:pPr>
      <w:r w:rsidRPr="00CE57B6">
        <w:t>Difficult</w:t>
      </w:r>
      <w:r w:rsidR="00E82C0C">
        <w:t>y</w:t>
      </w:r>
      <w:r w:rsidRPr="00CE57B6">
        <w:t xml:space="preserve"> </w:t>
      </w:r>
      <w:r w:rsidR="00E82C0C">
        <w:t xml:space="preserve">of </w:t>
      </w:r>
      <w:r w:rsidRPr="00CE57B6">
        <w:t xml:space="preserve"> </w:t>
      </w:r>
      <w:r w:rsidR="00E82C0C">
        <w:t>rapport with</w:t>
      </w:r>
      <w:r w:rsidRPr="00CE57B6">
        <w:t xml:space="preserve"> a PT unless they teach you on a module;</w:t>
      </w:r>
    </w:p>
    <w:p w:rsidR="00065895" w:rsidRPr="00CE57B6" w:rsidRDefault="00065895" w:rsidP="00AB41C7">
      <w:pPr>
        <w:pStyle w:val="ListParagraph"/>
        <w:numPr>
          <w:ilvl w:val="0"/>
          <w:numId w:val="24"/>
        </w:numPr>
        <w:spacing w:after="0" w:line="240" w:lineRule="auto"/>
      </w:pPr>
      <w:r w:rsidRPr="00CE57B6">
        <w:t xml:space="preserve">Insufficient time spent in first year getting to know PT; therefore </w:t>
      </w:r>
      <w:r w:rsidR="00E82C0C">
        <w:t xml:space="preserve">can </w:t>
      </w:r>
      <w:r w:rsidRPr="00CE57B6">
        <w:t>feel harder to speak to them than to a seminar tutor;</w:t>
      </w:r>
    </w:p>
    <w:p w:rsidR="00065895" w:rsidRPr="00CE57B6" w:rsidRDefault="00065895" w:rsidP="00AB41C7">
      <w:pPr>
        <w:pStyle w:val="ListParagraph"/>
        <w:numPr>
          <w:ilvl w:val="0"/>
          <w:numId w:val="24"/>
        </w:numPr>
        <w:spacing w:after="0" w:line="240" w:lineRule="auto"/>
      </w:pPr>
      <w:r w:rsidRPr="00CE57B6">
        <w:t xml:space="preserve">A minority of PTs are unwilling to write references for tutees. </w:t>
      </w:r>
      <w:r w:rsidR="00280B79">
        <w:t xml:space="preserve">DST </w:t>
      </w:r>
      <w:r w:rsidR="00E82C0C">
        <w:t xml:space="preserve">has </w:t>
      </w:r>
      <w:r w:rsidRPr="00CE57B6">
        <w:t xml:space="preserve">tried a number of times this year to change this but </w:t>
      </w:r>
      <w:r w:rsidR="00280B79">
        <w:t>is un</w:t>
      </w:r>
      <w:r w:rsidRPr="00CE57B6">
        <w:t xml:space="preserve">sure how successful this has been yet; </w:t>
      </w:r>
    </w:p>
    <w:p w:rsidR="00065895" w:rsidRPr="00CE57B6" w:rsidRDefault="00065895" w:rsidP="00AB41C7">
      <w:pPr>
        <w:pStyle w:val="ListParagraph"/>
        <w:numPr>
          <w:ilvl w:val="0"/>
          <w:numId w:val="26"/>
        </w:numPr>
        <w:spacing w:after="0" w:line="240" w:lineRule="auto"/>
      </w:pPr>
      <w:r w:rsidRPr="00CE57B6">
        <w:t xml:space="preserve">Repeated change of PT each year compounds student sense that personal tutoring is </w:t>
      </w:r>
      <w:r w:rsidR="00280B79">
        <w:t>not worth engaging in</w:t>
      </w:r>
      <w:r w:rsidRPr="00CE57B6">
        <w:t xml:space="preserve"> as PTs do not know their tutees </w:t>
      </w:r>
      <w:r w:rsidR="00280B79">
        <w:t>well enough.</w:t>
      </w:r>
    </w:p>
    <w:p w:rsidR="00065895" w:rsidRPr="00CE57B6" w:rsidRDefault="00065895" w:rsidP="00AB41C7">
      <w:pPr>
        <w:pStyle w:val="ListParagraph"/>
        <w:numPr>
          <w:ilvl w:val="0"/>
          <w:numId w:val="28"/>
        </w:numPr>
        <w:spacing w:after="0" w:line="240" w:lineRule="auto"/>
        <w:rPr>
          <w:b/>
          <w:u w:val="single"/>
        </w:rPr>
      </w:pPr>
      <w:r w:rsidRPr="00CE57B6">
        <w:rPr>
          <w:b/>
          <w:u w:val="single"/>
        </w:rPr>
        <w:t>Recent innovations in PaiS:</w:t>
      </w:r>
    </w:p>
    <w:p w:rsidR="00065895" w:rsidRPr="00CE57B6" w:rsidRDefault="00065895" w:rsidP="00AB41C7">
      <w:pPr>
        <w:pStyle w:val="ListParagraph"/>
        <w:numPr>
          <w:ilvl w:val="0"/>
          <w:numId w:val="25"/>
        </w:numPr>
        <w:spacing w:after="0" w:line="240" w:lineRule="auto"/>
        <w:rPr>
          <w:b/>
        </w:rPr>
      </w:pPr>
      <w:r w:rsidRPr="00CE57B6">
        <w:t>Creation of a new post ‘Director of Student Experience and Progression’ (DSEP)</w:t>
      </w:r>
      <w:r w:rsidR="00F95267">
        <w:t xml:space="preserve">, </w:t>
      </w:r>
      <w:r w:rsidRPr="00CE57B6">
        <w:t xml:space="preserve"> </w:t>
      </w:r>
      <w:r w:rsidR="00F95267">
        <w:t xml:space="preserve">currently </w:t>
      </w:r>
      <w:r w:rsidRPr="00CE57B6">
        <w:t xml:space="preserve">held </w:t>
      </w:r>
      <w:r w:rsidR="00E82C0C">
        <w:t xml:space="preserve">by </w:t>
      </w:r>
      <w:r w:rsidRPr="00CE57B6">
        <w:t xml:space="preserve">Justin Greaves. </w:t>
      </w:r>
    </w:p>
    <w:p w:rsidR="00065895" w:rsidRPr="00CE57B6" w:rsidRDefault="00065895" w:rsidP="00AB41C7">
      <w:pPr>
        <w:pStyle w:val="ListParagraph"/>
        <w:numPr>
          <w:ilvl w:val="0"/>
          <w:numId w:val="27"/>
        </w:numPr>
        <w:spacing w:after="0" w:line="240" w:lineRule="auto"/>
      </w:pPr>
      <w:r w:rsidRPr="00CE57B6">
        <w:t xml:space="preserve">Emphasis on monitoring and guiding student academic performance and progression and career development. </w:t>
      </w:r>
    </w:p>
    <w:p w:rsidR="00065895" w:rsidRPr="00CE57B6" w:rsidRDefault="00065895" w:rsidP="00AB41C7">
      <w:pPr>
        <w:pStyle w:val="ListParagraph"/>
        <w:numPr>
          <w:ilvl w:val="0"/>
          <w:numId w:val="27"/>
        </w:numPr>
        <w:spacing w:after="0" w:line="240" w:lineRule="auto"/>
      </w:pPr>
      <w:r w:rsidRPr="00CE57B6">
        <w:t xml:space="preserve">One-to-one meetings with students (sign up online). Started with final year, now working with second years. </w:t>
      </w:r>
    </w:p>
    <w:p w:rsidR="00065895" w:rsidRPr="00CE57B6" w:rsidRDefault="00065895" w:rsidP="00AB41C7">
      <w:pPr>
        <w:pStyle w:val="ListParagraph"/>
        <w:numPr>
          <w:ilvl w:val="0"/>
          <w:numId w:val="25"/>
        </w:numPr>
        <w:spacing w:after="0" w:line="240" w:lineRule="auto"/>
      </w:pPr>
      <w:r w:rsidRPr="00CE57B6">
        <w:t>New student web portal (not yet live) accessed from our departmental website. Directs students to appropriate place to seek help on all sorts of matters – student support, academic and career development and enhancement, forms and handbooks</w:t>
      </w:r>
      <w:r w:rsidR="00E112AE" w:rsidRPr="00CE57B6">
        <w:t>;</w:t>
      </w:r>
    </w:p>
    <w:p w:rsidR="00065895" w:rsidRPr="00CE57B6" w:rsidRDefault="00065895" w:rsidP="00AB41C7">
      <w:pPr>
        <w:pStyle w:val="ListParagraph"/>
        <w:numPr>
          <w:ilvl w:val="0"/>
          <w:numId w:val="28"/>
        </w:numPr>
        <w:spacing w:after="0" w:line="240" w:lineRule="auto"/>
        <w:rPr>
          <w:b/>
          <w:u w:val="single"/>
        </w:rPr>
      </w:pPr>
      <w:r w:rsidRPr="00CE57B6">
        <w:rPr>
          <w:b/>
          <w:u w:val="single"/>
        </w:rPr>
        <w:t>Measures under consideration:</w:t>
      </w:r>
    </w:p>
    <w:p w:rsidR="00065895" w:rsidRPr="00CE57B6" w:rsidRDefault="00065895" w:rsidP="00AB41C7">
      <w:pPr>
        <w:pStyle w:val="ListParagraph"/>
        <w:numPr>
          <w:ilvl w:val="1"/>
          <w:numId w:val="29"/>
        </w:numPr>
        <w:spacing w:after="0" w:line="240" w:lineRule="auto"/>
        <w:rPr>
          <w:b/>
          <w:color w:val="FF0000"/>
        </w:rPr>
      </w:pPr>
      <w:r w:rsidRPr="00CE57B6">
        <w:t xml:space="preserve">PAIS student mentoring scheme organised by student-run Politics Society </w:t>
      </w:r>
      <w:r w:rsidR="00280B79">
        <w:t>;</w:t>
      </w:r>
    </w:p>
    <w:p w:rsidR="00E112AE" w:rsidRPr="00CE57B6" w:rsidRDefault="00065895" w:rsidP="00AB41C7">
      <w:pPr>
        <w:pStyle w:val="ListParagraph"/>
        <w:numPr>
          <w:ilvl w:val="1"/>
          <w:numId w:val="29"/>
        </w:numPr>
        <w:spacing w:after="0" w:line="240" w:lineRule="auto"/>
      </w:pPr>
      <w:r w:rsidRPr="00CE57B6">
        <w:t xml:space="preserve">Formation of working group to discuss ways of improving personal tutoring (incl. DST, DSEP, the Director and Deputy Director of Undergraduate Studies, the Director of Learning, Teaching and Assessment, the Undergraduate Coordinator and the Departmental Administrator); </w:t>
      </w:r>
    </w:p>
    <w:p w:rsidR="00065895" w:rsidRPr="00CE57B6" w:rsidRDefault="00E112AE" w:rsidP="00AB41C7">
      <w:pPr>
        <w:pStyle w:val="ListParagraph"/>
        <w:numPr>
          <w:ilvl w:val="1"/>
          <w:numId w:val="29"/>
        </w:numPr>
        <w:spacing w:after="0" w:line="240" w:lineRule="auto"/>
      </w:pPr>
      <w:r w:rsidRPr="00CE57B6">
        <w:t>S</w:t>
      </w:r>
      <w:r w:rsidR="00065895" w:rsidRPr="00CE57B6">
        <w:t>ign-up system for booking specific 15 minute slots with PT</w:t>
      </w:r>
      <w:r w:rsidRPr="00CE57B6">
        <w:t>;</w:t>
      </w:r>
    </w:p>
    <w:p w:rsidR="00E112AE" w:rsidRPr="00CE57B6" w:rsidRDefault="00065895" w:rsidP="00AB41C7">
      <w:pPr>
        <w:pStyle w:val="ListParagraph"/>
        <w:numPr>
          <w:ilvl w:val="1"/>
          <w:numId w:val="29"/>
        </w:numPr>
        <w:spacing w:after="0" w:line="240" w:lineRule="auto"/>
      </w:pPr>
      <w:r w:rsidRPr="00CE57B6">
        <w:t>Ways to minimise PT changes (NB difficult to achieve because of the inability to do any long-range forecasting about study leave, maternity leave, sick leave, research buyouts or changing institutions</w:t>
      </w:r>
      <w:r w:rsidR="00E112AE" w:rsidRPr="00CE57B6">
        <w:t>)</w:t>
      </w:r>
      <w:r w:rsidRPr="00CE57B6">
        <w:t xml:space="preserve">; Ways to explain clearly to affected students reasons for change of PT. </w:t>
      </w:r>
    </w:p>
    <w:p w:rsidR="00065895" w:rsidRPr="00CE57B6" w:rsidRDefault="00065895" w:rsidP="00AB41C7">
      <w:pPr>
        <w:pStyle w:val="ListParagraph"/>
        <w:numPr>
          <w:ilvl w:val="1"/>
          <w:numId w:val="29"/>
        </w:numPr>
        <w:spacing w:after="0" w:line="240" w:lineRule="auto"/>
      </w:pPr>
      <w:r w:rsidRPr="00CE57B6">
        <w:t xml:space="preserve">Possibility of a shift away from a dedicated “Personal Tutor Week” (*week 3 in terms one and two), when all students are expected to go and see their PT during that week, towards a different model. </w:t>
      </w:r>
    </w:p>
    <w:p w:rsidR="00065895" w:rsidRPr="00CE57B6" w:rsidRDefault="00065895" w:rsidP="00AB41C7">
      <w:pPr>
        <w:pStyle w:val="ListParagraph"/>
        <w:numPr>
          <w:ilvl w:val="1"/>
          <w:numId w:val="29"/>
        </w:numPr>
        <w:spacing w:after="0" w:line="240" w:lineRule="auto"/>
        <w:rPr>
          <w:u w:val="single"/>
        </w:rPr>
      </w:pPr>
      <w:r w:rsidRPr="00CE57B6">
        <w:lastRenderedPageBreak/>
        <w:t>Possibility of a “Personal Tutor Day”. PTs to personally email their tutees to advertise their chosen Personal Tutor Day and ask them to sign up electronically</w:t>
      </w:r>
      <w:r w:rsidR="00E112AE" w:rsidRPr="00CE57B6">
        <w:rPr>
          <w:color w:val="FF0000"/>
        </w:rPr>
        <w:t xml:space="preserve">. </w:t>
      </w:r>
      <w:r w:rsidRPr="00CE57B6">
        <w:t xml:space="preserve">Timed in term two to coincide with receipt of feedback on formative essay and seminar performance. </w:t>
      </w:r>
    </w:p>
    <w:p w:rsidR="00065895" w:rsidRPr="00CE57B6" w:rsidRDefault="00065895" w:rsidP="00AB41C7">
      <w:pPr>
        <w:pStyle w:val="ListParagraph"/>
        <w:numPr>
          <w:ilvl w:val="0"/>
          <w:numId w:val="28"/>
        </w:numPr>
        <w:spacing w:after="0" w:line="240" w:lineRule="auto"/>
        <w:rPr>
          <w:u w:val="single"/>
        </w:rPr>
      </w:pPr>
      <w:r w:rsidRPr="00CE57B6">
        <w:rPr>
          <w:b/>
          <w:u w:val="single"/>
        </w:rPr>
        <w:t>R</w:t>
      </w:r>
      <w:r w:rsidR="00E112AE" w:rsidRPr="00CE57B6">
        <w:rPr>
          <w:b/>
          <w:u w:val="single"/>
        </w:rPr>
        <w:t xml:space="preserve">e </w:t>
      </w:r>
      <w:r w:rsidRPr="00CE57B6">
        <w:rPr>
          <w:b/>
          <w:u w:val="single"/>
        </w:rPr>
        <w:t>minimum requirements for First Year students – 3 or 4 meetings per year</w:t>
      </w:r>
      <w:r w:rsidRPr="00CE57B6">
        <w:rPr>
          <w:u w:val="single"/>
        </w:rPr>
        <w:t>.</w:t>
      </w:r>
    </w:p>
    <w:p w:rsidR="00065895" w:rsidRPr="00CE57B6" w:rsidRDefault="00065895" w:rsidP="00AB41C7">
      <w:pPr>
        <w:pStyle w:val="ListParagraph"/>
        <w:numPr>
          <w:ilvl w:val="0"/>
          <w:numId w:val="30"/>
        </w:numPr>
        <w:spacing w:after="0" w:line="240" w:lineRule="auto"/>
      </w:pPr>
      <w:r w:rsidRPr="00CE57B6">
        <w:t xml:space="preserve">Under discussion; difficult to achieve in full given high staff-student ratio. </w:t>
      </w:r>
    </w:p>
    <w:p w:rsidR="00065895" w:rsidRPr="00CE57B6" w:rsidRDefault="00065895" w:rsidP="00AB41C7">
      <w:pPr>
        <w:pStyle w:val="ListParagraph"/>
        <w:numPr>
          <w:ilvl w:val="0"/>
          <w:numId w:val="30"/>
        </w:numPr>
        <w:spacing w:after="0" w:line="240" w:lineRule="auto"/>
      </w:pPr>
      <w:r w:rsidRPr="00CE57B6">
        <w:t xml:space="preserve">No official departmental expectation that tutees see their PT in term 3.  Some PTs hold extra office hours in the run-up to exams.  Instituting a dedicated Personal Tutor Day/Week in the third term as well would bring PaiS up to the minimum requirements for First Year in large departments (and improve our practice at subsequent years as well). </w:t>
      </w:r>
    </w:p>
    <w:p w:rsidR="00065895" w:rsidRPr="00F14EC8" w:rsidRDefault="00065895" w:rsidP="00AB41C7">
      <w:pPr>
        <w:pStyle w:val="ListParagraph"/>
        <w:numPr>
          <w:ilvl w:val="0"/>
          <w:numId w:val="30"/>
        </w:numPr>
        <w:spacing w:after="0" w:line="240" w:lineRule="auto"/>
      </w:pPr>
      <w:r w:rsidRPr="00F14EC8">
        <w:t xml:space="preserve">Alternative option: group meetings with first-year tutees at start of first term, but with logistical problems (finding a room for 30 students) </w:t>
      </w:r>
    </w:p>
    <w:p w:rsidR="00065895" w:rsidRPr="00CE57B6" w:rsidRDefault="00065895" w:rsidP="00AB41C7">
      <w:pPr>
        <w:pStyle w:val="ListParagraph"/>
        <w:numPr>
          <w:ilvl w:val="0"/>
          <w:numId w:val="30"/>
        </w:numPr>
        <w:spacing w:after="0" w:line="240" w:lineRule="auto"/>
        <w:rPr>
          <w:rFonts w:cstheme="minorHAnsi"/>
          <w:u w:val="single"/>
        </w:rPr>
      </w:pPr>
      <w:r w:rsidRPr="00F14EC8">
        <w:t xml:space="preserve">However: DSEP’s one-to-one meetings with students at all UG </w:t>
      </w:r>
      <w:r w:rsidRPr="00CE57B6">
        <w:t xml:space="preserve">levels could be seen to count towards the minimum requirements. DSEP’s role is meant to support and enhance the personal tutoring system. His academic and career progression and personal development meetings with students clearly fulfil many of the same expectations and appear already highly valued by students. </w:t>
      </w:r>
    </w:p>
    <w:p w:rsidR="008D118E" w:rsidRPr="00F14EC8" w:rsidRDefault="00F835E0" w:rsidP="005F04F1">
      <w:pPr>
        <w:pStyle w:val="ListParagraph"/>
        <w:numPr>
          <w:ilvl w:val="0"/>
          <w:numId w:val="6"/>
        </w:numPr>
        <w:spacing w:after="0" w:line="240" w:lineRule="auto"/>
        <w:rPr>
          <w:rFonts w:cstheme="minorHAnsi"/>
          <w:b/>
          <w:u w:val="single"/>
        </w:rPr>
      </w:pPr>
      <w:r w:rsidRPr="00F14EC8">
        <w:rPr>
          <w:rFonts w:cstheme="minorHAnsi"/>
          <w:b/>
        </w:rPr>
        <w:t xml:space="preserve">Physics </w:t>
      </w:r>
    </w:p>
    <w:p w:rsidR="00C722CE" w:rsidRPr="00CE57B6" w:rsidRDefault="00C722CE" w:rsidP="00AB41C7">
      <w:pPr>
        <w:pStyle w:val="ListParagraph"/>
        <w:numPr>
          <w:ilvl w:val="0"/>
          <w:numId w:val="22"/>
        </w:numPr>
        <w:spacing w:after="0" w:line="240" w:lineRule="auto"/>
        <w:rPr>
          <w:rFonts w:cstheme="minorHAnsi"/>
          <w:u w:val="single"/>
        </w:rPr>
      </w:pPr>
      <w:r w:rsidRPr="00CE57B6">
        <w:rPr>
          <w:rFonts w:cstheme="minorHAnsi"/>
        </w:rPr>
        <w:t xml:space="preserve">Analysis of the PT survey data revealed that the open-door policy which has operated for many years within Physics may not in all cases be as effective as was thought. Discussions are </w:t>
      </w:r>
      <w:r w:rsidR="004039AA" w:rsidRPr="00CE57B6">
        <w:rPr>
          <w:rFonts w:cstheme="minorHAnsi"/>
        </w:rPr>
        <w:t>on-going</w:t>
      </w:r>
      <w:r w:rsidRPr="00CE57B6">
        <w:rPr>
          <w:rFonts w:cstheme="minorHAnsi"/>
        </w:rPr>
        <w:t>.</w:t>
      </w:r>
    </w:p>
    <w:p w:rsidR="00C722CE" w:rsidRPr="00CE57B6" w:rsidRDefault="00C722CE" w:rsidP="00AB41C7">
      <w:pPr>
        <w:pStyle w:val="ListParagraph"/>
        <w:numPr>
          <w:ilvl w:val="0"/>
          <w:numId w:val="22"/>
        </w:numPr>
        <w:spacing w:after="0" w:line="240" w:lineRule="auto"/>
        <w:rPr>
          <w:rFonts w:cstheme="minorHAnsi"/>
          <w:u w:val="single"/>
        </w:rPr>
      </w:pPr>
      <w:r w:rsidRPr="00CE57B6">
        <w:rPr>
          <w:rFonts w:cstheme="minorHAnsi"/>
        </w:rPr>
        <w:t xml:space="preserve">The proposal to develop an IT system to monitor individual PTs’ performance has been postponed pending implementation of Tabula. </w:t>
      </w:r>
    </w:p>
    <w:p w:rsidR="00C722CE" w:rsidRPr="00CE57B6" w:rsidRDefault="00C722CE" w:rsidP="00AB41C7">
      <w:pPr>
        <w:pStyle w:val="ListParagraph"/>
        <w:numPr>
          <w:ilvl w:val="0"/>
          <w:numId w:val="22"/>
        </w:numPr>
        <w:spacing w:after="0" w:line="240" w:lineRule="auto"/>
        <w:rPr>
          <w:rFonts w:cstheme="minorHAnsi"/>
          <w:u w:val="single"/>
        </w:rPr>
      </w:pPr>
      <w:r w:rsidRPr="00CE57B6">
        <w:rPr>
          <w:rFonts w:cstheme="minorHAnsi"/>
        </w:rPr>
        <w:t>The proposed more active future involvement of HoDs in monitoring personal tutoring performance for inclusion in promotion criteria was welcomed;</w:t>
      </w:r>
    </w:p>
    <w:p w:rsidR="00A11D81" w:rsidRPr="00CE57B6" w:rsidRDefault="00A11D81" w:rsidP="00A11D81">
      <w:pPr>
        <w:pStyle w:val="ListParagraph"/>
        <w:numPr>
          <w:ilvl w:val="0"/>
          <w:numId w:val="6"/>
        </w:numPr>
        <w:spacing w:after="0" w:line="240" w:lineRule="auto"/>
        <w:rPr>
          <w:rFonts w:cstheme="minorHAnsi"/>
          <w:b/>
        </w:rPr>
      </w:pPr>
      <w:r w:rsidRPr="00CE57B6">
        <w:rPr>
          <w:rFonts w:cstheme="minorHAnsi"/>
          <w:b/>
        </w:rPr>
        <w:t>Psychology</w:t>
      </w:r>
      <w:r w:rsidR="009B726A" w:rsidRPr="00CE57B6">
        <w:rPr>
          <w:rFonts w:cstheme="minorHAnsi"/>
          <w:b/>
        </w:rPr>
        <w:t xml:space="preserve"> </w:t>
      </w:r>
    </w:p>
    <w:p w:rsidR="00A11D81" w:rsidRDefault="00A11D81" w:rsidP="00AF08F4">
      <w:pPr>
        <w:pStyle w:val="ListParagraph"/>
        <w:numPr>
          <w:ilvl w:val="0"/>
          <w:numId w:val="31"/>
        </w:numPr>
        <w:spacing w:after="0" w:line="240" w:lineRule="auto"/>
      </w:pPr>
      <w:r w:rsidRPr="00CE57B6">
        <w:t>Continue to give fortnightly group tutorials which include a background    programme of academic practice (preparing for and marking two of the year's pieces of assessed work, using the library, plagiarism, and carrying out some small presentations).  Not all members of academic staff apart from the HoD now run a tutorial group.</w:t>
      </w:r>
    </w:p>
    <w:p w:rsidR="00AF08F4" w:rsidRDefault="00A11D81" w:rsidP="00AF08F4">
      <w:pPr>
        <w:spacing w:after="0" w:line="240" w:lineRule="auto"/>
        <w:ind w:left="1800"/>
      </w:pPr>
      <w:r w:rsidRPr="00CE57B6">
        <w:t xml:space="preserve">Brief one-to-one meetings between tutees and their tutor now provided at the </w:t>
      </w:r>
      <w:r w:rsidR="00AF08F4">
        <w:t xml:space="preserve">  </w:t>
      </w:r>
      <w:r w:rsidRPr="00CE57B6">
        <w:t>beginning and end of each term (six meetings p.a. in year 2, five in final year). Students seem to approve of it.  </w:t>
      </w:r>
    </w:p>
    <w:p w:rsidR="00AF08F4" w:rsidRDefault="00AF08F4" w:rsidP="00AF08F4">
      <w:pPr>
        <w:pStyle w:val="ListParagraph"/>
        <w:numPr>
          <w:ilvl w:val="0"/>
          <w:numId w:val="6"/>
        </w:numPr>
        <w:spacing w:after="0" w:line="240" w:lineRule="auto"/>
        <w:rPr>
          <w:rFonts w:cstheme="minorHAnsi"/>
        </w:rPr>
      </w:pPr>
      <w:r w:rsidRPr="00AF08F4">
        <w:rPr>
          <w:rFonts w:cstheme="minorHAnsi"/>
          <w:b/>
        </w:rPr>
        <w:t xml:space="preserve">Sociology.  </w:t>
      </w:r>
      <w:r>
        <w:rPr>
          <w:rFonts w:cstheme="minorHAnsi"/>
        </w:rPr>
        <w:t>(2011-12 entry)</w:t>
      </w:r>
    </w:p>
    <w:p w:rsidR="00AF08F4" w:rsidRPr="00AF08F4" w:rsidRDefault="00AF08F4" w:rsidP="00AF08F4">
      <w:pPr>
        <w:spacing w:after="0" w:line="240" w:lineRule="auto"/>
        <w:ind w:left="1740"/>
        <w:rPr>
          <w:rFonts w:cstheme="minorHAnsi"/>
        </w:rPr>
      </w:pPr>
      <w:r w:rsidRPr="00AF08F4">
        <w:rPr>
          <w:rFonts w:cstheme="minorHAnsi"/>
        </w:rPr>
        <w:t xml:space="preserve">PTs are provided by both full and part-time academic teaching staff.  Part-timers </w:t>
      </w:r>
      <w:r>
        <w:rPr>
          <w:rFonts w:cstheme="minorHAnsi"/>
        </w:rPr>
        <w:t xml:space="preserve"> </w:t>
      </w:r>
      <w:r w:rsidRPr="00AF08F4">
        <w:rPr>
          <w:rFonts w:cstheme="minorHAnsi"/>
        </w:rPr>
        <w:t>have proportionately fewer tutees.  DST has a support role, primarily for staff, but also for students.  PTs are advised to refer complex cases to DST.  PTs post regular office hours and offer e-mail consultation.  DST e-mails all personal tutors and tutees once a term to remind them of their obligations and responsibilities.  Students are invited to meetings but are not obliged to attend. DST spends major part of time advising students with complex issues, sometimes involving close liaison with Student Support Services.</w:t>
      </w:r>
    </w:p>
    <w:p w:rsidR="00161F85" w:rsidRPr="00161F85" w:rsidRDefault="006A21A8" w:rsidP="005F04F1">
      <w:pPr>
        <w:pStyle w:val="ListParagraph"/>
        <w:numPr>
          <w:ilvl w:val="0"/>
          <w:numId w:val="6"/>
        </w:numPr>
        <w:spacing w:after="0" w:line="240" w:lineRule="auto"/>
        <w:rPr>
          <w:rFonts w:cstheme="minorHAnsi"/>
          <w:u w:val="single"/>
        </w:rPr>
      </w:pPr>
      <w:r w:rsidRPr="00F14EC8">
        <w:rPr>
          <w:rFonts w:cstheme="minorHAnsi"/>
          <w:b/>
        </w:rPr>
        <w:t>Statistics</w:t>
      </w:r>
      <w:r w:rsidR="00F14EC8" w:rsidRPr="00F14EC8">
        <w:rPr>
          <w:rFonts w:cstheme="minorHAnsi"/>
        </w:rPr>
        <w:t>.</w:t>
      </w:r>
      <w:r w:rsidR="004039AA" w:rsidRPr="00F14EC8">
        <w:rPr>
          <w:rFonts w:cstheme="minorHAnsi"/>
        </w:rPr>
        <w:t xml:space="preserve"> </w:t>
      </w:r>
    </w:p>
    <w:p w:rsidR="006A21A8" w:rsidRPr="00161F85" w:rsidRDefault="008D118E" w:rsidP="00161F85">
      <w:pPr>
        <w:spacing w:after="0" w:line="240" w:lineRule="auto"/>
        <w:ind w:left="1080" w:firstLine="360"/>
        <w:rPr>
          <w:rFonts w:cstheme="minorHAnsi"/>
          <w:u w:val="single"/>
        </w:rPr>
      </w:pPr>
      <w:r w:rsidRPr="00161F85">
        <w:rPr>
          <w:rFonts w:cstheme="minorHAnsi"/>
        </w:rPr>
        <w:t>Two</w:t>
      </w:r>
      <w:r w:rsidR="006A21A8" w:rsidRPr="00161F85">
        <w:rPr>
          <w:rFonts w:cstheme="minorHAnsi"/>
        </w:rPr>
        <w:t xml:space="preserve"> </w:t>
      </w:r>
      <w:r w:rsidR="007640A9" w:rsidRPr="00161F85">
        <w:rPr>
          <w:rFonts w:cstheme="minorHAnsi"/>
        </w:rPr>
        <w:t xml:space="preserve">particular features </w:t>
      </w:r>
      <w:r w:rsidR="006A21A8" w:rsidRPr="00161F85">
        <w:rPr>
          <w:rFonts w:cstheme="minorHAnsi"/>
        </w:rPr>
        <w:t xml:space="preserve">identified: </w:t>
      </w:r>
    </w:p>
    <w:p w:rsidR="006A21A8" w:rsidRPr="00CE57B6" w:rsidRDefault="003134A0" w:rsidP="00AB41C7">
      <w:pPr>
        <w:pStyle w:val="ListParagraph"/>
        <w:numPr>
          <w:ilvl w:val="0"/>
          <w:numId w:val="20"/>
        </w:numPr>
        <w:spacing w:after="0" w:line="240" w:lineRule="auto"/>
        <w:rPr>
          <w:rFonts w:cstheme="minorHAnsi"/>
          <w:u w:val="single"/>
        </w:rPr>
      </w:pPr>
      <w:r w:rsidRPr="00CE57B6">
        <w:rPr>
          <w:rFonts w:cstheme="minorHAnsi"/>
        </w:rPr>
        <w:t>A d</w:t>
      </w:r>
      <w:r w:rsidR="007640A9" w:rsidRPr="00CE57B6">
        <w:rPr>
          <w:rFonts w:cstheme="minorHAnsi"/>
        </w:rPr>
        <w:t>isproportionate number of international students</w:t>
      </w:r>
      <w:r w:rsidR="008A2EFE" w:rsidRPr="00CE57B6">
        <w:rPr>
          <w:rFonts w:cstheme="minorHAnsi"/>
        </w:rPr>
        <w:t>,</w:t>
      </w:r>
      <w:r w:rsidR="007640A9" w:rsidRPr="00CE57B6">
        <w:rPr>
          <w:rFonts w:cstheme="minorHAnsi"/>
        </w:rPr>
        <w:t xml:space="preserve"> for whom personal tutoring presents particular challenges</w:t>
      </w:r>
      <w:r w:rsidR="008A2EFE" w:rsidRPr="00CE57B6">
        <w:rPr>
          <w:rFonts w:cstheme="minorHAnsi"/>
        </w:rPr>
        <w:t>;</w:t>
      </w:r>
      <w:r w:rsidR="007640A9" w:rsidRPr="00CE57B6">
        <w:rPr>
          <w:rFonts w:cstheme="minorHAnsi"/>
        </w:rPr>
        <w:t xml:space="preserve"> </w:t>
      </w:r>
    </w:p>
    <w:p w:rsidR="008A2EFE" w:rsidRPr="00CE57B6" w:rsidRDefault="008D118E" w:rsidP="00AB41C7">
      <w:pPr>
        <w:pStyle w:val="ListParagraph"/>
        <w:numPr>
          <w:ilvl w:val="0"/>
          <w:numId w:val="20"/>
        </w:numPr>
        <w:spacing w:after="0" w:line="240" w:lineRule="auto"/>
        <w:rPr>
          <w:rFonts w:cstheme="minorHAnsi"/>
          <w:u w:val="single"/>
        </w:rPr>
      </w:pPr>
      <w:r w:rsidRPr="00CE57B6">
        <w:rPr>
          <w:rFonts w:cstheme="minorHAnsi"/>
        </w:rPr>
        <w:t>Statistics’</w:t>
      </w:r>
      <w:r w:rsidR="007640A9" w:rsidRPr="00CE57B6">
        <w:rPr>
          <w:rFonts w:cstheme="minorHAnsi"/>
        </w:rPr>
        <w:t xml:space="preserve"> main degree </w:t>
      </w:r>
      <w:r w:rsidR="004039AA" w:rsidRPr="00CE57B6">
        <w:rPr>
          <w:rFonts w:cstheme="minorHAnsi"/>
        </w:rPr>
        <w:t>MORSE is</w:t>
      </w:r>
      <w:r w:rsidR="007640A9" w:rsidRPr="00CE57B6">
        <w:rPr>
          <w:rFonts w:cstheme="minorHAnsi"/>
        </w:rPr>
        <w:t xml:space="preserve"> the only four-</w:t>
      </w:r>
      <w:r w:rsidR="004039AA" w:rsidRPr="00CE57B6">
        <w:rPr>
          <w:rFonts w:cstheme="minorHAnsi"/>
        </w:rPr>
        <w:t>department undergraduate</w:t>
      </w:r>
      <w:r w:rsidR="007640A9" w:rsidRPr="00CE57B6">
        <w:rPr>
          <w:rFonts w:cstheme="minorHAnsi"/>
        </w:rPr>
        <w:t xml:space="preserve"> degree in the University. Effective inter- department communication is therefore </w:t>
      </w:r>
      <w:r w:rsidR="008A2EFE" w:rsidRPr="00CE57B6">
        <w:rPr>
          <w:rFonts w:cstheme="minorHAnsi"/>
        </w:rPr>
        <w:t xml:space="preserve">a </w:t>
      </w:r>
      <w:r w:rsidR="007640A9" w:rsidRPr="00CE57B6">
        <w:rPr>
          <w:rFonts w:cstheme="minorHAnsi"/>
        </w:rPr>
        <w:t xml:space="preserve">paramount </w:t>
      </w:r>
      <w:r w:rsidR="008A2EFE" w:rsidRPr="00CE57B6">
        <w:rPr>
          <w:rFonts w:cstheme="minorHAnsi"/>
        </w:rPr>
        <w:t xml:space="preserve">need, </w:t>
      </w:r>
      <w:r w:rsidR="007640A9" w:rsidRPr="00CE57B6">
        <w:rPr>
          <w:rFonts w:cstheme="minorHAnsi"/>
        </w:rPr>
        <w:t xml:space="preserve">and the Tabula project should </w:t>
      </w:r>
      <w:r w:rsidR="00243CE1" w:rsidRPr="00CE57B6">
        <w:rPr>
          <w:rFonts w:cstheme="minorHAnsi"/>
        </w:rPr>
        <w:t>facilitate</w:t>
      </w:r>
      <w:r w:rsidR="007640A9" w:rsidRPr="00CE57B6">
        <w:rPr>
          <w:rFonts w:cstheme="minorHAnsi"/>
        </w:rPr>
        <w:t xml:space="preserve"> this.</w:t>
      </w:r>
      <w:r w:rsidR="00792684" w:rsidRPr="00CE57B6">
        <w:rPr>
          <w:rFonts w:cstheme="minorHAnsi"/>
        </w:rPr>
        <w:t xml:space="preserve"> </w:t>
      </w:r>
    </w:p>
    <w:p w:rsidR="008D118E" w:rsidRPr="00CE57B6" w:rsidRDefault="00410067" w:rsidP="00AB41C7">
      <w:pPr>
        <w:pStyle w:val="ListParagraph"/>
        <w:numPr>
          <w:ilvl w:val="0"/>
          <w:numId w:val="19"/>
        </w:numPr>
        <w:spacing w:after="0" w:line="240" w:lineRule="auto"/>
        <w:rPr>
          <w:rFonts w:cstheme="minorHAnsi"/>
          <w:u w:val="single"/>
        </w:rPr>
      </w:pPr>
      <w:r w:rsidRPr="00CE57B6">
        <w:rPr>
          <w:rFonts w:cstheme="minorHAnsi"/>
        </w:rPr>
        <w:lastRenderedPageBreak/>
        <w:t>T</w:t>
      </w:r>
      <w:r w:rsidR="00792684" w:rsidRPr="00CE57B6">
        <w:rPr>
          <w:rFonts w:cstheme="minorHAnsi"/>
        </w:rPr>
        <w:t xml:space="preserve">he main </w:t>
      </w:r>
      <w:r w:rsidRPr="00CE57B6">
        <w:rPr>
          <w:rFonts w:cstheme="minorHAnsi"/>
        </w:rPr>
        <w:t>student concern</w:t>
      </w:r>
      <w:r w:rsidR="00792684" w:rsidRPr="00CE57B6">
        <w:rPr>
          <w:rFonts w:cstheme="minorHAnsi"/>
        </w:rPr>
        <w:t xml:space="preserve"> arising from analysis of the </w:t>
      </w:r>
      <w:r w:rsidR="006A21A8" w:rsidRPr="00CE57B6">
        <w:rPr>
          <w:rFonts w:cstheme="minorHAnsi"/>
        </w:rPr>
        <w:t>PT</w:t>
      </w:r>
      <w:r w:rsidR="00792684" w:rsidRPr="00CE57B6">
        <w:rPr>
          <w:rFonts w:cstheme="minorHAnsi"/>
        </w:rPr>
        <w:t xml:space="preserve"> survey data</w:t>
      </w:r>
      <w:r w:rsidRPr="00CE57B6">
        <w:rPr>
          <w:rFonts w:cstheme="minorHAnsi"/>
        </w:rPr>
        <w:t xml:space="preserve"> was feedback</w:t>
      </w:r>
      <w:r w:rsidR="00652E7F" w:rsidRPr="00CE57B6">
        <w:rPr>
          <w:rFonts w:cstheme="minorHAnsi"/>
        </w:rPr>
        <w:t>.</w:t>
      </w:r>
      <w:r w:rsidR="00792684" w:rsidRPr="00CE57B6">
        <w:rPr>
          <w:rFonts w:cstheme="minorHAnsi"/>
        </w:rPr>
        <w:t xml:space="preserve"> </w:t>
      </w:r>
      <w:r w:rsidR="008D118E" w:rsidRPr="00CE57B6">
        <w:rPr>
          <w:rFonts w:cstheme="minorHAnsi"/>
        </w:rPr>
        <w:t xml:space="preserve">This has </w:t>
      </w:r>
      <w:r w:rsidR="006F654F" w:rsidRPr="00CE57B6">
        <w:rPr>
          <w:rFonts w:cstheme="minorHAnsi"/>
        </w:rPr>
        <w:t>been addressed</w:t>
      </w:r>
      <w:r w:rsidR="00792684" w:rsidRPr="00CE57B6">
        <w:rPr>
          <w:rFonts w:cstheme="minorHAnsi"/>
        </w:rPr>
        <w:t xml:space="preserve"> by improved clarification of </w:t>
      </w:r>
      <w:r w:rsidRPr="00CE57B6">
        <w:rPr>
          <w:rFonts w:cstheme="minorHAnsi"/>
        </w:rPr>
        <w:t xml:space="preserve">what </w:t>
      </w:r>
      <w:r w:rsidR="004039AA" w:rsidRPr="00CE57B6">
        <w:rPr>
          <w:rFonts w:cstheme="minorHAnsi"/>
        </w:rPr>
        <w:t>constitutes feedback</w:t>
      </w:r>
      <w:r w:rsidR="00792684" w:rsidRPr="00CE57B6">
        <w:rPr>
          <w:rFonts w:cstheme="minorHAnsi"/>
        </w:rPr>
        <w:t>.</w:t>
      </w:r>
      <w:r w:rsidR="00D83DC9" w:rsidRPr="00CE57B6">
        <w:rPr>
          <w:rFonts w:cstheme="minorHAnsi"/>
        </w:rPr>
        <w:t xml:space="preserve">  </w:t>
      </w:r>
    </w:p>
    <w:p w:rsidR="008D118E" w:rsidRPr="00CE57B6" w:rsidRDefault="00D83DC9" w:rsidP="00AB41C7">
      <w:pPr>
        <w:pStyle w:val="ListParagraph"/>
        <w:numPr>
          <w:ilvl w:val="0"/>
          <w:numId w:val="19"/>
        </w:numPr>
        <w:spacing w:after="0" w:line="240" w:lineRule="auto"/>
        <w:rPr>
          <w:rFonts w:cstheme="minorHAnsi"/>
          <w:u w:val="single"/>
        </w:rPr>
      </w:pPr>
      <w:r w:rsidRPr="00CE57B6">
        <w:rPr>
          <w:rFonts w:cstheme="minorHAnsi"/>
        </w:rPr>
        <w:t>Third and fourth</w:t>
      </w:r>
      <w:r w:rsidR="003134A0" w:rsidRPr="00CE57B6">
        <w:rPr>
          <w:rFonts w:cstheme="minorHAnsi"/>
        </w:rPr>
        <w:t>-</w:t>
      </w:r>
      <w:r w:rsidRPr="00CE57B6">
        <w:rPr>
          <w:rFonts w:cstheme="minorHAnsi"/>
        </w:rPr>
        <w:t>year undergraduate students often t</w:t>
      </w:r>
      <w:r w:rsidR="006A21A8" w:rsidRPr="00CE57B6">
        <w:rPr>
          <w:rFonts w:cstheme="minorHAnsi"/>
        </w:rPr>
        <w:t xml:space="preserve">ake </w:t>
      </w:r>
      <w:r w:rsidRPr="00CE57B6">
        <w:rPr>
          <w:rFonts w:cstheme="minorHAnsi"/>
        </w:rPr>
        <w:t xml:space="preserve">courses exclusively in other departments and </w:t>
      </w:r>
      <w:r w:rsidR="008D118E" w:rsidRPr="00CE57B6">
        <w:rPr>
          <w:rFonts w:cstheme="minorHAnsi"/>
        </w:rPr>
        <w:t xml:space="preserve">are </w:t>
      </w:r>
      <w:r w:rsidRPr="00CE57B6">
        <w:rPr>
          <w:rFonts w:cstheme="minorHAnsi"/>
        </w:rPr>
        <w:t xml:space="preserve">therefore not </w:t>
      </w:r>
      <w:r w:rsidR="00652E7F" w:rsidRPr="00CE57B6">
        <w:rPr>
          <w:rFonts w:cstheme="minorHAnsi"/>
        </w:rPr>
        <w:t>easily</w:t>
      </w:r>
      <w:r w:rsidRPr="00CE57B6">
        <w:rPr>
          <w:rFonts w:cstheme="minorHAnsi"/>
        </w:rPr>
        <w:t xml:space="preserve"> visible within </w:t>
      </w:r>
      <w:r w:rsidR="006A21A8" w:rsidRPr="00CE57B6">
        <w:rPr>
          <w:rFonts w:cstheme="minorHAnsi"/>
        </w:rPr>
        <w:t>S</w:t>
      </w:r>
      <w:r w:rsidRPr="00CE57B6">
        <w:rPr>
          <w:rFonts w:cstheme="minorHAnsi"/>
        </w:rPr>
        <w:t xml:space="preserve">tatistics; </w:t>
      </w:r>
    </w:p>
    <w:p w:rsidR="008D118E" w:rsidRPr="00CE57B6" w:rsidRDefault="00652E7F" w:rsidP="00AB41C7">
      <w:pPr>
        <w:pStyle w:val="ListParagraph"/>
        <w:numPr>
          <w:ilvl w:val="0"/>
          <w:numId w:val="19"/>
        </w:numPr>
        <w:spacing w:after="0" w:line="240" w:lineRule="auto"/>
        <w:rPr>
          <w:rFonts w:cstheme="minorHAnsi"/>
          <w:u w:val="single"/>
        </w:rPr>
      </w:pPr>
      <w:r w:rsidRPr="00CE57B6">
        <w:rPr>
          <w:rFonts w:cstheme="minorHAnsi"/>
        </w:rPr>
        <w:t>M</w:t>
      </w:r>
      <w:r w:rsidR="00D83DC9" w:rsidRPr="00CE57B6">
        <w:rPr>
          <w:rFonts w:cstheme="minorHAnsi"/>
        </w:rPr>
        <w:t xml:space="preserve">onitoring requirements mean </w:t>
      </w:r>
      <w:r w:rsidR="008D118E" w:rsidRPr="00CE57B6">
        <w:rPr>
          <w:rFonts w:cstheme="minorHAnsi"/>
        </w:rPr>
        <w:t>S</w:t>
      </w:r>
      <w:r w:rsidR="00D83DC9" w:rsidRPr="00CE57B6">
        <w:rPr>
          <w:rFonts w:cstheme="minorHAnsi"/>
        </w:rPr>
        <w:t xml:space="preserve">tatistics students meet personal tutors at the beginning and end of each academic year. </w:t>
      </w:r>
      <w:r w:rsidRPr="00CE57B6">
        <w:rPr>
          <w:rFonts w:cstheme="minorHAnsi"/>
        </w:rPr>
        <w:t>This leads s</w:t>
      </w:r>
      <w:r w:rsidR="00D83DC9" w:rsidRPr="00CE57B6">
        <w:rPr>
          <w:rFonts w:cstheme="minorHAnsi"/>
        </w:rPr>
        <w:t xml:space="preserve">ome students </w:t>
      </w:r>
      <w:r w:rsidRPr="00CE57B6">
        <w:rPr>
          <w:rFonts w:cstheme="minorHAnsi"/>
        </w:rPr>
        <w:t xml:space="preserve">to </w:t>
      </w:r>
      <w:r w:rsidR="00D83DC9" w:rsidRPr="00CE57B6">
        <w:rPr>
          <w:rFonts w:cstheme="minorHAnsi"/>
        </w:rPr>
        <w:t xml:space="preserve">express concern about the potential conflict between personal tutoring and monitoring. </w:t>
      </w:r>
    </w:p>
    <w:p w:rsidR="008D118E" w:rsidRPr="00CE57B6" w:rsidRDefault="00D83DC9" w:rsidP="00AB41C7">
      <w:pPr>
        <w:pStyle w:val="ListParagraph"/>
        <w:numPr>
          <w:ilvl w:val="0"/>
          <w:numId w:val="19"/>
        </w:numPr>
        <w:spacing w:after="0" w:line="240" w:lineRule="auto"/>
        <w:rPr>
          <w:rFonts w:cstheme="minorHAnsi"/>
          <w:u w:val="single"/>
        </w:rPr>
      </w:pPr>
      <w:r w:rsidRPr="00CE57B6">
        <w:rPr>
          <w:rFonts w:cstheme="minorHAnsi"/>
        </w:rPr>
        <w:t xml:space="preserve">Start-of-year group meetings are used as an opportunity to inform students about study skills; </w:t>
      </w:r>
    </w:p>
    <w:p w:rsidR="00C20D48" w:rsidRPr="00CE57B6" w:rsidRDefault="00F72B45" w:rsidP="00AB41C7">
      <w:pPr>
        <w:pStyle w:val="ListParagraph"/>
        <w:numPr>
          <w:ilvl w:val="0"/>
          <w:numId w:val="19"/>
        </w:numPr>
        <w:spacing w:after="0" w:line="240" w:lineRule="auto"/>
        <w:rPr>
          <w:rFonts w:cstheme="minorHAnsi"/>
        </w:rPr>
      </w:pPr>
      <w:r w:rsidRPr="00CE57B6">
        <w:rPr>
          <w:rFonts w:cstheme="minorHAnsi"/>
        </w:rPr>
        <w:t>The d</w:t>
      </w:r>
      <w:r w:rsidR="008C52C8" w:rsidRPr="00CE57B6">
        <w:rPr>
          <w:rFonts w:cstheme="minorHAnsi"/>
        </w:rPr>
        <w:t xml:space="preserve">ifficulty of </w:t>
      </w:r>
      <w:r w:rsidR="006A21A8" w:rsidRPr="00CE57B6">
        <w:rPr>
          <w:rFonts w:cstheme="minorHAnsi"/>
        </w:rPr>
        <w:t>e</w:t>
      </w:r>
      <w:r w:rsidR="008C52C8" w:rsidRPr="00CE57B6">
        <w:rPr>
          <w:rFonts w:cstheme="minorHAnsi"/>
        </w:rPr>
        <w:t>ffective record-keeping when supervising large numbers of personal tutees  was also noted</w:t>
      </w:r>
      <w:r w:rsidR="0028172E" w:rsidRPr="00CE57B6">
        <w:rPr>
          <w:rFonts w:cstheme="minorHAnsi"/>
        </w:rPr>
        <w:t>;</w:t>
      </w:r>
      <w:r w:rsidR="00C20D48" w:rsidRPr="00CE57B6">
        <w:rPr>
          <w:rFonts w:cstheme="minorHAnsi"/>
        </w:rPr>
        <w:t xml:space="preserve"> </w:t>
      </w:r>
    </w:p>
    <w:p w:rsidR="008E1452" w:rsidRPr="00CE57B6" w:rsidRDefault="00AB41C7" w:rsidP="008E1452">
      <w:pPr>
        <w:pStyle w:val="ListParagraph"/>
        <w:numPr>
          <w:ilvl w:val="0"/>
          <w:numId w:val="6"/>
        </w:numPr>
        <w:spacing w:after="0" w:line="240" w:lineRule="auto"/>
        <w:rPr>
          <w:rFonts w:cstheme="minorHAnsi"/>
          <w:b/>
        </w:rPr>
      </w:pPr>
      <w:r w:rsidRPr="00CE57B6">
        <w:rPr>
          <w:rFonts w:cstheme="minorHAnsi"/>
        </w:rPr>
        <w:t xml:space="preserve"> </w:t>
      </w:r>
      <w:r w:rsidR="008E1452" w:rsidRPr="00CE57B6">
        <w:rPr>
          <w:rFonts w:cstheme="minorHAnsi"/>
          <w:b/>
        </w:rPr>
        <w:t>Theatre Studies</w:t>
      </w:r>
    </w:p>
    <w:p w:rsidR="008E1452" w:rsidRPr="00CE57B6" w:rsidRDefault="008E1452" w:rsidP="008E1452">
      <w:pPr>
        <w:shd w:val="clear" w:color="auto" w:fill="FFFFFF"/>
        <w:spacing w:after="0" w:line="240" w:lineRule="auto"/>
        <w:ind w:left="1800"/>
        <w:rPr>
          <w:rFonts w:eastAsia="Times New Roman" w:cstheme="minorHAnsi"/>
          <w:color w:val="000000"/>
        </w:rPr>
      </w:pPr>
      <w:r w:rsidRPr="00CE57B6">
        <w:rPr>
          <w:rFonts w:eastAsia="Times New Roman" w:cstheme="minorHAnsi"/>
          <w:color w:val="000000"/>
        </w:rPr>
        <w:t xml:space="preserve">Generally very positive responses to the PT survey but the following change was made to the PT system for 2012/13: </w:t>
      </w:r>
    </w:p>
    <w:p w:rsidR="008E1452" w:rsidRPr="00CE57B6" w:rsidRDefault="008E1452" w:rsidP="008E1452">
      <w:pPr>
        <w:pStyle w:val="ListParagraph"/>
        <w:numPr>
          <w:ilvl w:val="0"/>
          <w:numId w:val="21"/>
        </w:numPr>
        <w:shd w:val="clear" w:color="auto" w:fill="FFFFFF"/>
        <w:spacing w:after="0" w:line="240" w:lineRule="auto"/>
        <w:rPr>
          <w:rFonts w:eastAsia="Times New Roman" w:cstheme="minorHAnsi"/>
          <w:color w:val="000000"/>
        </w:rPr>
      </w:pPr>
      <w:r w:rsidRPr="00CE57B6">
        <w:rPr>
          <w:rFonts w:eastAsia="Times New Roman" w:cstheme="minorHAnsi"/>
          <w:color w:val="000000"/>
        </w:rPr>
        <w:t>To combat student apathy and non-attendance at meetings we have designated week 5 as personal tutor week so all students should expect to see their tutor during th</w:t>
      </w:r>
      <w:r>
        <w:rPr>
          <w:rFonts w:eastAsia="Times New Roman" w:cstheme="minorHAnsi"/>
          <w:color w:val="000000"/>
        </w:rPr>
        <w:t xml:space="preserve">at </w:t>
      </w:r>
      <w:r w:rsidRPr="00CE57B6">
        <w:rPr>
          <w:rFonts w:eastAsia="Times New Roman" w:cstheme="minorHAnsi"/>
          <w:color w:val="000000"/>
        </w:rPr>
        <w:t>week in all 3 terms. It is hoped that this 'tutor week' will become part of the departmental culture. There was a marked upturn in attendance during the autumn term for years 2 and 3 using this system. We continue to operate fortnightly meetings for 1st years in the autumn term.</w:t>
      </w:r>
    </w:p>
    <w:p w:rsidR="008D118E" w:rsidRPr="00F14EC8" w:rsidRDefault="0028172E" w:rsidP="005F04F1">
      <w:pPr>
        <w:pStyle w:val="ListParagraph"/>
        <w:numPr>
          <w:ilvl w:val="0"/>
          <w:numId w:val="6"/>
        </w:numPr>
        <w:spacing w:after="0" w:line="240" w:lineRule="auto"/>
        <w:rPr>
          <w:rFonts w:cstheme="minorHAnsi"/>
          <w:b/>
          <w:u w:val="single"/>
        </w:rPr>
      </w:pPr>
      <w:r w:rsidRPr="00F14EC8">
        <w:rPr>
          <w:rFonts w:cstheme="minorHAnsi"/>
          <w:b/>
        </w:rPr>
        <w:t>W</w:t>
      </w:r>
      <w:r w:rsidR="006F654F" w:rsidRPr="00F14EC8">
        <w:rPr>
          <w:rFonts w:cstheme="minorHAnsi"/>
          <w:b/>
        </w:rPr>
        <w:t xml:space="preserve">arwick </w:t>
      </w:r>
      <w:r w:rsidRPr="00F14EC8">
        <w:rPr>
          <w:rFonts w:cstheme="minorHAnsi"/>
          <w:b/>
        </w:rPr>
        <w:t>B</w:t>
      </w:r>
      <w:r w:rsidR="006F654F" w:rsidRPr="00F14EC8">
        <w:rPr>
          <w:rFonts w:cstheme="minorHAnsi"/>
          <w:b/>
        </w:rPr>
        <w:t xml:space="preserve">usiness </w:t>
      </w:r>
      <w:r w:rsidRPr="00F14EC8">
        <w:rPr>
          <w:rFonts w:cstheme="minorHAnsi"/>
          <w:b/>
        </w:rPr>
        <w:t>S</w:t>
      </w:r>
      <w:r w:rsidR="006F654F" w:rsidRPr="00F14EC8">
        <w:rPr>
          <w:rFonts w:cstheme="minorHAnsi"/>
          <w:b/>
        </w:rPr>
        <w:t>chool</w:t>
      </w:r>
      <w:r w:rsidRPr="00F14EC8">
        <w:rPr>
          <w:rFonts w:cstheme="minorHAnsi"/>
          <w:b/>
        </w:rPr>
        <w:t xml:space="preserve"> </w:t>
      </w:r>
    </w:p>
    <w:p w:rsidR="008D118E" w:rsidRPr="00CE57B6" w:rsidRDefault="00652E7F" w:rsidP="00AB41C7">
      <w:pPr>
        <w:pStyle w:val="ListParagraph"/>
        <w:numPr>
          <w:ilvl w:val="0"/>
          <w:numId w:val="15"/>
        </w:numPr>
        <w:spacing w:after="0" w:line="240" w:lineRule="auto"/>
        <w:rPr>
          <w:rFonts w:cstheme="minorHAnsi"/>
          <w:u w:val="single"/>
        </w:rPr>
      </w:pPr>
      <w:r w:rsidRPr="00CE57B6">
        <w:rPr>
          <w:rFonts w:cstheme="minorHAnsi"/>
        </w:rPr>
        <w:t>F</w:t>
      </w:r>
      <w:r w:rsidR="008D118E" w:rsidRPr="00CE57B6">
        <w:rPr>
          <w:rFonts w:cstheme="minorHAnsi"/>
        </w:rPr>
        <w:t xml:space="preserve">urther analysis of the University PT survey results </w:t>
      </w:r>
      <w:r w:rsidRPr="00CE57B6">
        <w:rPr>
          <w:rFonts w:cstheme="minorHAnsi"/>
        </w:rPr>
        <w:t xml:space="preserve">for WBS </w:t>
      </w:r>
      <w:r w:rsidR="008D118E" w:rsidRPr="00CE57B6">
        <w:rPr>
          <w:rFonts w:cstheme="minorHAnsi"/>
        </w:rPr>
        <w:t xml:space="preserve">had been conducted, including </w:t>
      </w:r>
      <w:r w:rsidR="006A21A8" w:rsidRPr="00CE57B6">
        <w:rPr>
          <w:rFonts w:cstheme="minorHAnsi"/>
        </w:rPr>
        <w:t xml:space="preserve">comparison with internal </w:t>
      </w:r>
      <w:r w:rsidR="008D118E" w:rsidRPr="00CE57B6">
        <w:rPr>
          <w:rFonts w:cstheme="minorHAnsi"/>
        </w:rPr>
        <w:t xml:space="preserve">WBS </w:t>
      </w:r>
      <w:r w:rsidR="006A21A8" w:rsidRPr="00CE57B6">
        <w:rPr>
          <w:rFonts w:cstheme="minorHAnsi"/>
        </w:rPr>
        <w:t>data</w:t>
      </w:r>
      <w:r w:rsidR="00EC7EA9" w:rsidRPr="00CE57B6">
        <w:rPr>
          <w:rFonts w:cstheme="minorHAnsi"/>
        </w:rPr>
        <w:t>. It</w:t>
      </w:r>
      <w:r w:rsidR="0028172E" w:rsidRPr="00CE57B6">
        <w:rPr>
          <w:rFonts w:cstheme="minorHAnsi"/>
        </w:rPr>
        <w:t xml:space="preserve"> was noted that the </w:t>
      </w:r>
      <w:r w:rsidR="00F72B45" w:rsidRPr="00CE57B6">
        <w:rPr>
          <w:rFonts w:cstheme="minorHAnsi"/>
        </w:rPr>
        <w:t xml:space="preserve">PT survey’s </w:t>
      </w:r>
      <w:r w:rsidR="0028172E" w:rsidRPr="00CE57B6">
        <w:rPr>
          <w:rFonts w:cstheme="minorHAnsi"/>
        </w:rPr>
        <w:t xml:space="preserve">63% </w:t>
      </w:r>
      <w:r w:rsidR="005F7A9D" w:rsidRPr="00CE57B6">
        <w:rPr>
          <w:rFonts w:cstheme="minorHAnsi"/>
        </w:rPr>
        <w:t xml:space="preserve">WBS </w:t>
      </w:r>
      <w:r w:rsidR="0028172E" w:rsidRPr="00CE57B6">
        <w:rPr>
          <w:rFonts w:cstheme="minorHAnsi"/>
        </w:rPr>
        <w:t>satisfaction sc</w:t>
      </w:r>
      <w:r w:rsidR="00EC7EA9" w:rsidRPr="00CE57B6">
        <w:rPr>
          <w:rFonts w:cstheme="minorHAnsi"/>
        </w:rPr>
        <w:t xml:space="preserve">ore </w:t>
      </w:r>
      <w:r w:rsidR="0028172E" w:rsidRPr="00CE57B6">
        <w:rPr>
          <w:rFonts w:cstheme="minorHAnsi"/>
        </w:rPr>
        <w:t>was considerably lower than that for the University as a whole</w:t>
      </w:r>
      <w:r w:rsidR="00EC7EA9" w:rsidRPr="00CE57B6">
        <w:rPr>
          <w:rFonts w:cstheme="minorHAnsi"/>
        </w:rPr>
        <w:t xml:space="preserve"> (76%)</w:t>
      </w:r>
      <w:r w:rsidR="00417227" w:rsidRPr="00CE57B6">
        <w:rPr>
          <w:rFonts w:cstheme="minorHAnsi"/>
        </w:rPr>
        <w:t>. F</w:t>
      </w:r>
      <w:r w:rsidR="0028172E" w:rsidRPr="00CE57B6">
        <w:rPr>
          <w:rFonts w:cstheme="minorHAnsi"/>
        </w:rPr>
        <w:t xml:space="preserve">urther analysis revealed </w:t>
      </w:r>
      <w:r w:rsidR="004039AA" w:rsidRPr="00CE57B6">
        <w:rPr>
          <w:rFonts w:cstheme="minorHAnsi"/>
        </w:rPr>
        <w:t>a difference</w:t>
      </w:r>
      <w:r w:rsidR="00417227" w:rsidRPr="00CE57B6">
        <w:rPr>
          <w:rFonts w:cstheme="minorHAnsi"/>
        </w:rPr>
        <w:t xml:space="preserve"> in </w:t>
      </w:r>
      <w:r w:rsidR="0028172E" w:rsidRPr="00CE57B6">
        <w:rPr>
          <w:rFonts w:cstheme="minorHAnsi"/>
        </w:rPr>
        <w:t xml:space="preserve">perception of the precise nature of the </w:t>
      </w:r>
      <w:r w:rsidR="00EC7EA9" w:rsidRPr="00CE57B6">
        <w:rPr>
          <w:rFonts w:cstheme="minorHAnsi"/>
        </w:rPr>
        <w:t>PT</w:t>
      </w:r>
      <w:r w:rsidR="0028172E" w:rsidRPr="00CE57B6">
        <w:rPr>
          <w:rFonts w:cstheme="minorHAnsi"/>
        </w:rPr>
        <w:t xml:space="preserve"> role</w:t>
      </w:r>
      <w:r w:rsidR="00EC7EA9" w:rsidRPr="00CE57B6">
        <w:rPr>
          <w:rFonts w:cstheme="minorHAnsi"/>
        </w:rPr>
        <w:t>, with</w:t>
      </w:r>
      <w:r w:rsidR="0028172E" w:rsidRPr="00CE57B6">
        <w:rPr>
          <w:rFonts w:cstheme="minorHAnsi"/>
        </w:rPr>
        <w:t xml:space="preserve"> </w:t>
      </w:r>
      <w:r w:rsidR="00EC7EA9" w:rsidRPr="00CE57B6">
        <w:rPr>
          <w:rFonts w:cstheme="minorHAnsi"/>
        </w:rPr>
        <w:t>staff emphasising the</w:t>
      </w:r>
      <w:r w:rsidR="0028172E" w:rsidRPr="00CE57B6">
        <w:rPr>
          <w:rFonts w:cstheme="minorHAnsi"/>
        </w:rPr>
        <w:t xml:space="preserve"> pastoral </w:t>
      </w:r>
      <w:r w:rsidR="00EC7EA9" w:rsidRPr="00CE57B6">
        <w:rPr>
          <w:rFonts w:cstheme="minorHAnsi"/>
        </w:rPr>
        <w:t xml:space="preserve">element, </w:t>
      </w:r>
      <w:r w:rsidR="0028172E" w:rsidRPr="00CE57B6">
        <w:rPr>
          <w:rFonts w:cstheme="minorHAnsi"/>
        </w:rPr>
        <w:t xml:space="preserve">whereas students </w:t>
      </w:r>
      <w:r w:rsidR="00EC7EA9" w:rsidRPr="00CE57B6">
        <w:rPr>
          <w:rFonts w:cstheme="minorHAnsi"/>
        </w:rPr>
        <w:t xml:space="preserve">prioritised </w:t>
      </w:r>
      <w:r w:rsidR="004039AA" w:rsidRPr="00CE57B6">
        <w:rPr>
          <w:rFonts w:cstheme="minorHAnsi"/>
        </w:rPr>
        <w:t>the academic</w:t>
      </w:r>
      <w:r w:rsidR="0028172E" w:rsidRPr="00CE57B6">
        <w:rPr>
          <w:rFonts w:cstheme="minorHAnsi"/>
        </w:rPr>
        <w:t xml:space="preserve"> dimension. </w:t>
      </w:r>
      <w:r w:rsidR="00417227" w:rsidRPr="00CE57B6">
        <w:rPr>
          <w:rFonts w:cstheme="minorHAnsi"/>
        </w:rPr>
        <w:t xml:space="preserve">This will be </w:t>
      </w:r>
      <w:r w:rsidR="006F654F" w:rsidRPr="00CE57B6">
        <w:rPr>
          <w:rFonts w:cstheme="minorHAnsi"/>
        </w:rPr>
        <w:t>acknowledged</w:t>
      </w:r>
      <w:r w:rsidR="00417227" w:rsidRPr="00CE57B6">
        <w:rPr>
          <w:rFonts w:cstheme="minorHAnsi"/>
        </w:rPr>
        <w:t xml:space="preserve"> in future.</w:t>
      </w:r>
    </w:p>
    <w:p w:rsidR="00417227" w:rsidRPr="00CE57B6" w:rsidRDefault="00417227" w:rsidP="00AB41C7">
      <w:pPr>
        <w:pStyle w:val="ListParagraph"/>
        <w:numPr>
          <w:ilvl w:val="0"/>
          <w:numId w:val="15"/>
        </w:numPr>
        <w:spacing w:after="0" w:line="240" w:lineRule="auto"/>
        <w:rPr>
          <w:rFonts w:cstheme="minorHAnsi"/>
          <w:u w:val="single"/>
        </w:rPr>
      </w:pPr>
      <w:r w:rsidRPr="00CE57B6">
        <w:rPr>
          <w:rFonts w:cstheme="minorHAnsi"/>
        </w:rPr>
        <w:t>Other developments</w:t>
      </w:r>
      <w:r w:rsidR="0028172E" w:rsidRPr="00CE57B6">
        <w:rPr>
          <w:rFonts w:cstheme="minorHAnsi"/>
        </w:rPr>
        <w:t xml:space="preserve"> include</w:t>
      </w:r>
      <w:r w:rsidR="00AB2C8C" w:rsidRPr="00CE57B6">
        <w:rPr>
          <w:rFonts w:cstheme="minorHAnsi"/>
        </w:rPr>
        <w:t>:</w:t>
      </w:r>
      <w:r w:rsidR="0028172E" w:rsidRPr="00CE57B6">
        <w:rPr>
          <w:rFonts w:cstheme="minorHAnsi"/>
        </w:rPr>
        <w:t xml:space="preserve"> </w:t>
      </w:r>
    </w:p>
    <w:p w:rsidR="00417227" w:rsidRPr="00CE57B6" w:rsidRDefault="00417227" w:rsidP="00AB41C7">
      <w:pPr>
        <w:pStyle w:val="ListParagraph"/>
        <w:numPr>
          <w:ilvl w:val="0"/>
          <w:numId w:val="16"/>
        </w:numPr>
        <w:spacing w:after="0" w:line="240" w:lineRule="auto"/>
        <w:rPr>
          <w:rFonts w:cstheme="minorHAnsi"/>
          <w:u w:val="single"/>
        </w:rPr>
      </w:pPr>
      <w:r w:rsidRPr="00CE57B6">
        <w:rPr>
          <w:rFonts w:cstheme="minorHAnsi"/>
        </w:rPr>
        <w:t>R</w:t>
      </w:r>
      <w:r w:rsidR="0028172E" w:rsidRPr="00CE57B6">
        <w:rPr>
          <w:rFonts w:cstheme="minorHAnsi"/>
        </w:rPr>
        <w:t xml:space="preserve">etention of the same personal tutor </w:t>
      </w:r>
      <w:r w:rsidR="00243CE1" w:rsidRPr="00CE57B6">
        <w:rPr>
          <w:rFonts w:cstheme="minorHAnsi"/>
        </w:rPr>
        <w:t>throughout</w:t>
      </w:r>
      <w:r w:rsidR="0028172E" w:rsidRPr="00CE57B6">
        <w:rPr>
          <w:rFonts w:cstheme="minorHAnsi"/>
        </w:rPr>
        <w:t xml:space="preserve"> an </w:t>
      </w:r>
      <w:r w:rsidR="00243CE1" w:rsidRPr="00CE57B6">
        <w:rPr>
          <w:rFonts w:cstheme="minorHAnsi"/>
        </w:rPr>
        <w:t>undergraduate’s</w:t>
      </w:r>
      <w:r w:rsidR="0028172E" w:rsidRPr="00CE57B6">
        <w:rPr>
          <w:rFonts w:cstheme="minorHAnsi"/>
        </w:rPr>
        <w:t xml:space="preserve"> career</w:t>
      </w:r>
      <w:r w:rsidR="00EC7EA9" w:rsidRPr="00CE57B6">
        <w:rPr>
          <w:rFonts w:cstheme="minorHAnsi"/>
        </w:rPr>
        <w:t>.</w:t>
      </w:r>
    </w:p>
    <w:p w:rsidR="001556EC" w:rsidRPr="00CE57B6" w:rsidRDefault="00417227" w:rsidP="00AB41C7">
      <w:pPr>
        <w:pStyle w:val="ListParagraph"/>
        <w:numPr>
          <w:ilvl w:val="0"/>
          <w:numId w:val="16"/>
        </w:numPr>
        <w:spacing w:after="0" w:line="240" w:lineRule="auto"/>
        <w:rPr>
          <w:rFonts w:cstheme="minorHAnsi"/>
          <w:u w:val="single"/>
        </w:rPr>
      </w:pPr>
      <w:r w:rsidRPr="00CE57B6">
        <w:rPr>
          <w:rFonts w:cstheme="minorHAnsi"/>
        </w:rPr>
        <w:t>Review of pr</w:t>
      </w:r>
      <w:r w:rsidR="00B47AF9" w:rsidRPr="00CE57B6">
        <w:rPr>
          <w:rFonts w:cstheme="minorHAnsi"/>
        </w:rPr>
        <w:t>o</w:t>
      </w:r>
      <w:r w:rsidRPr="00CE57B6">
        <w:rPr>
          <w:rFonts w:cstheme="minorHAnsi"/>
        </w:rPr>
        <w:t>cedures for a</w:t>
      </w:r>
      <w:r w:rsidR="00D261C7" w:rsidRPr="00CE57B6">
        <w:rPr>
          <w:rFonts w:cstheme="minorHAnsi"/>
        </w:rPr>
        <w:t xml:space="preserve">llocation of academic staff to the </w:t>
      </w:r>
      <w:r w:rsidR="00F72B45" w:rsidRPr="00CE57B6">
        <w:rPr>
          <w:rFonts w:cstheme="minorHAnsi"/>
        </w:rPr>
        <w:t xml:space="preserve">personal tutoring </w:t>
      </w:r>
      <w:r w:rsidRPr="00CE57B6">
        <w:rPr>
          <w:rFonts w:cstheme="minorHAnsi"/>
        </w:rPr>
        <w:t>role</w:t>
      </w:r>
      <w:r w:rsidR="00B47AF9" w:rsidRPr="00CE57B6">
        <w:rPr>
          <w:rFonts w:cstheme="minorHAnsi"/>
        </w:rPr>
        <w:t xml:space="preserve">, so that only staff with the necessary skills will undertake </w:t>
      </w:r>
      <w:r w:rsidR="00F72B45" w:rsidRPr="00CE57B6">
        <w:rPr>
          <w:rFonts w:cstheme="minorHAnsi"/>
        </w:rPr>
        <w:t>it</w:t>
      </w:r>
      <w:r w:rsidR="00D261C7" w:rsidRPr="00CE57B6">
        <w:rPr>
          <w:rFonts w:cstheme="minorHAnsi"/>
        </w:rPr>
        <w:t xml:space="preserve">. </w:t>
      </w:r>
      <w:r w:rsidR="00EC7EA9" w:rsidRPr="00CE57B6">
        <w:rPr>
          <w:rFonts w:cstheme="minorHAnsi"/>
        </w:rPr>
        <w:t xml:space="preserve">It was agreed that this option could only be implemented if a clear </w:t>
      </w:r>
      <w:r w:rsidR="00B47AF9" w:rsidRPr="00CE57B6">
        <w:rPr>
          <w:rFonts w:cstheme="minorHAnsi"/>
        </w:rPr>
        <w:t xml:space="preserve">WBS staff </w:t>
      </w:r>
      <w:r w:rsidR="00EC7EA9" w:rsidRPr="00CE57B6">
        <w:rPr>
          <w:rFonts w:cstheme="minorHAnsi"/>
        </w:rPr>
        <w:t>workload model was in place</w:t>
      </w:r>
      <w:r w:rsidR="00B47AF9" w:rsidRPr="00CE57B6">
        <w:rPr>
          <w:rFonts w:cstheme="minorHAnsi"/>
        </w:rPr>
        <w:t xml:space="preserve"> that en</w:t>
      </w:r>
      <w:r w:rsidR="00F72B45" w:rsidRPr="00CE57B6">
        <w:rPr>
          <w:rFonts w:cstheme="minorHAnsi"/>
        </w:rPr>
        <w:t>abl</w:t>
      </w:r>
      <w:r w:rsidR="00B47AF9" w:rsidRPr="00CE57B6">
        <w:rPr>
          <w:rFonts w:cstheme="minorHAnsi"/>
        </w:rPr>
        <w:t>ed equ</w:t>
      </w:r>
      <w:r w:rsidR="00F72B45" w:rsidRPr="00CE57B6">
        <w:rPr>
          <w:rFonts w:cstheme="minorHAnsi"/>
        </w:rPr>
        <w:t>itable</w:t>
      </w:r>
      <w:r w:rsidR="00B47AF9" w:rsidRPr="00CE57B6">
        <w:rPr>
          <w:rFonts w:cstheme="minorHAnsi"/>
        </w:rPr>
        <w:t xml:space="preserve"> </w:t>
      </w:r>
      <w:r w:rsidR="006F654F" w:rsidRPr="00CE57B6">
        <w:rPr>
          <w:rFonts w:cstheme="minorHAnsi"/>
        </w:rPr>
        <w:t>distribution</w:t>
      </w:r>
      <w:r w:rsidR="00B47AF9" w:rsidRPr="00CE57B6">
        <w:rPr>
          <w:rFonts w:cstheme="minorHAnsi"/>
        </w:rPr>
        <w:t xml:space="preserve"> of staff </w:t>
      </w:r>
      <w:r w:rsidR="004039AA" w:rsidRPr="00CE57B6">
        <w:rPr>
          <w:rFonts w:cstheme="minorHAnsi"/>
        </w:rPr>
        <w:t>responsibilities.</w:t>
      </w:r>
    </w:p>
    <w:p w:rsidR="00C26039" w:rsidRPr="00F14EC8" w:rsidRDefault="00AB2C8C" w:rsidP="005F04F1">
      <w:pPr>
        <w:pStyle w:val="ListParagraph"/>
        <w:numPr>
          <w:ilvl w:val="0"/>
          <w:numId w:val="6"/>
        </w:numPr>
        <w:spacing w:after="0" w:line="240" w:lineRule="auto"/>
        <w:rPr>
          <w:rFonts w:cstheme="minorHAnsi"/>
        </w:rPr>
      </w:pPr>
      <w:r w:rsidRPr="00F14EC8">
        <w:rPr>
          <w:rFonts w:cstheme="minorHAnsi"/>
          <w:b/>
        </w:rPr>
        <w:t>Warwick Ins</w:t>
      </w:r>
      <w:r w:rsidR="00C26039" w:rsidRPr="00F14EC8">
        <w:rPr>
          <w:rFonts w:cstheme="minorHAnsi"/>
          <w:b/>
        </w:rPr>
        <w:t>t</w:t>
      </w:r>
      <w:r w:rsidRPr="00F14EC8">
        <w:rPr>
          <w:rFonts w:cstheme="minorHAnsi"/>
          <w:b/>
        </w:rPr>
        <w:t>itute of Education</w:t>
      </w:r>
      <w:r w:rsidR="001D5C02" w:rsidRPr="00F14EC8">
        <w:rPr>
          <w:rFonts w:cstheme="minorHAnsi"/>
          <w:b/>
        </w:rPr>
        <w:t xml:space="preserve">:  </w:t>
      </w:r>
      <w:r w:rsidR="001D5C02" w:rsidRPr="00F14EC8">
        <w:rPr>
          <w:rFonts w:cstheme="minorHAnsi"/>
        </w:rPr>
        <w:t>The f</w:t>
      </w:r>
      <w:r w:rsidRPr="00F14EC8">
        <w:rPr>
          <w:rFonts w:cstheme="minorHAnsi"/>
        </w:rPr>
        <w:t xml:space="preserve">ollowing new measures have been introduced: </w:t>
      </w:r>
    </w:p>
    <w:p w:rsidR="00B47AF9" w:rsidRPr="00CE57B6" w:rsidRDefault="00652E7F" w:rsidP="005F04F1">
      <w:pPr>
        <w:pStyle w:val="ListParagraph"/>
        <w:numPr>
          <w:ilvl w:val="0"/>
          <w:numId w:val="7"/>
        </w:numPr>
        <w:spacing w:after="0" w:line="240" w:lineRule="auto"/>
        <w:rPr>
          <w:rFonts w:cstheme="minorHAnsi"/>
        </w:rPr>
      </w:pPr>
      <w:r w:rsidRPr="00F14EC8">
        <w:rPr>
          <w:rFonts w:cstheme="minorHAnsi"/>
        </w:rPr>
        <w:t>A</w:t>
      </w:r>
      <w:r w:rsidR="00AB2C8C" w:rsidRPr="00F14EC8">
        <w:rPr>
          <w:rFonts w:cstheme="minorHAnsi"/>
        </w:rPr>
        <w:t xml:space="preserve"> central location within existing web pages </w:t>
      </w:r>
      <w:r w:rsidR="00C26039" w:rsidRPr="00F14EC8">
        <w:rPr>
          <w:rFonts w:cstheme="minorHAnsi"/>
        </w:rPr>
        <w:t>providing</w:t>
      </w:r>
      <w:r w:rsidR="00AB2C8C" w:rsidRPr="00F14EC8">
        <w:rPr>
          <w:rFonts w:cstheme="minorHAnsi"/>
        </w:rPr>
        <w:t xml:space="preserve"> information</w:t>
      </w:r>
      <w:r w:rsidR="00AB2C8C" w:rsidRPr="00CE57B6">
        <w:rPr>
          <w:rFonts w:cstheme="minorHAnsi"/>
        </w:rPr>
        <w:t xml:space="preserve"> </w:t>
      </w:r>
      <w:r w:rsidR="001D5C02" w:rsidRPr="00CE57B6">
        <w:rPr>
          <w:rFonts w:cstheme="minorHAnsi"/>
        </w:rPr>
        <w:t xml:space="preserve">on support </w:t>
      </w:r>
      <w:r w:rsidR="00AB2C8C" w:rsidRPr="00CE57B6">
        <w:rPr>
          <w:rFonts w:cstheme="minorHAnsi"/>
        </w:rPr>
        <w:t xml:space="preserve">for students on all courses (UG, PGT </w:t>
      </w:r>
      <w:r w:rsidR="006F654F" w:rsidRPr="00CE57B6">
        <w:rPr>
          <w:rFonts w:cstheme="minorHAnsi"/>
        </w:rPr>
        <w:t>incl.</w:t>
      </w:r>
      <w:r w:rsidR="00AB2C8C" w:rsidRPr="00CE57B6">
        <w:rPr>
          <w:rFonts w:cstheme="minorHAnsi"/>
        </w:rPr>
        <w:t xml:space="preserve"> PGCE and PGR) , e.g. </w:t>
      </w:r>
      <w:r w:rsidR="00B47AF9" w:rsidRPr="00CE57B6">
        <w:rPr>
          <w:rFonts w:cstheme="minorHAnsi"/>
        </w:rPr>
        <w:t>:</w:t>
      </w:r>
    </w:p>
    <w:p w:rsidR="00B47AF9" w:rsidRPr="00CE57B6" w:rsidRDefault="00B47AF9" w:rsidP="00AB41C7">
      <w:pPr>
        <w:pStyle w:val="ListParagraph"/>
        <w:numPr>
          <w:ilvl w:val="0"/>
          <w:numId w:val="17"/>
        </w:numPr>
        <w:spacing w:after="0" w:line="240" w:lineRule="auto"/>
        <w:rPr>
          <w:rFonts w:cstheme="minorHAnsi"/>
        </w:rPr>
      </w:pPr>
      <w:r w:rsidRPr="00CE57B6">
        <w:rPr>
          <w:rFonts w:cstheme="minorHAnsi"/>
        </w:rPr>
        <w:t xml:space="preserve">PT’s </w:t>
      </w:r>
      <w:r w:rsidR="00C26039" w:rsidRPr="00CE57B6">
        <w:rPr>
          <w:rFonts w:cstheme="minorHAnsi"/>
        </w:rPr>
        <w:t>name and how to contact them</w:t>
      </w:r>
      <w:r w:rsidRPr="00CE57B6">
        <w:rPr>
          <w:rFonts w:cstheme="minorHAnsi"/>
        </w:rPr>
        <w:t xml:space="preserve">; </w:t>
      </w:r>
    </w:p>
    <w:p w:rsidR="00B47AF9" w:rsidRPr="00CE57B6" w:rsidRDefault="00B47AF9" w:rsidP="00AB41C7">
      <w:pPr>
        <w:pStyle w:val="ListParagraph"/>
        <w:numPr>
          <w:ilvl w:val="0"/>
          <w:numId w:val="17"/>
        </w:numPr>
        <w:spacing w:after="0" w:line="240" w:lineRule="auto"/>
        <w:rPr>
          <w:rFonts w:cstheme="minorHAnsi"/>
        </w:rPr>
      </w:pPr>
      <w:r w:rsidRPr="00CE57B6">
        <w:rPr>
          <w:rFonts w:cstheme="minorHAnsi"/>
        </w:rPr>
        <w:t xml:space="preserve">clarification of </w:t>
      </w:r>
      <w:r w:rsidR="005F7A9D">
        <w:rPr>
          <w:rFonts w:cstheme="minorHAnsi"/>
        </w:rPr>
        <w:t>r</w:t>
      </w:r>
      <w:r w:rsidR="00AB2C8C" w:rsidRPr="00CE57B6">
        <w:rPr>
          <w:rFonts w:cstheme="minorHAnsi"/>
        </w:rPr>
        <w:t>ole of</w:t>
      </w:r>
      <w:r w:rsidR="00C26039" w:rsidRPr="00CE57B6">
        <w:rPr>
          <w:rFonts w:cstheme="minorHAnsi"/>
        </w:rPr>
        <w:t xml:space="preserve"> </w:t>
      </w:r>
      <w:r w:rsidR="005F7A9D">
        <w:rPr>
          <w:rFonts w:cstheme="minorHAnsi"/>
        </w:rPr>
        <w:t>PT</w:t>
      </w:r>
      <w:r w:rsidR="00C26039" w:rsidRPr="00CE57B6">
        <w:rPr>
          <w:rFonts w:cstheme="minorHAnsi"/>
        </w:rPr>
        <w:t>;</w:t>
      </w:r>
      <w:r w:rsidR="00AB2C8C" w:rsidRPr="00CE57B6">
        <w:rPr>
          <w:rFonts w:cstheme="minorHAnsi"/>
        </w:rPr>
        <w:t xml:space="preserve"> </w:t>
      </w:r>
    </w:p>
    <w:p w:rsidR="00B47AF9" w:rsidRPr="00CE57B6" w:rsidRDefault="00B47AF9" w:rsidP="00AB41C7">
      <w:pPr>
        <w:pStyle w:val="ListParagraph"/>
        <w:numPr>
          <w:ilvl w:val="0"/>
          <w:numId w:val="17"/>
        </w:numPr>
        <w:spacing w:after="0" w:line="240" w:lineRule="auto"/>
        <w:rPr>
          <w:rFonts w:cstheme="minorHAnsi"/>
        </w:rPr>
      </w:pPr>
      <w:r w:rsidRPr="00CE57B6">
        <w:rPr>
          <w:rFonts w:cstheme="minorHAnsi"/>
        </w:rPr>
        <w:t xml:space="preserve">guidelines on </w:t>
      </w:r>
      <w:r w:rsidR="00AB2C8C" w:rsidRPr="00CE57B6">
        <w:rPr>
          <w:rFonts w:cstheme="minorHAnsi"/>
        </w:rPr>
        <w:t>when</w:t>
      </w:r>
      <w:r w:rsidR="00C26039" w:rsidRPr="00CE57B6">
        <w:rPr>
          <w:rFonts w:cstheme="minorHAnsi"/>
        </w:rPr>
        <w:t xml:space="preserve">, how </w:t>
      </w:r>
      <w:r w:rsidR="00AB2C8C" w:rsidRPr="00CE57B6">
        <w:rPr>
          <w:rFonts w:cstheme="minorHAnsi"/>
        </w:rPr>
        <w:t>and where to refer students;</w:t>
      </w:r>
    </w:p>
    <w:p w:rsidR="00B47AF9" w:rsidRPr="00CE57B6" w:rsidRDefault="00AB2C8C" w:rsidP="00AB41C7">
      <w:pPr>
        <w:pStyle w:val="ListParagraph"/>
        <w:numPr>
          <w:ilvl w:val="0"/>
          <w:numId w:val="17"/>
        </w:numPr>
        <w:spacing w:after="0" w:line="240" w:lineRule="auto"/>
        <w:rPr>
          <w:rFonts w:cstheme="minorHAnsi"/>
        </w:rPr>
      </w:pPr>
      <w:r w:rsidRPr="00CE57B6">
        <w:rPr>
          <w:rFonts w:cstheme="minorHAnsi"/>
        </w:rPr>
        <w:t xml:space="preserve"> the UST’s guidance</w:t>
      </w:r>
      <w:r w:rsidR="00C26039" w:rsidRPr="00CE57B6">
        <w:rPr>
          <w:rFonts w:cstheme="minorHAnsi"/>
        </w:rPr>
        <w:t xml:space="preserve"> on </w:t>
      </w:r>
      <w:r w:rsidR="00652E7F" w:rsidRPr="00CE57B6">
        <w:rPr>
          <w:rFonts w:cstheme="minorHAnsi"/>
        </w:rPr>
        <w:t>personal tutoring</w:t>
      </w:r>
      <w:r w:rsidRPr="00CE57B6">
        <w:rPr>
          <w:rFonts w:cstheme="minorHAnsi"/>
        </w:rPr>
        <w:t xml:space="preserve">; </w:t>
      </w:r>
    </w:p>
    <w:p w:rsidR="00C26039" w:rsidRPr="00CE57B6" w:rsidRDefault="004039AA" w:rsidP="00AB41C7">
      <w:pPr>
        <w:pStyle w:val="ListParagraph"/>
        <w:numPr>
          <w:ilvl w:val="0"/>
          <w:numId w:val="17"/>
        </w:numPr>
        <w:spacing w:after="0" w:line="240" w:lineRule="auto"/>
        <w:rPr>
          <w:rFonts w:cstheme="minorHAnsi"/>
        </w:rPr>
      </w:pPr>
      <w:r w:rsidRPr="00CE57B6">
        <w:rPr>
          <w:rFonts w:cstheme="minorHAnsi"/>
        </w:rPr>
        <w:t>Details</w:t>
      </w:r>
      <w:r w:rsidR="00AB2C8C" w:rsidRPr="00CE57B6">
        <w:rPr>
          <w:rFonts w:cstheme="minorHAnsi"/>
        </w:rPr>
        <w:t xml:space="preserve"> of DST and their role in supporting personal tutoring</w:t>
      </w:r>
      <w:r w:rsidR="00C26039" w:rsidRPr="00CE57B6">
        <w:rPr>
          <w:rFonts w:cstheme="minorHAnsi"/>
        </w:rPr>
        <w:t xml:space="preserve">. </w:t>
      </w:r>
    </w:p>
    <w:p w:rsidR="00AB2C8C" w:rsidRPr="00CE57B6" w:rsidRDefault="00C26039" w:rsidP="005F04F1">
      <w:pPr>
        <w:pStyle w:val="ListParagraph"/>
        <w:numPr>
          <w:ilvl w:val="0"/>
          <w:numId w:val="7"/>
        </w:numPr>
        <w:spacing w:after="0" w:line="240" w:lineRule="auto"/>
        <w:rPr>
          <w:rFonts w:cstheme="minorHAnsi"/>
        </w:rPr>
      </w:pPr>
      <w:r w:rsidRPr="00CE57B6">
        <w:rPr>
          <w:rFonts w:cstheme="minorHAnsi"/>
        </w:rPr>
        <w:t>E</w:t>
      </w:r>
      <w:r w:rsidR="00AB2C8C" w:rsidRPr="00CE57B6">
        <w:rPr>
          <w:rFonts w:cstheme="minorHAnsi"/>
        </w:rPr>
        <w:t>lectronic record-</w:t>
      </w:r>
      <w:r w:rsidR="004039AA" w:rsidRPr="00CE57B6">
        <w:rPr>
          <w:rFonts w:cstheme="minorHAnsi"/>
        </w:rPr>
        <w:t>keeping of</w:t>
      </w:r>
      <w:r w:rsidR="00AB2C8C" w:rsidRPr="00CE57B6">
        <w:rPr>
          <w:rFonts w:cstheme="minorHAnsi"/>
        </w:rPr>
        <w:t xml:space="preserve"> meeting outcomes and referral decisions.  </w:t>
      </w:r>
      <w:r w:rsidRPr="00CE57B6">
        <w:rPr>
          <w:rFonts w:cstheme="minorHAnsi"/>
        </w:rPr>
        <w:t>The</w:t>
      </w:r>
      <w:r w:rsidR="00AB2C8C" w:rsidRPr="00CE57B6">
        <w:rPr>
          <w:rFonts w:cstheme="minorHAnsi"/>
        </w:rPr>
        <w:t xml:space="preserve"> </w:t>
      </w:r>
      <w:r w:rsidR="00F72B45" w:rsidRPr="00CE57B6">
        <w:rPr>
          <w:rFonts w:cstheme="minorHAnsi"/>
        </w:rPr>
        <w:t xml:space="preserve">ITS </w:t>
      </w:r>
      <w:r w:rsidR="00AB2C8C" w:rsidRPr="00CE57B6">
        <w:rPr>
          <w:rFonts w:cstheme="minorHAnsi"/>
        </w:rPr>
        <w:t xml:space="preserve">Tabula project </w:t>
      </w:r>
      <w:r w:rsidRPr="00CE57B6">
        <w:rPr>
          <w:rFonts w:cstheme="minorHAnsi"/>
        </w:rPr>
        <w:t>should</w:t>
      </w:r>
      <w:r w:rsidR="00AB2C8C" w:rsidRPr="00CE57B6">
        <w:rPr>
          <w:rFonts w:cstheme="minorHAnsi"/>
        </w:rPr>
        <w:t xml:space="preserve"> </w:t>
      </w:r>
      <w:r w:rsidRPr="00CE57B6">
        <w:rPr>
          <w:rFonts w:cstheme="minorHAnsi"/>
        </w:rPr>
        <w:t xml:space="preserve">further </w:t>
      </w:r>
      <w:r w:rsidR="00F72B45" w:rsidRPr="00CE57B6">
        <w:rPr>
          <w:rFonts w:cstheme="minorHAnsi"/>
        </w:rPr>
        <w:t>enhance</w:t>
      </w:r>
      <w:r w:rsidRPr="00CE57B6">
        <w:rPr>
          <w:rFonts w:cstheme="minorHAnsi"/>
        </w:rPr>
        <w:t xml:space="preserve"> </w:t>
      </w:r>
      <w:r w:rsidR="00652E7F" w:rsidRPr="00CE57B6">
        <w:rPr>
          <w:rFonts w:cstheme="minorHAnsi"/>
        </w:rPr>
        <w:t>personal tutoring</w:t>
      </w:r>
      <w:r w:rsidRPr="00CE57B6">
        <w:rPr>
          <w:rFonts w:cstheme="minorHAnsi"/>
        </w:rPr>
        <w:t xml:space="preserve"> in WIE.</w:t>
      </w:r>
    </w:p>
    <w:p w:rsidR="00AB2C8C" w:rsidRPr="00CE57B6" w:rsidRDefault="00AB2C8C" w:rsidP="005F04F1">
      <w:pPr>
        <w:pStyle w:val="ListParagraph"/>
        <w:numPr>
          <w:ilvl w:val="0"/>
          <w:numId w:val="7"/>
        </w:numPr>
        <w:spacing w:after="0" w:line="240" w:lineRule="auto"/>
        <w:rPr>
          <w:rFonts w:cstheme="minorHAnsi"/>
        </w:rPr>
      </w:pPr>
      <w:r w:rsidRPr="00CE57B6">
        <w:rPr>
          <w:rFonts w:cstheme="minorHAnsi"/>
        </w:rPr>
        <w:t>For</w:t>
      </w:r>
      <w:r w:rsidR="0074001D" w:rsidRPr="00CE57B6">
        <w:rPr>
          <w:rFonts w:cstheme="minorHAnsi"/>
        </w:rPr>
        <w:t>g</w:t>
      </w:r>
      <w:r w:rsidRPr="00CE57B6">
        <w:rPr>
          <w:rFonts w:cstheme="minorHAnsi"/>
        </w:rPr>
        <w:t>ing closer links between course co</w:t>
      </w:r>
      <w:r w:rsidR="0074001D" w:rsidRPr="00CE57B6">
        <w:rPr>
          <w:rFonts w:cstheme="minorHAnsi"/>
        </w:rPr>
        <w:t>-</w:t>
      </w:r>
      <w:r w:rsidRPr="00CE57B6">
        <w:rPr>
          <w:rFonts w:cstheme="minorHAnsi"/>
        </w:rPr>
        <w:t xml:space="preserve">ordinators and DST. </w:t>
      </w:r>
    </w:p>
    <w:p w:rsidR="00B47AF9" w:rsidRPr="00CE57B6" w:rsidRDefault="00AB2C8C" w:rsidP="005F04F1">
      <w:pPr>
        <w:pStyle w:val="ListParagraph"/>
        <w:numPr>
          <w:ilvl w:val="0"/>
          <w:numId w:val="7"/>
        </w:numPr>
        <w:spacing w:after="0" w:line="240" w:lineRule="auto"/>
        <w:rPr>
          <w:rFonts w:cstheme="minorHAnsi"/>
          <w:u w:val="single"/>
        </w:rPr>
      </w:pPr>
      <w:r w:rsidRPr="00CE57B6">
        <w:rPr>
          <w:rFonts w:cstheme="minorHAnsi"/>
        </w:rPr>
        <w:t xml:space="preserve">Aims: </w:t>
      </w:r>
    </w:p>
    <w:p w:rsidR="00F72B45" w:rsidRPr="002819F8" w:rsidRDefault="00B47AF9" w:rsidP="002819F8">
      <w:pPr>
        <w:pStyle w:val="ListParagraph"/>
        <w:numPr>
          <w:ilvl w:val="0"/>
          <w:numId w:val="48"/>
        </w:numPr>
        <w:spacing w:after="0" w:line="240" w:lineRule="auto"/>
        <w:rPr>
          <w:rFonts w:cstheme="minorHAnsi"/>
          <w:u w:val="single"/>
        </w:rPr>
      </w:pPr>
      <w:r w:rsidRPr="002819F8">
        <w:rPr>
          <w:rFonts w:cstheme="minorHAnsi"/>
        </w:rPr>
        <w:t xml:space="preserve">To </w:t>
      </w:r>
      <w:r w:rsidR="00F72B45" w:rsidRPr="002819F8">
        <w:rPr>
          <w:rFonts w:cstheme="minorHAnsi"/>
        </w:rPr>
        <w:t>enhance delivery of personal tutoring in WIE</w:t>
      </w:r>
    </w:p>
    <w:p w:rsidR="00B47AF9" w:rsidRPr="002819F8" w:rsidRDefault="00F72B45" w:rsidP="002819F8">
      <w:pPr>
        <w:pStyle w:val="ListParagraph"/>
        <w:numPr>
          <w:ilvl w:val="0"/>
          <w:numId w:val="48"/>
        </w:numPr>
        <w:spacing w:after="0" w:line="240" w:lineRule="auto"/>
        <w:rPr>
          <w:rFonts w:cstheme="minorHAnsi"/>
          <w:u w:val="single"/>
        </w:rPr>
      </w:pPr>
      <w:r w:rsidRPr="002819F8">
        <w:rPr>
          <w:rFonts w:cstheme="minorHAnsi"/>
        </w:rPr>
        <w:t xml:space="preserve">To </w:t>
      </w:r>
      <w:r w:rsidR="00B47AF9" w:rsidRPr="002819F8">
        <w:rPr>
          <w:rFonts w:cstheme="minorHAnsi"/>
        </w:rPr>
        <w:t>facilitate</w:t>
      </w:r>
      <w:r w:rsidR="00AB2C8C" w:rsidRPr="002819F8">
        <w:rPr>
          <w:rFonts w:cstheme="minorHAnsi"/>
        </w:rPr>
        <w:t xml:space="preserve"> </w:t>
      </w:r>
      <w:r w:rsidR="00B47AF9" w:rsidRPr="002819F8">
        <w:rPr>
          <w:rFonts w:cstheme="minorHAnsi"/>
        </w:rPr>
        <w:t xml:space="preserve">monitoring points </w:t>
      </w:r>
      <w:r w:rsidR="00AB2C8C" w:rsidRPr="002819F8">
        <w:rPr>
          <w:rFonts w:cstheme="minorHAnsi"/>
        </w:rPr>
        <w:t>return</w:t>
      </w:r>
      <w:r w:rsidR="00B47AF9" w:rsidRPr="002819F8">
        <w:rPr>
          <w:rFonts w:cstheme="minorHAnsi"/>
        </w:rPr>
        <w:t>s</w:t>
      </w:r>
      <w:r w:rsidR="00AB2C8C" w:rsidRPr="002819F8">
        <w:rPr>
          <w:rFonts w:cstheme="minorHAnsi"/>
        </w:rPr>
        <w:t xml:space="preserve"> to the </w:t>
      </w:r>
      <w:r w:rsidR="00B47AF9" w:rsidRPr="002819F8">
        <w:rPr>
          <w:rFonts w:cstheme="minorHAnsi"/>
        </w:rPr>
        <w:t>U</w:t>
      </w:r>
      <w:r w:rsidR="00AB2C8C" w:rsidRPr="002819F8">
        <w:rPr>
          <w:rFonts w:cstheme="minorHAnsi"/>
        </w:rPr>
        <w:t>niversity</w:t>
      </w:r>
      <w:r w:rsidR="00C26039" w:rsidRPr="002819F8">
        <w:rPr>
          <w:rFonts w:cstheme="minorHAnsi"/>
        </w:rPr>
        <w:t xml:space="preserve"> </w:t>
      </w:r>
      <w:r w:rsidR="00AB2C8C" w:rsidRPr="002819F8">
        <w:rPr>
          <w:rFonts w:cstheme="minorHAnsi"/>
        </w:rPr>
        <w:t xml:space="preserve"> </w:t>
      </w:r>
    </w:p>
    <w:p w:rsidR="00B25DA7" w:rsidRPr="00161F85" w:rsidRDefault="00B47AF9" w:rsidP="002819F8">
      <w:pPr>
        <w:pStyle w:val="ListParagraph"/>
        <w:numPr>
          <w:ilvl w:val="0"/>
          <w:numId w:val="48"/>
        </w:numPr>
        <w:spacing w:after="0" w:line="240" w:lineRule="auto"/>
        <w:rPr>
          <w:rFonts w:cstheme="minorHAnsi"/>
          <w:u w:val="single"/>
        </w:rPr>
      </w:pPr>
      <w:r w:rsidRPr="002819F8">
        <w:rPr>
          <w:rFonts w:cstheme="minorHAnsi"/>
        </w:rPr>
        <w:t>To i</w:t>
      </w:r>
      <w:r w:rsidR="00AB2C8C" w:rsidRPr="002819F8">
        <w:rPr>
          <w:rFonts w:cstheme="minorHAnsi"/>
        </w:rPr>
        <w:t>mprov</w:t>
      </w:r>
      <w:r w:rsidRPr="002819F8">
        <w:rPr>
          <w:rFonts w:cstheme="minorHAnsi"/>
        </w:rPr>
        <w:t xml:space="preserve">e </w:t>
      </w:r>
      <w:r w:rsidR="00AB2C8C" w:rsidRPr="002819F8">
        <w:rPr>
          <w:rFonts w:cstheme="minorHAnsi"/>
        </w:rPr>
        <w:t>NSS student satisfaction</w:t>
      </w:r>
      <w:r w:rsidRPr="002819F8">
        <w:rPr>
          <w:rFonts w:cstheme="minorHAnsi"/>
        </w:rPr>
        <w:t xml:space="preserve"> </w:t>
      </w:r>
      <w:r w:rsidR="00AB2C8C" w:rsidRPr="002819F8">
        <w:rPr>
          <w:rFonts w:cstheme="minorHAnsi"/>
        </w:rPr>
        <w:t>results</w:t>
      </w:r>
      <w:r w:rsidR="00C26039" w:rsidRPr="002819F8">
        <w:rPr>
          <w:rFonts w:cstheme="minorHAnsi"/>
        </w:rPr>
        <w:t>;</w:t>
      </w:r>
      <w:r w:rsidR="00AB2C8C" w:rsidRPr="002819F8">
        <w:rPr>
          <w:rFonts w:cstheme="minorHAnsi"/>
        </w:rPr>
        <w:t xml:space="preserve"> </w:t>
      </w:r>
    </w:p>
    <w:p w:rsidR="00161F85" w:rsidRDefault="00161F85" w:rsidP="00161F85">
      <w:pPr>
        <w:spacing w:after="0" w:line="240" w:lineRule="auto"/>
        <w:rPr>
          <w:rFonts w:cstheme="minorHAnsi"/>
          <w:u w:val="single"/>
        </w:rPr>
      </w:pPr>
    </w:p>
    <w:p w:rsidR="00161F85" w:rsidRDefault="00161F85" w:rsidP="00161F85">
      <w:pPr>
        <w:pStyle w:val="ListParagraph"/>
        <w:numPr>
          <w:ilvl w:val="0"/>
          <w:numId w:val="6"/>
        </w:numPr>
        <w:spacing w:after="0" w:line="240" w:lineRule="auto"/>
        <w:rPr>
          <w:rFonts w:cstheme="minorHAnsi"/>
        </w:rPr>
      </w:pPr>
      <w:r w:rsidRPr="00202BB9">
        <w:rPr>
          <w:rFonts w:cstheme="minorHAnsi"/>
          <w:b/>
        </w:rPr>
        <w:lastRenderedPageBreak/>
        <w:t>Warwick Medical School</w:t>
      </w:r>
      <w:r w:rsidR="00202BB9">
        <w:rPr>
          <w:rFonts w:cstheme="minorHAnsi"/>
          <w:b/>
        </w:rPr>
        <w:t xml:space="preserve"> </w:t>
      </w:r>
      <w:r w:rsidR="00202BB9">
        <w:rPr>
          <w:rFonts w:cstheme="minorHAnsi"/>
        </w:rPr>
        <w:t>(last year’s entry)</w:t>
      </w:r>
    </w:p>
    <w:p w:rsidR="00161F85" w:rsidRPr="00161F85" w:rsidRDefault="00161F85" w:rsidP="00202BB9">
      <w:pPr>
        <w:spacing w:after="0" w:line="240" w:lineRule="auto"/>
        <w:ind w:left="720"/>
        <w:rPr>
          <w:rFonts w:cstheme="minorHAnsi"/>
        </w:rPr>
      </w:pPr>
      <w:r w:rsidRPr="00161F85">
        <w:rPr>
          <w:rFonts w:cstheme="minorHAnsi"/>
        </w:rPr>
        <w:t xml:space="preserve">A two-stage system: in Phase 1 (first 18 months) students have a PT based in WMS.  PT roles are allocated to full-time members of staff in groups of 10. These meet in the first two or three weeks.  Teaching is in groups and therefore PTs are likely, but not certain, to meet their tutees in the class-teaching context. In Phase 2 students transfer to the NHS Trust partner and are allocated to an educational supervisor who is usually a clinician. Clinicians are rarely contractually linked to the University but play an important role in career development. PTs are rarely involved in marking their tutees’ academic work and are therefore not well placed to provide feedback. Personal tutoring in the WMS is currently under review with the aim of achieving greater consistency between provision in Phase I and Phase II. Currently there </w:t>
      </w:r>
      <w:r w:rsidRPr="00202BB9">
        <w:rPr>
          <w:rFonts w:cstheme="minorHAnsi"/>
        </w:rPr>
        <w:t>are two STs, one for each Phase.</w:t>
      </w:r>
    </w:p>
    <w:p w:rsidR="00161F85" w:rsidRPr="00161F85" w:rsidRDefault="00161F85" w:rsidP="00161F85">
      <w:pPr>
        <w:spacing w:after="0" w:line="240" w:lineRule="auto"/>
        <w:rPr>
          <w:rFonts w:cstheme="minorHAnsi"/>
          <w:u w:val="single"/>
        </w:rPr>
      </w:pPr>
    </w:p>
    <w:p w:rsidR="00C20D48" w:rsidRPr="00CE57B6" w:rsidRDefault="00D261C7" w:rsidP="00B47AF9">
      <w:pPr>
        <w:spacing w:after="0" w:line="240" w:lineRule="auto"/>
        <w:rPr>
          <w:rFonts w:cstheme="minorHAnsi"/>
        </w:rPr>
      </w:pPr>
      <w:r w:rsidRPr="00CE57B6">
        <w:rPr>
          <w:rFonts w:cstheme="minorHAnsi"/>
        </w:rPr>
        <w:t xml:space="preserve">The UST concluded proceedings </w:t>
      </w:r>
      <w:r w:rsidR="00B47AF9" w:rsidRPr="00CE57B6">
        <w:rPr>
          <w:rFonts w:cstheme="minorHAnsi"/>
        </w:rPr>
        <w:t>by emphasising the increased</w:t>
      </w:r>
      <w:r w:rsidRPr="00CE57B6">
        <w:rPr>
          <w:rFonts w:cstheme="minorHAnsi"/>
        </w:rPr>
        <w:t xml:space="preserve"> </w:t>
      </w:r>
      <w:r w:rsidR="00B47AF9" w:rsidRPr="00CE57B6">
        <w:rPr>
          <w:rFonts w:cstheme="minorHAnsi"/>
        </w:rPr>
        <w:t>importance of the DSTs’ role in ensuring effective and consistent personal tutoring</w:t>
      </w:r>
      <w:r w:rsidR="00C20D48" w:rsidRPr="00CE57B6">
        <w:rPr>
          <w:rFonts w:cstheme="minorHAnsi"/>
        </w:rPr>
        <w:t xml:space="preserve"> across campus. </w:t>
      </w:r>
    </w:p>
    <w:p w:rsidR="00C20D48" w:rsidRPr="00CE57B6" w:rsidRDefault="00C20D48" w:rsidP="00D261C7">
      <w:pPr>
        <w:spacing w:after="0" w:line="240" w:lineRule="auto"/>
        <w:rPr>
          <w:rFonts w:cstheme="minorHAnsi"/>
        </w:rPr>
      </w:pPr>
    </w:p>
    <w:p w:rsidR="008E3398" w:rsidRDefault="00652E7F" w:rsidP="00652E7F">
      <w:pPr>
        <w:spacing w:after="0" w:line="240" w:lineRule="auto"/>
        <w:rPr>
          <w:rFonts w:cstheme="minorHAnsi"/>
        </w:rPr>
      </w:pPr>
      <w:r w:rsidRPr="00CE57B6">
        <w:rPr>
          <w:rFonts w:cstheme="minorHAnsi"/>
        </w:rPr>
        <w:t>The UST</w:t>
      </w:r>
      <w:r w:rsidR="00B47AF9" w:rsidRPr="00CE57B6">
        <w:rPr>
          <w:rFonts w:cstheme="minorHAnsi"/>
        </w:rPr>
        <w:t xml:space="preserve"> also stressed the continuing need </w:t>
      </w:r>
      <w:r w:rsidR="00F72B45" w:rsidRPr="00CE57B6">
        <w:rPr>
          <w:rFonts w:cstheme="minorHAnsi"/>
        </w:rPr>
        <w:t xml:space="preserve">for DSTs </w:t>
      </w:r>
      <w:r w:rsidR="00B47AF9" w:rsidRPr="00CE57B6">
        <w:rPr>
          <w:rFonts w:cstheme="minorHAnsi"/>
        </w:rPr>
        <w:t>to liaise effectively with HoDs</w:t>
      </w:r>
      <w:r w:rsidR="00C20D48" w:rsidRPr="00CE57B6">
        <w:rPr>
          <w:rFonts w:cstheme="minorHAnsi"/>
        </w:rPr>
        <w:t xml:space="preserve"> re the allocation of </w:t>
      </w:r>
      <w:r w:rsidRPr="00CE57B6">
        <w:rPr>
          <w:rFonts w:cstheme="minorHAnsi"/>
        </w:rPr>
        <w:t xml:space="preserve">personal tutors </w:t>
      </w:r>
      <w:r w:rsidR="00C20D48" w:rsidRPr="00CE57B6">
        <w:rPr>
          <w:rFonts w:cstheme="minorHAnsi"/>
        </w:rPr>
        <w:t xml:space="preserve">and in particular in monitoring </w:t>
      </w:r>
      <w:r w:rsidRPr="00CE57B6">
        <w:rPr>
          <w:rFonts w:cstheme="minorHAnsi"/>
        </w:rPr>
        <w:t>personal tutors</w:t>
      </w:r>
      <w:r w:rsidR="00C20D48" w:rsidRPr="00CE57B6">
        <w:rPr>
          <w:rFonts w:cstheme="minorHAnsi"/>
        </w:rPr>
        <w:t xml:space="preserve">’ </w:t>
      </w:r>
      <w:r w:rsidR="006F654F" w:rsidRPr="00CE57B6">
        <w:rPr>
          <w:rFonts w:cstheme="minorHAnsi"/>
        </w:rPr>
        <w:t>performance</w:t>
      </w:r>
      <w:r w:rsidR="00B47AF9" w:rsidRPr="00CE57B6">
        <w:rPr>
          <w:rFonts w:cstheme="minorHAnsi"/>
        </w:rPr>
        <w:t xml:space="preserve"> </w:t>
      </w:r>
      <w:r w:rsidR="00D261C7" w:rsidRPr="00CE57B6">
        <w:rPr>
          <w:rFonts w:cstheme="minorHAnsi"/>
        </w:rPr>
        <w:t xml:space="preserve">and </w:t>
      </w:r>
      <w:r w:rsidR="00C20D48" w:rsidRPr="00CE57B6">
        <w:rPr>
          <w:rFonts w:cstheme="minorHAnsi"/>
        </w:rPr>
        <w:t xml:space="preserve">offering positive further support, e.g. with </w:t>
      </w:r>
      <w:r w:rsidRPr="00CE57B6">
        <w:rPr>
          <w:rFonts w:cstheme="minorHAnsi"/>
        </w:rPr>
        <w:t xml:space="preserve">advice </w:t>
      </w:r>
      <w:r w:rsidR="00C20D48" w:rsidRPr="00CE57B6">
        <w:rPr>
          <w:rFonts w:cstheme="minorHAnsi"/>
        </w:rPr>
        <w:t xml:space="preserve">on further training options. Various techniques for </w:t>
      </w:r>
      <w:r w:rsidR="006F654F" w:rsidRPr="00CE57B6">
        <w:rPr>
          <w:rFonts w:cstheme="minorHAnsi"/>
        </w:rPr>
        <w:t>addressing</w:t>
      </w:r>
      <w:r w:rsidR="00C20D48" w:rsidRPr="00CE57B6">
        <w:rPr>
          <w:rFonts w:cstheme="minorHAnsi"/>
        </w:rPr>
        <w:t xml:space="preserve"> </w:t>
      </w:r>
      <w:r w:rsidR="00F72B45" w:rsidRPr="00CE57B6">
        <w:rPr>
          <w:rFonts w:cstheme="minorHAnsi"/>
        </w:rPr>
        <w:t xml:space="preserve">individual difficulties </w:t>
      </w:r>
      <w:r w:rsidR="00C20D48" w:rsidRPr="00CE57B6">
        <w:rPr>
          <w:rFonts w:cstheme="minorHAnsi"/>
        </w:rPr>
        <w:t>were discussed, including ‘depersonalising’ the issue</w:t>
      </w:r>
      <w:r w:rsidR="008E3398">
        <w:rPr>
          <w:rFonts w:cstheme="minorHAnsi"/>
        </w:rPr>
        <w:t>.</w:t>
      </w:r>
      <w:r w:rsidR="006F654F" w:rsidRPr="00CE57B6">
        <w:rPr>
          <w:rFonts w:cstheme="minorHAnsi"/>
        </w:rPr>
        <w:t xml:space="preserve"> </w:t>
      </w:r>
    </w:p>
    <w:p w:rsidR="008E3398" w:rsidRDefault="008E3398" w:rsidP="00652E7F">
      <w:pPr>
        <w:spacing w:after="0" w:line="240" w:lineRule="auto"/>
        <w:rPr>
          <w:rFonts w:cstheme="minorHAnsi"/>
        </w:rPr>
      </w:pPr>
    </w:p>
    <w:p w:rsidR="00652E7F" w:rsidRPr="00CE57B6" w:rsidRDefault="00652E7F" w:rsidP="00652E7F">
      <w:pPr>
        <w:spacing w:after="0" w:line="240" w:lineRule="auto"/>
        <w:rPr>
          <w:rFonts w:cstheme="minorHAnsi"/>
        </w:rPr>
      </w:pPr>
      <w:r w:rsidRPr="00CE57B6">
        <w:rPr>
          <w:rFonts w:cstheme="minorHAnsi"/>
        </w:rPr>
        <w:t>Colleagues unable to attend the meeting would be requested to submit brief summaries of new developments in personal tutoring in their department, to enable colleagues to share good practice.</w:t>
      </w:r>
    </w:p>
    <w:p w:rsidR="00C20D48" w:rsidRPr="00CE57B6" w:rsidRDefault="00C20D48" w:rsidP="00D261C7">
      <w:pPr>
        <w:spacing w:after="0" w:line="240" w:lineRule="auto"/>
        <w:rPr>
          <w:rFonts w:cstheme="minorHAnsi"/>
          <w:highlight w:val="yellow"/>
        </w:rPr>
      </w:pPr>
    </w:p>
    <w:p w:rsidR="00F95267" w:rsidRDefault="00243CE1" w:rsidP="00D70C7E">
      <w:pPr>
        <w:spacing w:after="0" w:line="240" w:lineRule="auto"/>
        <w:rPr>
          <w:rFonts w:cstheme="minorHAnsi"/>
        </w:rPr>
      </w:pPr>
      <w:r w:rsidRPr="00CE57B6">
        <w:rPr>
          <w:rFonts w:cstheme="minorHAnsi"/>
          <w:b/>
          <w:u w:val="single"/>
        </w:rPr>
        <w:t>A.O.B</w:t>
      </w:r>
      <w:r w:rsidRPr="00CE57B6">
        <w:rPr>
          <w:rFonts w:cstheme="minorHAnsi"/>
        </w:rPr>
        <w:t>. None</w:t>
      </w:r>
      <w:r w:rsidR="00074441">
        <w:rPr>
          <w:rFonts w:cstheme="minorHAnsi"/>
        </w:rPr>
        <w:t xml:space="preserve">   </w:t>
      </w:r>
    </w:p>
    <w:p w:rsidR="00F95267" w:rsidRDefault="00F95267" w:rsidP="00D70C7E">
      <w:pPr>
        <w:spacing w:after="0" w:line="240" w:lineRule="auto"/>
        <w:rPr>
          <w:rFonts w:cstheme="minorHAnsi"/>
        </w:rPr>
      </w:pPr>
    </w:p>
    <w:p w:rsidR="00A70660" w:rsidRPr="00CE57B6" w:rsidRDefault="007265EF" w:rsidP="00D70C7E">
      <w:pPr>
        <w:spacing w:after="0" w:line="240" w:lineRule="auto"/>
        <w:rPr>
          <w:rFonts w:cstheme="minorHAnsi"/>
        </w:rPr>
      </w:pPr>
      <w:r w:rsidRPr="00CE57B6">
        <w:rPr>
          <w:rFonts w:cstheme="minorHAnsi"/>
        </w:rPr>
        <w:t>Stephen Lamb</w:t>
      </w:r>
      <w:r w:rsidR="001B7E93" w:rsidRPr="00CE57B6">
        <w:rPr>
          <w:rFonts w:cstheme="minorHAnsi"/>
        </w:rPr>
        <w:t>,</w:t>
      </w:r>
      <w:r w:rsidRPr="00CE57B6">
        <w:rPr>
          <w:rFonts w:cstheme="minorHAnsi"/>
        </w:rPr>
        <w:t xml:space="preserve"> University Senior Tutor, Jane Harrison, Internal Audit. </w:t>
      </w:r>
      <w:r w:rsidR="00B47AF9" w:rsidRPr="00CE57B6">
        <w:rPr>
          <w:rFonts w:cstheme="minorHAnsi"/>
        </w:rPr>
        <w:t xml:space="preserve"> </w:t>
      </w:r>
      <w:r w:rsidR="00F95267">
        <w:rPr>
          <w:rFonts w:cstheme="minorHAnsi"/>
        </w:rPr>
        <w:t>April</w:t>
      </w:r>
      <w:r w:rsidRPr="00CE57B6">
        <w:rPr>
          <w:rFonts w:cstheme="minorHAnsi"/>
        </w:rPr>
        <w:t>, 201</w:t>
      </w:r>
      <w:r w:rsidR="008F50F4" w:rsidRPr="00CE57B6">
        <w:rPr>
          <w:rFonts w:cstheme="minorHAnsi"/>
        </w:rPr>
        <w:t>3</w:t>
      </w:r>
    </w:p>
    <w:p w:rsidR="007F2521" w:rsidRPr="00CE57B6" w:rsidRDefault="007F2521" w:rsidP="00D70C7E">
      <w:pPr>
        <w:spacing w:after="0" w:line="240" w:lineRule="auto"/>
        <w:rPr>
          <w:rFonts w:cstheme="minorHAnsi"/>
        </w:rPr>
      </w:pPr>
    </w:p>
    <w:p w:rsidR="007F2521" w:rsidRPr="00CE57B6" w:rsidRDefault="007F2521" w:rsidP="00D70C7E">
      <w:pPr>
        <w:spacing w:after="0" w:line="240" w:lineRule="auto"/>
        <w:rPr>
          <w:rFonts w:cstheme="minorHAnsi"/>
        </w:rPr>
      </w:pPr>
    </w:p>
    <w:p w:rsidR="00CE57B6" w:rsidRPr="00CE57B6" w:rsidRDefault="00CE57B6">
      <w:pPr>
        <w:spacing w:after="0" w:line="240" w:lineRule="auto"/>
        <w:rPr>
          <w:rFonts w:cstheme="minorHAnsi"/>
        </w:rPr>
      </w:pPr>
    </w:p>
    <w:sectPr w:rsidR="00CE57B6" w:rsidRPr="00CE57B6" w:rsidSect="00CA1CB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79AE" w:rsidRDefault="00AC79AE" w:rsidP="007F2521">
      <w:pPr>
        <w:spacing w:after="0" w:line="240" w:lineRule="auto"/>
      </w:pPr>
      <w:r>
        <w:separator/>
      </w:r>
    </w:p>
  </w:endnote>
  <w:endnote w:type="continuationSeparator" w:id="0">
    <w:p w:rsidR="00AC79AE" w:rsidRDefault="00AC79AE" w:rsidP="007F25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79AE" w:rsidRDefault="00AC79AE" w:rsidP="007F2521">
      <w:pPr>
        <w:spacing w:after="0" w:line="240" w:lineRule="auto"/>
      </w:pPr>
      <w:r>
        <w:separator/>
      </w:r>
    </w:p>
  </w:footnote>
  <w:footnote w:type="continuationSeparator" w:id="0">
    <w:p w:rsidR="00AC79AE" w:rsidRDefault="00AC79AE" w:rsidP="007F25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0151"/>
    <w:multiLevelType w:val="hybridMultilevel"/>
    <w:tmpl w:val="423C5DB8"/>
    <w:lvl w:ilvl="0" w:tplc="0809001B">
      <w:start w:val="1"/>
      <w:numFmt w:val="lowerRoman"/>
      <w:lvlText w:val="%1."/>
      <w:lvlJc w:val="right"/>
      <w:pPr>
        <w:ind w:left="1440" w:hanging="360"/>
      </w:pPr>
      <w:rPr>
        <w:rFonts w:hint="default"/>
        <w:color w:val="1F497D"/>
        <w:sz w:val="24"/>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00D1794D"/>
    <w:multiLevelType w:val="hybridMultilevel"/>
    <w:tmpl w:val="B5DAFCA0"/>
    <w:lvl w:ilvl="0" w:tplc="08090001">
      <w:start w:val="1"/>
      <w:numFmt w:val="bullet"/>
      <w:lvlText w:val=""/>
      <w:lvlJc w:val="left"/>
      <w:pPr>
        <w:ind w:left="1800" w:hanging="360"/>
      </w:pPr>
      <w:rPr>
        <w:rFonts w:ascii="Symbol" w:hAnsi="Symbo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nsid w:val="02227456"/>
    <w:multiLevelType w:val="hybridMultilevel"/>
    <w:tmpl w:val="BA96B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24D6B1A"/>
    <w:multiLevelType w:val="hybridMultilevel"/>
    <w:tmpl w:val="3AB0E59E"/>
    <w:lvl w:ilvl="0" w:tplc="08090001">
      <w:start w:val="1"/>
      <w:numFmt w:val="bullet"/>
      <w:lvlText w:val=""/>
      <w:lvlJc w:val="left"/>
      <w:pPr>
        <w:ind w:left="1800" w:hanging="360"/>
      </w:pPr>
      <w:rPr>
        <w:rFonts w:ascii="Symbol" w:hAnsi="Symbo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nsid w:val="048640F1"/>
    <w:multiLevelType w:val="hybridMultilevel"/>
    <w:tmpl w:val="42B43F78"/>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nsid w:val="051D5300"/>
    <w:multiLevelType w:val="hybridMultilevel"/>
    <w:tmpl w:val="DD801B3A"/>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nsid w:val="06C034FD"/>
    <w:multiLevelType w:val="hybridMultilevel"/>
    <w:tmpl w:val="1A8E3E38"/>
    <w:lvl w:ilvl="0" w:tplc="08090001">
      <w:start w:val="1"/>
      <w:numFmt w:val="bullet"/>
      <w:lvlText w:val=""/>
      <w:lvlJc w:val="left"/>
      <w:pPr>
        <w:ind w:left="1800" w:hanging="360"/>
      </w:pPr>
      <w:rPr>
        <w:rFonts w:ascii="Symbol" w:hAnsi="Symbo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06E663B9"/>
    <w:multiLevelType w:val="hybridMultilevel"/>
    <w:tmpl w:val="1D2CA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C293512"/>
    <w:multiLevelType w:val="hybridMultilevel"/>
    <w:tmpl w:val="9A38C126"/>
    <w:lvl w:ilvl="0" w:tplc="C9F2F95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0DFE6F6C"/>
    <w:multiLevelType w:val="hybridMultilevel"/>
    <w:tmpl w:val="BD68E288"/>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nsid w:val="10803DC5"/>
    <w:multiLevelType w:val="hybridMultilevel"/>
    <w:tmpl w:val="CD3C205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nsid w:val="14D7330D"/>
    <w:multiLevelType w:val="hybridMultilevel"/>
    <w:tmpl w:val="7C88E99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16666A49"/>
    <w:multiLevelType w:val="hybridMultilevel"/>
    <w:tmpl w:val="79F05B8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nsid w:val="1A7A0018"/>
    <w:multiLevelType w:val="hybridMultilevel"/>
    <w:tmpl w:val="7436CE4C"/>
    <w:lvl w:ilvl="0" w:tplc="08090015">
      <w:start w:val="1"/>
      <w:numFmt w:val="upperLetter"/>
      <w:lvlText w:val="%1."/>
      <w:lvlJc w:val="left"/>
      <w:pPr>
        <w:ind w:left="720" w:hanging="360"/>
      </w:pPr>
    </w:lvl>
    <w:lvl w:ilvl="1" w:tplc="0809001B">
      <w:start w:val="1"/>
      <w:numFmt w:val="lowerRoman"/>
      <w:lvlText w:val="%2."/>
      <w:lvlJc w:val="righ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1C504FF6"/>
    <w:multiLevelType w:val="hybridMultilevel"/>
    <w:tmpl w:val="C74ADC34"/>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nsid w:val="1D755A63"/>
    <w:multiLevelType w:val="hybridMultilevel"/>
    <w:tmpl w:val="7E3053A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nsid w:val="1FF40700"/>
    <w:multiLevelType w:val="hybridMultilevel"/>
    <w:tmpl w:val="6366B6F8"/>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nsid w:val="211B416F"/>
    <w:multiLevelType w:val="hybridMultilevel"/>
    <w:tmpl w:val="07BC12A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nsid w:val="27F803F3"/>
    <w:multiLevelType w:val="hybridMultilevel"/>
    <w:tmpl w:val="836E8354"/>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nsid w:val="2B4C47B2"/>
    <w:multiLevelType w:val="hybridMultilevel"/>
    <w:tmpl w:val="96688DAA"/>
    <w:lvl w:ilvl="0" w:tplc="96B8A89A">
      <w:start w:val="1"/>
      <w:numFmt w:val="decimal"/>
      <w:lvlText w:val="%1)"/>
      <w:lvlJc w:val="left"/>
      <w:pPr>
        <w:ind w:left="720" w:hanging="360"/>
      </w:pPr>
      <w:rPr>
        <w:rFonts w:ascii="Book Antiqua" w:hAnsi="Book Antiqua" w:hint="default"/>
        <w:color w:val="1F497D"/>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311C44E9"/>
    <w:multiLevelType w:val="hybridMultilevel"/>
    <w:tmpl w:val="C57009CA"/>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nsid w:val="31BB20F8"/>
    <w:multiLevelType w:val="hybridMultilevel"/>
    <w:tmpl w:val="2342FAEC"/>
    <w:lvl w:ilvl="0" w:tplc="08090015">
      <w:start w:val="1"/>
      <w:numFmt w:val="upperLetter"/>
      <w:lvlText w:val="%1."/>
      <w:lvlJc w:val="left"/>
      <w:pPr>
        <w:ind w:left="720" w:hanging="360"/>
      </w:pPr>
    </w:lvl>
    <w:lvl w:ilvl="1" w:tplc="0809001B">
      <w:start w:val="1"/>
      <w:numFmt w:val="lowerRoman"/>
      <w:lvlText w:val="%2."/>
      <w:lvlJc w:val="righ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5C15F64"/>
    <w:multiLevelType w:val="hybridMultilevel"/>
    <w:tmpl w:val="74CC3B28"/>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3">
    <w:nsid w:val="36BB6D87"/>
    <w:multiLevelType w:val="hybridMultilevel"/>
    <w:tmpl w:val="3DE274E4"/>
    <w:lvl w:ilvl="0" w:tplc="0809001B">
      <w:start w:val="1"/>
      <w:numFmt w:val="lowerRoman"/>
      <w:lvlText w:val="%1."/>
      <w:lvlJc w:val="right"/>
      <w:pPr>
        <w:ind w:left="1800" w:hanging="360"/>
      </w:p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4">
    <w:nsid w:val="382948E8"/>
    <w:multiLevelType w:val="hybridMultilevel"/>
    <w:tmpl w:val="522A6F58"/>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5">
    <w:nsid w:val="38F25DBB"/>
    <w:multiLevelType w:val="hybridMultilevel"/>
    <w:tmpl w:val="1480E2C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39C45999"/>
    <w:multiLevelType w:val="hybridMultilevel"/>
    <w:tmpl w:val="F9D2734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3D257A34"/>
    <w:multiLevelType w:val="hybridMultilevel"/>
    <w:tmpl w:val="DFD47F84"/>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40AA0930"/>
    <w:multiLevelType w:val="hybridMultilevel"/>
    <w:tmpl w:val="288E34F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nsid w:val="4174510A"/>
    <w:multiLevelType w:val="hybridMultilevel"/>
    <w:tmpl w:val="E0FE068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44524B6D"/>
    <w:multiLevelType w:val="hybridMultilevel"/>
    <w:tmpl w:val="B3984CF6"/>
    <w:lvl w:ilvl="0" w:tplc="0809000F">
      <w:start w:val="1"/>
      <w:numFmt w:val="decimal"/>
      <w:lvlText w:val="%1."/>
      <w:lvlJc w:val="left"/>
      <w:pPr>
        <w:ind w:left="720" w:hanging="360"/>
      </w:pPr>
      <w:rPr>
        <w:rFonts w:hint="default"/>
      </w:rPr>
    </w:lvl>
    <w:lvl w:ilvl="1" w:tplc="1794D486">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452A2A67"/>
    <w:multiLevelType w:val="hybridMultilevel"/>
    <w:tmpl w:val="B90C7A56"/>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2">
    <w:nsid w:val="46156275"/>
    <w:multiLevelType w:val="hybridMultilevel"/>
    <w:tmpl w:val="C472E0F4"/>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3">
    <w:nsid w:val="49063723"/>
    <w:multiLevelType w:val="hybridMultilevel"/>
    <w:tmpl w:val="02D4D95A"/>
    <w:lvl w:ilvl="0" w:tplc="0809001B">
      <w:start w:val="1"/>
      <w:numFmt w:val="lowerRoman"/>
      <w:lvlText w:val="%1."/>
      <w:lvlJc w:val="right"/>
      <w:pPr>
        <w:ind w:left="1800" w:hanging="360"/>
      </w:pPr>
      <w:rPr>
        <w:rFont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4">
    <w:nsid w:val="527F089A"/>
    <w:multiLevelType w:val="hybridMultilevel"/>
    <w:tmpl w:val="5D38C48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5">
    <w:nsid w:val="52CF1243"/>
    <w:multiLevelType w:val="hybridMultilevel"/>
    <w:tmpl w:val="84DEBC4E"/>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6">
    <w:nsid w:val="53703FD0"/>
    <w:multiLevelType w:val="hybridMultilevel"/>
    <w:tmpl w:val="AFAABA88"/>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nsid w:val="571E53AC"/>
    <w:multiLevelType w:val="hybridMultilevel"/>
    <w:tmpl w:val="7FC65526"/>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5A9D1105"/>
    <w:multiLevelType w:val="hybridMultilevel"/>
    <w:tmpl w:val="651A374C"/>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9">
    <w:nsid w:val="5E3277F4"/>
    <w:multiLevelType w:val="hybridMultilevel"/>
    <w:tmpl w:val="254AE86E"/>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0">
    <w:nsid w:val="6119562E"/>
    <w:multiLevelType w:val="hybridMultilevel"/>
    <w:tmpl w:val="DE7CC366"/>
    <w:lvl w:ilvl="0" w:tplc="08090001">
      <w:start w:val="1"/>
      <w:numFmt w:val="bullet"/>
      <w:lvlText w:val=""/>
      <w:lvlJc w:val="left"/>
      <w:pPr>
        <w:ind w:left="1800" w:hanging="360"/>
      </w:pPr>
      <w:rPr>
        <w:rFonts w:ascii="Symbol" w:hAnsi="Symbo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1">
    <w:nsid w:val="658739F0"/>
    <w:multiLevelType w:val="hybridMultilevel"/>
    <w:tmpl w:val="EDE04CC6"/>
    <w:lvl w:ilvl="0" w:tplc="08090001">
      <w:start w:val="1"/>
      <w:numFmt w:val="bullet"/>
      <w:lvlText w:val=""/>
      <w:lvlJc w:val="left"/>
      <w:pPr>
        <w:ind w:left="1800" w:hanging="360"/>
      </w:pPr>
      <w:rPr>
        <w:rFonts w:ascii="Symbol" w:hAnsi="Symbo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2">
    <w:nsid w:val="66075D72"/>
    <w:multiLevelType w:val="hybridMultilevel"/>
    <w:tmpl w:val="44422888"/>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3">
    <w:nsid w:val="66411132"/>
    <w:multiLevelType w:val="hybridMultilevel"/>
    <w:tmpl w:val="5332248C"/>
    <w:lvl w:ilvl="0" w:tplc="0809001B">
      <w:start w:val="1"/>
      <w:numFmt w:val="lowerRoman"/>
      <w:lvlText w:val="%1."/>
      <w:lvlJc w:val="righ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67057151"/>
    <w:multiLevelType w:val="hybridMultilevel"/>
    <w:tmpl w:val="EC645D46"/>
    <w:lvl w:ilvl="0" w:tplc="08090001">
      <w:start w:val="1"/>
      <w:numFmt w:val="bullet"/>
      <w:lvlText w:val=""/>
      <w:lvlJc w:val="left"/>
      <w:pPr>
        <w:ind w:left="1800" w:hanging="360"/>
      </w:pPr>
      <w:rPr>
        <w:rFonts w:ascii="Symbol" w:hAnsi="Symbol"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5">
    <w:nsid w:val="6CD0476F"/>
    <w:multiLevelType w:val="hybridMultilevel"/>
    <w:tmpl w:val="B7BC2A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6">
    <w:nsid w:val="71AB7C1C"/>
    <w:multiLevelType w:val="hybridMultilevel"/>
    <w:tmpl w:val="4D8A1570"/>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7">
    <w:nsid w:val="728D4AFA"/>
    <w:multiLevelType w:val="hybridMultilevel"/>
    <w:tmpl w:val="32E0159C"/>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8">
    <w:nsid w:val="7812214F"/>
    <w:multiLevelType w:val="hybridMultilevel"/>
    <w:tmpl w:val="089A6BB8"/>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9">
    <w:nsid w:val="79A91DCF"/>
    <w:multiLevelType w:val="hybridMultilevel"/>
    <w:tmpl w:val="731801E2"/>
    <w:lvl w:ilvl="0" w:tplc="0809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30"/>
  </w:num>
  <w:num w:numId="2">
    <w:abstractNumId w:val="25"/>
  </w:num>
  <w:num w:numId="3">
    <w:abstractNumId w:val="26"/>
  </w:num>
  <w:num w:numId="4">
    <w:abstractNumId w:val="29"/>
  </w:num>
  <w:num w:numId="5">
    <w:abstractNumId w:val="36"/>
  </w:num>
  <w:num w:numId="6">
    <w:abstractNumId w:val="27"/>
  </w:num>
  <w:num w:numId="7">
    <w:abstractNumId w:val="49"/>
  </w:num>
  <w:num w:numId="8">
    <w:abstractNumId w:val="16"/>
  </w:num>
  <w:num w:numId="9">
    <w:abstractNumId w:val="28"/>
  </w:num>
  <w:num w:numId="10">
    <w:abstractNumId w:val="1"/>
  </w:num>
  <w:num w:numId="11">
    <w:abstractNumId w:val="12"/>
  </w:num>
  <w:num w:numId="12">
    <w:abstractNumId w:val="10"/>
  </w:num>
  <w:num w:numId="13">
    <w:abstractNumId w:val="48"/>
  </w:num>
  <w:num w:numId="14">
    <w:abstractNumId w:val="44"/>
  </w:num>
  <w:num w:numId="15">
    <w:abstractNumId w:val="42"/>
  </w:num>
  <w:num w:numId="16">
    <w:abstractNumId w:val="41"/>
  </w:num>
  <w:num w:numId="17">
    <w:abstractNumId w:val="6"/>
  </w:num>
  <w:num w:numId="18">
    <w:abstractNumId w:val="40"/>
  </w:num>
  <w:num w:numId="19">
    <w:abstractNumId w:val="47"/>
  </w:num>
  <w:num w:numId="20">
    <w:abstractNumId w:val="3"/>
  </w:num>
  <w:num w:numId="21">
    <w:abstractNumId w:val="4"/>
  </w:num>
  <w:num w:numId="22">
    <w:abstractNumId w:val="23"/>
  </w:num>
  <w:num w:numId="23">
    <w:abstractNumId w:val="5"/>
  </w:num>
  <w:num w:numId="24">
    <w:abstractNumId w:val="9"/>
  </w:num>
  <w:num w:numId="25">
    <w:abstractNumId w:val="46"/>
  </w:num>
  <w:num w:numId="26">
    <w:abstractNumId w:val="18"/>
  </w:num>
  <w:num w:numId="27">
    <w:abstractNumId w:val="38"/>
  </w:num>
  <w:num w:numId="28">
    <w:abstractNumId w:val="8"/>
  </w:num>
  <w:num w:numId="29">
    <w:abstractNumId w:val="43"/>
  </w:num>
  <w:num w:numId="30">
    <w:abstractNumId w:val="11"/>
  </w:num>
  <w:num w:numId="31">
    <w:abstractNumId w:val="24"/>
  </w:num>
  <w:num w:numId="32">
    <w:abstractNumId w:val="39"/>
  </w:num>
  <w:num w:numId="33">
    <w:abstractNumId w:val="22"/>
  </w:num>
  <w:num w:numId="34">
    <w:abstractNumId w:val="14"/>
  </w:num>
  <w:num w:numId="35">
    <w:abstractNumId w:val="34"/>
  </w:num>
  <w:num w:numId="3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5"/>
  </w:num>
  <w:num w:numId="38">
    <w:abstractNumId w:val="32"/>
  </w:num>
  <w:num w:numId="39">
    <w:abstractNumId w:val="21"/>
  </w:num>
  <w:num w:numId="40">
    <w:abstractNumId w:val="13"/>
  </w:num>
  <w:num w:numId="41">
    <w:abstractNumId w:val="20"/>
  </w:num>
  <w:num w:numId="42">
    <w:abstractNumId w:val="37"/>
  </w:num>
  <w:num w:numId="43">
    <w:abstractNumId w:val="31"/>
  </w:num>
  <w:num w:numId="44">
    <w:abstractNumId w:val="33"/>
  </w:num>
  <w:num w:numId="45">
    <w:abstractNumId w:val="15"/>
  </w:num>
  <w:num w:numId="46">
    <w:abstractNumId w:val="7"/>
  </w:num>
  <w:num w:numId="47">
    <w:abstractNumId w:val="2"/>
  </w:num>
  <w:num w:numId="48">
    <w:abstractNumId w:val="17"/>
  </w:num>
  <w:num w:numId="49">
    <w:abstractNumId w:val="19"/>
  </w:num>
  <w:num w:numId="50">
    <w:abstractNumId w:val="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B7C30053-8CE6-4945-8552-44736698EEC6}"/>
    <w:docVar w:name="dgnword-eventsink" w:val="193006064"/>
  </w:docVars>
  <w:rsids>
    <w:rsidRoot w:val="00E17163"/>
    <w:rsid w:val="000374D7"/>
    <w:rsid w:val="00044854"/>
    <w:rsid w:val="00045202"/>
    <w:rsid w:val="00053C3B"/>
    <w:rsid w:val="0005591B"/>
    <w:rsid w:val="00060835"/>
    <w:rsid w:val="00062901"/>
    <w:rsid w:val="00065895"/>
    <w:rsid w:val="000741A9"/>
    <w:rsid w:val="00074441"/>
    <w:rsid w:val="000771F4"/>
    <w:rsid w:val="00084914"/>
    <w:rsid w:val="000A1D79"/>
    <w:rsid w:val="000A3685"/>
    <w:rsid w:val="000A7679"/>
    <w:rsid w:val="000B1FD4"/>
    <w:rsid w:val="000B6A78"/>
    <w:rsid w:val="000C3F1B"/>
    <w:rsid w:val="000E747F"/>
    <w:rsid w:val="000E7B39"/>
    <w:rsid w:val="000F1584"/>
    <w:rsid w:val="000F48A7"/>
    <w:rsid w:val="000F73B3"/>
    <w:rsid w:val="00113C38"/>
    <w:rsid w:val="00115A83"/>
    <w:rsid w:val="00123046"/>
    <w:rsid w:val="00134AF9"/>
    <w:rsid w:val="001444B1"/>
    <w:rsid w:val="00152810"/>
    <w:rsid w:val="001556EC"/>
    <w:rsid w:val="00161F85"/>
    <w:rsid w:val="00177B45"/>
    <w:rsid w:val="0018618E"/>
    <w:rsid w:val="001B6FFD"/>
    <w:rsid w:val="001B7E93"/>
    <w:rsid w:val="001C09E3"/>
    <w:rsid w:val="001D5C02"/>
    <w:rsid w:val="001F1CED"/>
    <w:rsid w:val="001F1F6E"/>
    <w:rsid w:val="00202BB9"/>
    <w:rsid w:val="002246F9"/>
    <w:rsid w:val="00243CE1"/>
    <w:rsid w:val="0024429F"/>
    <w:rsid w:val="002567B1"/>
    <w:rsid w:val="0027506D"/>
    <w:rsid w:val="00275485"/>
    <w:rsid w:val="00280B79"/>
    <w:rsid w:val="0028172E"/>
    <w:rsid w:val="002819F8"/>
    <w:rsid w:val="0029689B"/>
    <w:rsid w:val="00297234"/>
    <w:rsid w:val="002A1829"/>
    <w:rsid w:val="002C2773"/>
    <w:rsid w:val="002C3BF5"/>
    <w:rsid w:val="002D1980"/>
    <w:rsid w:val="002D65B4"/>
    <w:rsid w:val="002D7AD6"/>
    <w:rsid w:val="002E7AF2"/>
    <w:rsid w:val="002F55B5"/>
    <w:rsid w:val="00303928"/>
    <w:rsid w:val="0030463A"/>
    <w:rsid w:val="003134A0"/>
    <w:rsid w:val="0031420E"/>
    <w:rsid w:val="00314C7E"/>
    <w:rsid w:val="00334010"/>
    <w:rsid w:val="00336166"/>
    <w:rsid w:val="00350F68"/>
    <w:rsid w:val="00356F23"/>
    <w:rsid w:val="00383829"/>
    <w:rsid w:val="00387A48"/>
    <w:rsid w:val="00387E0C"/>
    <w:rsid w:val="003C7D72"/>
    <w:rsid w:val="003E555A"/>
    <w:rsid w:val="004039AA"/>
    <w:rsid w:val="00410067"/>
    <w:rsid w:val="004135D2"/>
    <w:rsid w:val="00417227"/>
    <w:rsid w:val="004239DE"/>
    <w:rsid w:val="00457FB9"/>
    <w:rsid w:val="0046182B"/>
    <w:rsid w:val="004653CD"/>
    <w:rsid w:val="00477757"/>
    <w:rsid w:val="004778CA"/>
    <w:rsid w:val="00484B64"/>
    <w:rsid w:val="00491FAB"/>
    <w:rsid w:val="004A499E"/>
    <w:rsid w:val="004A511E"/>
    <w:rsid w:val="004E0D0B"/>
    <w:rsid w:val="004E3383"/>
    <w:rsid w:val="00504342"/>
    <w:rsid w:val="00506A8E"/>
    <w:rsid w:val="00522708"/>
    <w:rsid w:val="00536B78"/>
    <w:rsid w:val="00553739"/>
    <w:rsid w:val="0055687D"/>
    <w:rsid w:val="005758D8"/>
    <w:rsid w:val="00576704"/>
    <w:rsid w:val="00594E13"/>
    <w:rsid w:val="005B3E16"/>
    <w:rsid w:val="005C3E3B"/>
    <w:rsid w:val="005C461D"/>
    <w:rsid w:val="005D177E"/>
    <w:rsid w:val="005D238A"/>
    <w:rsid w:val="005D55A9"/>
    <w:rsid w:val="005D79C9"/>
    <w:rsid w:val="005E750C"/>
    <w:rsid w:val="005F04F1"/>
    <w:rsid w:val="005F2FA5"/>
    <w:rsid w:val="005F504A"/>
    <w:rsid w:val="005F6172"/>
    <w:rsid w:val="005F7A9D"/>
    <w:rsid w:val="006243A7"/>
    <w:rsid w:val="00630044"/>
    <w:rsid w:val="00652E7F"/>
    <w:rsid w:val="00656662"/>
    <w:rsid w:val="00666457"/>
    <w:rsid w:val="00676C43"/>
    <w:rsid w:val="00685128"/>
    <w:rsid w:val="006914B6"/>
    <w:rsid w:val="006A21A8"/>
    <w:rsid w:val="006A6169"/>
    <w:rsid w:val="006C6801"/>
    <w:rsid w:val="006E3A0E"/>
    <w:rsid w:val="006F3C2C"/>
    <w:rsid w:val="006F654F"/>
    <w:rsid w:val="00723A5E"/>
    <w:rsid w:val="007265EF"/>
    <w:rsid w:val="0074001D"/>
    <w:rsid w:val="007640A9"/>
    <w:rsid w:val="0077081F"/>
    <w:rsid w:val="00777A49"/>
    <w:rsid w:val="007830A6"/>
    <w:rsid w:val="00792684"/>
    <w:rsid w:val="007A1D58"/>
    <w:rsid w:val="007A6350"/>
    <w:rsid w:val="007C11D6"/>
    <w:rsid w:val="007C76FB"/>
    <w:rsid w:val="007E4062"/>
    <w:rsid w:val="007E6106"/>
    <w:rsid w:val="007F2521"/>
    <w:rsid w:val="007F25CC"/>
    <w:rsid w:val="00803424"/>
    <w:rsid w:val="00813E1C"/>
    <w:rsid w:val="00827F1C"/>
    <w:rsid w:val="00832252"/>
    <w:rsid w:val="008404FE"/>
    <w:rsid w:val="00850A93"/>
    <w:rsid w:val="0085247C"/>
    <w:rsid w:val="00856C3A"/>
    <w:rsid w:val="00872154"/>
    <w:rsid w:val="0089694A"/>
    <w:rsid w:val="008A1F78"/>
    <w:rsid w:val="008A2EFE"/>
    <w:rsid w:val="008B62EA"/>
    <w:rsid w:val="008C390E"/>
    <w:rsid w:val="008C52C8"/>
    <w:rsid w:val="008C7ED5"/>
    <w:rsid w:val="008D118E"/>
    <w:rsid w:val="008E1452"/>
    <w:rsid w:val="008E3398"/>
    <w:rsid w:val="008E4410"/>
    <w:rsid w:val="008F4214"/>
    <w:rsid w:val="008F4996"/>
    <w:rsid w:val="008F50F4"/>
    <w:rsid w:val="008F7C64"/>
    <w:rsid w:val="00905710"/>
    <w:rsid w:val="00910D70"/>
    <w:rsid w:val="009252F4"/>
    <w:rsid w:val="00940640"/>
    <w:rsid w:val="00946D8B"/>
    <w:rsid w:val="00954B39"/>
    <w:rsid w:val="00955515"/>
    <w:rsid w:val="0097418E"/>
    <w:rsid w:val="009816C4"/>
    <w:rsid w:val="00982037"/>
    <w:rsid w:val="009900F8"/>
    <w:rsid w:val="009B726A"/>
    <w:rsid w:val="009C0C0A"/>
    <w:rsid w:val="009C0C38"/>
    <w:rsid w:val="009C6C8E"/>
    <w:rsid w:val="009D2CAA"/>
    <w:rsid w:val="009E2C65"/>
    <w:rsid w:val="009E3756"/>
    <w:rsid w:val="009E6365"/>
    <w:rsid w:val="009F5E49"/>
    <w:rsid w:val="00A00546"/>
    <w:rsid w:val="00A07674"/>
    <w:rsid w:val="00A11D81"/>
    <w:rsid w:val="00A12D69"/>
    <w:rsid w:val="00A144A4"/>
    <w:rsid w:val="00A1638B"/>
    <w:rsid w:val="00A22FAE"/>
    <w:rsid w:val="00A23CC7"/>
    <w:rsid w:val="00A3273A"/>
    <w:rsid w:val="00A37158"/>
    <w:rsid w:val="00A478CB"/>
    <w:rsid w:val="00A504FC"/>
    <w:rsid w:val="00A579C2"/>
    <w:rsid w:val="00A601E0"/>
    <w:rsid w:val="00A70660"/>
    <w:rsid w:val="00A74D07"/>
    <w:rsid w:val="00A825ED"/>
    <w:rsid w:val="00A84386"/>
    <w:rsid w:val="00A965D9"/>
    <w:rsid w:val="00A97403"/>
    <w:rsid w:val="00AA482E"/>
    <w:rsid w:val="00AB2C8C"/>
    <w:rsid w:val="00AB41C7"/>
    <w:rsid w:val="00AB4997"/>
    <w:rsid w:val="00AC79AE"/>
    <w:rsid w:val="00AE1ED6"/>
    <w:rsid w:val="00AF08F4"/>
    <w:rsid w:val="00AF58FA"/>
    <w:rsid w:val="00AF5D10"/>
    <w:rsid w:val="00B05738"/>
    <w:rsid w:val="00B22E03"/>
    <w:rsid w:val="00B25DA7"/>
    <w:rsid w:val="00B25FE2"/>
    <w:rsid w:val="00B34B1D"/>
    <w:rsid w:val="00B354A8"/>
    <w:rsid w:val="00B452D9"/>
    <w:rsid w:val="00B4785F"/>
    <w:rsid w:val="00B47AF9"/>
    <w:rsid w:val="00B532FF"/>
    <w:rsid w:val="00B67EE1"/>
    <w:rsid w:val="00B75061"/>
    <w:rsid w:val="00B766AB"/>
    <w:rsid w:val="00B835CD"/>
    <w:rsid w:val="00B929E5"/>
    <w:rsid w:val="00B96756"/>
    <w:rsid w:val="00BA0770"/>
    <w:rsid w:val="00BB055F"/>
    <w:rsid w:val="00BB2457"/>
    <w:rsid w:val="00BB6D25"/>
    <w:rsid w:val="00BC2AE1"/>
    <w:rsid w:val="00BE095A"/>
    <w:rsid w:val="00BE3D4D"/>
    <w:rsid w:val="00BE5B1B"/>
    <w:rsid w:val="00BE7F06"/>
    <w:rsid w:val="00C025D2"/>
    <w:rsid w:val="00C06300"/>
    <w:rsid w:val="00C14583"/>
    <w:rsid w:val="00C20D48"/>
    <w:rsid w:val="00C26039"/>
    <w:rsid w:val="00C26499"/>
    <w:rsid w:val="00C323FB"/>
    <w:rsid w:val="00C722CE"/>
    <w:rsid w:val="00C80F59"/>
    <w:rsid w:val="00C82E04"/>
    <w:rsid w:val="00C94AF4"/>
    <w:rsid w:val="00CA1CB3"/>
    <w:rsid w:val="00CA7F69"/>
    <w:rsid w:val="00CB54A6"/>
    <w:rsid w:val="00CB5B14"/>
    <w:rsid w:val="00CC6E5A"/>
    <w:rsid w:val="00CD0B2B"/>
    <w:rsid w:val="00CD6C60"/>
    <w:rsid w:val="00CE57B6"/>
    <w:rsid w:val="00CF1B58"/>
    <w:rsid w:val="00CF606D"/>
    <w:rsid w:val="00D04366"/>
    <w:rsid w:val="00D05E89"/>
    <w:rsid w:val="00D156D6"/>
    <w:rsid w:val="00D20FC3"/>
    <w:rsid w:val="00D261C7"/>
    <w:rsid w:val="00D45657"/>
    <w:rsid w:val="00D70C7E"/>
    <w:rsid w:val="00D73D73"/>
    <w:rsid w:val="00D833FF"/>
    <w:rsid w:val="00D83DC9"/>
    <w:rsid w:val="00D95363"/>
    <w:rsid w:val="00DA2EDD"/>
    <w:rsid w:val="00DB2AD6"/>
    <w:rsid w:val="00DC7386"/>
    <w:rsid w:val="00DD7EFA"/>
    <w:rsid w:val="00DE5E19"/>
    <w:rsid w:val="00DF72A9"/>
    <w:rsid w:val="00E04551"/>
    <w:rsid w:val="00E0607E"/>
    <w:rsid w:val="00E112AE"/>
    <w:rsid w:val="00E123B4"/>
    <w:rsid w:val="00E15BF7"/>
    <w:rsid w:val="00E17163"/>
    <w:rsid w:val="00E24348"/>
    <w:rsid w:val="00E4536C"/>
    <w:rsid w:val="00E47F02"/>
    <w:rsid w:val="00E56FB1"/>
    <w:rsid w:val="00E76010"/>
    <w:rsid w:val="00E80C1A"/>
    <w:rsid w:val="00E82B05"/>
    <w:rsid w:val="00E82C0C"/>
    <w:rsid w:val="00EA0EE2"/>
    <w:rsid w:val="00EA25F4"/>
    <w:rsid w:val="00EC308F"/>
    <w:rsid w:val="00EC7EA9"/>
    <w:rsid w:val="00ED0573"/>
    <w:rsid w:val="00ED6E9A"/>
    <w:rsid w:val="00EE519F"/>
    <w:rsid w:val="00EF16F0"/>
    <w:rsid w:val="00EF4F04"/>
    <w:rsid w:val="00F00CC6"/>
    <w:rsid w:val="00F02EDA"/>
    <w:rsid w:val="00F14EC8"/>
    <w:rsid w:val="00F26479"/>
    <w:rsid w:val="00F2689D"/>
    <w:rsid w:val="00F276A5"/>
    <w:rsid w:val="00F40DC3"/>
    <w:rsid w:val="00F469A1"/>
    <w:rsid w:val="00F53748"/>
    <w:rsid w:val="00F6569D"/>
    <w:rsid w:val="00F72B45"/>
    <w:rsid w:val="00F816E4"/>
    <w:rsid w:val="00F835E0"/>
    <w:rsid w:val="00F91BC6"/>
    <w:rsid w:val="00F95267"/>
    <w:rsid w:val="00FA086E"/>
    <w:rsid w:val="00FB1CA7"/>
    <w:rsid w:val="00FB3E8E"/>
    <w:rsid w:val="00FE1FBB"/>
    <w:rsid w:val="00FF28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BE095A"/>
    <w:pPr>
      <w:spacing w:after="48" w:line="240" w:lineRule="auto"/>
      <w:outlineLvl w:val="3"/>
    </w:pPr>
    <w:rPr>
      <w:rFonts w:ascii="Times New Roman" w:eastAsia="Times New Roman" w:hAnsi="Times New Roman" w:cs="Times New Roman"/>
      <w:smallCaps/>
      <w:color w:val="1871A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0660"/>
    <w:pPr>
      <w:ind w:left="720"/>
      <w:contextualSpacing/>
    </w:pPr>
  </w:style>
  <w:style w:type="character" w:styleId="Hyperlink">
    <w:name w:val="Hyperlink"/>
    <w:basedOn w:val="DefaultParagraphFont"/>
    <w:uiPriority w:val="99"/>
    <w:unhideWhenUsed/>
    <w:rsid w:val="00A579C2"/>
    <w:rPr>
      <w:color w:val="0000FF" w:themeColor="hyperlink"/>
      <w:u w:val="single"/>
    </w:rPr>
  </w:style>
  <w:style w:type="character" w:customStyle="1" w:styleId="Heading4Char">
    <w:name w:val="Heading 4 Char"/>
    <w:basedOn w:val="DefaultParagraphFont"/>
    <w:link w:val="Heading4"/>
    <w:uiPriority w:val="9"/>
    <w:rsid w:val="00BE095A"/>
    <w:rPr>
      <w:rFonts w:ascii="Times New Roman" w:eastAsia="Times New Roman" w:hAnsi="Times New Roman" w:cs="Times New Roman"/>
      <w:smallCaps/>
      <w:color w:val="1871AD"/>
      <w:sz w:val="26"/>
      <w:szCs w:val="26"/>
      <w:lang w:eastAsia="en-GB"/>
    </w:rPr>
  </w:style>
  <w:style w:type="paragraph" w:styleId="FootnoteText">
    <w:name w:val="footnote text"/>
    <w:basedOn w:val="Normal"/>
    <w:link w:val="FootnoteTextChar"/>
    <w:uiPriority w:val="99"/>
    <w:semiHidden/>
    <w:unhideWhenUsed/>
    <w:rsid w:val="007F25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2521"/>
    <w:rPr>
      <w:sz w:val="20"/>
      <w:szCs w:val="20"/>
    </w:rPr>
  </w:style>
  <w:style w:type="character" w:styleId="FootnoteReference">
    <w:name w:val="footnote reference"/>
    <w:basedOn w:val="DefaultParagraphFont"/>
    <w:uiPriority w:val="99"/>
    <w:semiHidden/>
    <w:unhideWhenUsed/>
    <w:rsid w:val="007F2521"/>
    <w:rPr>
      <w:vertAlign w:val="superscript"/>
    </w:rPr>
  </w:style>
  <w:style w:type="character" w:styleId="FollowedHyperlink">
    <w:name w:val="FollowedHyperlink"/>
    <w:basedOn w:val="DefaultParagraphFont"/>
    <w:uiPriority w:val="99"/>
    <w:semiHidden/>
    <w:unhideWhenUsed/>
    <w:rsid w:val="00350F68"/>
    <w:rPr>
      <w:color w:val="800080" w:themeColor="followedHyperlink"/>
      <w:u w:val="single"/>
    </w:rPr>
  </w:style>
  <w:style w:type="paragraph" w:styleId="BalloonText">
    <w:name w:val="Balloon Text"/>
    <w:basedOn w:val="Normal"/>
    <w:link w:val="BalloonTextChar"/>
    <w:uiPriority w:val="99"/>
    <w:semiHidden/>
    <w:unhideWhenUsed/>
    <w:rsid w:val="002C3B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3BF5"/>
    <w:rPr>
      <w:rFonts w:ascii="Tahoma" w:hAnsi="Tahoma" w:cs="Tahoma"/>
      <w:sz w:val="16"/>
      <w:szCs w:val="16"/>
    </w:rPr>
  </w:style>
  <w:style w:type="paragraph" w:styleId="NormalWeb">
    <w:name w:val="Normal (Web)"/>
    <w:basedOn w:val="Normal"/>
    <w:uiPriority w:val="99"/>
    <w:semiHidden/>
    <w:unhideWhenUsed/>
    <w:rsid w:val="001556EC"/>
    <w:pPr>
      <w:spacing w:after="0" w:line="240" w:lineRule="auto"/>
    </w:pPr>
    <w:rPr>
      <w:rFonts w:ascii="Times New Roman" w:eastAsiaTheme="minorHAnsi" w:hAnsi="Times New Roman" w:cs="Times New Roman"/>
      <w:sz w:val="24"/>
      <w:szCs w:val="24"/>
    </w:rPr>
  </w:style>
  <w:style w:type="character" w:styleId="Strong">
    <w:name w:val="Strong"/>
    <w:basedOn w:val="DefaultParagraphFont"/>
    <w:uiPriority w:val="22"/>
    <w:qFormat/>
    <w:rsid w:val="0055687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BE095A"/>
    <w:pPr>
      <w:spacing w:after="48" w:line="240" w:lineRule="auto"/>
      <w:outlineLvl w:val="3"/>
    </w:pPr>
    <w:rPr>
      <w:rFonts w:ascii="Times New Roman" w:eastAsia="Times New Roman" w:hAnsi="Times New Roman" w:cs="Times New Roman"/>
      <w:smallCaps/>
      <w:color w:val="1871A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0660"/>
    <w:pPr>
      <w:ind w:left="720"/>
      <w:contextualSpacing/>
    </w:pPr>
  </w:style>
  <w:style w:type="character" w:styleId="Hyperlink">
    <w:name w:val="Hyperlink"/>
    <w:basedOn w:val="DefaultParagraphFont"/>
    <w:uiPriority w:val="99"/>
    <w:unhideWhenUsed/>
    <w:rsid w:val="00A579C2"/>
    <w:rPr>
      <w:color w:val="0000FF" w:themeColor="hyperlink"/>
      <w:u w:val="single"/>
    </w:rPr>
  </w:style>
  <w:style w:type="character" w:customStyle="1" w:styleId="Heading4Char">
    <w:name w:val="Heading 4 Char"/>
    <w:basedOn w:val="DefaultParagraphFont"/>
    <w:link w:val="Heading4"/>
    <w:uiPriority w:val="9"/>
    <w:rsid w:val="00BE095A"/>
    <w:rPr>
      <w:rFonts w:ascii="Times New Roman" w:eastAsia="Times New Roman" w:hAnsi="Times New Roman" w:cs="Times New Roman"/>
      <w:smallCaps/>
      <w:color w:val="1871AD"/>
      <w:sz w:val="26"/>
      <w:szCs w:val="26"/>
      <w:lang w:eastAsia="en-GB"/>
    </w:rPr>
  </w:style>
  <w:style w:type="paragraph" w:styleId="FootnoteText">
    <w:name w:val="footnote text"/>
    <w:basedOn w:val="Normal"/>
    <w:link w:val="FootnoteTextChar"/>
    <w:uiPriority w:val="99"/>
    <w:semiHidden/>
    <w:unhideWhenUsed/>
    <w:rsid w:val="007F25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2521"/>
    <w:rPr>
      <w:sz w:val="20"/>
      <w:szCs w:val="20"/>
    </w:rPr>
  </w:style>
  <w:style w:type="character" w:styleId="FootnoteReference">
    <w:name w:val="footnote reference"/>
    <w:basedOn w:val="DefaultParagraphFont"/>
    <w:uiPriority w:val="99"/>
    <w:semiHidden/>
    <w:unhideWhenUsed/>
    <w:rsid w:val="007F2521"/>
    <w:rPr>
      <w:vertAlign w:val="superscript"/>
    </w:rPr>
  </w:style>
  <w:style w:type="character" w:styleId="FollowedHyperlink">
    <w:name w:val="FollowedHyperlink"/>
    <w:basedOn w:val="DefaultParagraphFont"/>
    <w:uiPriority w:val="99"/>
    <w:semiHidden/>
    <w:unhideWhenUsed/>
    <w:rsid w:val="00350F68"/>
    <w:rPr>
      <w:color w:val="800080" w:themeColor="followedHyperlink"/>
      <w:u w:val="single"/>
    </w:rPr>
  </w:style>
  <w:style w:type="paragraph" w:styleId="BalloonText">
    <w:name w:val="Balloon Text"/>
    <w:basedOn w:val="Normal"/>
    <w:link w:val="BalloonTextChar"/>
    <w:uiPriority w:val="99"/>
    <w:semiHidden/>
    <w:unhideWhenUsed/>
    <w:rsid w:val="002C3B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3BF5"/>
    <w:rPr>
      <w:rFonts w:ascii="Tahoma" w:hAnsi="Tahoma" w:cs="Tahoma"/>
      <w:sz w:val="16"/>
      <w:szCs w:val="16"/>
    </w:rPr>
  </w:style>
  <w:style w:type="paragraph" w:styleId="NormalWeb">
    <w:name w:val="Normal (Web)"/>
    <w:basedOn w:val="Normal"/>
    <w:uiPriority w:val="99"/>
    <w:semiHidden/>
    <w:unhideWhenUsed/>
    <w:rsid w:val="001556EC"/>
    <w:pPr>
      <w:spacing w:after="0" w:line="240" w:lineRule="auto"/>
    </w:pPr>
    <w:rPr>
      <w:rFonts w:ascii="Times New Roman" w:eastAsiaTheme="minorHAnsi" w:hAnsi="Times New Roman" w:cs="Times New Roman"/>
      <w:sz w:val="24"/>
      <w:szCs w:val="24"/>
    </w:rPr>
  </w:style>
  <w:style w:type="character" w:styleId="Strong">
    <w:name w:val="Strong"/>
    <w:basedOn w:val="DefaultParagraphFont"/>
    <w:uiPriority w:val="22"/>
    <w:qFormat/>
    <w:rsid w:val="005568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115080">
      <w:bodyDiv w:val="1"/>
      <w:marLeft w:val="0"/>
      <w:marRight w:val="0"/>
      <w:marTop w:val="0"/>
      <w:marBottom w:val="0"/>
      <w:divBdr>
        <w:top w:val="none" w:sz="0" w:space="0" w:color="auto"/>
        <w:left w:val="none" w:sz="0" w:space="0" w:color="auto"/>
        <w:bottom w:val="none" w:sz="0" w:space="0" w:color="auto"/>
        <w:right w:val="none" w:sz="0" w:space="0" w:color="auto"/>
      </w:divBdr>
      <w:divsChild>
        <w:div w:id="1435436280">
          <w:marLeft w:val="0"/>
          <w:marRight w:val="0"/>
          <w:marTop w:val="0"/>
          <w:marBottom w:val="0"/>
          <w:divBdr>
            <w:top w:val="none" w:sz="0" w:space="0" w:color="auto"/>
            <w:left w:val="none" w:sz="0" w:space="0" w:color="auto"/>
            <w:bottom w:val="none" w:sz="0" w:space="0" w:color="auto"/>
            <w:right w:val="none" w:sz="0" w:space="0" w:color="auto"/>
          </w:divBdr>
        </w:div>
        <w:div w:id="800004152">
          <w:marLeft w:val="0"/>
          <w:marRight w:val="0"/>
          <w:marTop w:val="0"/>
          <w:marBottom w:val="0"/>
          <w:divBdr>
            <w:top w:val="none" w:sz="0" w:space="0" w:color="auto"/>
            <w:left w:val="none" w:sz="0" w:space="0" w:color="auto"/>
            <w:bottom w:val="none" w:sz="0" w:space="0" w:color="auto"/>
            <w:right w:val="none" w:sz="0" w:space="0" w:color="auto"/>
          </w:divBdr>
        </w:div>
        <w:div w:id="872883164">
          <w:marLeft w:val="0"/>
          <w:marRight w:val="0"/>
          <w:marTop w:val="0"/>
          <w:marBottom w:val="0"/>
          <w:divBdr>
            <w:top w:val="none" w:sz="0" w:space="0" w:color="auto"/>
            <w:left w:val="none" w:sz="0" w:space="0" w:color="auto"/>
            <w:bottom w:val="none" w:sz="0" w:space="0" w:color="auto"/>
            <w:right w:val="none" w:sz="0" w:space="0" w:color="auto"/>
          </w:divBdr>
        </w:div>
        <w:div w:id="1372344068">
          <w:marLeft w:val="0"/>
          <w:marRight w:val="0"/>
          <w:marTop w:val="0"/>
          <w:marBottom w:val="0"/>
          <w:divBdr>
            <w:top w:val="none" w:sz="0" w:space="0" w:color="auto"/>
            <w:left w:val="none" w:sz="0" w:space="0" w:color="auto"/>
            <w:bottom w:val="none" w:sz="0" w:space="0" w:color="auto"/>
            <w:right w:val="none" w:sz="0" w:space="0" w:color="auto"/>
          </w:divBdr>
        </w:div>
        <w:div w:id="1537740500">
          <w:marLeft w:val="0"/>
          <w:marRight w:val="0"/>
          <w:marTop w:val="0"/>
          <w:marBottom w:val="0"/>
          <w:divBdr>
            <w:top w:val="none" w:sz="0" w:space="0" w:color="auto"/>
            <w:left w:val="none" w:sz="0" w:space="0" w:color="auto"/>
            <w:bottom w:val="none" w:sz="0" w:space="0" w:color="auto"/>
            <w:right w:val="none" w:sz="0" w:space="0" w:color="auto"/>
          </w:divBdr>
        </w:div>
        <w:div w:id="1609852285">
          <w:marLeft w:val="0"/>
          <w:marRight w:val="0"/>
          <w:marTop w:val="0"/>
          <w:marBottom w:val="0"/>
          <w:divBdr>
            <w:top w:val="none" w:sz="0" w:space="0" w:color="auto"/>
            <w:left w:val="none" w:sz="0" w:space="0" w:color="auto"/>
            <w:bottom w:val="none" w:sz="0" w:space="0" w:color="auto"/>
            <w:right w:val="none" w:sz="0" w:space="0" w:color="auto"/>
          </w:divBdr>
        </w:div>
      </w:divsChild>
    </w:div>
    <w:div w:id="535194765">
      <w:bodyDiv w:val="1"/>
      <w:marLeft w:val="0"/>
      <w:marRight w:val="0"/>
      <w:marTop w:val="0"/>
      <w:marBottom w:val="0"/>
      <w:divBdr>
        <w:top w:val="none" w:sz="0" w:space="0" w:color="auto"/>
        <w:left w:val="none" w:sz="0" w:space="0" w:color="auto"/>
        <w:bottom w:val="none" w:sz="0" w:space="0" w:color="auto"/>
        <w:right w:val="none" w:sz="0" w:space="0" w:color="auto"/>
      </w:divBdr>
    </w:div>
    <w:div w:id="643051409">
      <w:bodyDiv w:val="1"/>
      <w:marLeft w:val="0"/>
      <w:marRight w:val="0"/>
      <w:marTop w:val="0"/>
      <w:marBottom w:val="0"/>
      <w:divBdr>
        <w:top w:val="none" w:sz="0" w:space="0" w:color="auto"/>
        <w:left w:val="none" w:sz="0" w:space="0" w:color="auto"/>
        <w:bottom w:val="none" w:sz="0" w:space="0" w:color="auto"/>
        <w:right w:val="none" w:sz="0" w:space="0" w:color="auto"/>
      </w:divBdr>
    </w:div>
    <w:div w:id="796147967">
      <w:bodyDiv w:val="1"/>
      <w:marLeft w:val="120"/>
      <w:marRight w:val="120"/>
      <w:marTop w:val="120"/>
      <w:marBottom w:val="120"/>
      <w:divBdr>
        <w:top w:val="none" w:sz="0" w:space="0" w:color="auto"/>
        <w:left w:val="none" w:sz="0" w:space="0" w:color="auto"/>
        <w:bottom w:val="none" w:sz="0" w:space="0" w:color="auto"/>
        <w:right w:val="none" w:sz="0" w:space="0" w:color="auto"/>
      </w:divBdr>
    </w:div>
    <w:div w:id="796490832">
      <w:bodyDiv w:val="1"/>
      <w:marLeft w:val="0"/>
      <w:marRight w:val="0"/>
      <w:marTop w:val="0"/>
      <w:marBottom w:val="0"/>
      <w:divBdr>
        <w:top w:val="none" w:sz="0" w:space="0" w:color="auto"/>
        <w:left w:val="none" w:sz="0" w:space="0" w:color="auto"/>
        <w:bottom w:val="none" w:sz="0" w:space="0" w:color="auto"/>
        <w:right w:val="none" w:sz="0" w:space="0" w:color="auto"/>
      </w:divBdr>
      <w:divsChild>
        <w:div w:id="963267637">
          <w:marLeft w:val="0"/>
          <w:marRight w:val="0"/>
          <w:marTop w:val="0"/>
          <w:marBottom w:val="0"/>
          <w:divBdr>
            <w:top w:val="none" w:sz="0" w:space="0" w:color="auto"/>
            <w:left w:val="none" w:sz="0" w:space="0" w:color="auto"/>
            <w:bottom w:val="none" w:sz="0" w:space="0" w:color="auto"/>
            <w:right w:val="none" w:sz="0" w:space="0" w:color="auto"/>
          </w:divBdr>
          <w:divsChild>
            <w:div w:id="447435536">
              <w:marLeft w:val="0"/>
              <w:marRight w:val="0"/>
              <w:marTop w:val="0"/>
              <w:marBottom w:val="0"/>
              <w:divBdr>
                <w:top w:val="none" w:sz="0" w:space="0" w:color="auto"/>
                <w:left w:val="none" w:sz="0" w:space="0" w:color="auto"/>
                <w:bottom w:val="none" w:sz="0" w:space="0" w:color="auto"/>
                <w:right w:val="none" w:sz="0" w:space="0" w:color="auto"/>
              </w:divBdr>
              <w:divsChild>
                <w:div w:id="897284242">
                  <w:marLeft w:val="0"/>
                  <w:marRight w:val="0"/>
                  <w:marTop w:val="0"/>
                  <w:marBottom w:val="0"/>
                  <w:divBdr>
                    <w:top w:val="none" w:sz="0" w:space="0" w:color="auto"/>
                    <w:left w:val="none" w:sz="0" w:space="0" w:color="auto"/>
                    <w:bottom w:val="none" w:sz="0" w:space="0" w:color="auto"/>
                    <w:right w:val="none" w:sz="0" w:space="0" w:color="auto"/>
                  </w:divBdr>
                  <w:divsChild>
                    <w:div w:id="685254773">
                      <w:marLeft w:val="0"/>
                      <w:marRight w:val="0"/>
                      <w:marTop w:val="0"/>
                      <w:marBottom w:val="0"/>
                      <w:divBdr>
                        <w:top w:val="none" w:sz="0" w:space="0" w:color="auto"/>
                        <w:left w:val="none" w:sz="0" w:space="0" w:color="auto"/>
                        <w:bottom w:val="none" w:sz="0" w:space="0" w:color="auto"/>
                        <w:right w:val="none" w:sz="0" w:space="0" w:color="auto"/>
                      </w:divBdr>
                      <w:divsChild>
                        <w:div w:id="1754547426">
                          <w:marLeft w:val="0"/>
                          <w:marRight w:val="0"/>
                          <w:marTop w:val="0"/>
                          <w:marBottom w:val="0"/>
                          <w:divBdr>
                            <w:top w:val="none" w:sz="0" w:space="0" w:color="auto"/>
                            <w:left w:val="none" w:sz="0" w:space="0" w:color="auto"/>
                            <w:bottom w:val="none" w:sz="0" w:space="0" w:color="auto"/>
                            <w:right w:val="none" w:sz="0" w:space="0" w:color="auto"/>
                          </w:divBdr>
                          <w:divsChild>
                            <w:div w:id="1541698894">
                              <w:marLeft w:val="0"/>
                              <w:marRight w:val="0"/>
                              <w:marTop w:val="0"/>
                              <w:marBottom w:val="0"/>
                              <w:divBdr>
                                <w:top w:val="none" w:sz="0" w:space="0" w:color="auto"/>
                                <w:left w:val="none" w:sz="0" w:space="0" w:color="auto"/>
                                <w:bottom w:val="none" w:sz="0" w:space="0" w:color="auto"/>
                                <w:right w:val="none" w:sz="0" w:space="0" w:color="auto"/>
                              </w:divBdr>
                              <w:divsChild>
                                <w:div w:id="1239290817">
                                  <w:marLeft w:val="2700"/>
                                  <w:marRight w:val="0"/>
                                  <w:marTop w:val="0"/>
                                  <w:marBottom w:val="0"/>
                                  <w:divBdr>
                                    <w:top w:val="none" w:sz="0" w:space="0" w:color="auto"/>
                                    <w:left w:val="none" w:sz="0" w:space="0" w:color="auto"/>
                                    <w:bottom w:val="none" w:sz="0" w:space="0" w:color="auto"/>
                                    <w:right w:val="none" w:sz="0" w:space="0" w:color="auto"/>
                                  </w:divBdr>
                                  <w:divsChild>
                                    <w:div w:id="169028546">
                                      <w:marLeft w:val="0"/>
                                      <w:marRight w:val="0"/>
                                      <w:marTop w:val="0"/>
                                      <w:marBottom w:val="0"/>
                                      <w:divBdr>
                                        <w:top w:val="none" w:sz="0" w:space="0" w:color="auto"/>
                                        <w:left w:val="none" w:sz="0" w:space="0" w:color="auto"/>
                                        <w:bottom w:val="none" w:sz="0" w:space="0" w:color="auto"/>
                                        <w:right w:val="none" w:sz="0" w:space="0" w:color="auto"/>
                                      </w:divBdr>
                                      <w:divsChild>
                                        <w:div w:id="1868988088">
                                          <w:marLeft w:val="0"/>
                                          <w:marRight w:val="0"/>
                                          <w:marTop w:val="0"/>
                                          <w:marBottom w:val="0"/>
                                          <w:divBdr>
                                            <w:top w:val="none" w:sz="0" w:space="0" w:color="auto"/>
                                            <w:left w:val="none" w:sz="0" w:space="0" w:color="auto"/>
                                            <w:bottom w:val="none" w:sz="0" w:space="0" w:color="auto"/>
                                            <w:right w:val="none" w:sz="0" w:space="0" w:color="auto"/>
                                          </w:divBdr>
                                          <w:divsChild>
                                            <w:div w:id="196542661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1262120">
      <w:bodyDiv w:val="1"/>
      <w:marLeft w:val="0"/>
      <w:marRight w:val="0"/>
      <w:marTop w:val="0"/>
      <w:marBottom w:val="0"/>
      <w:divBdr>
        <w:top w:val="none" w:sz="0" w:space="0" w:color="auto"/>
        <w:left w:val="none" w:sz="0" w:space="0" w:color="auto"/>
        <w:bottom w:val="none" w:sz="0" w:space="0" w:color="auto"/>
        <w:right w:val="none" w:sz="0" w:space="0" w:color="auto"/>
      </w:divBdr>
    </w:div>
    <w:div w:id="1405949995">
      <w:bodyDiv w:val="1"/>
      <w:marLeft w:val="0"/>
      <w:marRight w:val="0"/>
      <w:marTop w:val="0"/>
      <w:marBottom w:val="0"/>
      <w:divBdr>
        <w:top w:val="none" w:sz="0" w:space="0" w:color="auto"/>
        <w:left w:val="none" w:sz="0" w:space="0" w:color="auto"/>
        <w:bottom w:val="none" w:sz="0" w:space="0" w:color="auto"/>
        <w:right w:val="none" w:sz="0" w:space="0" w:color="auto"/>
      </w:divBdr>
      <w:divsChild>
        <w:div w:id="1983539853">
          <w:marLeft w:val="0"/>
          <w:marRight w:val="0"/>
          <w:marTop w:val="0"/>
          <w:marBottom w:val="0"/>
          <w:divBdr>
            <w:top w:val="none" w:sz="0" w:space="0" w:color="auto"/>
            <w:left w:val="none" w:sz="0" w:space="0" w:color="auto"/>
            <w:bottom w:val="none" w:sz="0" w:space="0" w:color="auto"/>
            <w:right w:val="none" w:sz="0" w:space="0" w:color="auto"/>
          </w:divBdr>
        </w:div>
        <w:div w:id="1199857197">
          <w:marLeft w:val="0"/>
          <w:marRight w:val="0"/>
          <w:marTop w:val="0"/>
          <w:marBottom w:val="0"/>
          <w:divBdr>
            <w:top w:val="none" w:sz="0" w:space="0" w:color="auto"/>
            <w:left w:val="none" w:sz="0" w:space="0" w:color="auto"/>
            <w:bottom w:val="none" w:sz="0" w:space="0" w:color="auto"/>
            <w:right w:val="none" w:sz="0" w:space="0" w:color="auto"/>
          </w:divBdr>
        </w:div>
        <w:div w:id="144781543">
          <w:marLeft w:val="1440"/>
          <w:marRight w:val="0"/>
          <w:marTop w:val="0"/>
          <w:marBottom w:val="0"/>
          <w:divBdr>
            <w:top w:val="none" w:sz="0" w:space="0" w:color="auto"/>
            <w:left w:val="none" w:sz="0" w:space="0" w:color="auto"/>
            <w:bottom w:val="none" w:sz="0" w:space="0" w:color="auto"/>
            <w:right w:val="none" w:sz="0" w:space="0" w:color="auto"/>
          </w:divBdr>
        </w:div>
        <w:div w:id="516651240">
          <w:marLeft w:val="1440"/>
          <w:marRight w:val="0"/>
          <w:marTop w:val="0"/>
          <w:marBottom w:val="0"/>
          <w:divBdr>
            <w:top w:val="none" w:sz="0" w:space="0" w:color="auto"/>
            <w:left w:val="none" w:sz="0" w:space="0" w:color="auto"/>
            <w:bottom w:val="none" w:sz="0" w:space="0" w:color="auto"/>
            <w:right w:val="none" w:sz="0" w:space="0" w:color="auto"/>
          </w:divBdr>
        </w:div>
        <w:div w:id="38551235">
          <w:marLeft w:val="1080"/>
          <w:marRight w:val="0"/>
          <w:marTop w:val="0"/>
          <w:marBottom w:val="0"/>
          <w:divBdr>
            <w:top w:val="none" w:sz="0" w:space="0" w:color="auto"/>
            <w:left w:val="none" w:sz="0" w:space="0" w:color="auto"/>
            <w:bottom w:val="none" w:sz="0" w:space="0" w:color="auto"/>
            <w:right w:val="none" w:sz="0" w:space="0" w:color="auto"/>
          </w:divBdr>
        </w:div>
        <w:div w:id="1649479990">
          <w:marLeft w:val="1800"/>
          <w:marRight w:val="0"/>
          <w:marTop w:val="0"/>
          <w:marBottom w:val="0"/>
          <w:divBdr>
            <w:top w:val="none" w:sz="0" w:space="0" w:color="auto"/>
            <w:left w:val="none" w:sz="0" w:space="0" w:color="auto"/>
            <w:bottom w:val="none" w:sz="0" w:space="0" w:color="auto"/>
            <w:right w:val="none" w:sz="0" w:space="0" w:color="auto"/>
          </w:divBdr>
        </w:div>
        <w:div w:id="1639332984">
          <w:marLeft w:val="1800"/>
          <w:marRight w:val="0"/>
          <w:marTop w:val="0"/>
          <w:marBottom w:val="0"/>
          <w:divBdr>
            <w:top w:val="none" w:sz="0" w:space="0" w:color="auto"/>
            <w:left w:val="none" w:sz="0" w:space="0" w:color="auto"/>
            <w:bottom w:val="none" w:sz="0" w:space="0" w:color="auto"/>
            <w:right w:val="none" w:sz="0" w:space="0" w:color="auto"/>
          </w:divBdr>
        </w:div>
        <w:div w:id="1850631317">
          <w:marLeft w:val="1440"/>
          <w:marRight w:val="0"/>
          <w:marTop w:val="0"/>
          <w:marBottom w:val="0"/>
          <w:divBdr>
            <w:top w:val="none" w:sz="0" w:space="0" w:color="auto"/>
            <w:left w:val="none" w:sz="0" w:space="0" w:color="auto"/>
            <w:bottom w:val="none" w:sz="0" w:space="0" w:color="auto"/>
            <w:right w:val="none" w:sz="0" w:space="0" w:color="auto"/>
          </w:divBdr>
        </w:div>
      </w:divsChild>
    </w:div>
    <w:div w:id="1726682433">
      <w:bodyDiv w:val="1"/>
      <w:marLeft w:val="0"/>
      <w:marRight w:val="0"/>
      <w:marTop w:val="0"/>
      <w:marBottom w:val="0"/>
      <w:divBdr>
        <w:top w:val="none" w:sz="0" w:space="0" w:color="auto"/>
        <w:left w:val="none" w:sz="0" w:space="0" w:color="auto"/>
        <w:bottom w:val="none" w:sz="0" w:space="0" w:color="auto"/>
        <w:right w:val="none" w:sz="0" w:space="0" w:color="auto"/>
      </w:divBdr>
    </w:div>
    <w:div w:id="1774783795">
      <w:bodyDiv w:val="1"/>
      <w:marLeft w:val="0"/>
      <w:marRight w:val="0"/>
      <w:marTop w:val="0"/>
      <w:marBottom w:val="0"/>
      <w:divBdr>
        <w:top w:val="none" w:sz="0" w:space="0" w:color="auto"/>
        <w:left w:val="none" w:sz="0" w:space="0" w:color="auto"/>
        <w:bottom w:val="none" w:sz="0" w:space="0" w:color="auto"/>
        <w:right w:val="none" w:sz="0" w:space="0" w:color="auto"/>
      </w:divBdr>
    </w:div>
    <w:div w:id="1955750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2.warwick.ac.uk/services/international/staff/experience/isb-summer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F7127-6A7A-47C3-A02F-1E997F4B3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CC2C5948</Template>
  <TotalTime>0</TotalTime>
  <Pages>10</Pages>
  <Words>4720</Words>
  <Characters>26909</Characters>
  <Application>Microsoft Office Word</Application>
  <DocSecurity>4</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lamb</dc:creator>
  <cp:lastModifiedBy>Gramaglia, Letizia</cp:lastModifiedBy>
  <cp:revision>2</cp:revision>
  <cp:lastPrinted>2013-03-12T12:28:00Z</cp:lastPrinted>
  <dcterms:created xsi:type="dcterms:W3CDTF">2013-05-13T10:15:00Z</dcterms:created>
  <dcterms:modified xsi:type="dcterms:W3CDTF">2013-05-13T10:15:00Z</dcterms:modified>
</cp:coreProperties>
</file>