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245D5" w14:textId="77777777" w:rsidR="00A5024D" w:rsidRPr="00A5024D" w:rsidRDefault="00A5024D" w:rsidP="00A5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24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Option A</w:t>
      </w:r>
    </w:p>
    <w:p w14:paraId="10BDD7DF" w14:textId="77777777" w:rsidR="00A5024D" w:rsidRPr="00A5024D" w:rsidRDefault="00A5024D" w:rsidP="00A5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24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Pair-based teaching dialogue </w:t>
      </w:r>
    </w:p>
    <w:p w14:paraId="5E0F312B" w14:textId="77777777" w:rsidR="00A5024D" w:rsidRPr="00A5024D" w:rsidRDefault="00A5024D" w:rsidP="00A5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24D">
        <w:rPr>
          <w:rFonts w:ascii="Times New Roman" w:eastAsia="Times New Roman" w:hAnsi="Times New Roman" w:cs="Times New Roman"/>
          <w:sz w:val="24"/>
          <w:szCs w:val="24"/>
          <w:lang w:eastAsia="en-GB"/>
        </w:rPr>
        <w:t>Colleagues work with a partner (same subject or different) to explore one or more aspects of their face-to-face teaching, digital education activities or feedback to students, which they would like feedback upon.</w:t>
      </w:r>
    </w:p>
    <w:p w14:paraId="07DE3071" w14:textId="77777777" w:rsidR="00A5024D" w:rsidRPr="00A5024D" w:rsidRDefault="00A5024D" w:rsidP="00A5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24D">
        <w:rPr>
          <w:rFonts w:ascii="Times New Roman" w:eastAsia="Times New Roman" w:hAnsi="Times New Roman" w:cs="Times New Roman"/>
          <w:sz w:val="24"/>
          <w:szCs w:val="24"/>
          <w:lang w:eastAsia="en-GB"/>
        </w:rPr>
        <w:t>Select a partner or apply for a partner through WIHEA Peer Dialogue Connect. You are encouraged to select a new partner for the Peer Dialogue each academic year, so that you can draw on and contribute to the expertise of diverse colleagues.</w:t>
      </w:r>
    </w:p>
    <w:p w14:paraId="71F50F27" w14:textId="77777777" w:rsidR="00A5024D" w:rsidRPr="00A5024D" w:rsidRDefault="00A5024D" w:rsidP="00A5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24D">
        <w:rPr>
          <w:rFonts w:ascii="Times New Roman" w:eastAsia="Times New Roman" w:hAnsi="Times New Roman" w:cs="Times New Roman"/>
          <w:sz w:val="24"/>
          <w:szCs w:val="24"/>
          <w:lang w:eastAsia="en-GB"/>
        </w:rPr>
        <w:t>Plan times to observe each other’s teaching, digital education activities or feedback.</w:t>
      </w:r>
    </w:p>
    <w:p w14:paraId="61533C88" w14:textId="77777777" w:rsidR="00A5024D" w:rsidRPr="00A5024D" w:rsidRDefault="00A5024D" w:rsidP="00A5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2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Spend time on preparation before the observation. It will be very helpful if you understand the context of each other’s teaching and the aim and content of </w:t>
      </w:r>
      <w:proofErr w:type="gramStart"/>
      <w:r w:rsidRPr="00A5024D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particular session</w:t>
      </w:r>
      <w:proofErr w:type="gramEnd"/>
      <w:r w:rsidRPr="00A5024D">
        <w:rPr>
          <w:rFonts w:ascii="Times New Roman" w:eastAsia="Times New Roman" w:hAnsi="Times New Roman" w:cs="Times New Roman"/>
          <w:sz w:val="24"/>
          <w:szCs w:val="24"/>
          <w:lang w:eastAsia="en-GB"/>
        </w:rPr>
        <w:t>, activity or assessment.</w:t>
      </w:r>
    </w:p>
    <w:p w14:paraId="514626DD" w14:textId="77777777" w:rsidR="00A5024D" w:rsidRPr="00A5024D" w:rsidRDefault="00A5024D" w:rsidP="00A5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24D">
        <w:rPr>
          <w:rFonts w:ascii="Times New Roman" w:eastAsia="Times New Roman" w:hAnsi="Times New Roman" w:cs="Times New Roman"/>
          <w:sz w:val="24"/>
          <w:szCs w:val="24"/>
          <w:lang w:eastAsia="en-GB"/>
        </w:rPr>
        <w:t>When observing, make notes on what you will feed back to your colleague and on what you can apply to your own teaching/course design/feedback practice.</w:t>
      </w:r>
    </w:p>
    <w:p w14:paraId="0B4DD6FD" w14:textId="77777777" w:rsidR="00A5024D" w:rsidRPr="00A5024D" w:rsidRDefault="00A5024D" w:rsidP="00A5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24D">
        <w:rPr>
          <w:rFonts w:ascii="Times New Roman" w:eastAsia="Times New Roman" w:hAnsi="Times New Roman" w:cs="Times New Roman"/>
          <w:sz w:val="24"/>
          <w:szCs w:val="24"/>
          <w:lang w:eastAsia="en-GB"/>
        </w:rPr>
        <w:t>Engage in a constructive follow-up discussion, exploring how your practice can be mutually enhanced.</w:t>
      </w:r>
    </w:p>
    <w:p w14:paraId="443D4E33" w14:textId="77777777" w:rsidR="00A5024D" w:rsidRPr="00A5024D" w:rsidRDefault="00A5024D" w:rsidP="00A50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02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Write a brief joint report (50-150 words) summarising any changes you plan </w:t>
      </w:r>
      <w:proofErr w:type="gramStart"/>
      <w:r w:rsidRPr="00A5024D">
        <w:rPr>
          <w:rFonts w:ascii="Times New Roman" w:eastAsia="Times New Roman" w:hAnsi="Times New Roman" w:cs="Times New Roman"/>
          <w:sz w:val="24"/>
          <w:szCs w:val="24"/>
          <w:lang w:eastAsia="en-GB"/>
        </w:rPr>
        <w:t>following</w:t>
      </w:r>
      <w:proofErr w:type="gramEnd"/>
      <w:r w:rsidRPr="00A502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Peer Dialogue, focusing particularly on suggestions of benefit to others in the department.</w:t>
      </w:r>
      <w:bookmarkStart w:id="0" w:name="_GoBack"/>
      <w:bookmarkEnd w:id="0"/>
    </w:p>
    <w:p w14:paraId="663AC4A9" w14:textId="77777777" w:rsidR="00F20482" w:rsidRDefault="00F20482"/>
    <w:sectPr w:rsidR="00F20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A48C8"/>
    <w:multiLevelType w:val="multilevel"/>
    <w:tmpl w:val="E604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4D"/>
    <w:rsid w:val="00A5024D"/>
    <w:rsid w:val="00F2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0EC9"/>
  <w15:chartTrackingRefBased/>
  <w15:docId w15:val="{BB63E8A2-0AFC-4B3C-B8C0-CD0EC7EC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0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1020</Characters>
  <Application>Microsoft Office Word</Application>
  <DocSecurity>0</DocSecurity>
  <Lines>16</Lines>
  <Paragraphs>3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B</dc:creator>
  <cp:keywords/>
  <dc:description/>
  <cp:lastModifiedBy>Noah B</cp:lastModifiedBy>
  <cp:revision>1</cp:revision>
  <dcterms:created xsi:type="dcterms:W3CDTF">2020-11-23T16:58:00Z</dcterms:created>
  <dcterms:modified xsi:type="dcterms:W3CDTF">2020-11-23T16:59:00Z</dcterms:modified>
</cp:coreProperties>
</file>