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1C2D" w:rsidRDefault="006B3DE7" w:rsidP="009F6BD4">
      <w:pPr>
        <w:pStyle w:val="Title"/>
      </w:pPr>
      <w:r>
        <w:t xml:space="preserve">Warwick ESRC DTC Advanced </w:t>
      </w:r>
      <w:r w:rsidR="0042462E">
        <w:t xml:space="preserve">Training </w:t>
      </w:r>
      <w:r w:rsidR="00D01C2D">
        <w:t>proposal form</w:t>
      </w:r>
      <w:r w:rsidR="00D920F2">
        <w:t>,</w:t>
      </w:r>
      <w:r w:rsidR="009F6BD4">
        <w:t xml:space="preserve"> </w:t>
      </w:r>
      <w:r w:rsidR="004673B1">
        <w:t>2018-19</w:t>
      </w:r>
    </w:p>
    <w:p w:rsidR="00D920F2" w:rsidRPr="00D920F2" w:rsidRDefault="00D920F2" w:rsidP="00D920F2">
      <w:pPr>
        <w:jc w:val="center"/>
        <w:rPr>
          <w:b/>
        </w:rPr>
      </w:pPr>
      <w:r>
        <w:rPr>
          <w:b/>
        </w:rPr>
        <w:t xml:space="preserve">(non-credit </w:t>
      </w:r>
      <w:r w:rsidRPr="00D920F2">
        <w:rPr>
          <w:b/>
        </w:rPr>
        <w:t>bearing)</w:t>
      </w:r>
      <w:bookmarkStart w:id="0" w:name="_GoBack"/>
      <w:bookmarkEnd w:id="0"/>
    </w:p>
    <w:p w:rsidR="00D01C2D" w:rsidRDefault="00D01C2D" w:rsidP="003543DE"/>
    <w:p w:rsidR="009F6BD4" w:rsidRDefault="003543DE" w:rsidP="009F6BD4">
      <w:r>
        <w:t>Thank you for expressing an interest in running an ESRC DTC Advanced Training event</w:t>
      </w:r>
      <w:r w:rsidR="004D034B">
        <w:t>. Y</w:t>
      </w:r>
      <w:r>
        <w:t>our support in providing excellent training opportunities to Social Science PhD students both here at Warwick and across the UK through the ESRC Doctoral Training Centre Network</w:t>
      </w:r>
      <w:r w:rsidR="004D034B">
        <w:t xml:space="preserve"> is very much appreciated</w:t>
      </w:r>
      <w:r w:rsidR="0042462E">
        <w:t xml:space="preserve">. </w:t>
      </w:r>
    </w:p>
    <w:p w:rsidR="00D01C2D" w:rsidRPr="00D01C2D" w:rsidRDefault="009F6BD4" w:rsidP="009F6BD4">
      <w:r>
        <w:t>Proposals are sought for short (half, 1 or 2 day), nationally leading, advanced training workshops for PhD students in the broader Social Sciences. The chosen Advanced Training workshops will b</w:t>
      </w:r>
      <w:r w:rsidR="00376CEA">
        <w:t>e funded by the Warwick ESRC DTC/P</w:t>
      </w:r>
      <w:r>
        <w:t xml:space="preserve"> and promoted via the NCRM portal to PhD students nationally, and as such, proposals should address areas where Warwick is thought leading or has recognised expertise. </w:t>
      </w:r>
    </w:p>
    <w:p w:rsidR="003543DE" w:rsidRDefault="00D01C2D" w:rsidP="00D01C2D">
      <w:pPr>
        <w:spacing w:line="240" w:lineRule="auto"/>
      </w:pPr>
      <w:r w:rsidRPr="00D01C2D">
        <w:t xml:space="preserve">Please fill in the ESRC DTC Advanced Training proposal form attached and return it to Judith McAllister via </w:t>
      </w:r>
      <w:hyperlink r:id="rId5" w:history="1">
        <w:r w:rsidRPr="00D01C2D">
          <w:rPr>
            <w:rStyle w:val="Hyperlink"/>
          </w:rPr>
          <w:t>ESRCdtc@warwick.ac.uk</w:t>
        </w:r>
      </w:hyperlink>
      <w:r w:rsidRPr="00D01C2D">
        <w:t xml:space="preserve">.  </w:t>
      </w:r>
      <w:r w:rsidRPr="00D01C2D">
        <w:rPr>
          <w:b/>
        </w:rPr>
        <w:t xml:space="preserve">The deadline for proposals is Friday </w:t>
      </w:r>
      <w:r w:rsidR="003D21C0">
        <w:rPr>
          <w:b/>
        </w:rPr>
        <w:t>30 November 2018</w:t>
      </w:r>
      <w:r w:rsidRPr="00D01C2D">
        <w:rPr>
          <w:b/>
        </w:rPr>
        <w:t>.</w:t>
      </w:r>
    </w:p>
    <w:p w:rsidR="00A02F75" w:rsidRDefault="003543DE" w:rsidP="003543DE">
      <w:pPr>
        <w:pStyle w:val="Heading2"/>
      </w:pPr>
      <w:r w:rsidRPr="003543DE">
        <w:t>Planning your Advanced Training event</w:t>
      </w:r>
    </w:p>
    <w:p w:rsidR="00D01C2D" w:rsidRPr="00D01C2D" w:rsidRDefault="00D01C2D" w:rsidP="00D01C2D">
      <w:r>
        <w:t xml:space="preserve">If the Director of the ESRC Doctoral Training Centre, </w:t>
      </w:r>
      <w:proofErr w:type="spellStart"/>
      <w:r>
        <w:t>Prof.</w:t>
      </w:r>
      <w:proofErr w:type="spellEnd"/>
      <w:r>
        <w:t xml:space="preserve"> Nick Gane approves your proposal you will be notified via email.</w:t>
      </w:r>
    </w:p>
    <w:p w:rsidR="00176052" w:rsidRDefault="006B3DE7">
      <w:pPr>
        <w:spacing w:line="240" w:lineRule="auto"/>
      </w:pPr>
      <w:r w:rsidRPr="003543DE">
        <w:t>The ESRC DTC Training Coordinator, Judith McAllister, will support you in the planni</w:t>
      </w:r>
      <w:r w:rsidR="00376CEA">
        <w:t>ng and publicity of your workshop</w:t>
      </w:r>
      <w:r w:rsidRPr="003543DE">
        <w:t>.</w:t>
      </w:r>
      <w:r w:rsidR="00376CEA">
        <w:t xml:space="preserve"> This may</w:t>
      </w:r>
      <w:r w:rsidR="00D01C2D">
        <w:t xml:space="preserve"> include the booking of the venue and any catering required.</w:t>
      </w:r>
      <w:r w:rsidRPr="003543DE">
        <w:t xml:space="preserve"> </w:t>
      </w:r>
      <w:r w:rsidR="00D01C2D">
        <w:t>Please make your venue and catering requirements clear in the relevant boxes of the Advanced Training Planning form. E.g. venue size and facilities, the anticipated timing of refreshment breaks etc.</w:t>
      </w:r>
    </w:p>
    <w:p w:rsidR="009F6BD4" w:rsidRDefault="009F6BD4" w:rsidP="009F6BD4">
      <w:r>
        <w:t xml:space="preserve">Advanced Training events usually run in term 3 and any event will require a minimum 10 week preparation and advertising lead time if possible. </w:t>
      </w:r>
    </w:p>
    <w:p w:rsidR="003543DE" w:rsidRPr="003543DE" w:rsidRDefault="003543DE" w:rsidP="003543DE">
      <w:pPr>
        <w:pStyle w:val="Heading2"/>
      </w:pPr>
      <w:r>
        <w:t>Registration for your event</w:t>
      </w:r>
    </w:p>
    <w:p w:rsidR="00E46A43" w:rsidRDefault="00E46A43">
      <w:pPr>
        <w:spacing w:line="240" w:lineRule="auto"/>
      </w:pPr>
      <w:r w:rsidRPr="003543DE">
        <w:t>Registration for your event will take place via an online system on the DTC’s website. Please let the Training Coordinator know if there is any specific information which you would like to be captured during registration e.g. breakout group preferences or prior experience in the subject matter.</w:t>
      </w:r>
    </w:p>
    <w:p w:rsidR="003543DE" w:rsidRPr="003543DE" w:rsidRDefault="003543DE" w:rsidP="003543DE">
      <w:pPr>
        <w:pStyle w:val="Heading2"/>
      </w:pPr>
      <w:r>
        <w:t>Advertising the event</w:t>
      </w:r>
    </w:p>
    <w:p w:rsidR="00D01C2D" w:rsidRDefault="00A02F75">
      <w:pPr>
        <w:spacing w:line="240" w:lineRule="auto"/>
      </w:pPr>
      <w:r w:rsidRPr="003543DE">
        <w:t xml:space="preserve">We ask that </w:t>
      </w:r>
      <w:r w:rsidRPr="004D034B">
        <w:rPr>
          <w:i/>
        </w:rPr>
        <w:t>you create your own publicity materials</w:t>
      </w:r>
      <w:r w:rsidRPr="003543DE">
        <w:t xml:space="preserve"> as you know how best to pitch your event to your potential audience. </w:t>
      </w:r>
    </w:p>
    <w:p w:rsidR="000E6C32" w:rsidRDefault="00A02F75">
      <w:pPr>
        <w:spacing w:line="240" w:lineRule="auto"/>
      </w:pPr>
      <w:r w:rsidRPr="003543DE">
        <w:t xml:space="preserve">Please provide the Training Coordinator with publicity materials for your event (which may include </w:t>
      </w:r>
      <w:r w:rsidR="00D01C2D">
        <w:t xml:space="preserve">physical </w:t>
      </w:r>
      <w:r w:rsidRPr="003543DE">
        <w:t xml:space="preserve">posters, </w:t>
      </w:r>
      <w:r w:rsidR="00D01C2D">
        <w:t xml:space="preserve">screen advertisements, </w:t>
      </w:r>
      <w:r w:rsidRPr="003543DE">
        <w:t xml:space="preserve">web text </w:t>
      </w:r>
      <w:r w:rsidR="000E6C32">
        <w:t>with images</w:t>
      </w:r>
      <w:r w:rsidR="00D01C2D">
        <w:t xml:space="preserve"> </w:t>
      </w:r>
      <w:r w:rsidRPr="003543DE">
        <w:t>etc.) as soon as</w:t>
      </w:r>
      <w:r w:rsidR="00D01C2D">
        <w:t xml:space="preserve"> possible once date and venue</w:t>
      </w:r>
      <w:r w:rsidRPr="003543DE">
        <w:t xml:space="preserve"> details are set. The </w:t>
      </w:r>
      <w:r w:rsidR="00D01C2D">
        <w:t>sooner advertising can begin</w:t>
      </w:r>
      <w:r w:rsidR="00E46A43" w:rsidRPr="003543DE">
        <w:t xml:space="preserve"> the greater likelihood there is of your event being well attended.</w:t>
      </w:r>
      <w:r w:rsidRPr="003543DE">
        <w:t xml:space="preserve"> </w:t>
      </w:r>
    </w:p>
    <w:p w:rsidR="00D01C2D" w:rsidRDefault="00A02F75">
      <w:pPr>
        <w:spacing w:line="240" w:lineRule="auto"/>
      </w:pPr>
      <w:r w:rsidRPr="003543DE">
        <w:t>The Trai</w:t>
      </w:r>
      <w:r w:rsidR="000E6C32">
        <w:t>ning Coordinator will use the information provided on the</w:t>
      </w:r>
      <w:r w:rsidR="00D01C2D">
        <w:t xml:space="preserve"> DTC Advanced Training proposal </w:t>
      </w:r>
      <w:r w:rsidR="000E6C32">
        <w:t>f</w:t>
      </w:r>
      <w:r w:rsidRPr="003543DE">
        <w:t>orm and the publicity materials you provid</w:t>
      </w:r>
      <w:r w:rsidR="00200AF9">
        <w:t xml:space="preserve">e to advertise your event on </w:t>
      </w:r>
      <w:r w:rsidR="00200AF9" w:rsidRPr="003543DE">
        <w:t xml:space="preserve">the ESRC DTC website, </w:t>
      </w:r>
      <w:r w:rsidR="00200AF9">
        <w:t xml:space="preserve">the </w:t>
      </w:r>
      <w:r w:rsidRPr="003543DE">
        <w:t>NCRM website, plasma screens across the Social Science building and in the library and PG hub</w:t>
      </w:r>
      <w:r w:rsidR="004D034B">
        <w:t xml:space="preserve"> as well as </w:t>
      </w:r>
      <w:r w:rsidRPr="003543DE">
        <w:t>with our Midland Graduate School</w:t>
      </w:r>
      <w:r w:rsidR="003543DE" w:rsidRPr="003543DE">
        <w:t xml:space="preserve"> </w:t>
      </w:r>
      <w:r w:rsidR="00376CEA">
        <w:t xml:space="preserve">DTP </w:t>
      </w:r>
      <w:r w:rsidRPr="003543DE">
        <w:t>colleagues</w:t>
      </w:r>
      <w:r w:rsidR="003543DE" w:rsidRPr="003543DE">
        <w:t>.</w:t>
      </w:r>
    </w:p>
    <w:p w:rsidR="006837E8" w:rsidRDefault="00D01C2D" w:rsidP="00CE1AF9">
      <w:pPr>
        <w:pStyle w:val="Title"/>
      </w:pPr>
      <w:r>
        <w:lastRenderedPageBreak/>
        <w:t>ESRC Advanced Training Proposal</w:t>
      </w:r>
      <w:r w:rsidR="00CE1AF9">
        <w:t xml:space="preserve"> Form</w:t>
      </w:r>
    </w:p>
    <w:tbl>
      <w:tblPr>
        <w:tblW w:w="9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6"/>
        <w:gridCol w:w="4334"/>
      </w:tblGrid>
      <w:tr w:rsidR="006837E8" w:rsidTr="00E46A43">
        <w:trPr>
          <w:trHeight w:val="930"/>
          <w:jc w:val="center"/>
        </w:trPr>
        <w:tc>
          <w:tcPr>
            <w:tcW w:w="5516" w:type="dxa"/>
          </w:tcPr>
          <w:p w:rsidR="006837E8" w:rsidRDefault="00CD75EE">
            <w:pPr>
              <w:spacing w:line="240" w:lineRule="auto"/>
            </w:pPr>
            <w:r>
              <w:t>Event Title</w:t>
            </w:r>
            <w:r w:rsidR="006837E8">
              <w:t xml:space="preserve">: </w:t>
            </w:r>
          </w:p>
          <w:p w:rsidR="006837E8" w:rsidRDefault="006837E8">
            <w:pPr>
              <w:spacing w:line="240" w:lineRule="auto"/>
            </w:pPr>
          </w:p>
        </w:tc>
        <w:tc>
          <w:tcPr>
            <w:tcW w:w="4334" w:type="dxa"/>
          </w:tcPr>
          <w:p w:rsidR="006837E8" w:rsidRDefault="006837E8">
            <w:pPr>
              <w:spacing w:line="240" w:lineRule="auto"/>
            </w:pPr>
          </w:p>
        </w:tc>
      </w:tr>
      <w:tr w:rsidR="006837E8" w:rsidTr="000E6C32">
        <w:trPr>
          <w:trHeight w:val="3972"/>
          <w:jc w:val="center"/>
        </w:trPr>
        <w:tc>
          <w:tcPr>
            <w:tcW w:w="5516" w:type="dxa"/>
          </w:tcPr>
          <w:p w:rsidR="006837E8" w:rsidRDefault="00CD75EE">
            <w:pPr>
              <w:spacing w:line="240" w:lineRule="auto"/>
            </w:pPr>
            <w:r>
              <w:t>Who w</w:t>
            </w:r>
            <w:r w:rsidR="006B3DE7">
              <w:t>ill the event be open to:</w:t>
            </w:r>
          </w:p>
          <w:p w:rsidR="006837E8" w:rsidRDefault="006837E8" w:rsidP="006B3DE7">
            <w:pPr>
              <w:spacing w:after="0" w:line="240" w:lineRule="auto"/>
              <w:ind w:left="525"/>
            </w:pPr>
          </w:p>
        </w:tc>
        <w:tc>
          <w:tcPr>
            <w:tcW w:w="4334" w:type="dxa"/>
          </w:tcPr>
          <w:p w:rsidR="00CD75EE" w:rsidRDefault="00CD75EE">
            <w:pPr>
              <w:spacing w:line="240" w:lineRule="auto"/>
            </w:pPr>
            <w:r>
              <w:t>a) Warwick ESRC DTC students</w:t>
            </w:r>
          </w:p>
          <w:p w:rsidR="00CD75EE" w:rsidRDefault="00CD75EE">
            <w:pPr>
              <w:spacing w:line="240" w:lineRule="auto"/>
            </w:pPr>
            <w:r>
              <w:t>b) Warwick Social Science PhD Students</w:t>
            </w:r>
          </w:p>
          <w:p w:rsidR="00CD75EE" w:rsidRDefault="00CD75EE">
            <w:pPr>
              <w:spacing w:line="240" w:lineRule="auto"/>
            </w:pPr>
            <w:r>
              <w:t xml:space="preserve">c) ESRC funded PhD students from the </w:t>
            </w:r>
            <w:r w:rsidR="00200AF9">
              <w:t>‘</w:t>
            </w:r>
            <w:r>
              <w:t>Midlands Graduate School</w:t>
            </w:r>
            <w:r w:rsidR="00376CEA">
              <w:t xml:space="preserve"> DTP’</w:t>
            </w:r>
          </w:p>
          <w:p w:rsidR="00CD75EE" w:rsidRDefault="00CD75EE">
            <w:pPr>
              <w:spacing w:line="240" w:lineRule="auto"/>
            </w:pPr>
            <w:r>
              <w:t>d) ESRC funded PhD students from other institutions.</w:t>
            </w:r>
          </w:p>
          <w:p w:rsidR="00200AF9" w:rsidRDefault="00200AF9">
            <w:pPr>
              <w:spacing w:line="240" w:lineRule="auto"/>
            </w:pPr>
            <w:r>
              <w:t>e) Non ESRC funded PhD students from other institutions</w:t>
            </w:r>
          </w:p>
          <w:p w:rsidR="006837E8" w:rsidRPr="00CD75EE" w:rsidRDefault="00CD75EE">
            <w:pPr>
              <w:spacing w:line="240" w:lineRule="auto"/>
              <w:rPr>
                <w:i/>
                <w:sz w:val="20"/>
                <w:szCs w:val="20"/>
              </w:rPr>
            </w:pPr>
            <w:r w:rsidRPr="00CD75EE">
              <w:rPr>
                <w:i/>
                <w:sz w:val="20"/>
                <w:szCs w:val="20"/>
              </w:rPr>
              <w:t>(Please note that this year we are trying to encourage wide participation in our advanced training events both from non-DTC PhD students at Warwick and social science PhD students from other Universities – our Midlands Graduate S</w:t>
            </w:r>
            <w:r>
              <w:rPr>
                <w:i/>
                <w:sz w:val="20"/>
                <w:szCs w:val="20"/>
              </w:rPr>
              <w:t>chool colleagues in particular.)</w:t>
            </w:r>
          </w:p>
          <w:p w:rsidR="006837E8" w:rsidRDefault="006837E8" w:rsidP="00415D45">
            <w:pPr>
              <w:spacing w:line="240" w:lineRule="auto"/>
            </w:pPr>
          </w:p>
        </w:tc>
      </w:tr>
      <w:tr w:rsidR="00ED133A" w:rsidTr="00E46A43">
        <w:trPr>
          <w:trHeight w:val="675"/>
          <w:jc w:val="center"/>
        </w:trPr>
        <w:tc>
          <w:tcPr>
            <w:tcW w:w="5516" w:type="dxa"/>
          </w:tcPr>
          <w:p w:rsidR="00ED133A" w:rsidRDefault="00ED133A">
            <w:pPr>
              <w:spacing w:line="240" w:lineRule="auto"/>
            </w:pPr>
            <w:r>
              <w:t>Maximum number of attendees (if applicable):</w:t>
            </w:r>
          </w:p>
        </w:tc>
        <w:tc>
          <w:tcPr>
            <w:tcW w:w="4334" w:type="dxa"/>
          </w:tcPr>
          <w:p w:rsidR="00ED133A" w:rsidRPr="00CD75EE" w:rsidRDefault="00ED133A" w:rsidP="005D74CB">
            <w:pPr>
              <w:spacing w:line="240" w:lineRule="auto"/>
              <w:rPr>
                <w:i/>
                <w:sz w:val="20"/>
                <w:szCs w:val="20"/>
              </w:rPr>
            </w:pPr>
          </w:p>
        </w:tc>
      </w:tr>
      <w:tr w:rsidR="006837E8" w:rsidTr="00E46A43">
        <w:trPr>
          <w:trHeight w:val="675"/>
          <w:jc w:val="center"/>
        </w:trPr>
        <w:tc>
          <w:tcPr>
            <w:tcW w:w="5516" w:type="dxa"/>
          </w:tcPr>
          <w:p w:rsidR="006837E8" w:rsidRDefault="00CD75EE">
            <w:pPr>
              <w:spacing w:line="240" w:lineRule="auto"/>
            </w:pPr>
            <w:r>
              <w:t>Proposed start/end d</w:t>
            </w:r>
            <w:r w:rsidR="006B3DE7">
              <w:t>ate</w:t>
            </w:r>
            <w:r w:rsidR="00E24417">
              <w:t xml:space="preserve"> and times</w:t>
            </w:r>
            <w:r>
              <w:t>:</w:t>
            </w:r>
          </w:p>
        </w:tc>
        <w:tc>
          <w:tcPr>
            <w:tcW w:w="4334" w:type="dxa"/>
          </w:tcPr>
          <w:p w:rsidR="006837E8" w:rsidRPr="00CD75EE" w:rsidRDefault="006837E8" w:rsidP="005D74CB">
            <w:pPr>
              <w:spacing w:line="240" w:lineRule="auto"/>
              <w:rPr>
                <w:i/>
                <w:sz w:val="20"/>
                <w:szCs w:val="20"/>
              </w:rPr>
            </w:pPr>
          </w:p>
        </w:tc>
      </w:tr>
      <w:tr w:rsidR="00E24417" w:rsidTr="00E46A43">
        <w:trPr>
          <w:trHeight w:val="1666"/>
          <w:jc w:val="center"/>
        </w:trPr>
        <w:tc>
          <w:tcPr>
            <w:tcW w:w="5516" w:type="dxa"/>
          </w:tcPr>
          <w:p w:rsidR="00E24417" w:rsidRDefault="00200AF9">
            <w:pPr>
              <w:spacing w:line="240" w:lineRule="auto"/>
            </w:pPr>
            <w:r>
              <w:t>Venue:</w:t>
            </w:r>
          </w:p>
        </w:tc>
        <w:tc>
          <w:tcPr>
            <w:tcW w:w="4334" w:type="dxa"/>
          </w:tcPr>
          <w:p w:rsidR="00E24417" w:rsidRPr="00E46A43" w:rsidRDefault="00CD75EE" w:rsidP="005D74CB">
            <w:pPr>
              <w:spacing w:line="240" w:lineRule="auto"/>
              <w:rPr>
                <w:i/>
                <w:sz w:val="20"/>
                <w:szCs w:val="20"/>
              </w:rPr>
            </w:pPr>
            <w:r w:rsidRPr="00E46A43">
              <w:rPr>
                <w:i/>
                <w:sz w:val="20"/>
                <w:szCs w:val="20"/>
              </w:rPr>
              <w:t xml:space="preserve">(If this has not already been secured by your department, and you wish the Training Coordinator to help you secure a venue, please provide as much detail as possible regarding your venue requirements here e.g. location, facilities, </w:t>
            </w:r>
            <w:r w:rsidR="000E6C32">
              <w:rPr>
                <w:i/>
                <w:sz w:val="20"/>
                <w:szCs w:val="20"/>
              </w:rPr>
              <w:t xml:space="preserve">room layout, </w:t>
            </w:r>
            <w:r w:rsidRPr="00E46A43">
              <w:rPr>
                <w:i/>
                <w:sz w:val="20"/>
                <w:szCs w:val="20"/>
              </w:rPr>
              <w:t xml:space="preserve">capacity </w:t>
            </w:r>
            <w:proofErr w:type="spellStart"/>
            <w:r w:rsidRPr="00E46A43">
              <w:rPr>
                <w:i/>
                <w:sz w:val="20"/>
                <w:szCs w:val="20"/>
              </w:rPr>
              <w:t>etc</w:t>
            </w:r>
            <w:proofErr w:type="spellEnd"/>
            <w:r w:rsidRPr="00E46A43">
              <w:rPr>
                <w:i/>
                <w:sz w:val="20"/>
                <w:szCs w:val="20"/>
              </w:rPr>
              <w:t>)</w:t>
            </w:r>
          </w:p>
        </w:tc>
      </w:tr>
      <w:tr w:rsidR="006837E8" w:rsidTr="00E46A43">
        <w:trPr>
          <w:trHeight w:val="1968"/>
          <w:jc w:val="center"/>
        </w:trPr>
        <w:tc>
          <w:tcPr>
            <w:tcW w:w="5516" w:type="dxa"/>
          </w:tcPr>
          <w:p w:rsidR="006837E8" w:rsidRDefault="006837E8">
            <w:pPr>
              <w:spacing w:line="240" w:lineRule="auto"/>
            </w:pPr>
            <w:r>
              <w:t>Event Description</w:t>
            </w:r>
            <w:r w:rsidR="00200AF9">
              <w:t>:</w:t>
            </w:r>
          </w:p>
          <w:p w:rsidR="006837E8" w:rsidRDefault="006837E8">
            <w:pPr>
              <w:spacing w:line="240" w:lineRule="auto"/>
              <w:rPr>
                <w:sz w:val="20"/>
                <w:szCs w:val="20"/>
              </w:rPr>
            </w:pPr>
          </w:p>
          <w:p w:rsidR="006837E8" w:rsidRDefault="006837E8">
            <w:pPr>
              <w:spacing w:line="240" w:lineRule="auto"/>
              <w:rPr>
                <w:sz w:val="20"/>
                <w:szCs w:val="20"/>
              </w:rPr>
            </w:pPr>
          </w:p>
          <w:p w:rsidR="006837E8" w:rsidRDefault="006837E8">
            <w:pPr>
              <w:spacing w:line="240" w:lineRule="auto"/>
              <w:rPr>
                <w:sz w:val="20"/>
                <w:szCs w:val="20"/>
              </w:rPr>
            </w:pPr>
          </w:p>
        </w:tc>
        <w:tc>
          <w:tcPr>
            <w:tcW w:w="4334" w:type="dxa"/>
          </w:tcPr>
          <w:p w:rsidR="00E46A43" w:rsidRPr="00E46A43" w:rsidRDefault="00E46A43" w:rsidP="00E46A43">
            <w:pPr>
              <w:spacing w:line="240" w:lineRule="auto"/>
              <w:rPr>
                <w:i/>
                <w:sz w:val="20"/>
                <w:szCs w:val="20"/>
              </w:rPr>
            </w:pPr>
            <w:r w:rsidRPr="00E46A43">
              <w:rPr>
                <w:i/>
                <w:sz w:val="20"/>
                <w:szCs w:val="20"/>
              </w:rPr>
              <w:t>(This text will be used on the NCRM website so please describe accordingly.)</w:t>
            </w:r>
          </w:p>
          <w:p w:rsidR="00693C6B" w:rsidRDefault="00693C6B"/>
          <w:p w:rsidR="00693C6B" w:rsidRDefault="00693C6B"/>
          <w:p w:rsidR="006837E8" w:rsidRDefault="006837E8">
            <w:pPr>
              <w:spacing w:line="240" w:lineRule="auto"/>
            </w:pPr>
          </w:p>
        </w:tc>
      </w:tr>
      <w:tr w:rsidR="00E46A43" w:rsidTr="00A02F75">
        <w:trPr>
          <w:trHeight w:val="1056"/>
          <w:jc w:val="center"/>
        </w:trPr>
        <w:tc>
          <w:tcPr>
            <w:tcW w:w="5516" w:type="dxa"/>
          </w:tcPr>
          <w:p w:rsidR="00E46A43" w:rsidRDefault="00E46A43" w:rsidP="00E46A43">
            <w:pPr>
              <w:spacing w:line="240" w:lineRule="auto"/>
            </w:pPr>
            <w:r>
              <w:t>Format/duration of event:</w:t>
            </w:r>
          </w:p>
          <w:p w:rsidR="00E46A43" w:rsidRDefault="00E46A43" w:rsidP="00E46A43">
            <w:pPr>
              <w:spacing w:line="240" w:lineRule="auto"/>
              <w:rPr>
                <w:sz w:val="20"/>
                <w:szCs w:val="20"/>
              </w:rPr>
            </w:pPr>
          </w:p>
        </w:tc>
        <w:tc>
          <w:tcPr>
            <w:tcW w:w="4334" w:type="dxa"/>
          </w:tcPr>
          <w:p w:rsidR="00E46A43" w:rsidRPr="00E46A43" w:rsidRDefault="00A02F75" w:rsidP="000E6C32">
            <w:pPr>
              <w:spacing w:line="240" w:lineRule="auto"/>
              <w:rPr>
                <w:i/>
                <w:sz w:val="20"/>
                <w:szCs w:val="20"/>
              </w:rPr>
            </w:pPr>
            <w:r>
              <w:rPr>
                <w:i/>
                <w:sz w:val="20"/>
                <w:szCs w:val="20"/>
              </w:rPr>
              <w:t xml:space="preserve">( e.g. online, </w:t>
            </w:r>
            <w:r w:rsidR="00E46A43" w:rsidRPr="00E46A43">
              <w:rPr>
                <w:i/>
                <w:sz w:val="20"/>
                <w:szCs w:val="20"/>
              </w:rPr>
              <w:t>1 day, half day, residential, series</w:t>
            </w:r>
            <w:r w:rsidR="000E6C32">
              <w:rPr>
                <w:i/>
                <w:sz w:val="20"/>
                <w:szCs w:val="20"/>
              </w:rPr>
              <w:t>- workshop, seminar, lecture</w:t>
            </w:r>
            <w:r w:rsidR="00E46A43" w:rsidRPr="00E46A43">
              <w:rPr>
                <w:i/>
                <w:sz w:val="20"/>
                <w:szCs w:val="20"/>
              </w:rPr>
              <w:t>)</w:t>
            </w:r>
          </w:p>
        </w:tc>
      </w:tr>
      <w:tr w:rsidR="000E6C32" w:rsidTr="00A02F75">
        <w:trPr>
          <w:trHeight w:val="1056"/>
          <w:jc w:val="center"/>
        </w:trPr>
        <w:tc>
          <w:tcPr>
            <w:tcW w:w="5516" w:type="dxa"/>
          </w:tcPr>
          <w:p w:rsidR="000E6C32" w:rsidRDefault="000E6C32" w:rsidP="00E46A43">
            <w:pPr>
              <w:spacing w:line="240" w:lineRule="auto"/>
            </w:pPr>
            <w:r>
              <w:lastRenderedPageBreak/>
              <w:t>Catering requirements including exact times:</w:t>
            </w:r>
          </w:p>
        </w:tc>
        <w:tc>
          <w:tcPr>
            <w:tcW w:w="4334" w:type="dxa"/>
          </w:tcPr>
          <w:p w:rsidR="000E6C32" w:rsidRDefault="000E6C32" w:rsidP="00200AF9">
            <w:pPr>
              <w:spacing w:line="240" w:lineRule="auto"/>
              <w:rPr>
                <w:i/>
                <w:sz w:val="20"/>
                <w:szCs w:val="20"/>
              </w:rPr>
            </w:pPr>
            <w:r>
              <w:rPr>
                <w:i/>
                <w:sz w:val="20"/>
                <w:szCs w:val="20"/>
              </w:rPr>
              <w:t>(This year the DTC is willing to pay for refreshments on arrival and a buffet lunch for all attendees</w:t>
            </w:r>
            <w:r w:rsidR="0042462E">
              <w:rPr>
                <w:i/>
                <w:sz w:val="20"/>
                <w:szCs w:val="20"/>
              </w:rPr>
              <w:t xml:space="preserve"> in the case of full day workshops</w:t>
            </w:r>
            <w:r>
              <w:rPr>
                <w:i/>
                <w:sz w:val="20"/>
                <w:szCs w:val="20"/>
              </w:rPr>
              <w:t>. Please specify the times this will be required</w:t>
            </w:r>
            <w:r w:rsidR="00200AF9">
              <w:rPr>
                <w:i/>
                <w:sz w:val="20"/>
                <w:szCs w:val="20"/>
              </w:rPr>
              <w:t xml:space="preserve"> so that catering can be booked</w:t>
            </w:r>
            <w:r>
              <w:rPr>
                <w:i/>
                <w:sz w:val="20"/>
                <w:szCs w:val="20"/>
              </w:rPr>
              <w:t>).</w:t>
            </w:r>
          </w:p>
        </w:tc>
      </w:tr>
      <w:tr w:rsidR="00E46A43" w:rsidTr="00E46A43">
        <w:trPr>
          <w:trHeight w:val="1185"/>
          <w:jc w:val="center"/>
        </w:trPr>
        <w:tc>
          <w:tcPr>
            <w:tcW w:w="5516" w:type="dxa"/>
          </w:tcPr>
          <w:p w:rsidR="00E46A43" w:rsidRDefault="00E46A43" w:rsidP="00E46A43">
            <w:pPr>
              <w:spacing w:line="240" w:lineRule="auto"/>
            </w:pPr>
            <w:r>
              <w:t xml:space="preserve">Contact: </w:t>
            </w:r>
          </w:p>
          <w:p w:rsidR="00E46A43" w:rsidRDefault="00E46A43" w:rsidP="00E46A43">
            <w:pPr>
              <w:spacing w:line="240" w:lineRule="auto"/>
              <w:rPr>
                <w:sz w:val="20"/>
                <w:szCs w:val="20"/>
              </w:rPr>
            </w:pPr>
          </w:p>
        </w:tc>
        <w:tc>
          <w:tcPr>
            <w:tcW w:w="4334" w:type="dxa"/>
          </w:tcPr>
          <w:p w:rsidR="00E46A43" w:rsidRPr="00A02F75" w:rsidRDefault="00E46A43" w:rsidP="00200AF9">
            <w:pPr>
              <w:spacing w:line="240" w:lineRule="auto"/>
              <w:rPr>
                <w:i/>
              </w:rPr>
            </w:pPr>
            <w:r w:rsidRPr="00A02F75">
              <w:rPr>
                <w:i/>
              </w:rPr>
              <w:t>(</w:t>
            </w:r>
            <w:r w:rsidR="00200AF9">
              <w:rPr>
                <w:i/>
                <w:sz w:val="20"/>
                <w:szCs w:val="20"/>
              </w:rPr>
              <w:t xml:space="preserve">Please indicate </w:t>
            </w:r>
            <w:r w:rsidRPr="00A02F75">
              <w:rPr>
                <w:i/>
                <w:sz w:val="20"/>
                <w:szCs w:val="20"/>
              </w:rPr>
              <w:t>who will serve as the contact point for queries about content of training and for practical organisational queries</w:t>
            </w:r>
            <w:r w:rsidR="00A02F75" w:rsidRPr="00A02F75">
              <w:rPr>
                <w:i/>
                <w:sz w:val="20"/>
                <w:szCs w:val="20"/>
              </w:rPr>
              <w:t>.</w:t>
            </w:r>
            <w:r w:rsidRPr="00A02F75">
              <w:rPr>
                <w:i/>
                <w:sz w:val="20"/>
                <w:szCs w:val="20"/>
              </w:rPr>
              <w:t>)</w:t>
            </w:r>
          </w:p>
        </w:tc>
      </w:tr>
      <w:tr w:rsidR="00E46A43" w:rsidTr="00E46A43">
        <w:trPr>
          <w:trHeight w:val="3287"/>
          <w:jc w:val="center"/>
        </w:trPr>
        <w:tc>
          <w:tcPr>
            <w:tcW w:w="5516" w:type="dxa"/>
          </w:tcPr>
          <w:p w:rsidR="00E46A43" w:rsidRDefault="00E46A43" w:rsidP="00E46A43">
            <w:pPr>
              <w:spacing w:line="240" w:lineRule="auto"/>
            </w:pPr>
            <w:r>
              <w:t>Any required pre-requisites or pre-readings:</w:t>
            </w:r>
          </w:p>
          <w:p w:rsidR="00E46A43" w:rsidRDefault="00E46A43" w:rsidP="00E46A43">
            <w:pPr>
              <w:spacing w:line="240" w:lineRule="auto"/>
            </w:pPr>
          </w:p>
          <w:p w:rsidR="00E46A43" w:rsidRDefault="00E46A43" w:rsidP="00E46A43">
            <w:pPr>
              <w:spacing w:line="240" w:lineRule="auto"/>
            </w:pPr>
          </w:p>
          <w:p w:rsidR="00E46A43" w:rsidRDefault="00E46A43" w:rsidP="00E46A43">
            <w:pPr>
              <w:spacing w:line="240" w:lineRule="auto"/>
            </w:pPr>
          </w:p>
          <w:p w:rsidR="00E46A43" w:rsidRDefault="00E46A43" w:rsidP="00E46A43">
            <w:pPr>
              <w:spacing w:line="240" w:lineRule="auto"/>
            </w:pPr>
          </w:p>
          <w:p w:rsidR="00E46A43" w:rsidRDefault="00E46A43" w:rsidP="00E46A43">
            <w:pPr>
              <w:spacing w:line="240" w:lineRule="auto"/>
            </w:pPr>
          </w:p>
          <w:p w:rsidR="00E46A43" w:rsidRDefault="00E46A43" w:rsidP="00E46A43">
            <w:pPr>
              <w:spacing w:line="240" w:lineRule="auto"/>
            </w:pPr>
          </w:p>
        </w:tc>
        <w:tc>
          <w:tcPr>
            <w:tcW w:w="4334" w:type="dxa"/>
          </w:tcPr>
          <w:p w:rsidR="00E46A43" w:rsidRDefault="00E46A43" w:rsidP="00E46A43">
            <w:pPr>
              <w:spacing w:line="240" w:lineRule="auto"/>
            </w:pPr>
          </w:p>
        </w:tc>
      </w:tr>
      <w:tr w:rsidR="00200AF9" w:rsidTr="00E46A43">
        <w:trPr>
          <w:trHeight w:val="3287"/>
          <w:jc w:val="center"/>
        </w:trPr>
        <w:tc>
          <w:tcPr>
            <w:tcW w:w="5516" w:type="dxa"/>
          </w:tcPr>
          <w:p w:rsidR="00200AF9" w:rsidRDefault="00200AF9" w:rsidP="00E46A43">
            <w:pPr>
              <w:spacing w:line="240" w:lineRule="auto"/>
            </w:pPr>
            <w:r>
              <w:t>Specific questions to be included on the online booking form:</w:t>
            </w:r>
          </w:p>
        </w:tc>
        <w:tc>
          <w:tcPr>
            <w:tcW w:w="4334" w:type="dxa"/>
          </w:tcPr>
          <w:p w:rsidR="00200AF9" w:rsidRDefault="00200AF9" w:rsidP="00E46A43">
            <w:pPr>
              <w:spacing w:line="240" w:lineRule="auto"/>
            </w:pPr>
          </w:p>
        </w:tc>
      </w:tr>
    </w:tbl>
    <w:p w:rsidR="000E6C32" w:rsidRDefault="000E6C32" w:rsidP="00DA70BE">
      <w:pPr>
        <w:pStyle w:val="ListParagraph"/>
        <w:ind w:left="0"/>
      </w:pPr>
    </w:p>
    <w:p w:rsidR="00200AF9" w:rsidRDefault="00200AF9" w:rsidP="00DA70BE">
      <w:pPr>
        <w:pStyle w:val="ListParagraph"/>
        <w:ind w:left="0"/>
      </w:pPr>
    </w:p>
    <w:p w:rsidR="002854F1" w:rsidRDefault="002854F1" w:rsidP="002854F1">
      <w:pPr>
        <w:rPr>
          <w:b/>
        </w:rPr>
      </w:pPr>
      <w:r w:rsidRPr="00783622">
        <w:rPr>
          <w:b/>
        </w:rPr>
        <w:t xml:space="preserve">The following is an </w:t>
      </w:r>
      <w:hyperlink r:id="rId6" w:tgtFrame="_blank" w:history="1">
        <w:r w:rsidRPr="00783622">
          <w:rPr>
            <w:b/>
          </w:rPr>
          <w:t>overview of the NCRM Typology</w:t>
        </w:r>
      </w:hyperlink>
      <w:r w:rsidRPr="00783622">
        <w:rPr>
          <w:b/>
        </w:rPr>
        <w:t xml:space="preserve">, please </w:t>
      </w:r>
      <w:r w:rsidR="00783622" w:rsidRPr="00783622">
        <w:rPr>
          <w:b/>
        </w:rPr>
        <w:t>highlight</w:t>
      </w:r>
      <w:r w:rsidRPr="00783622">
        <w:rPr>
          <w:b/>
        </w:rPr>
        <w:t xml:space="preserve"> all those descriptors which are relevant to your proposed Advanced Training event.</w:t>
      </w:r>
    </w:p>
    <w:p w:rsidR="00783622" w:rsidRPr="008754DC" w:rsidRDefault="00783622" w:rsidP="00783622">
      <w:pPr>
        <w:rPr>
          <w:b/>
          <w:sz w:val="28"/>
        </w:rPr>
      </w:pPr>
      <w:r w:rsidRPr="008754DC">
        <w:rPr>
          <w:b/>
          <w:sz w:val="28"/>
        </w:rPr>
        <w:t xml:space="preserve">Frameworks for Research and Research Designs </w:t>
      </w:r>
    </w:p>
    <w:p w:rsidR="00783622" w:rsidRPr="008754DC" w:rsidRDefault="00783622" w:rsidP="00783622">
      <w:pPr>
        <w:rPr>
          <w:sz w:val="28"/>
        </w:rPr>
      </w:pPr>
      <w:r w:rsidRPr="008754DC">
        <w:rPr>
          <w:sz w:val="28"/>
        </w:rPr>
        <w:t xml:space="preserve">Epistemology </w:t>
      </w:r>
    </w:p>
    <w:p w:rsidR="00783622" w:rsidRDefault="00783622" w:rsidP="00783622">
      <w:r>
        <w:t xml:space="preserve">  </w:t>
      </w:r>
      <w:r>
        <w:tab/>
        <w:t>Philosophy of social science</w:t>
      </w:r>
    </w:p>
    <w:p w:rsidR="00783622" w:rsidRDefault="00783622" w:rsidP="00783622">
      <w:pPr>
        <w:ind w:firstLine="720"/>
      </w:pPr>
      <w:r>
        <w:t xml:space="preserve"> Critical theory</w:t>
      </w:r>
    </w:p>
    <w:p w:rsidR="00783622" w:rsidRDefault="00783622" w:rsidP="00783622">
      <w:pPr>
        <w:ind w:firstLine="720"/>
      </w:pPr>
      <w:r>
        <w:t xml:space="preserve"> Feminist methods</w:t>
      </w:r>
    </w:p>
    <w:p w:rsidR="00783622" w:rsidRDefault="00783622" w:rsidP="00783622">
      <w:pPr>
        <w:ind w:firstLine="720"/>
      </w:pPr>
      <w:r>
        <w:t xml:space="preserve"> Humanistic methods</w:t>
      </w:r>
    </w:p>
    <w:p w:rsidR="00783622" w:rsidRDefault="00783622" w:rsidP="00783622">
      <w:pPr>
        <w:ind w:firstLine="720"/>
      </w:pPr>
      <w:r>
        <w:lastRenderedPageBreak/>
        <w:t xml:space="preserve"> </w:t>
      </w:r>
      <w:proofErr w:type="spellStart"/>
      <w:r>
        <w:t>Interpretivism</w:t>
      </w:r>
      <w:proofErr w:type="spellEnd"/>
    </w:p>
    <w:p w:rsidR="00783622" w:rsidRDefault="00783622" w:rsidP="00783622">
      <w:pPr>
        <w:ind w:firstLine="720"/>
      </w:pPr>
      <w:r>
        <w:t xml:space="preserve"> Positivism</w:t>
      </w:r>
    </w:p>
    <w:p w:rsidR="00783622" w:rsidRDefault="00783622" w:rsidP="00783622">
      <w:pPr>
        <w:ind w:firstLine="720"/>
      </w:pPr>
      <w:r>
        <w:t xml:space="preserve"> Postmodernism</w:t>
      </w:r>
    </w:p>
    <w:p w:rsidR="00783622" w:rsidRDefault="00783622" w:rsidP="00783622">
      <w:r>
        <w:t xml:space="preserve"> </w:t>
      </w:r>
      <w:r>
        <w:tab/>
        <w:t>Poststructuralism</w:t>
      </w:r>
    </w:p>
    <w:p w:rsidR="00783622" w:rsidRPr="008754DC" w:rsidRDefault="00783622" w:rsidP="00783622">
      <w:pPr>
        <w:rPr>
          <w:sz w:val="28"/>
          <w:szCs w:val="28"/>
        </w:rPr>
      </w:pPr>
      <w:r w:rsidRPr="008754DC">
        <w:rPr>
          <w:sz w:val="28"/>
          <w:szCs w:val="28"/>
        </w:rPr>
        <w:t>Descriptive Research</w:t>
      </w:r>
    </w:p>
    <w:p w:rsidR="00783622" w:rsidRPr="008754DC" w:rsidRDefault="00783622" w:rsidP="00783622">
      <w:pPr>
        <w:rPr>
          <w:sz w:val="28"/>
          <w:szCs w:val="28"/>
        </w:rPr>
      </w:pPr>
      <w:r w:rsidRPr="008754DC">
        <w:rPr>
          <w:sz w:val="28"/>
          <w:szCs w:val="28"/>
        </w:rPr>
        <w:t>Exploratory Research</w:t>
      </w:r>
    </w:p>
    <w:p w:rsidR="00783622" w:rsidRPr="008754DC" w:rsidRDefault="00783622" w:rsidP="00783622">
      <w:pPr>
        <w:rPr>
          <w:sz w:val="28"/>
          <w:szCs w:val="28"/>
        </w:rPr>
      </w:pPr>
      <w:r w:rsidRPr="008754DC">
        <w:rPr>
          <w:sz w:val="28"/>
          <w:szCs w:val="28"/>
        </w:rPr>
        <w:t>Explanatory Research and Causal analysis</w:t>
      </w:r>
    </w:p>
    <w:p w:rsidR="00783622" w:rsidRPr="008754DC" w:rsidRDefault="00783622" w:rsidP="00783622">
      <w:pPr>
        <w:rPr>
          <w:sz w:val="28"/>
          <w:szCs w:val="28"/>
        </w:rPr>
      </w:pPr>
      <w:r w:rsidRPr="008754DC">
        <w:rPr>
          <w:sz w:val="28"/>
          <w:szCs w:val="28"/>
        </w:rPr>
        <w:t xml:space="preserve">Comparative and Cross National Research </w:t>
      </w:r>
    </w:p>
    <w:p w:rsidR="00783622" w:rsidRDefault="00783622" w:rsidP="00783622">
      <w:pPr>
        <w:ind w:firstLine="720"/>
      </w:pPr>
      <w:r>
        <w:t xml:space="preserve"> Cross-national research</w:t>
      </w:r>
    </w:p>
    <w:p w:rsidR="00783622" w:rsidRDefault="00783622" w:rsidP="00783622">
      <w:r>
        <w:t xml:space="preserve"> </w:t>
      </w:r>
      <w:r>
        <w:tab/>
        <w:t>Cross-cultural research</w:t>
      </w:r>
    </w:p>
    <w:p w:rsidR="00783622" w:rsidRDefault="00783622" w:rsidP="00783622">
      <w:pPr>
        <w:ind w:firstLine="720"/>
      </w:pPr>
      <w:r>
        <w:t xml:space="preserve"> Comparative research</w:t>
      </w:r>
    </w:p>
    <w:p w:rsidR="00783622" w:rsidRDefault="00783622" w:rsidP="00783622">
      <w:pPr>
        <w:ind w:firstLine="720"/>
      </w:pPr>
      <w:r>
        <w:t xml:space="preserve"> Historical comparative research</w:t>
      </w:r>
    </w:p>
    <w:p w:rsidR="00783622" w:rsidRPr="008754DC" w:rsidRDefault="00783622" w:rsidP="00783622">
      <w:pPr>
        <w:rPr>
          <w:sz w:val="28"/>
          <w:szCs w:val="28"/>
        </w:rPr>
      </w:pPr>
      <w:r w:rsidRPr="008754DC">
        <w:rPr>
          <w:sz w:val="28"/>
          <w:szCs w:val="28"/>
        </w:rPr>
        <w:t>Survey Research</w:t>
      </w:r>
    </w:p>
    <w:p w:rsidR="00783622" w:rsidRPr="008754DC" w:rsidRDefault="00783622" w:rsidP="00783622">
      <w:pPr>
        <w:rPr>
          <w:sz w:val="28"/>
          <w:szCs w:val="28"/>
        </w:rPr>
      </w:pPr>
      <w:r w:rsidRPr="008754DC">
        <w:rPr>
          <w:sz w:val="28"/>
          <w:szCs w:val="28"/>
        </w:rPr>
        <w:t xml:space="preserve">Cross-Sectional Research </w:t>
      </w:r>
    </w:p>
    <w:p w:rsidR="00783622" w:rsidRDefault="00783622" w:rsidP="00783622">
      <w:r>
        <w:t xml:space="preserve"> </w:t>
      </w:r>
      <w:r>
        <w:tab/>
        <w:t>Repeated cross-sections</w:t>
      </w:r>
    </w:p>
    <w:p w:rsidR="00783622" w:rsidRPr="008754DC" w:rsidRDefault="00783622" w:rsidP="00783622">
      <w:pPr>
        <w:rPr>
          <w:sz w:val="28"/>
        </w:rPr>
      </w:pPr>
      <w:r w:rsidRPr="008754DC">
        <w:rPr>
          <w:sz w:val="28"/>
        </w:rPr>
        <w:t xml:space="preserve">Longitudinal Research </w:t>
      </w:r>
    </w:p>
    <w:p w:rsidR="00783622" w:rsidRDefault="00783622" w:rsidP="00783622">
      <w:r>
        <w:t xml:space="preserve"> </w:t>
      </w:r>
      <w:r>
        <w:tab/>
        <w:t>Panel survey</w:t>
      </w:r>
    </w:p>
    <w:p w:rsidR="00783622" w:rsidRDefault="00783622" w:rsidP="00783622">
      <w:pPr>
        <w:ind w:firstLine="720"/>
      </w:pPr>
      <w:r>
        <w:t xml:space="preserve"> Cohort study</w:t>
      </w:r>
    </w:p>
    <w:p w:rsidR="00783622" w:rsidRDefault="00783622" w:rsidP="00783622">
      <w:pPr>
        <w:ind w:firstLine="720"/>
      </w:pPr>
      <w:r>
        <w:t xml:space="preserve"> Qualitative longitudinal research (QLR)</w:t>
      </w:r>
    </w:p>
    <w:p w:rsidR="00783622" w:rsidRDefault="00783622" w:rsidP="00783622">
      <w:pPr>
        <w:ind w:firstLine="720"/>
      </w:pPr>
      <w:r>
        <w:t xml:space="preserve"> Mixed methods longitudinal research</w:t>
      </w:r>
    </w:p>
    <w:p w:rsidR="00783622" w:rsidRPr="008754DC" w:rsidRDefault="00783622" w:rsidP="00783622">
      <w:pPr>
        <w:rPr>
          <w:sz w:val="28"/>
        </w:rPr>
      </w:pPr>
      <w:r w:rsidRPr="008754DC">
        <w:rPr>
          <w:sz w:val="28"/>
        </w:rPr>
        <w:t xml:space="preserve">Experimental Research </w:t>
      </w:r>
    </w:p>
    <w:p w:rsidR="00783622" w:rsidRDefault="00783622" w:rsidP="00783622">
      <w:r>
        <w:t xml:space="preserve"> </w:t>
      </w:r>
      <w:r>
        <w:tab/>
        <w:t>Experimental design</w:t>
      </w:r>
    </w:p>
    <w:p w:rsidR="00783622" w:rsidRDefault="00783622" w:rsidP="00783622">
      <w:r>
        <w:t xml:space="preserve"> </w:t>
      </w:r>
      <w:r>
        <w:tab/>
        <w:t>Laboratory studies</w:t>
      </w:r>
    </w:p>
    <w:p w:rsidR="00783622" w:rsidRDefault="00783622" w:rsidP="00783622">
      <w:r>
        <w:t xml:space="preserve"> </w:t>
      </w:r>
      <w:r>
        <w:tab/>
        <w:t>Randomized Control Trials (RCT)</w:t>
      </w:r>
    </w:p>
    <w:p w:rsidR="00783622" w:rsidRPr="008754DC" w:rsidRDefault="00783622" w:rsidP="00783622">
      <w:pPr>
        <w:rPr>
          <w:sz w:val="28"/>
        </w:rPr>
      </w:pPr>
      <w:r w:rsidRPr="008754DC">
        <w:rPr>
          <w:sz w:val="28"/>
        </w:rPr>
        <w:t xml:space="preserve">Quasi-Experimental Research </w:t>
      </w:r>
    </w:p>
    <w:p w:rsidR="00783622" w:rsidRDefault="00783622" w:rsidP="00783622">
      <w:pPr>
        <w:ind w:firstLine="720"/>
      </w:pPr>
      <w:r>
        <w:t>Case-control studies</w:t>
      </w:r>
    </w:p>
    <w:p w:rsidR="00783622" w:rsidRDefault="00783622" w:rsidP="00783622">
      <w:pPr>
        <w:ind w:firstLine="720"/>
      </w:pPr>
      <w:r>
        <w:lastRenderedPageBreak/>
        <w:t>Difference-in-differences (DID)</w:t>
      </w:r>
    </w:p>
    <w:p w:rsidR="00783622" w:rsidRDefault="00783622" w:rsidP="00783622">
      <w:pPr>
        <w:ind w:firstLine="720"/>
      </w:pPr>
      <w:r>
        <w:t>Paired comparison</w:t>
      </w:r>
    </w:p>
    <w:p w:rsidR="00783622" w:rsidRDefault="00783622" w:rsidP="00783622">
      <w:pPr>
        <w:ind w:firstLine="720"/>
      </w:pPr>
      <w:r>
        <w:t>Instrumental variables</w:t>
      </w:r>
    </w:p>
    <w:p w:rsidR="00783622" w:rsidRDefault="00783622" w:rsidP="00783622">
      <w:pPr>
        <w:ind w:firstLine="720"/>
      </w:pPr>
      <w:r>
        <w:t>Regression discontinuity</w:t>
      </w:r>
    </w:p>
    <w:p w:rsidR="00783622" w:rsidRDefault="00783622" w:rsidP="00783622">
      <w:pPr>
        <w:ind w:firstLine="720"/>
      </w:pPr>
      <w:r>
        <w:t>Twin studies</w:t>
      </w:r>
    </w:p>
    <w:p w:rsidR="00783622" w:rsidRPr="008754DC" w:rsidRDefault="00783622" w:rsidP="00783622">
      <w:pPr>
        <w:rPr>
          <w:sz w:val="28"/>
        </w:rPr>
      </w:pPr>
      <w:r w:rsidRPr="008754DC">
        <w:rPr>
          <w:sz w:val="28"/>
        </w:rPr>
        <w:t xml:space="preserve">Evaluation Research </w:t>
      </w:r>
    </w:p>
    <w:p w:rsidR="00783622" w:rsidRDefault="00783622" w:rsidP="00783622">
      <w:r>
        <w:t xml:space="preserve"> </w:t>
      </w:r>
      <w:r>
        <w:tab/>
        <w:t>Policy evaluation</w:t>
      </w:r>
    </w:p>
    <w:p w:rsidR="00783622" w:rsidRDefault="00783622" w:rsidP="00783622">
      <w:r>
        <w:t xml:space="preserve"> </w:t>
      </w:r>
      <w:r>
        <w:tab/>
        <w:t>Consumer satisfaction</w:t>
      </w:r>
    </w:p>
    <w:p w:rsidR="00783622" w:rsidRDefault="00783622" w:rsidP="00783622">
      <w:pPr>
        <w:ind w:firstLine="720"/>
      </w:pPr>
      <w:r>
        <w:t>Theory of change methods</w:t>
      </w:r>
    </w:p>
    <w:p w:rsidR="00783622" w:rsidRPr="008754DC" w:rsidRDefault="00783622" w:rsidP="00783622">
      <w:pPr>
        <w:rPr>
          <w:sz w:val="28"/>
        </w:rPr>
      </w:pPr>
      <w:r w:rsidRPr="008754DC">
        <w:rPr>
          <w:sz w:val="28"/>
        </w:rPr>
        <w:t>Case Study</w:t>
      </w:r>
    </w:p>
    <w:p w:rsidR="00783622" w:rsidRPr="008754DC" w:rsidRDefault="00783622" w:rsidP="00783622">
      <w:pPr>
        <w:rPr>
          <w:sz w:val="28"/>
        </w:rPr>
      </w:pPr>
      <w:r w:rsidRPr="008754DC">
        <w:rPr>
          <w:sz w:val="28"/>
        </w:rPr>
        <w:t>Pilot Study</w:t>
      </w:r>
    </w:p>
    <w:p w:rsidR="00783622" w:rsidRPr="008754DC" w:rsidRDefault="00783622" w:rsidP="00783622">
      <w:pPr>
        <w:rPr>
          <w:sz w:val="28"/>
        </w:rPr>
      </w:pPr>
      <w:r w:rsidRPr="008754DC">
        <w:rPr>
          <w:sz w:val="28"/>
        </w:rPr>
        <w:t xml:space="preserve">Participatory Research </w:t>
      </w:r>
    </w:p>
    <w:p w:rsidR="00783622" w:rsidRDefault="00783622" w:rsidP="00783622">
      <w:r>
        <w:t xml:space="preserve"> </w:t>
      </w:r>
      <w:r>
        <w:tab/>
        <w:t>Child-led research</w:t>
      </w:r>
    </w:p>
    <w:p w:rsidR="00783622" w:rsidRDefault="00783622" w:rsidP="00783622">
      <w:pPr>
        <w:ind w:firstLine="720"/>
      </w:pPr>
      <w:r>
        <w:t>Emancipatory research</w:t>
      </w:r>
    </w:p>
    <w:p w:rsidR="00783622" w:rsidRDefault="00783622" w:rsidP="00783622">
      <w:pPr>
        <w:ind w:firstLine="720"/>
      </w:pPr>
      <w:r>
        <w:t>Inclusive research</w:t>
      </w:r>
    </w:p>
    <w:p w:rsidR="00783622" w:rsidRDefault="00783622" w:rsidP="00783622">
      <w:pPr>
        <w:ind w:firstLine="720"/>
      </w:pPr>
      <w:r>
        <w:t>Indigenous methodology</w:t>
      </w:r>
    </w:p>
    <w:p w:rsidR="00783622" w:rsidRDefault="00783622" w:rsidP="00783622">
      <w:r>
        <w:t xml:space="preserve"> </w:t>
      </w:r>
      <w:r>
        <w:tab/>
        <w:t>Participatory Action Research (PAR)</w:t>
      </w:r>
    </w:p>
    <w:p w:rsidR="00783622" w:rsidRDefault="00783622" w:rsidP="00783622">
      <w:pPr>
        <w:ind w:firstLine="720"/>
      </w:pPr>
      <w:r>
        <w:t>User engagement</w:t>
      </w:r>
    </w:p>
    <w:p w:rsidR="00783622" w:rsidRPr="008754DC" w:rsidRDefault="00783622" w:rsidP="00783622">
      <w:pPr>
        <w:rPr>
          <w:sz w:val="28"/>
          <w:szCs w:val="28"/>
        </w:rPr>
      </w:pPr>
      <w:r w:rsidRPr="008754DC">
        <w:rPr>
          <w:sz w:val="28"/>
          <w:szCs w:val="28"/>
        </w:rPr>
        <w:t xml:space="preserve">Action Research </w:t>
      </w:r>
    </w:p>
    <w:p w:rsidR="00783622" w:rsidRDefault="00783622" w:rsidP="00783622">
      <w:pPr>
        <w:ind w:firstLine="720"/>
      </w:pPr>
      <w:r>
        <w:t>Participatory Action Research (PAR)</w:t>
      </w:r>
    </w:p>
    <w:p w:rsidR="00783622" w:rsidRPr="008754DC" w:rsidRDefault="00783622" w:rsidP="00783622">
      <w:pPr>
        <w:rPr>
          <w:sz w:val="28"/>
          <w:szCs w:val="28"/>
        </w:rPr>
      </w:pPr>
      <w:r w:rsidRPr="008754DC">
        <w:rPr>
          <w:sz w:val="28"/>
          <w:szCs w:val="28"/>
        </w:rPr>
        <w:t>Ethnographic Research</w:t>
      </w:r>
    </w:p>
    <w:p w:rsidR="00783622" w:rsidRPr="008754DC" w:rsidRDefault="00783622" w:rsidP="00783622">
      <w:pPr>
        <w:rPr>
          <w:sz w:val="28"/>
          <w:szCs w:val="28"/>
        </w:rPr>
      </w:pPr>
      <w:r w:rsidRPr="008754DC">
        <w:rPr>
          <w:sz w:val="28"/>
          <w:szCs w:val="28"/>
        </w:rPr>
        <w:t>Behavioural Research</w:t>
      </w:r>
    </w:p>
    <w:p w:rsidR="00783622" w:rsidRPr="008754DC" w:rsidRDefault="00783622" w:rsidP="00783622">
      <w:pPr>
        <w:rPr>
          <w:sz w:val="28"/>
          <w:szCs w:val="28"/>
        </w:rPr>
      </w:pPr>
      <w:r w:rsidRPr="008754DC">
        <w:rPr>
          <w:sz w:val="28"/>
          <w:szCs w:val="28"/>
        </w:rPr>
        <w:t xml:space="preserve">Meta-Analysis </w:t>
      </w:r>
    </w:p>
    <w:p w:rsidR="00783622" w:rsidRDefault="00783622" w:rsidP="00783622">
      <w:pPr>
        <w:ind w:firstLine="720"/>
      </w:pPr>
      <w:r>
        <w:t>Mantel-</w:t>
      </w:r>
      <w:proofErr w:type="spellStart"/>
      <w:r>
        <w:t>Haenszel</w:t>
      </w:r>
      <w:proofErr w:type="spellEnd"/>
      <w:r>
        <w:t xml:space="preserve"> methods</w:t>
      </w:r>
    </w:p>
    <w:p w:rsidR="00783622" w:rsidRPr="008754DC" w:rsidRDefault="00783622" w:rsidP="00783622">
      <w:pPr>
        <w:rPr>
          <w:sz w:val="28"/>
        </w:rPr>
      </w:pPr>
      <w:r w:rsidRPr="008754DC">
        <w:rPr>
          <w:sz w:val="28"/>
        </w:rPr>
        <w:t>Systematic Review</w:t>
      </w:r>
    </w:p>
    <w:p w:rsidR="00783622" w:rsidRPr="008754DC" w:rsidRDefault="00783622" w:rsidP="00783622">
      <w:pPr>
        <w:rPr>
          <w:sz w:val="28"/>
        </w:rPr>
      </w:pPr>
      <w:r w:rsidRPr="008754DC">
        <w:rPr>
          <w:sz w:val="28"/>
        </w:rPr>
        <w:t xml:space="preserve">Secondary Analysis </w:t>
      </w:r>
    </w:p>
    <w:p w:rsidR="00783622" w:rsidRDefault="00783622" w:rsidP="00783622">
      <w:pPr>
        <w:ind w:firstLine="720"/>
      </w:pPr>
      <w:r>
        <w:lastRenderedPageBreak/>
        <w:t>Archival research</w:t>
      </w:r>
    </w:p>
    <w:p w:rsidR="00783622" w:rsidRDefault="00783622" w:rsidP="00783622">
      <w:pPr>
        <w:ind w:firstLine="720"/>
      </w:pPr>
      <w:r>
        <w:t>Documentary research</w:t>
      </w:r>
    </w:p>
    <w:p w:rsidR="00783622" w:rsidRDefault="00783622" w:rsidP="00783622">
      <w:pPr>
        <w:ind w:firstLine="720"/>
      </w:pPr>
      <w:r>
        <w:t>Analysis of official statistics</w:t>
      </w:r>
    </w:p>
    <w:p w:rsidR="00783622" w:rsidRDefault="00783622" w:rsidP="00783622">
      <w:pPr>
        <w:ind w:firstLine="720"/>
      </w:pPr>
      <w:r>
        <w:t>Analysis of existing survey data</w:t>
      </w:r>
    </w:p>
    <w:p w:rsidR="00783622" w:rsidRDefault="00783622" w:rsidP="00783622">
      <w:pPr>
        <w:ind w:firstLine="720"/>
      </w:pPr>
      <w:r>
        <w:t>Analysis of administrative data</w:t>
      </w:r>
    </w:p>
    <w:p w:rsidR="00783622" w:rsidRDefault="00783622" w:rsidP="00783622">
      <w:pPr>
        <w:ind w:firstLine="720"/>
      </w:pPr>
      <w:r>
        <w:t>Analysis of secondary qualitative data</w:t>
      </w:r>
    </w:p>
    <w:p w:rsidR="00783622" w:rsidRPr="008754DC" w:rsidRDefault="00783622" w:rsidP="00783622">
      <w:pPr>
        <w:rPr>
          <w:sz w:val="28"/>
        </w:rPr>
      </w:pPr>
      <w:r w:rsidRPr="008754DC">
        <w:rPr>
          <w:sz w:val="28"/>
        </w:rPr>
        <w:t xml:space="preserve">Digital Social Research </w:t>
      </w:r>
    </w:p>
    <w:p w:rsidR="00783622" w:rsidRDefault="00783622" w:rsidP="00783622">
      <w:pPr>
        <w:ind w:firstLine="720"/>
      </w:pPr>
      <w:r>
        <w:t xml:space="preserve"> Online qualitative fieldwork</w:t>
      </w:r>
    </w:p>
    <w:p w:rsidR="00783622" w:rsidRDefault="00783622" w:rsidP="00783622">
      <w:pPr>
        <w:ind w:firstLine="720"/>
      </w:pPr>
      <w:r>
        <w:t xml:space="preserve"> Analysis of social media</w:t>
      </w:r>
    </w:p>
    <w:p w:rsidR="00783622" w:rsidRDefault="00783622" w:rsidP="00783622">
      <w:pPr>
        <w:ind w:firstLine="720"/>
      </w:pPr>
      <w:r>
        <w:t xml:space="preserve"> Big data analytics</w:t>
      </w:r>
    </w:p>
    <w:p w:rsidR="00783622" w:rsidRDefault="00783622" w:rsidP="00783622">
      <w:pPr>
        <w:ind w:firstLine="720"/>
      </w:pPr>
      <w:r>
        <w:t xml:space="preserve"> Online experimental research</w:t>
      </w:r>
    </w:p>
    <w:p w:rsidR="00783622" w:rsidRPr="008754DC" w:rsidRDefault="00783622" w:rsidP="00783622">
      <w:pPr>
        <w:rPr>
          <w:sz w:val="28"/>
        </w:rPr>
      </w:pPr>
      <w:r w:rsidRPr="008754DC">
        <w:rPr>
          <w:sz w:val="28"/>
        </w:rPr>
        <w:t xml:space="preserve">Mixed Methods </w:t>
      </w:r>
    </w:p>
    <w:p w:rsidR="00783622" w:rsidRDefault="00783622" w:rsidP="00783622">
      <w:pPr>
        <w:ind w:firstLine="720"/>
      </w:pPr>
      <w:r>
        <w:t>Multi-strategy research</w:t>
      </w:r>
    </w:p>
    <w:p w:rsidR="00783622" w:rsidRDefault="00783622" w:rsidP="00783622">
      <w:pPr>
        <w:ind w:firstLine="720"/>
      </w:pPr>
      <w:r>
        <w:t>Mixing qualitative and quantitative approaches</w:t>
      </w:r>
    </w:p>
    <w:p w:rsidR="00783622" w:rsidRDefault="00783622" w:rsidP="00783622">
      <w:pPr>
        <w:ind w:firstLine="720"/>
      </w:pPr>
      <w:r>
        <w:t>Convergent designs</w:t>
      </w:r>
    </w:p>
    <w:p w:rsidR="00783622" w:rsidRDefault="00783622" w:rsidP="00783622">
      <w:pPr>
        <w:ind w:firstLine="720"/>
      </w:pPr>
      <w:r>
        <w:t>Embedded designs</w:t>
      </w:r>
    </w:p>
    <w:p w:rsidR="00783622" w:rsidRDefault="00783622" w:rsidP="00783622">
      <w:pPr>
        <w:ind w:firstLine="720"/>
      </w:pPr>
      <w:r>
        <w:t>Multiphase designs</w:t>
      </w:r>
    </w:p>
    <w:p w:rsidR="00783622" w:rsidRDefault="00783622" w:rsidP="00783622">
      <w:pPr>
        <w:ind w:firstLine="720"/>
      </w:pPr>
      <w:r>
        <w:t>Parallel designs</w:t>
      </w:r>
    </w:p>
    <w:p w:rsidR="00783622" w:rsidRPr="008754DC" w:rsidRDefault="00783622" w:rsidP="00783622">
      <w:pPr>
        <w:rPr>
          <w:sz w:val="28"/>
        </w:rPr>
      </w:pPr>
      <w:r w:rsidRPr="008754DC">
        <w:rPr>
          <w:sz w:val="28"/>
        </w:rPr>
        <w:t>Interdisciplinary and Multidisciplinary Research</w:t>
      </w:r>
    </w:p>
    <w:p w:rsidR="00783622" w:rsidRPr="008754DC" w:rsidRDefault="00783622" w:rsidP="00783622">
      <w:pPr>
        <w:rPr>
          <w:sz w:val="28"/>
        </w:rPr>
      </w:pPr>
      <w:r w:rsidRPr="008754DC">
        <w:rPr>
          <w:sz w:val="28"/>
        </w:rPr>
        <w:t xml:space="preserve">Frameworks for Research and Research Designs (other) </w:t>
      </w:r>
    </w:p>
    <w:p w:rsidR="00783622" w:rsidRDefault="00783622" w:rsidP="00783622">
      <w:pPr>
        <w:ind w:firstLine="720"/>
      </w:pPr>
      <w:r>
        <w:t>Hypothesis testing research</w:t>
      </w:r>
    </w:p>
    <w:p w:rsidR="00783622" w:rsidRDefault="00783622" w:rsidP="00783622">
      <w:pPr>
        <w:ind w:firstLine="720"/>
      </w:pPr>
      <w:r>
        <w:t>Intervention studies</w:t>
      </w:r>
    </w:p>
    <w:p w:rsidR="00783622" w:rsidRPr="008754DC" w:rsidRDefault="00783622" w:rsidP="00783622">
      <w:pPr>
        <w:rPr>
          <w:b/>
          <w:sz w:val="28"/>
        </w:rPr>
      </w:pPr>
      <w:r w:rsidRPr="008754DC">
        <w:rPr>
          <w:b/>
          <w:sz w:val="28"/>
        </w:rPr>
        <w:t xml:space="preserve"> Data Collection </w:t>
      </w:r>
    </w:p>
    <w:p w:rsidR="00783622" w:rsidRPr="00A25015" w:rsidRDefault="00783622" w:rsidP="00783622">
      <w:pPr>
        <w:rPr>
          <w:sz w:val="28"/>
        </w:rPr>
      </w:pPr>
      <w:r w:rsidRPr="00A25015">
        <w:rPr>
          <w:sz w:val="28"/>
        </w:rPr>
        <w:t xml:space="preserve"> Sampling </w:t>
      </w:r>
    </w:p>
    <w:p w:rsidR="00783622" w:rsidRDefault="00783622" w:rsidP="00783622">
      <w:pPr>
        <w:ind w:firstLine="720"/>
      </w:pPr>
      <w:r>
        <w:t xml:space="preserve"> Survey sampling </w:t>
      </w:r>
    </w:p>
    <w:p w:rsidR="00783622" w:rsidRDefault="00783622" w:rsidP="00783622">
      <w:pPr>
        <w:ind w:firstLine="720"/>
      </w:pPr>
      <w:r>
        <w:t xml:space="preserve"> Qualitative sampling</w:t>
      </w:r>
    </w:p>
    <w:p w:rsidR="00783622" w:rsidRDefault="00783622" w:rsidP="00783622">
      <w:pPr>
        <w:ind w:firstLine="720"/>
      </w:pPr>
      <w:r>
        <w:lastRenderedPageBreak/>
        <w:t>Probability sampling methods</w:t>
      </w:r>
    </w:p>
    <w:p w:rsidR="00783622" w:rsidRDefault="00783622" w:rsidP="00783622">
      <w:pPr>
        <w:ind w:firstLine="720"/>
      </w:pPr>
      <w:r>
        <w:t xml:space="preserve"> Non-probability sampling </w:t>
      </w:r>
    </w:p>
    <w:p w:rsidR="00783622" w:rsidRDefault="00783622" w:rsidP="00783622">
      <w:pPr>
        <w:ind w:firstLine="720"/>
      </w:pPr>
      <w:r>
        <w:t xml:space="preserve"> Respondent Driven </w:t>
      </w:r>
    </w:p>
    <w:p w:rsidR="00783622" w:rsidRDefault="00783622" w:rsidP="00783622">
      <w:pPr>
        <w:ind w:firstLine="720"/>
      </w:pPr>
      <w:r>
        <w:t xml:space="preserve"> Sampling (RDS)</w:t>
      </w:r>
    </w:p>
    <w:p w:rsidR="00783622" w:rsidRDefault="00783622" w:rsidP="00783622">
      <w:r>
        <w:t xml:space="preserve"> </w:t>
      </w:r>
      <w:r>
        <w:tab/>
        <w:t>Distance sampling</w:t>
      </w:r>
    </w:p>
    <w:p w:rsidR="00783622" w:rsidRDefault="00783622" w:rsidP="00783622">
      <w:r w:rsidRPr="00A25015">
        <w:rPr>
          <w:sz w:val="28"/>
        </w:rPr>
        <w:t xml:space="preserve">Participant Recruitment </w:t>
      </w:r>
    </w:p>
    <w:p w:rsidR="00783622" w:rsidRDefault="00783622" w:rsidP="00783622">
      <w:pPr>
        <w:ind w:firstLine="720"/>
      </w:pPr>
      <w:r>
        <w:t xml:space="preserve"> Hard to reach populations</w:t>
      </w:r>
    </w:p>
    <w:p w:rsidR="00783622" w:rsidRDefault="00783622" w:rsidP="00783622">
      <w:pPr>
        <w:ind w:firstLine="720"/>
      </w:pPr>
      <w:r>
        <w:t xml:space="preserve"> Excluded/marginalised populations</w:t>
      </w:r>
    </w:p>
    <w:p w:rsidR="00783622" w:rsidRDefault="00783622" w:rsidP="00783622">
      <w:pPr>
        <w:ind w:firstLine="720"/>
      </w:pPr>
      <w:r>
        <w:t xml:space="preserve"> Gatekeepers</w:t>
      </w:r>
    </w:p>
    <w:p w:rsidR="00783622" w:rsidRDefault="00783622" w:rsidP="00783622">
      <w:r w:rsidRPr="00A25015">
        <w:rPr>
          <w:sz w:val="28"/>
        </w:rPr>
        <w:t xml:space="preserve">Survey and Questionnaire Design </w:t>
      </w:r>
    </w:p>
    <w:p w:rsidR="00783622" w:rsidRDefault="00783622" w:rsidP="00783622">
      <w:pPr>
        <w:ind w:firstLine="720"/>
      </w:pPr>
      <w:r>
        <w:t xml:space="preserve"> Questionnaire design</w:t>
      </w:r>
    </w:p>
    <w:p w:rsidR="00783622" w:rsidRDefault="00783622" w:rsidP="00783622">
      <w:pPr>
        <w:ind w:firstLine="720"/>
      </w:pPr>
      <w:r>
        <w:t xml:space="preserve"> Pretesting questionnaire</w:t>
      </w:r>
    </w:p>
    <w:p w:rsidR="00783622" w:rsidRDefault="00783622" w:rsidP="00783622">
      <w:pPr>
        <w:ind w:firstLine="720"/>
      </w:pPr>
      <w:r>
        <w:t xml:space="preserve"> Cognitive testing</w:t>
      </w:r>
    </w:p>
    <w:p w:rsidR="00783622" w:rsidRDefault="00783622" w:rsidP="00783622">
      <w:pPr>
        <w:ind w:firstLine="720"/>
      </w:pPr>
      <w:r>
        <w:t xml:space="preserve"> Face-to-face survey interview</w:t>
      </w:r>
    </w:p>
    <w:p w:rsidR="00783622" w:rsidRDefault="00783622" w:rsidP="00783622">
      <w:pPr>
        <w:ind w:firstLine="720"/>
      </w:pPr>
      <w:r>
        <w:t xml:space="preserve"> Telephone/video call survey interview</w:t>
      </w:r>
    </w:p>
    <w:p w:rsidR="00783622" w:rsidRDefault="00783622" w:rsidP="00783622">
      <w:pPr>
        <w:ind w:firstLine="720"/>
      </w:pPr>
      <w:r>
        <w:t xml:space="preserve"> Self-completed questionnaire</w:t>
      </w:r>
    </w:p>
    <w:p w:rsidR="00783622" w:rsidRDefault="00783622" w:rsidP="00783622">
      <w:pPr>
        <w:ind w:firstLine="720"/>
      </w:pPr>
      <w:r>
        <w:t xml:space="preserve"> Postal questionnaire</w:t>
      </w:r>
    </w:p>
    <w:p w:rsidR="00783622" w:rsidRDefault="00783622" w:rsidP="00783622">
      <w:pPr>
        <w:ind w:firstLine="720"/>
      </w:pPr>
      <w:r>
        <w:t xml:space="preserve"> Online questionnaire</w:t>
      </w:r>
    </w:p>
    <w:p w:rsidR="00783622" w:rsidRDefault="00783622" w:rsidP="00783622">
      <w:r>
        <w:t xml:space="preserve"> </w:t>
      </w:r>
      <w:r>
        <w:tab/>
        <w:t>Open-ended questions</w:t>
      </w:r>
    </w:p>
    <w:p w:rsidR="00783622" w:rsidRDefault="00783622" w:rsidP="00783622">
      <w:pPr>
        <w:ind w:firstLine="720"/>
      </w:pPr>
      <w:r>
        <w:t xml:space="preserve"> Assessment instruments</w:t>
      </w:r>
    </w:p>
    <w:p w:rsidR="00783622" w:rsidRDefault="00783622" w:rsidP="00783622">
      <w:pPr>
        <w:ind w:firstLine="720"/>
      </w:pPr>
      <w:r>
        <w:t xml:space="preserve"> Design of scales</w:t>
      </w:r>
    </w:p>
    <w:p w:rsidR="00783622" w:rsidRPr="00A25015" w:rsidRDefault="00783622" w:rsidP="00783622">
      <w:pPr>
        <w:rPr>
          <w:sz w:val="28"/>
        </w:rPr>
      </w:pPr>
      <w:r w:rsidRPr="00A25015">
        <w:rPr>
          <w:sz w:val="28"/>
        </w:rPr>
        <w:t>Diary Methods</w:t>
      </w:r>
    </w:p>
    <w:p w:rsidR="00783622" w:rsidRPr="00A25015" w:rsidRDefault="00783622" w:rsidP="00783622">
      <w:pPr>
        <w:rPr>
          <w:sz w:val="28"/>
        </w:rPr>
      </w:pPr>
      <w:r w:rsidRPr="00A25015">
        <w:rPr>
          <w:sz w:val="28"/>
        </w:rPr>
        <w:t xml:space="preserve">Qualitative Interviewing </w:t>
      </w:r>
    </w:p>
    <w:p w:rsidR="00783622" w:rsidRDefault="00783622" w:rsidP="00783622">
      <w:pPr>
        <w:ind w:firstLine="720"/>
      </w:pPr>
      <w:r>
        <w:t>Qualitative interview design</w:t>
      </w:r>
    </w:p>
    <w:p w:rsidR="00783622" w:rsidRDefault="00783622" w:rsidP="00783622">
      <w:pPr>
        <w:ind w:firstLine="720"/>
      </w:pPr>
      <w:r>
        <w:t>Focus groups</w:t>
      </w:r>
    </w:p>
    <w:p w:rsidR="00783622" w:rsidRDefault="00783622" w:rsidP="00783622">
      <w:pPr>
        <w:ind w:firstLine="720"/>
      </w:pPr>
      <w:r>
        <w:t>Face-to-face qualitative interviewing</w:t>
      </w:r>
    </w:p>
    <w:p w:rsidR="00783622" w:rsidRDefault="00783622" w:rsidP="00783622">
      <w:r>
        <w:t xml:space="preserve"> </w:t>
      </w:r>
      <w:r>
        <w:tab/>
        <w:t>Qualitative telephone/video call interviewing</w:t>
      </w:r>
    </w:p>
    <w:p w:rsidR="00783622" w:rsidRDefault="00783622" w:rsidP="00783622">
      <w:pPr>
        <w:ind w:firstLine="720"/>
      </w:pPr>
      <w:r>
        <w:lastRenderedPageBreak/>
        <w:t>Email/online qualitative interviews</w:t>
      </w:r>
    </w:p>
    <w:p w:rsidR="00783622" w:rsidRDefault="00783622" w:rsidP="00783622">
      <w:pPr>
        <w:ind w:firstLine="720"/>
      </w:pPr>
      <w:r>
        <w:t>Self-interviews</w:t>
      </w:r>
    </w:p>
    <w:p w:rsidR="00783622" w:rsidRDefault="00783622" w:rsidP="00783622">
      <w:r>
        <w:t xml:space="preserve"> </w:t>
      </w:r>
      <w:r>
        <w:tab/>
        <w:t>Walking interviews</w:t>
      </w:r>
    </w:p>
    <w:p w:rsidR="00783622" w:rsidRDefault="00783622" w:rsidP="00783622">
      <w:pPr>
        <w:ind w:firstLine="720"/>
      </w:pPr>
      <w:r>
        <w:t>Vignettes</w:t>
      </w:r>
    </w:p>
    <w:p w:rsidR="00783622" w:rsidRDefault="00783622" w:rsidP="00783622">
      <w:pPr>
        <w:ind w:firstLine="720"/>
      </w:pPr>
      <w:r>
        <w:t>Recording interviews</w:t>
      </w:r>
    </w:p>
    <w:p w:rsidR="00783622" w:rsidRDefault="00783622" w:rsidP="00783622">
      <w:pPr>
        <w:ind w:firstLine="720"/>
      </w:pPr>
      <w:r>
        <w:t>Videoing interviews</w:t>
      </w:r>
    </w:p>
    <w:p w:rsidR="00783622" w:rsidRDefault="00783622" w:rsidP="00783622">
      <w:pPr>
        <w:ind w:firstLine="720"/>
      </w:pPr>
      <w:r>
        <w:t>Unstructured interviews</w:t>
      </w:r>
    </w:p>
    <w:p w:rsidR="00783622" w:rsidRDefault="00783622" w:rsidP="00783622">
      <w:pPr>
        <w:ind w:firstLine="720"/>
      </w:pPr>
      <w:r>
        <w:t>Semi-structured interviews</w:t>
      </w:r>
    </w:p>
    <w:p w:rsidR="00783622" w:rsidRDefault="00783622" w:rsidP="00783622">
      <w:pPr>
        <w:ind w:firstLine="720"/>
      </w:pPr>
      <w:r>
        <w:t>Structured interviews</w:t>
      </w:r>
    </w:p>
    <w:p w:rsidR="00783622" w:rsidRDefault="00783622" w:rsidP="00783622">
      <w:r>
        <w:t xml:space="preserve"> </w:t>
      </w:r>
      <w:r>
        <w:tab/>
        <w:t>Transcribing</w:t>
      </w:r>
    </w:p>
    <w:p w:rsidR="00783622" w:rsidRDefault="00783622" w:rsidP="00783622">
      <w:r>
        <w:t xml:space="preserve"> </w:t>
      </w:r>
      <w:r w:rsidRPr="00A25015">
        <w:rPr>
          <w:sz w:val="28"/>
        </w:rPr>
        <w:t xml:space="preserve">Observation </w:t>
      </w:r>
    </w:p>
    <w:p w:rsidR="00783622" w:rsidRDefault="00783622" w:rsidP="00783622">
      <w:pPr>
        <w:ind w:firstLine="720"/>
      </w:pPr>
      <w:r>
        <w:t>Structured observation</w:t>
      </w:r>
    </w:p>
    <w:p w:rsidR="00783622" w:rsidRDefault="00783622" w:rsidP="00783622">
      <w:pPr>
        <w:ind w:firstLine="720"/>
      </w:pPr>
      <w:r>
        <w:t>Unstructured/ ethnographic observation</w:t>
      </w:r>
    </w:p>
    <w:p w:rsidR="00783622" w:rsidRDefault="00783622" w:rsidP="00783622">
      <w:r>
        <w:t xml:space="preserve"> </w:t>
      </w:r>
      <w:r>
        <w:tab/>
        <w:t>Real time and video observation</w:t>
      </w:r>
    </w:p>
    <w:p w:rsidR="00783622" w:rsidRDefault="00783622" w:rsidP="00783622">
      <w:r>
        <w:t xml:space="preserve"> </w:t>
      </w:r>
      <w:r>
        <w:tab/>
        <w:t xml:space="preserve">Participant observation </w:t>
      </w:r>
    </w:p>
    <w:p w:rsidR="00783622" w:rsidRDefault="00783622" w:rsidP="00783622">
      <w:r>
        <w:t xml:space="preserve"> </w:t>
      </w:r>
      <w:r>
        <w:tab/>
        <w:t>Non-participant observation</w:t>
      </w:r>
    </w:p>
    <w:p w:rsidR="00783622" w:rsidRDefault="00783622" w:rsidP="00783622">
      <w:r>
        <w:t xml:space="preserve"> </w:t>
      </w:r>
      <w:r>
        <w:tab/>
        <w:t>Mass observation</w:t>
      </w:r>
    </w:p>
    <w:p w:rsidR="00783622" w:rsidRDefault="00783622" w:rsidP="00783622">
      <w:r>
        <w:t xml:space="preserve"> </w:t>
      </w:r>
      <w:r>
        <w:tab/>
        <w:t>Laboratory observation</w:t>
      </w:r>
    </w:p>
    <w:p w:rsidR="00783622" w:rsidRPr="00A25015" w:rsidRDefault="00783622" w:rsidP="00783622">
      <w:pPr>
        <w:rPr>
          <w:sz w:val="28"/>
        </w:rPr>
      </w:pPr>
      <w:r w:rsidRPr="00A25015">
        <w:rPr>
          <w:sz w:val="28"/>
        </w:rPr>
        <w:t>Biometric Data Collection</w:t>
      </w:r>
    </w:p>
    <w:p w:rsidR="00783622" w:rsidRPr="00A25015" w:rsidRDefault="00783622" w:rsidP="00783622">
      <w:pPr>
        <w:rPr>
          <w:sz w:val="28"/>
        </w:rPr>
      </w:pPr>
      <w:r w:rsidRPr="00A25015">
        <w:rPr>
          <w:sz w:val="28"/>
        </w:rPr>
        <w:t>Delphi Technique</w:t>
      </w:r>
    </w:p>
    <w:p w:rsidR="00783622" w:rsidRPr="00A25015" w:rsidRDefault="00783622" w:rsidP="00783622">
      <w:pPr>
        <w:rPr>
          <w:sz w:val="28"/>
        </w:rPr>
      </w:pPr>
      <w:r w:rsidRPr="00A25015">
        <w:rPr>
          <w:sz w:val="28"/>
        </w:rPr>
        <w:t xml:space="preserve">Visual Methods </w:t>
      </w:r>
    </w:p>
    <w:p w:rsidR="00783622" w:rsidRDefault="00783622" w:rsidP="00783622">
      <w:r>
        <w:t xml:space="preserve"> </w:t>
      </w:r>
      <w:r>
        <w:tab/>
        <w:t>Arts-based methods</w:t>
      </w:r>
    </w:p>
    <w:p w:rsidR="00783622" w:rsidRDefault="00783622" w:rsidP="00783622">
      <w:r>
        <w:t xml:space="preserve"> </w:t>
      </w:r>
      <w:r>
        <w:tab/>
        <w:t>Photographic research</w:t>
      </w:r>
    </w:p>
    <w:p w:rsidR="00783622" w:rsidRDefault="00783622" w:rsidP="00783622">
      <w:pPr>
        <w:ind w:firstLine="720"/>
      </w:pPr>
      <w:r>
        <w:t xml:space="preserve"> Video research</w:t>
      </w:r>
    </w:p>
    <w:p w:rsidR="00783622" w:rsidRPr="00A25015" w:rsidRDefault="00783622" w:rsidP="00783622">
      <w:pPr>
        <w:rPr>
          <w:sz w:val="28"/>
        </w:rPr>
      </w:pPr>
      <w:r w:rsidRPr="00A25015">
        <w:rPr>
          <w:sz w:val="28"/>
        </w:rPr>
        <w:t xml:space="preserve">Multimodal Research </w:t>
      </w:r>
    </w:p>
    <w:p w:rsidR="00783622" w:rsidRDefault="00783622" w:rsidP="00783622">
      <w:r>
        <w:t xml:space="preserve"> </w:t>
      </w:r>
      <w:r>
        <w:tab/>
      </w:r>
      <w:proofErr w:type="spellStart"/>
      <w:r>
        <w:t>Kineikonic</w:t>
      </w:r>
      <w:proofErr w:type="spellEnd"/>
      <w:r>
        <w:t xml:space="preserve"> mode</w:t>
      </w:r>
    </w:p>
    <w:p w:rsidR="00783622" w:rsidRDefault="00783622" w:rsidP="00783622">
      <w:r w:rsidRPr="00A25015">
        <w:rPr>
          <w:sz w:val="28"/>
        </w:rPr>
        <w:lastRenderedPageBreak/>
        <w:t xml:space="preserve">Online Data Collection </w:t>
      </w:r>
    </w:p>
    <w:p w:rsidR="00783622" w:rsidRDefault="00783622" w:rsidP="00783622">
      <w:r>
        <w:t xml:space="preserve"> </w:t>
      </w:r>
      <w:r>
        <w:tab/>
        <w:t>Big data</w:t>
      </w:r>
    </w:p>
    <w:p w:rsidR="00783622" w:rsidRDefault="00783622" w:rsidP="00783622">
      <w:r>
        <w:t xml:space="preserve"> </w:t>
      </w:r>
      <w:r>
        <w:tab/>
        <w:t>Mobile digital data</w:t>
      </w:r>
    </w:p>
    <w:p w:rsidR="00783622" w:rsidRDefault="00783622" w:rsidP="00783622">
      <w:r>
        <w:t xml:space="preserve"> </w:t>
      </w:r>
      <w:r>
        <w:tab/>
        <w:t>Online communities</w:t>
      </w:r>
    </w:p>
    <w:p w:rsidR="00783622" w:rsidRDefault="00783622" w:rsidP="00783622">
      <w:r>
        <w:t xml:space="preserve"> </w:t>
      </w:r>
      <w:r>
        <w:tab/>
        <w:t>Social media data</w:t>
      </w:r>
    </w:p>
    <w:p w:rsidR="00783622" w:rsidRDefault="00783622" w:rsidP="00783622">
      <w:r>
        <w:t xml:space="preserve"> </w:t>
      </w:r>
      <w:r>
        <w:tab/>
        <w:t>Data Collection (other)</w:t>
      </w:r>
    </w:p>
    <w:p w:rsidR="00783622" w:rsidRPr="00A25015" w:rsidRDefault="00783622" w:rsidP="00783622">
      <w:pPr>
        <w:rPr>
          <w:b/>
          <w:sz w:val="28"/>
        </w:rPr>
      </w:pPr>
      <w:r w:rsidRPr="00A25015">
        <w:rPr>
          <w:b/>
          <w:sz w:val="28"/>
        </w:rPr>
        <w:t xml:space="preserve"> Data Quality and Data Management </w:t>
      </w:r>
    </w:p>
    <w:p w:rsidR="00783622" w:rsidRPr="00457860" w:rsidRDefault="00783622" w:rsidP="00783622">
      <w:pPr>
        <w:rPr>
          <w:sz w:val="28"/>
        </w:rPr>
      </w:pPr>
      <w:r w:rsidRPr="00457860">
        <w:rPr>
          <w:sz w:val="28"/>
        </w:rPr>
        <w:t xml:space="preserve"> Data Management </w:t>
      </w:r>
    </w:p>
    <w:p w:rsidR="00783622" w:rsidRDefault="00783622" w:rsidP="00783622">
      <w:r>
        <w:t xml:space="preserve"> </w:t>
      </w:r>
      <w:r>
        <w:tab/>
        <w:t>Data archiving</w:t>
      </w:r>
    </w:p>
    <w:p w:rsidR="00783622" w:rsidRDefault="00783622" w:rsidP="00783622">
      <w:r>
        <w:t xml:space="preserve"> </w:t>
      </w:r>
      <w:r>
        <w:tab/>
        <w:t>Data governance</w:t>
      </w:r>
    </w:p>
    <w:p w:rsidR="00783622" w:rsidRDefault="00783622" w:rsidP="00783622">
      <w:r>
        <w:t xml:space="preserve"> </w:t>
      </w:r>
      <w:r>
        <w:tab/>
        <w:t>Data management plans</w:t>
      </w:r>
    </w:p>
    <w:p w:rsidR="00783622" w:rsidRDefault="00783622" w:rsidP="00783622">
      <w:r>
        <w:t xml:space="preserve"> </w:t>
      </w:r>
      <w:r>
        <w:tab/>
        <w:t>Data security</w:t>
      </w:r>
    </w:p>
    <w:p w:rsidR="00783622" w:rsidRDefault="00783622" w:rsidP="00783622">
      <w:r>
        <w:t xml:space="preserve"> </w:t>
      </w:r>
      <w:r>
        <w:tab/>
        <w:t>Encryption</w:t>
      </w:r>
    </w:p>
    <w:p w:rsidR="00783622" w:rsidRDefault="00783622" w:rsidP="00783622">
      <w:r>
        <w:t xml:space="preserve"> </w:t>
      </w:r>
      <w:r>
        <w:tab/>
        <w:t>File-sharing</w:t>
      </w:r>
    </w:p>
    <w:p w:rsidR="00783622" w:rsidRDefault="00783622" w:rsidP="00783622">
      <w:pPr>
        <w:ind w:firstLine="720"/>
      </w:pPr>
      <w:r>
        <w:t>Information management</w:t>
      </w:r>
    </w:p>
    <w:p w:rsidR="00783622" w:rsidRDefault="00783622" w:rsidP="00783622">
      <w:r>
        <w:t xml:space="preserve"> </w:t>
      </w:r>
      <w:r>
        <w:tab/>
        <w:t>Sensitive data</w:t>
      </w:r>
    </w:p>
    <w:p w:rsidR="00783622" w:rsidRDefault="00783622" w:rsidP="00783622">
      <w:r>
        <w:t xml:space="preserve"> </w:t>
      </w:r>
      <w:r w:rsidRPr="00F0580F">
        <w:rPr>
          <w:sz w:val="28"/>
        </w:rPr>
        <w:t xml:space="preserve">Quality in Qualitative Research </w:t>
      </w:r>
    </w:p>
    <w:p w:rsidR="00783622" w:rsidRDefault="00783622" w:rsidP="00783622">
      <w:r>
        <w:t xml:space="preserve"> </w:t>
      </w:r>
      <w:r>
        <w:tab/>
        <w:t>Catalytic validity</w:t>
      </w:r>
    </w:p>
    <w:p w:rsidR="00783622" w:rsidRDefault="00783622" w:rsidP="00783622">
      <w:r>
        <w:t xml:space="preserve"> </w:t>
      </w:r>
      <w:r>
        <w:tab/>
        <w:t>Reflexivity</w:t>
      </w:r>
    </w:p>
    <w:p w:rsidR="00783622" w:rsidRDefault="00783622" w:rsidP="00783622">
      <w:r>
        <w:t xml:space="preserve"> </w:t>
      </w:r>
      <w:r>
        <w:tab/>
        <w:t>Transparency</w:t>
      </w:r>
    </w:p>
    <w:p w:rsidR="00783622" w:rsidRDefault="00783622" w:rsidP="00783622">
      <w:r>
        <w:t xml:space="preserve"> </w:t>
      </w:r>
      <w:r>
        <w:tab/>
        <w:t>Trustworthiness</w:t>
      </w:r>
    </w:p>
    <w:p w:rsidR="00783622" w:rsidRPr="00F0580F" w:rsidRDefault="00783622" w:rsidP="00783622">
      <w:pPr>
        <w:rPr>
          <w:sz w:val="28"/>
        </w:rPr>
      </w:pPr>
      <w:r w:rsidRPr="00F0580F">
        <w:rPr>
          <w:sz w:val="28"/>
        </w:rPr>
        <w:t xml:space="preserve"> Quality in Quantitative Research </w:t>
      </w:r>
    </w:p>
    <w:p w:rsidR="00783622" w:rsidRDefault="00783622" w:rsidP="00783622">
      <w:r>
        <w:t xml:space="preserve"> </w:t>
      </w:r>
      <w:r>
        <w:tab/>
        <w:t>Reliability</w:t>
      </w:r>
    </w:p>
    <w:p w:rsidR="00783622" w:rsidRDefault="00783622" w:rsidP="00783622">
      <w:r>
        <w:t xml:space="preserve"> </w:t>
      </w:r>
      <w:r>
        <w:tab/>
        <w:t>Validity</w:t>
      </w:r>
    </w:p>
    <w:p w:rsidR="00783622" w:rsidRDefault="00783622" w:rsidP="00783622">
      <w:r>
        <w:t xml:space="preserve"> </w:t>
      </w:r>
      <w:r>
        <w:tab/>
        <w:t>Total survey error</w:t>
      </w:r>
    </w:p>
    <w:p w:rsidR="00783622" w:rsidRDefault="00783622" w:rsidP="00783622">
      <w:r>
        <w:t xml:space="preserve"> </w:t>
      </w:r>
      <w:r>
        <w:tab/>
        <w:t>Evaluation of research</w:t>
      </w:r>
    </w:p>
    <w:p w:rsidR="00783622" w:rsidRDefault="00783622" w:rsidP="00783622">
      <w:r>
        <w:lastRenderedPageBreak/>
        <w:t xml:space="preserve"> </w:t>
      </w:r>
      <w:r w:rsidRPr="00F0580F">
        <w:rPr>
          <w:sz w:val="28"/>
        </w:rPr>
        <w:t xml:space="preserve">Measurement Error </w:t>
      </w:r>
    </w:p>
    <w:p w:rsidR="00783622" w:rsidRDefault="00783622" w:rsidP="00783622">
      <w:r>
        <w:t xml:space="preserve"> </w:t>
      </w:r>
      <w:r>
        <w:tab/>
        <w:t>Random measurement error</w:t>
      </w:r>
    </w:p>
    <w:p w:rsidR="00783622" w:rsidRDefault="00783622" w:rsidP="00783622">
      <w:r>
        <w:t xml:space="preserve"> </w:t>
      </w:r>
      <w:r>
        <w:tab/>
        <w:t>Systematic measurement error</w:t>
      </w:r>
    </w:p>
    <w:p w:rsidR="00783622" w:rsidRDefault="00783622" w:rsidP="00783622">
      <w:r>
        <w:t xml:space="preserve"> </w:t>
      </w:r>
      <w:r>
        <w:tab/>
        <w:t>Mode effects</w:t>
      </w:r>
    </w:p>
    <w:p w:rsidR="00783622" w:rsidRDefault="00783622" w:rsidP="00783622">
      <w:r>
        <w:t xml:space="preserve"> </w:t>
      </w:r>
      <w:r>
        <w:tab/>
      </w:r>
      <w:proofErr w:type="spellStart"/>
      <w:r>
        <w:t>Multitrait</w:t>
      </w:r>
      <w:proofErr w:type="spellEnd"/>
      <w:r>
        <w:t xml:space="preserve"> multimethod</w:t>
      </w:r>
    </w:p>
    <w:p w:rsidR="00783622" w:rsidRDefault="00783622" w:rsidP="00783622">
      <w:r>
        <w:t xml:space="preserve"> </w:t>
      </w:r>
      <w:r>
        <w:tab/>
        <w:t>Satisficing</w:t>
      </w:r>
    </w:p>
    <w:p w:rsidR="00783622" w:rsidRPr="00F0580F" w:rsidRDefault="00783622" w:rsidP="00783622">
      <w:pPr>
        <w:rPr>
          <w:sz w:val="28"/>
        </w:rPr>
      </w:pPr>
      <w:r w:rsidRPr="00F0580F">
        <w:rPr>
          <w:sz w:val="28"/>
        </w:rPr>
        <w:t xml:space="preserve"> Data Editing </w:t>
      </w:r>
    </w:p>
    <w:p w:rsidR="00783622" w:rsidRDefault="00783622" w:rsidP="00783622">
      <w:r>
        <w:t xml:space="preserve"> </w:t>
      </w:r>
      <w:r>
        <w:tab/>
        <w:t>Variable recoding</w:t>
      </w:r>
    </w:p>
    <w:p w:rsidR="00783622" w:rsidRPr="00F0580F" w:rsidRDefault="00783622" w:rsidP="00783622">
      <w:pPr>
        <w:rPr>
          <w:sz w:val="28"/>
        </w:rPr>
      </w:pPr>
      <w:r w:rsidRPr="00F0580F">
        <w:rPr>
          <w:sz w:val="28"/>
        </w:rPr>
        <w:t xml:space="preserve"> Nonresponse </w:t>
      </w:r>
    </w:p>
    <w:p w:rsidR="00783622" w:rsidRDefault="00783622" w:rsidP="00783622">
      <w:r>
        <w:t xml:space="preserve"> </w:t>
      </w:r>
      <w:r>
        <w:tab/>
        <w:t>Missing data</w:t>
      </w:r>
    </w:p>
    <w:p w:rsidR="00783622" w:rsidRDefault="00783622" w:rsidP="00783622">
      <w:r>
        <w:t xml:space="preserve"> </w:t>
      </w:r>
      <w:r>
        <w:tab/>
        <w:t>Unit nonresponse</w:t>
      </w:r>
    </w:p>
    <w:p w:rsidR="00783622" w:rsidRDefault="00783622" w:rsidP="00783622">
      <w:r>
        <w:t xml:space="preserve"> </w:t>
      </w:r>
      <w:r>
        <w:tab/>
        <w:t>Item nonresponse</w:t>
      </w:r>
    </w:p>
    <w:p w:rsidR="00783622" w:rsidRDefault="00783622" w:rsidP="00783622">
      <w:pPr>
        <w:ind w:firstLine="720"/>
      </w:pPr>
      <w:r>
        <w:t>Imputation</w:t>
      </w:r>
    </w:p>
    <w:p w:rsidR="00783622" w:rsidRDefault="00783622" w:rsidP="00783622">
      <w:r>
        <w:t xml:space="preserve"> </w:t>
      </w:r>
      <w:r>
        <w:tab/>
        <w:t>Weighting</w:t>
      </w:r>
    </w:p>
    <w:p w:rsidR="00783622" w:rsidRPr="00F0580F" w:rsidRDefault="00783622" w:rsidP="00783622">
      <w:pPr>
        <w:rPr>
          <w:sz w:val="28"/>
        </w:rPr>
      </w:pPr>
      <w:r w:rsidRPr="00F0580F">
        <w:rPr>
          <w:sz w:val="28"/>
        </w:rPr>
        <w:t xml:space="preserve"> Statistical Disclosure Control</w:t>
      </w:r>
    </w:p>
    <w:p w:rsidR="00783622" w:rsidRPr="00F0580F" w:rsidRDefault="00783622" w:rsidP="00783622">
      <w:pPr>
        <w:rPr>
          <w:sz w:val="28"/>
        </w:rPr>
      </w:pPr>
      <w:r w:rsidRPr="00F0580F">
        <w:rPr>
          <w:sz w:val="28"/>
        </w:rPr>
        <w:t xml:space="preserve"> Data Quality and Data Management (other)</w:t>
      </w:r>
    </w:p>
    <w:p w:rsidR="00783622" w:rsidRPr="007E5202" w:rsidRDefault="00783622" w:rsidP="00783622">
      <w:pPr>
        <w:rPr>
          <w:b/>
          <w:sz w:val="28"/>
        </w:rPr>
      </w:pPr>
      <w:r w:rsidRPr="007E5202">
        <w:rPr>
          <w:b/>
          <w:sz w:val="28"/>
        </w:rPr>
        <w:t xml:space="preserve"> Qualitative Data Handling and Data Analysis </w:t>
      </w:r>
    </w:p>
    <w:p w:rsidR="00783622" w:rsidRDefault="00783622" w:rsidP="00783622">
      <w:r>
        <w:t xml:space="preserve"> </w:t>
      </w:r>
      <w:r w:rsidRPr="007E5202">
        <w:rPr>
          <w:sz w:val="28"/>
        </w:rPr>
        <w:t xml:space="preserve">Discourse Analysis </w:t>
      </w:r>
    </w:p>
    <w:p w:rsidR="00783622" w:rsidRDefault="00783622" w:rsidP="00783622">
      <w:pPr>
        <w:ind w:firstLine="720"/>
      </w:pPr>
      <w:r>
        <w:t>Discursive analysis</w:t>
      </w:r>
    </w:p>
    <w:p w:rsidR="00783622" w:rsidRDefault="00783622" w:rsidP="00783622">
      <w:r>
        <w:t xml:space="preserve"> </w:t>
      </w:r>
      <w:r>
        <w:tab/>
        <w:t>Metaphor analysis</w:t>
      </w:r>
    </w:p>
    <w:p w:rsidR="00783622" w:rsidRPr="007E5202" w:rsidRDefault="00783622" w:rsidP="00783622">
      <w:pPr>
        <w:rPr>
          <w:sz w:val="28"/>
        </w:rPr>
      </w:pPr>
      <w:r>
        <w:t xml:space="preserve"> </w:t>
      </w:r>
      <w:r w:rsidRPr="007E5202">
        <w:rPr>
          <w:sz w:val="28"/>
        </w:rPr>
        <w:t>Interaction Analysis</w:t>
      </w:r>
    </w:p>
    <w:p w:rsidR="00783622" w:rsidRPr="007E5202" w:rsidRDefault="00783622" w:rsidP="00783622">
      <w:pPr>
        <w:rPr>
          <w:sz w:val="28"/>
        </w:rPr>
      </w:pPr>
      <w:r w:rsidRPr="007E5202">
        <w:rPr>
          <w:sz w:val="28"/>
        </w:rPr>
        <w:t xml:space="preserve"> Conversation Analysis </w:t>
      </w:r>
    </w:p>
    <w:p w:rsidR="00783622" w:rsidRPr="007E5202" w:rsidRDefault="00783622" w:rsidP="00783622">
      <w:pPr>
        <w:rPr>
          <w:sz w:val="28"/>
        </w:rPr>
      </w:pPr>
      <w:r w:rsidRPr="007E5202">
        <w:rPr>
          <w:sz w:val="28"/>
        </w:rPr>
        <w:t xml:space="preserve"> Voice-centred relational method</w:t>
      </w:r>
    </w:p>
    <w:p w:rsidR="00783622" w:rsidRPr="007E5202" w:rsidRDefault="00783622" w:rsidP="00783622">
      <w:pPr>
        <w:rPr>
          <w:sz w:val="28"/>
        </w:rPr>
      </w:pPr>
      <w:r w:rsidRPr="007E5202">
        <w:rPr>
          <w:sz w:val="28"/>
        </w:rPr>
        <w:t xml:space="preserve"> Content Analysis</w:t>
      </w:r>
    </w:p>
    <w:p w:rsidR="00783622" w:rsidRPr="007E5202" w:rsidRDefault="00783622" w:rsidP="00783622">
      <w:pPr>
        <w:rPr>
          <w:sz w:val="28"/>
        </w:rPr>
      </w:pPr>
      <w:r w:rsidRPr="007E5202">
        <w:rPr>
          <w:sz w:val="28"/>
        </w:rPr>
        <w:t xml:space="preserve"> Narrative Methods</w:t>
      </w:r>
    </w:p>
    <w:p w:rsidR="00783622" w:rsidRPr="007E5202" w:rsidRDefault="00783622" w:rsidP="00783622">
      <w:pPr>
        <w:rPr>
          <w:sz w:val="28"/>
        </w:rPr>
      </w:pPr>
      <w:r w:rsidRPr="007E5202">
        <w:rPr>
          <w:sz w:val="28"/>
        </w:rPr>
        <w:lastRenderedPageBreak/>
        <w:t xml:space="preserve"> Analysis of Composite Data</w:t>
      </w:r>
    </w:p>
    <w:p w:rsidR="00783622" w:rsidRPr="007E5202" w:rsidRDefault="00783622" w:rsidP="00783622">
      <w:pPr>
        <w:rPr>
          <w:sz w:val="28"/>
        </w:rPr>
      </w:pPr>
      <w:r w:rsidRPr="007E5202">
        <w:rPr>
          <w:sz w:val="28"/>
        </w:rPr>
        <w:t xml:space="preserve"> Corpus Analysis</w:t>
      </w:r>
    </w:p>
    <w:p w:rsidR="00783622" w:rsidRPr="007E5202" w:rsidRDefault="00783622" w:rsidP="00783622">
      <w:pPr>
        <w:rPr>
          <w:sz w:val="28"/>
        </w:rPr>
      </w:pPr>
      <w:r w:rsidRPr="007E5202">
        <w:rPr>
          <w:sz w:val="28"/>
        </w:rPr>
        <w:t xml:space="preserve"> Documentary Analysis </w:t>
      </w:r>
    </w:p>
    <w:p w:rsidR="00783622" w:rsidRDefault="00783622" w:rsidP="00783622">
      <w:r>
        <w:t xml:space="preserve"> </w:t>
      </w:r>
      <w:r>
        <w:tab/>
        <w:t>Semiotic analysis</w:t>
      </w:r>
    </w:p>
    <w:p w:rsidR="00783622" w:rsidRPr="007E5202" w:rsidRDefault="00783622" w:rsidP="00783622">
      <w:pPr>
        <w:rPr>
          <w:sz w:val="28"/>
        </w:rPr>
      </w:pPr>
      <w:r>
        <w:t xml:space="preserve"> </w:t>
      </w:r>
      <w:r w:rsidRPr="007E5202">
        <w:rPr>
          <w:sz w:val="28"/>
        </w:rPr>
        <w:t>Biographical Methods/Oral History</w:t>
      </w:r>
    </w:p>
    <w:p w:rsidR="00783622" w:rsidRPr="007E5202" w:rsidRDefault="00783622" w:rsidP="00783622">
      <w:pPr>
        <w:rPr>
          <w:sz w:val="28"/>
        </w:rPr>
      </w:pPr>
      <w:r w:rsidRPr="007E5202">
        <w:rPr>
          <w:sz w:val="28"/>
        </w:rPr>
        <w:t xml:space="preserve"> Grounded Theory</w:t>
      </w:r>
    </w:p>
    <w:p w:rsidR="00783622" w:rsidRPr="007E5202" w:rsidRDefault="00783622" w:rsidP="00783622">
      <w:pPr>
        <w:rPr>
          <w:sz w:val="28"/>
        </w:rPr>
      </w:pPr>
      <w:r w:rsidRPr="007E5202">
        <w:rPr>
          <w:sz w:val="28"/>
        </w:rPr>
        <w:t xml:space="preserve"> Ethnography </w:t>
      </w:r>
    </w:p>
    <w:p w:rsidR="00783622" w:rsidRDefault="00783622" w:rsidP="00783622">
      <w:pPr>
        <w:ind w:firstLine="720"/>
      </w:pPr>
      <w:proofErr w:type="spellStart"/>
      <w:r>
        <w:t>Autoethnography</w:t>
      </w:r>
      <w:proofErr w:type="spellEnd"/>
    </w:p>
    <w:p w:rsidR="00783622" w:rsidRDefault="00783622" w:rsidP="00783622">
      <w:r>
        <w:t xml:space="preserve"> </w:t>
      </w:r>
      <w:r>
        <w:tab/>
        <w:t>Hypermedia ethnography</w:t>
      </w:r>
    </w:p>
    <w:p w:rsidR="00783622" w:rsidRPr="007E5202" w:rsidRDefault="00783622" w:rsidP="00783622">
      <w:pPr>
        <w:rPr>
          <w:sz w:val="28"/>
        </w:rPr>
      </w:pPr>
      <w:r w:rsidRPr="007E5202">
        <w:rPr>
          <w:sz w:val="28"/>
        </w:rPr>
        <w:t xml:space="preserve"> Phenomenology </w:t>
      </w:r>
    </w:p>
    <w:p w:rsidR="00783622" w:rsidRDefault="00783622" w:rsidP="00783622">
      <w:r>
        <w:t xml:space="preserve"> </w:t>
      </w:r>
      <w:r>
        <w:tab/>
        <w:t>Interpretative Phenomenological Analysis (IPA)</w:t>
      </w:r>
    </w:p>
    <w:p w:rsidR="00783622" w:rsidRPr="007E5202" w:rsidRDefault="00783622" w:rsidP="00783622">
      <w:pPr>
        <w:rPr>
          <w:sz w:val="28"/>
        </w:rPr>
      </w:pPr>
      <w:r>
        <w:t xml:space="preserve"> </w:t>
      </w:r>
      <w:r w:rsidRPr="007E5202">
        <w:rPr>
          <w:sz w:val="28"/>
        </w:rPr>
        <w:t>Visual Data Analysis</w:t>
      </w:r>
    </w:p>
    <w:p w:rsidR="00783622" w:rsidRPr="007E5202" w:rsidRDefault="00783622" w:rsidP="00783622">
      <w:pPr>
        <w:rPr>
          <w:sz w:val="28"/>
        </w:rPr>
      </w:pPr>
      <w:r w:rsidRPr="007E5202">
        <w:rPr>
          <w:sz w:val="28"/>
        </w:rPr>
        <w:t xml:space="preserve"> Thematic Analysis</w:t>
      </w:r>
    </w:p>
    <w:p w:rsidR="00783622" w:rsidRPr="007E5202" w:rsidRDefault="00783622" w:rsidP="00783622">
      <w:pPr>
        <w:rPr>
          <w:sz w:val="28"/>
        </w:rPr>
      </w:pPr>
      <w:r w:rsidRPr="007E5202">
        <w:rPr>
          <w:sz w:val="28"/>
        </w:rPr>
        <w:t xml:space="preserve"> Framework Analysis</w:t>
      </w:r>
    </w:p>
    <w:p w:rsidR="00783622" w:rsidRPr="007E5202" w:rsidRDefault="00783622" w:rsidP="00783622">
      <w:pPr>
        <w:rPr>
          <w:sz w:val="28"/>
        </w:rPr>
      </w:pPr>
      <w:r w:rsidRPr="007E5202">
        <w:rPr>
          <w:sz w:val="28"/>
        </w:rPr>
        <w:t xml:space="preserve"> Qualitative Longitudinal Analysis</w:t>
      </w:r>
    </w:p>
    <w:p w:rsidR="00783622" w:rsidRPr="007E5202" w:rsidRDefault="00783622" w:rsidP="00783622">
      <w:pPr>
        <w:rPr>
          <w:sz w:val="28"/>
        </w:rPr>
      </w:pPr>
      <w:r w:rsidRPr="007E5202">
        <w:rPr>
          <w:sz w:val="28"/>
        </w:rPr>
        <w:t xml:space="preserve"> Multimodal Analysis</w:t>
      </w:r>
    </w:p>
    <w:p w:rsidR="00783622" w:rsidRPr="007E5202" w:rsidRDefault="00783622" w:rsidP="00783622">
      <w:pPr>
        <w:rPr>
          <w:sz w:val="28"/>
        </w:rPr>
      </w:pPr>
      <w:r w:rsidRPr="007E5202">
        <w:rPr>
          <w:sz w:val="28"/>
        </w:rPr>
        <w:t xml:space="preserve"> Attributional Analysis</w:t>
      </w:r>
    </w:p>
    <w:p w:rsidR="00783622" w:rsidRPr="007E5202" w:rsidRDefault="00783622" w:rsidP="00783622">
      <w:pPr>
        <w:rPr>
          <w:sz w:val="28"/>
        </w:rPr>
      </w:pPr>
      <w:r w:rsidRPr="007E5202">
        <w:rPr>
          <w:sz w:val="28"/>
        </w:rPr>
        <w:t xml:space="preserve"> Actor Network Theory</w:t>
      </w:r>
    </w:p>
    <w:p w:rsidR="00783622" w:rsidRPr="007E5202" w:rsidRDefault="00783622" w:rsidP="00783622">
      <w:pPr>
        <w:rPr>
          <w:sz w:val="28"/>
        </w:rPr>
      </w:pPr>
      <w:r w:rsidRPr="007E5202">
        <w:rPr>
          <w:sz w:val="28"/>
        </w:rPr>
        <w:t xml:space="preserve"> Textual Analysis</w:t>
      </w:r>
    </w:p>
    <w:p w:rsidR="00783622" w:rsidRPr="007E5202" w:rsidRDefault="00783622" w:rsidP="00783622">
      <w:pPr>
        <w:rPr>
          <w:sz w:val="28"/>
        </w:rPr>
      </w:pPr>
      <w:r w:rsidRPr="007E5202">
        <w:rPr>
          <w:sz w:val="28"/>
        </w:rPr>
        <w:t xml:space="preserve"> Qualitative Comparative Analysis</w:t>
      </w:r>
    </w:p>
    <w:p w:rsidR="00783622" w:rsidRPr="007E5202" w:rsidRDefault="00783622" w:rsidP="00783622">
      <w:pPr>
        <w:rPr>
          <w:sz w:val="28"/>
        </w:rPr>
      </w:pPr>
      <w:r w:rsidRPr="007E5202">
        <w:rPr>
          <w:sz w:val="28"/>
        </w:rPr>
        <w:t xml:space="preserve"> Qualitative Data Coding</w:t>
      </w:r>
    </w:p>
    <w:p w:rsidR="00783622" w:rsidRPr="007E5202" w:rsidRDefault="00783622" w:rsidP="00783622">
      <w:pPr>
        <w:rPr>
          <w:sz w:val="28"/>
        </w:rPr>
      </w:pPr>
      <w:r w:rsidRPr="007E5202">
        <w:rPr>
          <w:sz w:val="28"/>
        </w:rPr>
        <w:t xml:space="preserve"> Qualitative Approaches (other)</w:t>
      </w:r>
    </w:p>
    <w:p w:rsidR="00783622" w:rsidRPr="007E5202" w:rsidRDefault="00783622" w:rsidP="00783622">
      <w:pPr>
        <w:rPr>
          <w:b/>
        </w:rPr>
      </w:pPr>
      <w:r>
        <w:t xml:space="preserve"> </w:t>
      </w:r>
      <w:r w:rsidRPr="007E5202">
        <w:rPr>
          <w:b/>
          <w:sz w:val="28"/>
        </w:rPr>
        <w:t xml:space="preserve">Quantitative Data Handling and Data Analysis </w:t>
      </w:r>
    </w:p>
    <w:p w:rsidR="00783622" w:rsidRDefault="00783622" w:rsidP="00783622">
      <w:r>
        <w:t xml:space="preserve"> </w:t>
      </w:r>
      <w:r w:rsidRPr="007E5202">
        <w:rPr>
          <w:sz w:val="28"/>
        </w:rPr>
        <w:t xml:space="preserve">Descriptive Statistics </w:t>
      </w:r>
    </w:p>
    <w:p w:rsidR="00783622" w:rsidRDefault="00783622" w:rsidP="00783622">
      <w:r>
        <w:lastRenderedPageBreak/>
        <w:t xml:space="preserve"> </w:t>
      </w:r>
      <w:r>
        <w:tab/>
        <w:t>Correlation</w:t>
      </w:r>
    </w:p>
    <w:p w:rsidR="00783622" w:rsidRDefault="00783622" w:rsidP="00783622">
      <w:r>
        <w:t xml:space="preserve"> </w:t>
      </w:r>
      <w:r>
        <w:tab/>
        <w:t xml:space="preserve">Effect size </w:t>
      </w:r>
    </w:p>
    <w:p w:rsidR="00783622" w:rsidRDefault="00783622" w:rsidP="00783622">
      <w:r>
        <w:t xml:space="preserve"> </w:t>
      </w:r>
      <w:r>
        <w:tab/>
        <w:t>Levels of measurement</w:t>
      </w:r>
    </w:p>
    <w:p w:rsidR="00783622" w:rsidRDefault="00783622" w:rsidP="00783622">
      <w:r>
        <w:t xml:space="preserve"> </w:t>
      </w:r>
      <w:r>
        <w:tab/>
        <w:t>Variance estimation</w:t>
      </w:r>
    </w:p>
    <w:p w:rsidR="00783622" w:rsidRDefault="00783622" w:rsidP="00783622">
      <w:r>
        <w:t xml:space="preserve"> </w:t>
      </w:r>
      <w:r w:rsidRPr="000970EF">
        <w:rPr>
          <w:sz w:val="28"/>
        </w:rPr>
        <w:t xml:space="preserve">Statistical Theory and Methods of Inference </w:t>
      </w:r>
    </w:p>
    <w:p w:rsidR="00783622" w:rsidRDefault="00783622" w:rsidP="00783622">
      <w:r>
        <w:t xml:space="preserve"> </w:t>
      </w:r>
      <w:r>
        <w:tab/>
        <w:t xml:space="preserve">Probability theory </w:t>
      </w:r>
    </w:p>
    <w:p w:rsidR="00783622" w:rsidRDefault="00783622" w:rsidP="00783622">
      <w:pPr>
        <w:ind w:firstLine="720"/>
      </w:pPr>
      <w:r>
        <w:t xml:space="preserve"> Power analysis</w:t>
      </w:r>
    </w:p>
    <w:p w:rsidR="00783622" w:rsidRDefault="00783622" w:rsidP="00783622">
      <w:pPr>
        <w:ind w:firstLine="720"/>
      </w:pPr>
      <w:r>
        <w:t xml:space="preserve"> Parametric statistics</w:t>
      </w:r>
    </w:p>
    <w:p w:rsidR="00783622" w:rsidRDefault="00783622" w:rsidP="00783622">
      <w:pPr>
        <w:ind w:firstLine="720"/>
      </w:pPr>
      <w:r>
        <w:t xml:space="preserve"> Non-parametric statistics</w:t>
      </w:r>
    </w:p>
    <w:p w:rsidR="00783622" w:rsidRDefault="00783622" w:rsidP="00783622">
      <w:pPr>
        <w:ind w:firstLine="720"/>
      </w:pPr>
      <w:r>
        <w:t xml:space="preserve"> Bayesian methods</w:t>
      </w:r>
    </w:p>
    <w:p w:rsidR="00783622" w:rsidRDefault="00783622" w:rsidP="00783622">
      <w:pPr>
        <w:ind w:firstLine="720"/>
      </w:pPr>
      <w:r>
        <w:t xml:space="preserve"> Markov Chain Monte Carlo (MCMC)</w:t>
      </w:r>
    </w:p>
    <w:p w:rsidR="00783622" w:rsidRDefault="00783622" w:rsidP="00783622">
      <w:r>
        <w:t xml:space="preserve"> </w:t>
      </w:r>
      <w:r w:rsidRPr="000970EF">
        <w:rPr>
          <w:sz w:val="28"/>
        </w:rPr>
        <w:t xml:space="preserve">Small Area Estimation </w:t>
      </w:r>
    </w:p>
    <w:p w:rsidR="00783622" w:rsidRDefault="00783622" w:rsidP="00783622">
      <w:pPr>
        <w:ind w:firstLine="720"/>
      </w:pPr>
      <w:r>
        <w:t xml:space="preserve"> M-Quantile models</w:t>
      </w:r>
    </w:p>
    <w:p w:rsidR="00783622" w:rsidRDefault="00783622" w:rsidP="00783622">
      <w:pPr>
        <w:ind w:firstLine="720"/>
      </w:pPr>
      <w:r>
        <w:t xml:space="preserve"> Multilevel models</w:t>
      </w:r>
    </w:p>
    <w:p w:rsidR="00783622" w:rsidRDefault="00783622" w:rsidP="00783622">
      <w:pPr>
        <w:ind w:firstLine="720"/>
      </w:pPr>
      <w:r>
        <w:t xml:space="preserve"> Spatial microsimulation</w:t>
      </w:r>
    </w:p>
    <w:p w:rsidR="00783622" w:rsidRPr="000970EF" w:rsidRDefault="00783622" w:rsidP="00783622">
      <w:pPr>
        <w:rPr>
          <w:sz w:val="28"/>
        </w:rPr>
      </w:pPr>
      <w:r w:rsidRPr="000970EF">
        <w:rPr>
          <w:sz w:val="28"/>
        </w:rPr>
        <w:t xml:space="preserve"> Microdata Methods </w:t>
      </w:r>
    </w:p>
    <w:p w:rsidR="00783622" w:rsidRDefault="00783622" w:rsidP="00783622">
      <w:pPr>
        <w:ind w:firstLine="720"/>
      </w:pPr>
      <w:r>
        <w:t xml:space="preserve"> Data linkage</w:t>
      </w:r>
    </w:p>
    <w:p w:rsidR="00783622" w:rsidRDefault="00783622" w:rsidP="00783622">
      <w:pPr>
        <w:ind w:firstLine="720"/>
      </w:pPr>
      <w:r>
        <w:t xml:space="preserve"> Micro-econometrics</w:t>
      </w:r>
    </w:p>
    <w:p w:rsidR="00783622" w:rsidRDefault="00783622" w:rsidP="00783622">
      <w:r>
        <w:t xml:space="preserve"> </w:t>
      </w:r>
      <w:r w:rsidRPr="000970EF">
        <w:rPr>
          <w:sz w:val="28"/>
        </w:rPr>
        <w:t xml:space="preserve">Regression Methods </w:t>
      </w:r>
    </w:p>
    <w:p w:rsidR="00783622" w:rsidRDefault="00783622" w:rsidP="00783622">
      <w:pPr>
        <w:ind w:firstLine="720"/>
      </w:pPr>
      <w:r>
        <w:t>Ordinary least squares (OLS)</w:t>
      </w:r>
    </w:p>
    <w:p w:rsidR="00783622" w:rsidRDefault="00783622" w:rsidP="00783622">
      <w:pPr>
        <w:ind w:left="720"/>
      </w:pPr>
      <w:r>
        <w:t>Generalized liner model (GLM)</w:t>
      </w:r>
    </w:p>
    <w:p w:rsidR="00783622" w:rsidRDefault="00783622" w:rsidP="00783622">
      <w:pPr>
        <w:ind w:firstLine="720"/>
      </w:pPr>
      <w:r>
        <w:t>Generalized least squares (GLS)</w:t>
      </w:r>
    </w:p>
    <w:p w:rsidR="00783622" w:rsidRDefault="00783622" w:rsidP="00783622">
      <w:r>
        <w:t xml:space="preserve"> </w:t>
      </w:r>
      <w:r>
        <w:tab/>
        <w:t>ANOVA</w:t>
      </w:r>
    </w:p>
    <w:p w:rsidR="00783622" w:rsidRDefault="00783622" w:rsidP="00783622">
      <w:r>
        <w:t xml:space="preserve"> </w:t>
      </w:r>
      <w:r>
        <w:tab/>
        <w:t>ANCOVA</w:t>
      </w:r>
    </w:p>
    <w:p w:rsidR="00783622" w:rsidRDefault="00783622" w:rsidP="00783622">
      <w:r>
        <w:t xml:space="preserve"> </w:t>
      </w:r>
      <w:r>
        <w:tab/>
        <w:t>Linear regression</w:t>
      </w:r>
    </w:p>
    <w:p w:rsidR="00783622" w:rsidRDefault="00783622" w:rsidP="00783622">
      <w:r>
        <w:t xml:space="preserve"> </w:t>
      </w:r>
      <w:r>
        <w:tab/>
        <w:t>Log-linear regression</w:t>
      </w:r>
    </w:p>
    <w:p w:rsidR="00783622" w:rsidRDefault="00783622" w:rsidP="00783622">
      <w:pPr>
        <w:ind w:firstLine="720"/>
      </w:pPr>
      <w:r>
        <w:t>Logistic regression</w:t>
      </w:r>
    </w:p>
    <w:p w:rsidR="00783622" w:rsidRDefault="00783622" w:rsidP="00783622">
      <w:r>
        <w:lastRenderedPageBreak/>
        <w:t xml:space="preserve"> </w:t>
      </w:r>
      <w:r>
        <w:tab/>
      </w:r>
      <w:proofErr w:type="spellStart"/>
      <w:r>
        <w:t>Probit</w:t>
      </w:r>
      <w:proofErr w:type="spellEnd"/>
      <w:r>
        <w:t xml:space="preserve"> regression</w:t>
      </w:r>
    </w:p>
    <w:p w:rsidR="00783622" w:rsidRDefault="00783622" w:rsidP="00783622">
      <w:pPr>
        <w:ind w:firstLine="720"/>
      </w:pPr>
      <w:r>
        <w:t>Discrete choice/count models</w:t>
      </w:r>
    </w:p>
    <w:p w:rsidR="00783622" w:rsidRDefault="00783622" w:rsidP="00783622">
      <w:r>
        <w:t xml:space="preserve"> </w:t>
      </w:r>
      <w:r>
        <w:tab/>
        <w:t>Instrumental variables estimation</w:t>
      </w:r>
    </w:p>
    <w:p w:rsidR="00783622" w:rsidRDefault="00783622" w:rsidP="00783622">
      <w:r>
        <w:t xml:space="preserve"> </w:t>
      </w:r>
      <w:r>
        <w:tab/>
      </w:r>
      <w:proofErr w:type="spellStart"/>
      <w:r>
        <w:t>Heteroskedasticity</w:t>
      </w:r>
      <w:proofErr w:type="spellEnd"/>
    </w:p>
    <w:p w:rsidR="00783622" w:rsidRDefault="00783622" w:rsidP="00783622">
      <w:r>
        <w:t xml:space="preserve"> </w:t>
      </w:r>
      <w:r>
        <w:tab/>
        <w:t>Poisson regression</w:t>
      </w:r>
    </w:p>
    <w:p w:rsidR="00783622" w:rsidRDefault="00783622" w:rsidP="00783622">
      <w:r>
        <w:t xml:space="preserve"> </w:t>
      </w:r>
      <w:r>
        <w:tab/>
      </w:r>
      <w:proofErr w:type="spellStart"/>
      <w:r>
        <w:t>Rasch</w:t>
      </w:r>
      <w:proofErr w:type="spellEnd"/>
      <w:r>
        <w:t xml:space="preserve"> modelling</w:t>
      </w:r>
    </w:p>
    <w:p w:rsidR="00783622" w:rsidRDefault="00783622" w:rsidP="00783622">
      <w:r>
        <w:t xml:space="preserve"> </w:t>
      </w:r>
      <w:r>
        <w:tab/>
        <w:t>Additive intensity model</w:t>
      </w:r>
    </w:p>
    <w:p w:rsidR="00783622" w:rsidRDefault="00783622" w:rsidP="00783622">
      <w:r>
        <w:t xml:space="preserve"> </w:t>
      </w:r>
      <w:r>
        <w:tab/>
        <w:t>Ordinal regression</w:t>
      </w:r>
    </w:p>
    <w:p w:rsidR="00783622" w:rsidRDefault="00783622" w:rsidP="00783622">
      <w:r>
        <w:t xml:space="preserve"> </w:t>
      </w:r>
      <w:r>
        <w:tab/>
        <w:t xml:space="preserve">Regression discontinuity </w:t>
      </w:r>
    </w:p>
    <w:p w:rsidR="00783622" w:rsidRDefault="00783622" w:rsidP="00783622">
      <w:r>
        <w:t xml:space="preserve"> </w:t>
      </w:r>
      <w:r>
        <w:tab/>
        <w:t>Categorical data analysis</w:t>
      </w:r>
    </w:p>
    <w:p w:rsidR="00783622" w:rsidRPr="000970EF" w:rsidRDefault="00783622" w:rsidP="00783622">
      <w:pPr>
        <w:rPr>
          <w:sz w:val="28"/>
        </w:rPr>
      </w:pPr>
      <w:r w:rsidRPr="000970EF">
        <w:rPr>
          <w:sz w:val="28"/>
        </w:rPr>
        <w:t xml:space="preserve"> Multilevel Modelling </w:t>
      </w:r>
    </w:p>
    <w:p w:rsidR="00783622" w:rsidRDefault="00783622" w:rsidP="00783622">
      <w:r>
        <w:t xml:space="preserve"> </w:t>
      </w:r>
      <w:r>
        <w:tab/>
        <w:t>Hierarchical models</w:t>
      </w:r>
    </w:p>
    <w:p w:rsidR="00783622" w:rsidRDefault="00783622" w:rsidP="00783622">
      <w:r>
        <w:t xml:space="preserve"> </w:t>
      </w:r>
      <w:r>
        <w:tab/>
        <w:t>Mixed models</w:t>
      </w:r>
    </w:p>
    <w:p w:rsidR="00783622" w:rsidRDefault="00783622" w:rsidP="00783622">
      <w:pPr>
        <w:ind w:firstLine="720"/>
      </w:pPr>
      <w:r>
        <w:t>Random effects</w:t>
      </w:r>
    </w:p>
    <w:p w:rsidR="00783622" w:rsidRDefault="00783622" w:rsidP="00783622">
      <w:r>
        <w:t xml:space="preserve"> </w:t>
      </w:r>
      <w:r w:rsidRPr="003651B3">
        <w:rPr>
          <w:sz w:val="28"/>
        </w:rPr>
        <w:t xml:space="preserve">Longitudinal Data Analysis </w:t>
      </w:r>
    </w:p>
    <w:p w:rsidR="00783622" w:rsidRDefault="00783622" w:rsidP="00783622">
      <w:pPr>
        <w:ind w:firstLine="720"/>
      </w:pPr>
      <w:r>
        <w:t xml:space="preserve"> Panel data models</w:t>
      </w:r>
    </w:p>
    <w:p w:rsidR="00783622" w:rsidRDefault="00783622" w:rsidP="00783622">
      <w:pPr>
        <w:ind w:firstLine="720"/>
      </w:pPr>
      <w:r>
        <w:t xml:space="preserve"> </w:t>
      </w:r>
      <w:proofErr w:type="spellStart"/>
      <w:r>
        <w:t>Arrelano</w:t>
      </w:r>
      <w:proofErr w:type="spellEnd"/>
      <w:r>
        <w:t>-Bond estimation</w:t>
      </w:r>
    </w:p>
    <w:p w:rsidR="00783622" w:rsidRDefault="00783622" w:rsidP="00783622">
      <w:pPr>
        <w:ind w:firstLine="720"/>
      </w:pPr>
      <w:r>
        <w:t xml:space="preserve"> Cross-lagged panel models</w:t>
      </w:r>
    </w:p>
    <w:p w:rsidR="00783622" w:rsidRDefault="00783622" w:rsidP="00783622">
      <w:pPr>
        <w:ind w:firstLine="720"/>
      </w:pPr>
      <w:r>
        <w:t xml:space="preserve"> Growth curve models</w:t>
      </w:r>
    </w:p>
    <w:p w:rsidR="00783622" w:rsidRDefault="00783622" w:rsidP="00783622">
      <w:pPr>
        <w:ind w:firstLine="720"/>
      </w:pPr>
      <w:r>
        <w:t xml:space="preserve"> Growth mixture models</w:t>
      </w:r>
    </w:p>
    <w:p w:rsidR="00783622" w:rsidRDefault="00783622" w:rsidP="00783622">
      <w:pPr>
        <w:ind w:firstLine="720"/>
      </w:pPr>
      <w:r>
        <w:t xml:space="preserve"> Latent class growth analysis</w:t>
      </w:r>
    </w:p>
    <w:p w:rsidR="00783622" w:rsidRPr="00C57668" w:rsidRDefault="00783622" w:rsidP="00783622">
      <w:pPr>
        <w:rPr>
          <w:sz w:val="28"/>
        </w:rPr>
      </w:pPr>
      <w:r w:rsidRPr="00C57668">
        <w:rPr>
          <w:sz w:val="28"/>
        </w:rPr>
        <w:t xml:space="preserve"> Event History Analysis </w:t>
      </w:r>
    </w:p>
    <w:p w:rsidR="00783622" w:rsidRDefault="00783622" w:rsidP="00783622">
      <w:pPr>
        <w:ind w:firstLine="720"/>
      </w:pPr>
      <w:r>
        <w:t xml:space="preserve"> Hazard analysis</w:t>
      </w:r>
    </w:p>
    <w:p w:rsidR="00783622" w:rsidRDefault="00783622" w:rsidP="00783622">
      <w:pPr>
        <w:ind w:firstLine="720"/>
      </w:pPr>
      <w:r>
        <w:t xml:space="preserve"> Survival analysis</w:t>
      </w:r>
    </w:p>
    <w:p w:rsidR="00783622" w:rsidRDefault="00783622" w:rsidP="00783622">
      <w:pPr>
        <w:ind w:firstLine="720"/>
      </w:pPr>
      <w:r>
        <w:t xml:space="preserve"> Duration analysis</w:t>
      </w:r>
    </w:p>
    <w:p w:rsidR="00783622" w:rsidRDefault="00783622" w:rsidP="00783622">
      <w:pPr>
        <w:ind w:firstLine="720"/>
      </w:pPr>
      <w:r>
        <w:t xml:space="preserve"> Poisson regression</w:t>
      </w:r>
    </w:p>
    <w:p w:rsidR="00783622" w:rsidRDefault="00783622" w:rsidP="00783622">
      <w:r>
        <w:t xml:space="preserve"> </w:t>
      </w:r>
      <w:r w:rsidRPr="006A1734">
        <w:rPr>
          <w:sz w:val="28"/>
        </w:rPr>
        <w:t xml:space="preserve">Spatial Data Analysis </w:t>
      </w:r>
    </w:p>
    <w:p w:rsidR="00783622" w:rsidRDefault="00783622" w:rsidP="00783622">
      <w:pPr>
        <w:ind w:firstLine="720"/>
      </w:pPr>
      <w:r>
        <w:lastRenderedPageBreak/>
        <w:t xml:space="preserve"> Point pattern analysis</w:t>
      </w:r>
    </w:p>
    <w:p w:rsidR="00783622" w:rsidRDefault="00783622" w:rsidP="00783622">
      <w:pPr>
        <w:ind w:firstLine="720"/>
      </w:pPr>
      <w:r>
        <w:t xml:space="preserve"> Network analysis</w:t>
      </w:r>
    </w:p>
    <w:p w:rsidR="00783622" w:rsidRDefault="00783622" w:rsidP="00783622">
      <w:pPr>
        <w:ind w:firstLine="720"/>
      </w:pPr>
      <w:r>
        <w:t xml:space="preserve"> Area-based analysis</w:t>
      </w:r>
    </w:p>
    <w:p w:rsidR="00783622" w:rsidRDefault="00783622" w:rsidP="00783622">
      <w:pPr>
        <w:ind w:firstLine="720"/>
      </w:pPr>
      <w:r>
        <w:t xml:space="preserve"> Surface modelling</w:t>
      </w:r>
    </w:p>
    <w:p w:rsidR="00783622" w:rsidRDefault="00783622" w:rsidP="00783622">
      <w:pPr>
        <w:ind w:firstLine="720"/>
      </w:pPr>
      <w:r>
        <w:t xml:space="preserve"> Geographical Information System (GIS)</w:t>
      </w:r>
    </w:p>
    <w:p w:rsidR="00783622" w:rsidRDefault="00783622" w:rsidP="00783622">
      <w:pPr>
        <w:ind w:firstLine="720"/>
      </w:pPr>
      <w:r>
        <w:t xml:space="preserve"> </w:t>
      </w:r>
      <w:proofErr w:type="spellStart"/>
      <w:r>
        <w:t>Geodemographics</w:t>
      </w:r>
      <w:proofErr w:type="spellEnd"/>
    </w:p>
    <w:p w:rsidR="00783622" w:rsidRDefault="00783622" w:rsidP="00783622">
      <w:pPr>
        <w:ind w:firstLine="720"/>
      </w:pPr>
      <w:r>
        <w:t xml:space="preserve"> Geographically weighted regression</w:t>
      </w:r>
    </w:p>
    <w:p w:rsidR="00783622" w:rsidRDefault="00783622" w:rsidP="00783622">
      <w:pPr>
        <w:ind w:firstLine="720"/>
      </w:pPr>
      <w:r>
        <w:t xml:space="preserve"> Spatial distribution</w:t>
      </w:r>
    </w:p>
    <w:p w:rsidR="00783622" w:rsidRDefault="00783622" w:rsidP="00783622">
      <w:pPr>
        <w:ind w:firstLine="720"/>
      </w:pPr>
      <w:r>
        <w:t xml:space="preserve"> </w:t>
      </w:r>
      <w:proofErr w:type="spellStart"/>
      <w:r>
        <w:t>Spatio</w:t>
      </w:r>
      <w:proofErr w:type="spellEnd"/>
      <w:r>
        <w:t>-temporal analysis</w:t>
      </w:r>
    </w:p>
    <w:p w:rsidR="00783622" w:rsidRDefault="00783622" w:rsidP="00783622">
      <w:r>
        <w:t xml:space="preserve"> </w:t>
      </w:r>
      <w:r w:rsidRPr="006A1734">
        <w:rPr>
          <w:sz w:val="28"/>
        </w:rPr>
        <w:t xml:space="preserve">Latent Variable Models </w:t>
      </w:r>
    </w:p>
    <w:p w:rsidR="00783622" w:rsidRDefault="00783622" w:rsidP="00783622">
      <w:r>
        <w:t xml:space="preserve"> </w:t>
      </w:r>
      <w:r>
        <w:tab/>
        <w:t>Graphical modelling</w:t>
      </w:r>
    </w:p>
    <w:p w:rsidR="00783622" w:rsidRDefault="00783622" w:rsidP="00783622">
      <w:pPr>
        <w:ind w:firstLine="720"/>
      </w:pPr>
      <w:r>
        <w:t xml:space="preserve"> Latent class analysis</w:t>
      </w:r>
    </w:p>
    <w:p w:rsidR="00783622" w:rsidRDefault="00783622" w:rsidP="00783622">
      <w:pPr>
        <w:ind w:firstLine="720"/>
      </w:pPr>
      <w:r>
        <w:t xml:space="preserve"> Latent profile analysis</w:t>
      </w:r>
    </w:p>
    <w:p w:rsidR="00783622" w:rsidRDefault="00783622" w:rsidP="00783622">
      <w:pPr>
        <w:ind w:firstLine="720"/>
      </w:pPr>
      <w:r>
        <w:t xml:space="preserve"> Latent trait analysis</w:t>
      </w:r>
    </w:p>
    <w:p w:rsidR="00783622" w:rsidRDefault="00783622" w:rsidP="00783622">
      <w:pPr>
        <w:ind w:firstLine="720"/>
      </w:pPr>
      <w:r>
        <w:t xml:space="preserve"> Principal components analysis</w:t>
      </w:r>
    </w:p>
    <w:p w:rsidR="00783622" w:rsidRDefault="00783622" w:rsidP="00783622">
      <w:pPr>
        <w:ind w:firstLine="720"/>
      </w:pPr>
      <w:r>
        <w:t xml:space="preserve"> Factor analysis</w:t>
      </w:r>
    </w:p>
    <w:p w:rsidR="00783622" w:rsidRDefault="00783622" w:rsidP="00783622">
      <w:pPr>
        <w:ind w:firstLine="720"/>
      </w:pPr>
      <w:r>
        <w:t xml:space="preserve"> Confirmatory factor analysis</w:t>
      </w:r>
    </w:p>
    <w:p w:rsidR="00783622" w:rsidRDefault="00783622" w:rsidP="00783622">
      <w:pPr>
        <w:ind w:firstLine="720"/>
      </w:pPr>
      <w:r>
        <w:t xml:space="preserve"> Structural equation models</w:t>
      </w:r>
    </w:p>
    <w:p w:rsidR="00783622" w:rsidRDefault="00783622" w:rsidP="00783622">
      <w:pPr>
        <w:ind w:firstLine="720"/>
      </w:pPr>
      <w:r>
        <w:t xml:space="preserve"> </w:t>
      </w:r>
      <w:proofErr w:type="spellStart"/>
      <w:r>
        <w:t>Rasch</w:t>
      </w:r>
      <w:proofErr w:type="spellEnd"/>
      <w:r>
        <w:t xml:space="preserve"> models</w:t>
      </w:r>
    </w:p>
    <w:p w:rsidR="00783622" w:rsidRDefault="00783622" w:rsidP="00783622">
      <w:pPr>
        <w:ind w:firstLine="720"/>
      </w:pPr>
      <w:r>
        <w:t xml:space="preserve"> Item response theory</w:t>
      </w:r>
    </w:p>
    <w:p w:rsidR="00783622" w:rsidRDefault="00783622" w:rsidP="00783622">
      <w:pPr>
        <w:ind w:firstLine="720"/>
      </w:pPr>
      <w:r>
        <w:t xml:space="preserve"> Correspondence analysis</w:t>
      </w:r>
    </w:p>
    <w:p w:rsidR="00783622" w:rsidRDefault="00783622" w:rsidP="00783622">
      <w:r>
        <w:t xml:space="preserve"> </w:t>
      </w:r>
      <w:r>
        <w:tab/>
        <w:t>Cluster analysis</w:t>
      </w:r>
    </w:p>
    <w:p w:rsidR="00783622" w:rsidRPr="006A1734" w:rsidRDefault="00783622" w:rsidP="00783622">
      <w:pPr>
        <w:rPr>
          <w:sz w:val="28"/>
        </w:rPr>
      </w:pPr>
      <w:r w:rsidRPr="006A1734">
        <w:rPr>
          <w:sz w:val="28"/>
        </w:rPr>
        <w:t xml:space="preserve"> Time Series Analysis </w:t>
      </w:r>
    </w:p>
    <w:p w:rsidR="00783622" w:rsidRDefault="00783622" w:rsidP="00783622">
      <w:r>
        <w:t xml:space="preserve"> </w:t>
      </w:r>
      <w:r>
        <w:tab/>
        <w:t>Forecasting</w:t>
      </w:r>
    </w:p>
    <w:p w:rsidR="00783622" w:rsidRDefault="00783622" w:rsidP="00783622">
      <w:pPr>
        <w:ind w:firstLine="720"/>
      </w:pPr>
      <w:r>
        <w:t xml:space="preserve"> Space-time path</w:t>
      </w:r>
    </w:p>
    <w:p w:rsidR="00783622" w:rsidRPr="006A1734" w:rsidRDefault="00783622" w:rsidP="00783622">
      <w:pPr>
        <w:rPr>
          <w:sz w:val="28"/>
        </w:rPr>
      </w:pPr>
      <w:r w:rsidRPr="006A1734">
        <w:rPr>
          <w:sz w:val="28"/>
        </w:rPr>
        <w:t xml:space="preserve"> Data Mining </w:t>
      </w:r>
    </w:p>
    <w:p w:rsidR="00783622" w:rsidRDefault="00783622" w:rsidP="00783622">
      <w:pPr>
        <w:ind w:firstLine="720"/>
      </w:pPr>
      <w:r>
        <w:t xml:space="preserve"> Data fusion</w:t>
      </w:r>
    </w:p>
    <w:p w:rsidR="00783622" w:rsidRDefault="00783622" w:rsidP="00783622">
      <w:pPr>
        <w:ind w:firstLine="720"/>
      </w:pPr>
      <w:r>
        <w:lastRenderedPageBreak/>
        <w:t xml:space="preserve"> Neural networks</w:t>
      </w:r>
    </w:p>
    <w:p w:rsidR="00783622" w:rsidRDefault="00783622" w:rsidP="00783622">
      <w:r>
        <w:t xml:space="preserve"> </w:t>
      </w:r>
      <w:r>
        <w:tab/>
        <w:t>Machine learning</w:t>
      </w:r>
    </w:p>
    <w:p w:rsidR="00783622" w:rsidRDefault="00783622" w:rsidP="00783622">
      <w:r>
        <w:t xml:space="preserve"> </w:t>
      </w:r>
      <w:r w:rsidRPr="006A1734">
        <w:rPr>
          <w:sz w:val="28"/>
        </w:rPr>
        <w:t xml:space="preserve">Simulation </w:t>
      </w:r>
    </w:p>
    <w:p w:rsidR="00783622" w:rsidRDefault="00783622" w:rsidP="00783622">
      <w:pPr>
        <w:ind w:firstLine="720"/>
      </w:pPr>
      <w:r>
        <w:t xml:space="preserve"> Agent-based modelling</w:t>
      </w:r>
    </w:p>
    <w:p w:rsidR="00783622" w:rsidRDefault="00783622" w:rsidP="00783622">
      <w:pPr>
        <w:ind w:firstLine="720"/>
      </w:pPr>
      <w:r>
        <w:t xml:space="preserve"> Bootstrap simulation </w:t>
      </w:r>
    </w:p>
    <w:p w:rsidR="00783622" w:rsidRDefault="00783622" w:rsidP="00783622">
      <w:pPr>
        <w:ind w:firstLine="720"/>
      </w:pPr>
      <w:r>
        <w:t xml:space="preserve"> Permutation tests </w:t>
      </w:r>
    </w:p>
    <w:p w:rsidR="00783622" w:rsidRPr="006A1734" w:rsidRDefault="00783622" w:rsidP="00783622">
      <w:pPr>
        <w:rPr>
          <w:sz w:val="28"/>
        </w:rPr>
      </w:pPr>
      <w:r w:rsidRPr="006A1734">
        <w:rPr>
          <w:sz w:val="28"/>
        </w:rPr>
        <w:t xml:space="preserve"> Non-Parametric Approaches </w:t>
      </w:r>
    </w:p>
    <w:p w:rsidR="00783622" w:rsidRDefault="00783622" w:rsidP="00783622">
      <w:pPr>
        <w:ind w:firstLine="720"/>
      </w:pPr>
      <w:r>
        <w:t xml:space="preserve"> Nonparametric maximum likelihood (NPML)</w:t>
      </w:r>
    </w:p>
    <w:p w:rsidR="00783622" w:rsidRPr="006A1734" w:rsidRDefault="00783622" w:rsidP="00783622">
      <w:pPr>
        <w:rPr>
          <w:sz w:val="28"/>
        </w:rPr>
      </w:pPr>
      <w:r w:rsidRPr="006A1734">
        <w:rPr>
          <w:sz w:val="28"/>
        </w:rPr>
        <w:t xml:space="preserve"> Econometrics</w:t>
      </w:r>
    </w:p>
    <w:p w:rsidR="00783622" w:rsidRPr="006A1734" w:rsidRDefault="00783622" w:rsidP="00783622">
      <w:pPr>
        <w:rPr>
          <w:sz w:val="28"/>
        </w:rPr>
      </w:pPr>
      <w:r w:rsidRPr="006A1734">
        <w:rPr>
          <w:sz w:val="28"/>
        </w:rPr>
        <w:t xml:space="preserve"> Q Methodology</w:t>
      </w:r>
    </w:p>
    <w:p w:rsidR="00783622" w:rsidRPr="006A1734" w:rsidRDefault="00783622" w:rsidP="00783622">
      <w:pPr>
        <w:rPr>
          <w:sz w:val="28"/>
        </w:rPr>
      </w:pPr>
      <w:r w:rsidRPr="006A1734">
        <w:rPr>
          <w:sz w:val="28"/>
        </w:rPr>
        <w:t xml:space="preserve"> Quantitative Approaches (other) </w:t>
      </w:r>
    </w:p>
    <w:p w:rsidR="00783622" w:rsidRDefault="00783622" w:rsidP="00783622">
      <w:pPr>
        <w:ind w:firstLine="720"/>
      </w:pPr>
      <w:r>
        <w:t xml:space="preserve"> Boolean algebra</w:t>
      </w:r>
    </w:p>
    <w:p w:rsidR="00783622" w:rsidRDefault="00783622" w:rsidP="00783622">
      <w:pPr>
        <w:ind w:firstLine="720"/>
      </w:pPr>
      <w:r>
        <w:t xml:space="preserve"> Dynamic models</w:t>
      </w:r>
    </w:p>
    <w:p w:rsidR="00783622" w:rsidRDefault="00783622" w:rsidP="00783622">
      <w:pPr>
        <w:ind w:firstLine="720"/>
      </w:pPr>
      <w:r>
        <w:t xml:space="preserve"> Formal logic</w:t>
      </w:r>
    </w:p>
    <w:p w:rsidR="00783622" w:rsidRDefault="00783622" w:rsidP="00783622">
      <w:pPr>
        <w:ind w:firstLine="720"/>
      </w:pPr>
      <w:r>
        <w:t xml:space="preserve"> Generalised Method of Moments (GMM)</w:t>
      </w:r>
    </w:p>
    <w:p w:rsidR="00783622" w:rsidRDefault="00783622" w:rsidP="00783622">
      <w:pPr>
        <w:ind w:firstLine="720"/>
      </w:pPr>
      <w:r>
        <w:t xml:space="preserve"> Propensity score matching</w:t>
      </w:r>
    </w:p>
    <w:p w:rsidR="00783622" w:rsidRDefault="00783622" w:rsidP="00783622">
      <w:pPr>
        <w:ind w:firstLine="720"/>
      </w:pPr>
      <w:r>
        <w:t xml:space="preserve"> Sensitivity analysis</w:t>
      </w:r>
    </w:p>
    <w:p w:rsidR="00783622" w:rsidRDefault="00783622" w:rsidP="00783622">
      <w:pPr>
        <w:ind w:firstLine="720"/>
      </w:pPr>
      <w:r>
        <w:t xml:space="preserve"> Simultaneous equations models</w:t>
      </w:r>
    </w:p>
    <w:p w:rsidR="00783622" w:rsidRPr="006A1734" w:rsidRDefault="00783622" w:rsidP="00783622">
      <w:pPr>
        <w:rPr>
          <w:b/>
          <w:sz w:val="28"/>
        </w:rPr>
      </w:pPr>
      <w:r w:rsidRPr="006A1734">
        <w:rPr>
          <w:b/>
          <w:sz w:val="28"/>
        </w:rPr>
        <w:t xml:space="preserve"> Mixed Methods Data Handling and Data Analysis </w:t>
      </w:r>
    </w:p>
    <w:p w:rsidR="00783622" w:rsidRPr="006D56B8" w:rsidRDefault="00783622" w:rsidP="00783622">
      <w:pPr>
        <w:rPr>
          <w:sz w:val="28"/>
        </w:rPr>
      </w:pPr>
      <w:r w:rsidRPr="006D56B8">
        <w:rPr>
          <w:sz w:val="28"/>
        </w:rPr>
        <w:t xml:space="preserve"> Social Network Analysis </w:t>
      </w:r>
    </w:p>
    <w:p w:rsidR="00783622" w:rsidRDefault="00783622" w:rsidP="00783622">
      <w:pPr>
        <w:ind w:firstLine="720"/>
      </w:pPr>
      <w:r>
        <w:t xml:space="preserve"> Interaction analysis</w:t>
      </w:r>
    </w:p>
    <w:p w:rsidR="00783622" w:rsidRDefault="00783622" w:rsidP="00783622">
      <w:r>
        <w:t xml:space="preserve"> </w:t>
      </w:r>
      <w:r w:rsidRPr="006D56B8">
        <w:rPr>
          <w:sz w:val="28"/>
        </w:rPr>
        <w:t xml:space="preserve">Combining Qualitative and Quantitative Approaches </w:t>
      </w:r>
    </w:p>
    <w:p w:rsidR="00783622" w:rsidRDefault="00783622" w:rsidP="00783622">
      <w:pPr>
        <w:ind w:firstLine="720"/>
      </w:pPr>
      <w:r>
        <w:t xml:space="preserve"> Complementary</w:t>
      </w:r>
    </w:p>
    <w:p w:rsidR="00783622" w:rsidRDefault="00783622" w:rsidP="00783622">
      <w:pPr>
        <w:ind w:firstLine="720"/>
      </w:pPr>
      <w:r>
        <w:t xml:space="preserve"> Integration</w:t>
      </w:r>
    </w:p>
    <w:p w:rsidR="00783622" w:rsidRDefault="00783622" w:rsidP="00783622">
      <w:pPr>
        <w:ind w:firstLine="720"/>
      </w:pPr>
      <w:r>
        <w:t xml:space="preserve"> Triangulation</w:t>
      </w:r>
    </w:p>
    <w:p w:rsidR="00783622" w:rsidRPr="006D56B8" w:rsidRDefault="00783622" w:rsidP="00783622">
      <w:pPr>
        <w:rPr>
          <w:sz w:val="28"/>
        </w:rPr>
      </w:pPr>
      <w:r w:rsidRPr="006D56B8">
        <w:rPr>
          <w:sz w:val="28"/>
        </w:rPr>
        <w:t xml:space="preserve"> Mixed Methods Approaches (other)</w:t>
      </w:r>
    </w:p>
    <w:p w:rsidR="00783622" w:rsidRPr="006D56B8" w:rsidRDefault="00783622" w:rsidP="00783622">
      <w:pPr>
        <w:rPr>
          <w:b/>
          <w:sz w:val="28"/>
        </w:rPr>
      </w:pPr>
      <w:r w:rsidRPr="006D56B8">
        <w:rPr>
          <w:b/>
          <w:sz w:val="28"/>
        </w:rPr>
        <w:lastRenderedPageBreak/>
        <w:t xml:space="preserve"> ICT and Software </w:t>
      </w:r>
    </w:p>
    <w:p w:rsidR="00783622" w:rsidRDefault="00783622" w:rsidP="00783622">
      <w:r>
        <w:t xml:space="preserve"> </w:t>
      </w:r>
      <w:r w:rsidRPr="006D56B8">
        <w:rPr>
          <w:sz w:val="28"/>
        </w:rPr>
        <w:t xml:space="preserve">Qualitative Software </w:t>
      </w:r>
    </w:p>
    <w:p w:rsidR="00783622" w:rsidRDefault="00783622" w:rsidP="00783622">
      <w:pPr>
        <w:ind w:firstLine="720"/>
      </w:pPr>
      <w:r>
        <w:t xml:space="preserve"> </w:t>
      </w:r>
      <w:proofErr w:type="spellStart"/>
      <w:r>
        <w:t>ATLAS.ti</w:t>
      </w:r>
      <w:proofErr w:type="spellEnd"/>
    </w:p>
    <w:p w:rsidR="00783622" w:rsidRDefault="00783622" w:rsidP="00783622">
      <w:pPr>
        <w:ind w:firstLine="720"/>
      </w:pPr>
      <w:r>
        <w:t xml:space="preserve"> </w:t>
      </w:r>
      <w:proofErr w:type="spellStart"/>
      <w:r>
        <w:t>Maxqda</w:t>
      </w:r>
      <w:proofErr w:type="spellEnd"/>
    </w:p>
    <w:p w:rsidR="00783622" w:rsidRDefault="00783622" w:rsidP="00783622">
      <w:pPr>
        <w:ind w:firstLine="720"/>
      </w:pPr>
      <w:r>
        <w:t xml:space="preserve"> </w:t>
      </w:r>
      <w:proofErr w:type="spellStart"/>
      <w:r>
        <w:t>NVivo</w:t>
      </w:r>
      <w:proofErr w:type="spellEnd"/>
    </w:p>
    <w:p w:rsidR="00783622" w:rsidRDefault="00783622" w:rsidP="00783622">
      <w:pPr>
        <w:ind w:firstLine="720"/>
      </w:pPr>
      <w:r>
        <w:t xml:space="preserve"> </w:t>
      </w:r>
      <w:proofErr w:type="spellStart"/>
      <w:r>
        <w:t>Transana</w:t>
      </w:r>
      <w:proofErr w:type="spellEnd"/>
    </w:p>
    <w:p w:rsidR="00783622" w:rsidRDefault="00783622" w:rsidP="00783622">
      <w:pPr>
        <w:ind w:firstLine="720"/>
      </w:pPr>
      <w:r>
        <w:t xml:space="preserve"> Computer Aided Qualitative Analysis Software (CAQDAS)</w:t>
      </w:r>
    </w:p>
    <w:p w:rsidR="00783622" w:rsidRDefault="00783622" w:rsidP="00783622">
      <w:r>
        <w:t xml:space="preserve"> </w:t>
      </w:r>
      <w:r w:rsidRPr="006D56B8">
        <w:rPr>
          <w:sz w:val="28"/>
        </w:rPr>
        <w:t xml:space="preserve">Quantitative Software </w:t>
      </w:r>
    </w:p>
    <w:p w:rsidR="00783622" w:rsidRDefault="00783622" w:rsidP="00783622">
      <w:pPr>
        <w:ind w:firstLine="720"/>
      </w:pPr>
      <w:r>
        <w:t xml:space="preserve"> ArcGIS</w:t>
      </w:r>
    </w:p>
    <w:p w:rsidR="00783622" w:rsidRDefault="00783622" w:rsidP="00783622">
      <w:pPr>
        <w:ind w:firstLine="720"/>
      </w:pPr>
      <w:r>
        <w:t xml:space="preserve"> Excel</w:t>
      </w:r>
    </w:p>
    <w:p w:rsidR="00783622" w:rsidRDefault="00783622" w:rsidP="00783622">
      <w:pPr>
        <w:ind w:firstLine="720"/>
      </w:pPr>
      <w:r>
        <w:t xml:space="preserve"> </w:t>
      </w:r>
      <w:proofErr w:type="spellStart"/>
      <w:r>
        <w:t>MLwiN</w:t>
      </w:r>
      <w:proofErr w:type="spellEnd"/>
    </w:p>
    <w:p w:rsidR="00783622" w:rsidRDefault="00783622" w:rsidP="00783622">
      <w:pPr>
        <w:ind w:firstLine="720"/>
      </w:pPr>
      <w:r>
        <w:t xml:space="preserve"> </w:t>
      </w:r>
      <w:proofErr w:type="spellStart"/>
      <w:r>
        <w:t>Mplus</w:t>
      </w:r>
      <w:proofErr w:type="spellEnd"/>
    </w:p>
    <w:p w:rsidR="00783622" w:rsidRDefault="00783622" w:rsidP="00783622">
      <w:pPr>
        <w:ind w:firstLine="720"/>
      </w:pPr>
      <w:r>
        <w:t xml:space="preserve"> Python</w:t>
      </w:r>
    </w:p>
    <w:p w:rsidR="00783622" w:rsidRDefault="00783622" w:rsidP="00783622">
      <w:pPr>
        <w:ind w:firstLine="720"/>
      </w:pPr>
      <w:r>
        <w:t xml:space="preserve"> R</w:t>
      </w:r>
    </w:p>
    <w:p w:rsidR="00783622" w:rsidRDefault="00783622" w:rsidP="00783622">
      <w:pPr>
        <w:ind w:firstLine="720"/>
      </w:pPr>
      <w:r>
        <w:t xml:space="preserve"> SAS</w:t>
      </w:r>
    </w:p>
    <w:p w:rsidR="00783622" w:rsidRDefault="00783622" w:rsidP="00783622">
      <w:pPr>
        <w:ind w:firstLine="720"/>
      </w:pPr>
      <w:r>
        <w:t xml:space="preserve"> SPSS</w:t>
      </w:r>
    </w:p>
    <w:p w:rsidR="00783622" w:rsidRDefault="00783622" w:rsidP="00783622">
      <w:pPr>
        <w:ind w:firstLine="720"/>
      </w:pPr>
      <w:r>
        <w:t xml:space="preserve"> Stata</w:t>
      </w:r>
    </w:p>
    <w:p w:rsidR="00783622" w:rsidRDefault="00783622" w:rsidP="00783622">
      <w:pPr>
        <w:ind w:firstLine="720"/>
      </w:pPr>
      <w:r>
        <w:t xml:space="preserve"> </w:t>
      </w:r>
      <w:proofErr w:type="spellStart"/>
      <w:r>
        <w:t>Winbugs</w:t>
      </w:r>
      <w:proofErr w:type="spellEnd"/>
    </w:p>
    <w:p w:rsidR="00783622" w:rsidRPr="006D56B8" w:rsidRDefault="00783622" w:rsidP="00783622">
      <w:pPr>
        <w:rPr>
          <w:sz w:val="28"/>
        </w:rPr>
      </w:pPr>
      <w:r w:rsidRPr="006D56B8">
        <w:rPr>
          <w:sz w:val="28"/>
        </w:rPr>
        <w:t xml:space="preserve"> Technology </w:t>
      </w:r>
    </w:p>
    <w:p w:rsidR="00783622" w:rsidRDefault="00783622" w:rsidP="00783622">
      <w:pPr>
        <w:ind w:firstLine="720"/>
      </w:pPr>
      <w:r>
        <w:t xml:space="preserve"> Grid technology</w:t>
      </w:r>
    </w:p>
    <w:p w:rsidR="00783622" w:rsidRDefault="00783622" w:rsidP="00783622">
      <w:r>
        <w:t xml:space="preserve"> </w:t>
      </w:r>
      <w:r w:rsidRPr="006D56B8">
        <w:rPr>
          <w:sz w:val="28"/>
        </w:rPr>
        <w:t xml:space="preserve">ICT and Software (other) </w:t>
      </w:r>
    </w:p>
    <w:p w:rsidR="00783622" w:rsidRDefault="00783622" w:rsidP="00783622">
      <w:pPr>
        <w:ind w:firstLine="720"/>
      </w:pPr>
      <w:r>
        <w:t xml:space="preserve"> Latex</w:t>
      </w:r>
    </w:p>
    <w:p w:rsidR="00783622" w:rsidRPr="006D56B8" w:rsidRDefault="00783622" w:rsidP="00783622">
      <w:pPr>
        <w:rPr>
          <w:b/>
        </w:rPr>
      </w:pPr>
      <w:r>
        <w:t xml:space="preserve"> </w:t>
      </w:r>
      <w:r w:rsidRPr="006D56B8">
        <w:rPr>
          <w:b/>
          <w:sz w:val="28"/>
        </w:rPr>
        <w:t xml:space="preserve">Research Management and Impact </w:t>
      </w:r>
    </w:p>
    <w:p w:rsidR="00783622" w:rsidRPr="006D56B8" w:rsidRDefault="00783622" w:rsidP="00783622">
      <w:pPr>
        <w:rPr>
          <w:sz w:val="32"/>
        </w:rPr>
      </w:pPr>
      <w:r w:rsidRPr="006D56B8">
        <w:rPr>
          <w:sz w:val="32"/>
        </w:rPr>
        <w:t xml:space="preserve"> Research and Project Management </w:t>
      </w:r>
    </w:p>
    <w:p w:rsidR="00783622" w:rsidRDefault="00783622" w:rsidP="00783622">
      <w:r>
        <w:t xml:space="preserve"> </w:t>
      </w:r>
      <w:r>
        <w:tab/>
        <w:t>Change management</w:t>
      </w:r>
    </w:p>
    <w:p w:rsidR="00783622" w:rsidRDefault="00783622" w:rsidP="00783622">
      <w:pPr>
        <w:ind w:firstLine="720"/>
      </w:pPr>
      <w:r>
        <w:t xml:space="preserve"> Performance management </w:t>
      </w:r>
    </w:p>
    <w:p w:rsidR="00783622" w:rsidRDefault="00783622" w:rsidP="00783622">
      <w:pPr>
        <w:ind w:firstLine="720"/>
      </w:pPr>
      <w:r>
        <w:lastRenderedPageBreak/>
        <w:t xml:space="preserve"> Leading and chairing meetings</w:t>
      </w:r>
    </w:p>
    <w:p w:rsidR="00783622" w:rsidRDefault="00783622" w:rsidP="00783622">
      <w:pPr>
        <w:ind w:firstLine="720"/>
      </w:pPr>
      <w:r>
        <w:t xml:space="preserve"> Staff management</w:t>
      </w:r>
    </w:p>
    <w:p w:rsidR="00783622" w:rsidRDefault="00783622" w:rsidP="00783622">
      <w:pPr>
        <w:ind w:firstLine="720"/>
      </w:pPr>
      <w:r>
        <w:t xml:space="preserve"> Time management</w:t>
      </w:r>
    </w:p>
    <w:p w:rsidR="00783622" w:rsidRDefault="00783622" w:rsidP="00783622">
      <w:pPr>
        <w:ind w:firstLine="720"/>
      </w:pPr>
      <w:r>
        <w:t xml:space="preserve"> Recruitment and selection</w:t>
      </w:r>
    </w:p>
    <w:p w:rsidR="00783622" w:rsidRDefault="00783622" w:rsidP="00783622">
      <w:pPr>
        <w:ind w:firstLine="720"/>
      </w:pPr>
      <w:r>
        <w:t xml:space="preserve"> Coaching and mentoring skills</w:t>
      </w:r>
    </w:p>
    <w:p w:rsidR="00783622" w:rsidRPr="006D56B8" w:rsidRDefault="00783622" w:rsidP="00783622">
      <w:pPr>
        <w:rPr>
          <w:sz w:val="28"/>
        </w:rPr>
      </w:pPr>
      <w:r>
        <w:t xml:space="preserve"> </w:t>
      </w:r>
      <w:r w:rsidRPr="006D56B8">
        <w:rPr>
          <w:sz w:val="28"/>
        </w:rPr>
        <w:t>Confidentiality and Anonymity</w:t>
      </w:r>
    </w:p>
    <w:p w:rsidR="00783622" w:rsidRPr="006D56B8" w:rsidRDefault="00783622" w:rsidP="00783622">
      <w:pPr>
        <w:rPr>
          <w:sz w:val="28"/>
        </w:rPr>
      </w:pPr>
      <w:r w:rsidRPr="006D56B8">
        <w:rPr>
          <w:sz w:val="28"/>
        </w:rPr>
        <w:t xml:space="preserve"> Research Ethics</w:t>
      </w:r>
    </w:p>
    <w:p w:rsidR="00783622" w:rsidRPr="006D56B8" w:rsidRDefault="00783622" w:rsidP="00783622">
      <w:pPr>
        <w:rPr>
          <w:sz w:val="28"/>
        </w:rPr>
      </w:pPr>
      <w:r w:rsidRPr="006D56B8">
        <w:rPr>
          <w:sz w:val="28"/>
        </w:rPr>
        <w:t xml:space="preserve"> Research Policy</w:t>
      </w:r>
    </w:p>
    <w:p w:rsidR="00783622" w:rsidRPr="006D56B8" w:rsidRDefault="00783622" w:rsidP="00783622">
      <w:pPr>
        <w:rPr>
          <w:sz w:val="28"/>
        </w:rPr>
      </w:pPr>
      <w:r>
        <w:t xml:space="preserve"> </w:t>
      </w:r>
      <w:r w:rsidRPr="006D56B8">
        <w:rPr>
          <w:sz w:val="28"/>
        </w:rPr>
        <w:t>Evidence-Based Policy and Practice</w:t>
      </w:r>
    </w:p>
    <w:p w:rsidR="00783622" w:rsidRPr="006D56B8" w:rsidRDefault="00783622" w:rsidP="00783622">
      <w:pPr>
        <w:rPr>
          <w:sz w:val="28"/>
        </w:rPr>
      </w:pPr>
      <w:r w:rsidRPr="006D56B8">
        <w:rPr>
          <w:sz w:val="28"/>
        </w:rPr>
        <w:t xml:space="preserve"> Management of User Involvement</w:t>
      </w:r>
    </w:p>
    <w:p w:rsidR="00783622" w:rsidRPr="006D56B8" w:rsidRDefault="00783622" w:rsidP="00783622">
      <w:pPr>
        <w:rPr>
          <w:sz w:val="28"/>
        </w:rPr>
      </w:pPr>
      <w:r w:rsidRPr="006D56B8">
        <w:rPr>
          <w:sz w:val="28"/>
        </w:rPr>
        <w:t xml:space="preserve"> Consultancy Skills </w:t>
      </w:r>
    </w:p>
    <w:p w:rsidR="00783622" w:rsidRDefault="00783622" w:rsidP="00783622">
      <w:pPr>
        <w:ind w:firstLine="720"/>
      </w:pPr>
      <w:r>
        <w:t xml:space="preserve"> Client or user relationship</w:t>
      </w:r>
    </w:p>
    <w:p w:rsidR="00783622" w:rsidRPr="006D56B8" w:rsidRDefault="00783622" w:rsidP="00783622">
      <w:pPr>
        <w:rPr>
          <w:sz w:val="28"/>
        </w:rPr>
      </w:pPr>
      <w:r w:rsidRPr="006D56B8">
        <w:rPr>
          <w:sz w:val="28"/>
        </w:rPr>
        <w:t xml:space="preserve"> Regulatory and Legal Aspects </w:t>
      </w:r>
    </w:p>
    <w:p w:rsidR="00783622" w:rsidRDefault="00783622" w:rsidP="00783622">
      <w:pPr>
        <w:ind w:firstLine="720"/>
      </w:pPr>
      <w:r>
        <w:t xml:space="preserve"> Copyright</w:t>
      </w:r>
    </w:p>
    <w:p w:rsidR="00783622" w:rsidRDefault="00783622" w:rsidP="00783622">
      <w:pPr>
        <w:ind w:firstLine="720"/>
      </w:pPr>
      <w:r>
        <w:t xml:space="preserve"> Data protection</w:t>
      </w:r>
    </w:p>
    <w:p w:rsidR="00783622" w:rsidRDefault="00783622" w:rsidP="00783622">
      <w:pPr>
        <w:ind w:firstLine="720"/>
      </w:pPr>
      <w:r>
        <w:t xml:space="preserve"> Intellectual property</w:t>
      </w:r>
    </w:p>
    <w:p w:rsidR="00783622" w:rsidRDefault="00783622" w:rsidP="00783622">
      <w:pPr>
        <w:ind w:firstLine="720"/>
      </w:pPr>
      <w:r>
        <w:t xml:space="preserve"> Plagiarism</w:t>
      </w:r>
    </w:p>
    <w:p w:rsidR="00783622" w:rsidRDefault="00783622" w:rsidP="00783622">
      <w:pPr>
        <w:ind w:firstLine="720"/>
      </w:pPr>
      <w:r>
        <w:t xml:space="preserve"> Research governance</w:t>
      </w:r>
    </w:p>
    <w:p w:rsidR="00783622" w:rsidRPr="006D56B8" w:rsidRDefault="00783622" w:rsidP="00783622">
      <w:pPr>
        <w:rPr>
          <w:sz w:val="28"/>
        </w:rPr>
      </w:pPr>
      <w:r w:rsidRPr="006D56B8">
        <w:rPr>
          <w:sz w:val="28"/>
        </w:rPr>
        <w:t xml:space="preserve"> Research Management and Impact (other)</w:t>
      </w:r>
    </w:p>
    <w:p w:rsidR="00783622" w:rsidRPr="006D56B8" w:rsidRDefault="00783622" w:rsidP="00783622">
      <w:pPr>
        <w:rPr>
          <w:b/>
          <w:sz w:val="28"/>
        </w:rPr>
      </w:pPr>
      <w:r w:rsidRPr="006D56B8">
        <w:rPr>
          <w:b/>
          <w:sz w:val="28"/>
        </w:rPr>
        <w:t xml:space="preserve"> Research Skills, Communication and Dissemination </w:t>
      </w:r>
    </w:p>
    <w:p w:rsidR="00783622" w:rsidRPr="0087690C" w:rsidRDefault="00783622" w:rsidP="00783622">
      <w:pPr>
        <w:rPr>
          <w:sz w:val="28"/>
        </w:rPr>
      </w:pPr>
      <w:r w:rsidRPr="0087690C">
        <w:rPr>
          <w:sz w:val="28"/>
        </w:rPr>
        <w:t xml:space="preserve"> Researching Literature </w:t>
      </w:r>
    </w:p>
    <w:p w:rsidR="00783622" w:rsidRDefault="00783622" w:rsidP="00783622">
      <w:r>
        <w:t xml:space="preserve"> </w:t>
      </w:r>
      <w:r>
        <w:tab/>
        <w:t>Literature reviews</w:t>
      </w:r>
    </w:p>
    <w:p w:rsidR="00783622" w:rsidRPr="0087690C" w:rsidRDefault="00783622" w:rsidP="00783622">
      <w:pPr>
        <w:rPr>
          <w:sz w:val="28"/>
        </w:rPr>
      </w:pPr>
      <w:r w:rsidRPr="0087690C">
        <w:rPr>
          <w:sz w:val="28"/>
        </w:rPr>
        <w:t xml:space="preserve"> Writing Skills </w:t>
      </w:r>
    </w:p>
    <w:p w:rsidR="00783622" w:rsidRDefault="00783622" w:rsidP="00783622">
      <w:r>
        <w:t xml:space="preserve"> </w:t>
      </w:r>
      <w:r>
        <w:tab/>
        <w:t>Grant applications</w:t>
      </w:r>
    </w:p>
    <w:p w:rsidR="00783622" w:rsidRDefault="00783622" w:rsidP="00783622">
      <w:r>
        <w:t xml:space="preserve"> </w:t>
      </w:r>
      <w:r>
        <w:tab/>
        <w:t>Report writing</w:t>
      </w:r>
    </w:p>
    <w:p w:rsidR="00783622" w:rsidRDefault="00783622" w:rsidP="00783622">
      <w:r>
        <w:t xml:space="preserve"> </w:t>
      </w:r>
      <w:r>
        <w:tab/>
        <w:t>Writing for publications</w:t>
      </w:r>
    </w:p>
    <w:p w:rsidR="00783622" w:rsidRDefault="00783622" w:rsidP="00783622">
      <w:r>
        <w:lastRenderedPageBreak/>
        <w:t xml:space="preserve"> </w:t>
      </w:r>
      <w:r>
        <w:tab/>
        <w:t>Writing research blogs</w:t>
      </w:r>
    </w:p>
    <w:p w:rsidR="00783622" w:rsidRDefault="00783622" w:rsidP="00783622">
      <w:r>
        <w:t xml:space="preserve"> </w:t>
      </w:r>
      <w:r>
        <w:tab/>
        <w:t>Disseminating with social media</w:t>
      </w:r>
    </w:p>
    <w:p w:rsidR="00783622" w:rsidRPr="0087690C" w:rsidRDefault="00783622" w:rsidP="00783622">
      <w:pPr>
        <w:rPr>
          <w:sz w:val="28"/>
        </w:rPr>
      </w:pPr>
      <w:r>
        <w:t xml:space="preserve"> </w:t>
      </w:r>
      <w:r w:rsidRPr="0087690C">
        <w:rPr>
          <w:sz w:val="28"/>
        </w:rPr>
        <w:t>Conference Posters and Presentations</w:t>
      </w:r>
    </w:p>
    <w:p w:rsidR="00783622" w:rsidRPr="0087690C" w:rsidRDefault="00783622" w:rsidP="00783622">
      <w:pPr>
        <w:rPr>
          <w:sz w:val="28"/>
        </w:rPr>
      </w:pPr>
      <w:r w:rsidRPr="0087690C">
        <w:rPr>
          <w:sz w:val="28"/>
        </w:rPr>
        <w:t xml:space="preserve"> Alternative Methods of Dissemination </w:t>
      </w:r>
    </w:p>
    <w:p w:rsidR="00783622" w:rsidRDefault="00783622" w:rsidP="00783622">
      <w:r>
        <w:t xml:space="preserve"> </w:t>
      </w:r>
      <w:r>
        <w:tab/>
        <w:t>Dissemination through Film and Video</w:t>
      </w:r>
    </w:p>
    <w:p w:rsidR="00783622" w:rsidRDefault="00783622" w:rsidP="00783622">
      <w:r>
        <w:t xml:space="preserve"> </w:t>
      </w:r>
      <w:r>
        <w:tab/>
        <w:t>Dissemination through Poetry</w:t>
      </w:r>
    </w:p>
    <w:p w:rsidR="00783622" w:rsidRDefault="00783622" w:rsidP="00783622">
      <w:r>
        <w:t xml:space="preserve"> </w:t>
      </w:r>
      <w:r>
        <w:tab/>
        <w:t>Dissemination through Theatre</w:t>
      </w:r>
    </w:p>
    <w:p w:rsidR="00783622" w:rsidRDefault="00783622" w:rsidP="00783622">
      <w:r>
        <w:t xml:space="preserve"> </w:t>
      </w:r>
      <w:r w:rsidRPr="0087690C">
        <w:rPr>
          <w:sz w:val="28"/>
        </w:rPr>
        <w:t xml:space="preserve">Data Visualisation </w:t>
      </w:r>
    </w:p>
    <w:p w:rsidR="00783622" w:rsidRDefault="00783622" w:rsidP="00783622">
      <w:r>
        <w:t xml:space="preserve"> </w:t>
      </w:r>
      <w:r>
        <w:tab/>
        <w:t>Creating graphs and charts</w:t>
      </w:r>
    </w:p>
    <w:p w:rsidR="00783622" w:rsidRDefault="00783622" w:rsidP="00783622">
      <w:pPr>
        <w:ind w:firstLine="720"/>
      </w:pPr>
      <w:r>
        <w:t>Interactive data visualisation</w:t>
      </w:r>
    </w:p>
    <w:p w:rsidR="00783622" w:rsidRDefault="00783622" w:rsidP="00783622">
      <w:r>
        <w:t xml:space="preserve"> </w:t>
      </w:r>
      <w:r>
        <w:tab/>
        <w:t>Mind maps</w:t>
      </w:r>
    </w:p>
    <w:p w:rsidR="00783622" w:rsidRPr="0087690C" w:rsidRDefault="00783622" w:rsidP="00783622">
      <w:pPr>
        <w:rPr>
          <w:sz w:val="28"/>
        </w:rPr>
      </w:pPr>
      <w:r w:rsidRPr="0087690C">
        <w:rPr>
          <w:sz w:val="28"/>
        </w:rPr>
        <w:t xml:space="preserve"> Teaching and Supervising Research Methods </w:t>
      </w:r>
    </w:p>
    <w:p w:rsidR="00783622" w:rsidRDefault="00783622" w:rsidP="00783622">
      <w:r>
        <w:t xml:space="preserve"> </w:t>
      </w:r>
      <w:r>
        <w:tab/>
        <w:t>E-learning</w:t>
      </w:r>
    </w:p>
    <w:p w:rsidR="00783622" w:rsidRDefault="00783622" w:rsidP="00783622">
      <w:r>
        <w:t xml:space="preserve"> </w:t>
      </w:r>
      <w:r>
        <w:tab/>
        <w:t>Webinars</w:t>
      </w:r>
    </w:p>
    <w:p w:rsidR="00783622" w:rsidRDefault="00783622" w:rsidP="00783622">
      <w:r>
        <w:t xml:space="preserve"> </w:t>
      </w:r>
      <w:r>
        <w:tab/>
        <w:t>Blended learning</w:t>
      </w:r>
    </w:p>
    <w:p w:rsidR="00783622" w:rsidRDefault="00783622" w:rsidP="00783622">
      <w:r>
        <w:t xml:space="preserve"> </w:t>
      </w:r>
      <w:r>
        <w:tab/>
        <w:t>Face-to-face/classroom learning</w:t>
      </w:r>
    </w:p>
    <w:p w:rsidR="00783622" w:rsidRDefault="00783622" w:rsidP="00783622">
      <w:r>
        <w:t xml:space="preserve"> </w:t>
      </w:r>
      <w:r>
        <w:tab/>
        <w:t>Workshops</w:t>
      </w:r>
    </w:p>
    <w:p w:rsidR="00783622" w:rsidRDefault="00783622" w:rsidP="00783622">
      <w:r>
        <w:t xml:space="preserve"> </w:t>
      </w:r>
      <w:r>
        <w:tab/>
        <w:t>Supervision of research students</w:t>
      </w:r>
    </w:p>
    <w:p w:rsidR="00783622" w:rsidRDefault="00783622" w:rsidP="00783622">
      <w:r>
        <w:t xml:space="preserve"> </w:t>
      </w:r>
      <w:r>
        <w:tab/>
        <w:t>Training research methods teachers</w:t>
      </w:r>
    </w:p>
    <w:p w:rsidR="00783622" w:rsidRPr="00783622" w:rsidRDefault="00783622" w:rsidP="002854F1">
      <w:pPr>
        <w:rPr>
          <w:sz w:val="28"/>
        </w:rPr>
      </w:pPr>
      <w:r w:rsidRPr="0087690C">
        <w:rPr>
          <w:sz w:val="28"/>
        </w:rPr>
        <w:t xml:space="preserve"> Research Skills, Communication and Dissemination (other)</w:t>
      </w:r>
    </w:p>
    <w:sectPr w:rsidR="00783622" w:rsidRPr="0078362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7C5A3F"/>
    <w:multiLevelType w:val="hybridMultilevel"/>
    <w:tmpl w:val="F2C2A696"/>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2665AC7"/>
    <w:multiLevelType w:val="hybridMultilevel"/>
    <w:tmpl w:val="68CCD096"/>
    <w:lvl w:ilvl="0" w:tplc="AA0C42AE">
      <w:start w:val="1"/>
      <w:numFmt w:val="lowerLetter"/>
      <w:lvlText w:val="(%1)"/>
      <w:lvlJc w:val="left"/>
      <w:pPr>
        <w:ind w:left="525" w:hanging="360"/>
      </w:pPr>
      <w:rPr>
        <w:rFonts w:hint="default"/>
      </w:rPr>
    </w:lvl>
    <w:lvl w:ilvl="1" w:tplc="08090019" w:tentative="1">
      <w:start w:val="1"/>
      <w:numFmt w:val="lowerLetter"/>
      <w:lvlText w:val="%2."/>
      <w:lvlJc w:val="left"/>
      <w:pPr>
        <w:ind w:left="1245" w:hanging="360"/>
      </w:pPr>
    </w:lvl>
    <w:lvl w:ilvl="2" w:tplc="0809001B" w:tentative="1">
      <w:start w:val="1"/>
      <w:numFmt w:val="lowerRoman"/>
      <w:lvlText w:val="%3."/>
      <w:lvlJc w:val="right"/>
      <w:pPr>
        <w:ind w:left="1965" w:hanging="180"/>
      </w:pPr>
    </w:lvl>
    <w:lvl w:ilvl="3" w:tplc="0809000F" w:tentative="1">
      <w:start w:val="1"/>
      <w:numFmt w:val="decimal"/>
      <w:lvlText w:val="%4."/>
      <w:lvlJc w:val="left"/>
      <w:pPr>
        <w:ind w:left="2685" w:hanging="360"/>
      </w:pPr>
    </w:lvl>
    <w:lvl w:ilvl="4" w:tplc="08090019" w:tentative="1">
      <w:start w:val="1"/>
      <w:numFmt w:val="lowerLetter"/>
      <w:lvlText w:val="%5."/>
      <w:lvlJc w:val="left"/>
      <w:pPr>
        <w:ind w:left="3405" w:hanging="360"/>
      </w:pPr>
    </w:lvl>
    <w:lvl w:ilvl="5" w:tplc="0809001B" w:tentative="1">
      <w:start w:val="1"/>
      <w:numFmt w:val="lowerRoman"/>
      <w:lvlText w:val="%6."/>
      <w:lvlJc w:val="right"/>
      <w:pPr>
        <w:ind w:left="4125" w:hanging="180"/>
      </w:pPr>
    </w:lvl>
    <w:lvl w:ilvl="6" w:tplc="0809000F" w:tentative="1">
      <w:start w:val="1"/>
      <w:numFmt w:val="decimal"/>
      <w:lvlText w:val="%7."/>
      <w:lvlJc w:val="left"/>
      <w:pPr>
        <w:ind w:left="4845" w:hanging="360"/>
      </w:pPr>
    </w:lvl>
    <w:lvl w:ilvl="7" w:tplc="08090019" w:tentative="1">
      <w:start w:val="1"/>
      <w:numFmt w:val="lowerLetter"/>
      <w:lvlText w:val="%8."/>
      <w:lvlJc w:val="left"/>
      <w:pPr>
        <w:ind w:left="5565" w:hanging="360"/>
      </w:pPr>
    </w:lvl>
    <w:lvl w:ilvl="8" w:tplc="0809001B" w:tentative="1">
      <w:start w:val="1"/>
      <w:numFmt w:val="lowerRoman"/>
      <w:lvlText w:val="%9."/>
      <w:lvlJc w:val="right"/>
      <w:pPr>
        <w:ind w:left="628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4CB"/>
    <w:rsid w:val="0000665E"/>
    <w:rsid w:val="00041512"/>
    <w:rsid w:val="000E6C32"/>
    <w:rsid w:val="00176052"/>
    <w:rsid w:val="00200AF9"/>
    <w:rsid w:val="002854F1"/>
    <w:rsid w:val="002A3817"/>
    <w:rsid w:val="002B15AB"/>
    <w:rsid w:val="003543DE"/>
    <w:rsid w:val="00376CEA"/>
    <w:rsid w:val="003A46F9"/>
    <w:rsid w:val="003D21C0"/>
    <w:rsid w:val="003D537F"/>
    <w:rsid w:val="00415D45"/>
    <w:rsid w:val="004174FA"/>
    <w:rsid w:val="0042462E"/>
    <w:rsid w:val="0044777B"/>
    <w:rsid w:val="004673B1"/>
    <w:rsid w:val="004D034B"/>
    <w:rsid w:val="004E0EA4"/>
    <w:rsid w:val="005D74CB"/>
    <w:rsid w:val="006837E8"/>
    <w:rsid w:val="00693C6B"/>
    <w:rsid w:val="006B3DE7"/>
    <w:rsid w:val="00783622"/>
    <w:rsid w:val="00793D65"/>
    <w:rsid w:val="00796136"/>
    <w:rsid w:val="007B2F50"/>
    <w:rsid w:val="009F6BD4"/>
    <w:rsid w:val="00A02F75"/>
    <w:rsid w:val="00A04179"/>
    <w:rsid w:val="00AF248F"/>
    <w:rsid w:val="00B64EBF"/>
    <w:rsid w:val="00B94B18"/>
    <w:rsid w:val="00BC1AA9"/>
    <w:rsid w:val="00CC05F4"/>
    <w:rsid w:val="00CD75EE"/>
    <w:rsid w:val="00CE1AF9"/>
    <w:rsid w:val="00D01C2D"/>
    <w:rsid w:val="00D414A9"/>
    <w:rsid w:val="00D920F2"/>
    <w:rsid w:val="00DA70BE"/>
    <w:rsid w:val="00E118C6"/>
    <w:rsid w:val="00E1406D"/>
    <w:rsid w:val="00E24417"/>
    <w:rsid w:val="00E46A43"/>
    <w:rsid w:val="00ED133A"/>
    <w:rsid w:val="00FA66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44A3CC-CE52-4B41-86DA-76833DCC2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lang w:eastAsia="en-US"/>
    </w:rPr>
  </w:style>
  <w:style w:type="paragraph" w:styleId="Heading1">
    <w:name w:val="heading 1"/>
    <w:basedOn w:val="Normal"/>
    <w:next w:val="Normal"/>
    <w:qFormat/>
    <w:pPr>
      <w:keepNext/>
      <w:spacing w:line="240" w:lineRule="auto"/>
      <w:outlineLvl w:val="0"/>
    </w:pPr>
    <w:rPr>
      <w:b/>
      <w:bCs/>
    </w:rPr>
  </w:style>
  <w:style w:type="paragraph" w:styleId="Heading2">
    <w:name w:val="heading 2"/>
    <w:basedOn w:val="Normal"/>
    <w:next w:val="Normal"/>
    <w:link w:val="Heading2Char"/>
    <w:uiPriority w:val="9"/>
    <w:unhideWhenUsed/>
    <w:qFormat/>
    <w:rsid w:val="003543DE"/>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uiPriority w:val="9"/>
    <w:unhideWhenUsed/>
    <w:qFormat/>
    <w:rsid w:val="00CE1AF9"/>
    <w:pPr>
      <w:keepNext/>
      <w:spacing w:before="240" w:after="60"/>
      <w:outlineLvl w:val="2"/>
    </w:pPr>
    <w:rPr>
      <w:rFonts w:ascii="Calibri Light" w:eastAsia="Times New Roman"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semiHidden/>
    <w:rPr>
      <w:color w:val="0000FF"/>
      <w:u w:val="single"/>
    </w:rPr>
  </w:style>
  <w:style w:type="paragraph" w:styleId="ListParagraph">
    <w:name w:val="List Paragraph"/>
    <w:basedOn w:val="Normal"/>
    <w:qFormat/>
    <w:pPr>
      <w:ind w:left="720"/>
      <w:contextualSpacing/>
    </w:pPr>
  </w:style>
  <w:style w:type="paragraph" w:styleId="Title">
    <w:name w:val="Title"/>
    <w:basedOn w:val="Normal"/>
    <w:next w:val="Normal"/>
    <w:link w:val="TitleChar"/>
    <w:uiPriority w:val="10"/>
    <w:qFormat/>
    <w:rsid w:val="00A02F75"/>
    <w:pPr>
      <w:spacing w:before="240" w:after="60"/>
      <w:jc w:val="center"/>
      <w:outlineLvl w:val="0"/>
    </w:pPr>
    <w:rPr>
      <w:rFonts w:ascii="Calibri Light" w:eastAsia="Times New Roman" w:hAnsi="Calibri Light"/>
      <w:b/>
      <w:bCs/>
      <w:kern w:val="28"/>
      <w:sz w:val="32"/>
      <w:szCs w:val="32"/>
    </w:rPr>
  </w:style>
  <w:style w:type="character" w:customStyle="1" w:styleId="TitleChar">
    <w:name w:val="Title Char"/>
    <w:link w:val="Title"/>
    <w:uiPriority w:val="10"/>
    <w:rsid w:val="00A02F75"/>
    <w:rPr>
      <w:rFonts w:ascii="Calibri Light" w:eastAsia="Times New Roman" w:hAnsi="Calibri Light" w:cs="Times New Roman"/>
      <w:b/>
      <w:bCs/>
      <w:kern w:val="28"/>
      <w:sz w:val="32"/>
      <w:szCs w:val="32"/>
      <w:lang w:eastAsia="en-US"/>
    </w:rPr>
  </w:style>
  <w:style w:type="character" w:customStyle="1" w:styleId="Heading2Char">
    <w:name w:val="Heading 2 Char"/>
    <w:link w:val="Heading2"/>
    <w:uiPriority w:val="9"/>
    <w:rsid w:val="003543DE"/>
    <w:rPr>
      <w:rFonts w:ascii="Calibri Light" w:eastAsia="Times New Roman" w:hAnsi="Calibri Light" w:cs="Times New Roman"/>
      <w:b/>
      <w:bCs/>
      <w:i/>
      <w:iCs/>
      <w:sz w:val="28"/>
      <w:szCs w:val="28"/>
      <w:lang w:eastAsia="en-US"/>
    </w:rPr>
  </w:style>
  <w:style w:type="character" w:customStyle="1" w:styleId="Heading3Char">
    <w:name w:val="Heading 3 Char"/>
    <w:link w:val="Heading3"/>
    <w:uiPriority w:val="9"/>
    <w:rsid w:val="00CE1AF9"/>
    <w:rPr>
      <w:rFonts w:ascii="Calibri Light" w:eastAsia="Times New Roman" w:hAnsi="Calibri Light" w:cs="Times New Roman"/>
      <w:b/>
      <w:bCs/>
      <w:sz w:val="26"/>
      <w:szCs w:val="26"/>
      <w:lang w:eastAsia="en-US"/>
    </w:rPr>
  </w:style>
  <w:style w:type="paragraph" w:styleId="BalloonText">
    <w:name w:val="Balloon Text"/>
    <w:basedOn w:val="Normal"/>
    <w:link w:val="BalloonTextChar"/>
    <w:uiPriority w:val="99"/>
    <w:semiHidden/>
    <w:unhideWhenUsed/>
    <w:rsid w:val="00176052"/>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176052"/>
    <w:rPr>
      <w:rFonts w:ascii="Segoe UI" w:hAnsi="Segoe UI" w:cs="Segoe UI"/>
      <w:sz w:val="18"/>
      <w:szCs w:val="18"/>
      <w:lang w:eastAsia="en-US"/>
    </w:rPr>
  </w:style>
  <w:style w:type="paragraph" w:customStyle="1" w:styleId="Default">
    <w:name w:val="Default"/>
    <w:rsid w:val="00200AF9"/>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889257">
      <w:bodyDiv w:val="1"/>
      <w:marLeft w:val="0"/>
      <w:marRight w:val="0"/>
      <w:marTop w:val="0"/>
      <w:marBottom w:val="0"/>
      <w:divBdr>
        <w:top w:val="none" w:sz="0" w:space="0" w:color="auto"/>
        <w:left w:val="none" w:sz="0" w:space="0" w:color="auto"/>
        <w:bottom w:val="none" w:sz="0" w:space="0" w:color="auto"/>
        <w:right w:val="none" w:sz="0" w:space="0" w:color="auto"/>
      </w:divBdr>
      <w:divsChild>
        <w:div w:id="616062993">
          <w:marLeft w:val="0"/>
          <w:marRight w:val="0"/>
          <w:marTop w:val="0"/>
          <w:marBottom w:val="0"/>
          <w:divBdr>
            <w:top w:val="none" w:sz="0" w:space="0" w:color="auto"/>
            <w:left w:val="none" w:sz="0" w:space="0" w:color="auto"/>
            <w:bottom w:val="none" w:sz="0" w:space="0" w:color="auto"/>
            <w:right w:val="none" w:sz="0" w:space="0" w:color="auto"/>
          </w:divBdr>
          <w:divsChild>
            <w:div w:id="1660575762">
              <w:marLeft w:val="0"/>
              <w:marRight w:val="0"/>
              <w:marTop w:val="0"/>
              <w:marBottom w:val="0"/>
              <w:divBdr>
                <w:top w:val="none" w:sz="0" w:space="0" w:color="auto"/>
                <w:left w:val="none" w:sz="0" w:space="0" w:color="auto"/>
                <w:bottom w:val="none" w:sz="0" w:space="0" w:color="auto"/>
                <w:right w:val="none" w:sz="0" w:space="0" w:color="auto"/>
              </w:divBdr>
              <w:divsChild>
                <w:div w:id="378096688">
                  <w:marLeft w:val="0"/>
                  <w:marRight w:val="0"/>
                  <w:marTop w:val="180"/>
                  <w:marBottom w:val="0"/>
                  <w:divBdr>
                    <w:top w:val="none" w:sz="0" w:space="0" w:color="auto"/>
                    <w:left w:val="none" w:sz="0" w:space="0" w:color="auto"/>
                    <w:bottom w:val="none" w:sz="0" w:space="0" w:color="auto"/>
                    <w:right w:val="none" w:sz="0" w:space="0" w:color="auto"/>
                  </w:divBdr>
                  <w:divsChild>
                    <w:div w:id="161773520">
                      <w:marLeft w:val="0"/>
                      <w:marRight w:val="0"/>
                      <w:marTop w:val="0"/>
                      <w:marBottom w:val="0"/>
                      <w:divBdr>
                        <w:top w:val="none" w:sz="0" w:space="0" w:color="auto"/>
                        <w:left w:val="none" w:sz="0" w:space="0" w:color="auto"/>
                        <w:bottom w:val="none" w:sz="0" w:space="0" w:color="auto"/>
                        <w:right w:val="none" w:sz="0" w:space="0" w:color="auto"/>
                      </w:divBdr>
                      <w:divsChild>
                        <w:div w:id="656226838">
                          <w:marLeft w:val="0"/>
                          <w:marRight w:val="0"/>
                          <w:marTop w:val="0"/>
                          <w:marBottom w:val="0"/>
                          <w:divBdr>
                            <w:top w:val="none" w:sz="0" w:space="0" w:color="auto"/>
                            <w:left w:val="none" w:sz="0" w:space="0" w:color="auto"/>
                            <w:bottom w:val="none" w:sz="0" w:space="0" w:color="auto"/>
                            <w:right w:val="none" w:sz="0" w:space="0" w:color="auto"/>
                          </w:divBdr>
                          <w:divsChild>
                            <w:div w:id="759252391">
                              <w:marLeft w:val="0"/>
                              <w:marRight w:val="0"/>
                              <w:marTop w:val="0"/>
                              <w:marBottom w:val="0"/>
                              <w:divBdr>
                                <w:top w:val="none" w:sz="0" w:space="0" w:color="auto"/>
                                <w:left w:val="none" w:sz="0" w:space="0" w:color="auto"/>
                                <w:bottom w:val="none" w:sz="0" w:space="0" w:color="auto"/>
                                <w:right w:val="none" w:sz="0" w:space="0" w:color="auto"/>
                              </w:divBdr>
                              <w:divsChild>
                                <w:div w:id="265190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6417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rm.ac.uk/training/Typology.pdf" TargetMode="External"/><Relationship Id="rId5" Type="http://schemas.openxmlformats.org/officeDocument/2006/relationships/hyperlink" Target="mailto:ESRCdtc@warwick.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A5370CF8</Template>
  <TotalTime>1</TotalTime>
  <Pages>18</Pages>
  <Words>2063</Words>
  <Characters>11765</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Advanced Training open to non-departmental students</vt:lpstr>
    </vt:vector>
  </TitlesOfParts>
  <Company>University of Warwick</Company>
  <LinksUpToDate>false</LinksUpToDate>
  <CharactersWithSpaces>13801</CharactersWithSpaces>
  <SharedDoc>false</SharedDoc>
  <HLinks>
    <vt:vector size="6" baseType="variant">
      <vt:variant>
        <vt:i4>7536716</vt:i4>
      </vt:variant>
      <vt:variant>
        <vt:i4>0</vt:i4>
      </vt:variant>
      <vt:variant>
        <vt:i4>0</vt:i4>
      </vt:variant>
      <vt:variant>
        <vt:i4>5</vt:i4>
      </vt:variant>
      <vt:variant>
        <vt:lpwstr>mailto:j.mcallister@warwick.ac.uk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Advanced Training open to non-departmental students</dc:title>
  <dc:subject/>
  <dc:creator>lasbl</dc:creator>
  <cp:keywords/>
  <cp:lastModifiedBy>Jessett, Ellen</cp:lastModifiedBy>
  <cp:revision>2</cp:revision>
  <cp:lastPrinted>2015-03-13T13:33:00Z</cp:lastPrinted>
  <dcterms:created xsi:type="dcterms:W3CDTF">2018-09-10T12:45:00Z</dcterms:created>
  <dcterms:modified xsi:type="dcterms:W3CDTF">2018-09-10T12:45:00Z</dcterms:modified>
</cp:coreProperties>
</file>