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705FCC" w14:textId="4EDE9551" w:rsidR="000F2D5F" w:rsidRPr="00400252" w:rsidRDefault="000F2D5F" w:rsidP="000F2D5F">
      <w:pPr>
        <w:pStyle w:val="Heading2"/>
        <w:numPr>
          <w:ilvl w:val="0"/>
          <w:numId w:val="0"/>
        </w:numPr>
        <w:ind w:left="576" w:hanging="576"/>
        <w:rPr>
          <w:rFonts w:eastAsia="Times New Roman"/>
        </w:rPr>
      </w:pPr>
      <w:bookmarkStart w:id="0" w:name="_Toc84449655"/>
      <w:bookmarkStart w:id="1" w:name="_Hlk116052583"/>
      <w:r>
        <w:rPr>
          <w:rFonts w:eastAsia="Times New Roman"/>
        </w:rPr>
        <w:t xml:space="preserve">IATL </w:t>
      </w:r>
      <w:r w:rsidRPr="00400252">
        <w:rPr>
          <w:rFonts w:eastAsia="Times New Roman"/>
        </w:rPr>
        <w:t>ASSESSED WORK COVER SHEET</w:t>
      </w:r>
      <w:bookmarkEnd w:id="0"/>
    </w:p>
    <w:p w14:paraId="3D17F325" w14:textId="77777777" w:rsidR="000F2D5F" w:rsidRPr="00400252" w:rsidRDefault="000F2D5F" w:rsidP="000F2D5F">
      <w:pPr>
        <w:spacing w:before="0" w:after="0" w:line="240" w:lineRule="auto"/>
        <w:jc w:val="center"/>
        <w:rPr>
          <w:rFonts w:eastAsia="Times New Roman"/>
          <w:color w:val="auto"/>
          <w:sz w:val="28"/>
          <w:szCs w:val="28"/>
          <w:u w:val="single"/>
        </w:rPr>
      </w:pPr>
    </w:p>
    <w:p w14:paraId="5AD7AAB5" w14:textId="4AF5A259" w:rsidR="000F2D5F" w:rsidRPr="00400252" w:rsidRDefault="000F2D5F" w:rsidP="000F2D5F">
      <w:pPr>
        <w:spacing w:before="0" w:after="0" w:line="240" w:lineRule="auto"/>
        <w:jc w:val="left"/>
        <w:rPr>
          <w:rFonts w:eastAsia="Times New Roman"/>
          <w:i/>
          <w:color w:val="auto"/>
          <w:sz w:val="20"/>
          <w:szCs w:val="20"/>
        </w:rPr>
      </w:pPr>
      <w:r w:rsidRPr="00400252">
        <w:rPr>
          <w:rFonts w:eastAsia="Times New Roman"/>
          <w:i/>
          <w:color w:val="auto"/>
          <w:sz w:val="20"/>
          <w:szCs w:val="20"/>
        </w:rPr>
        <w:t>Students should be aware that in accordance with departmental regulations they are required to retain electronic copies of all pieces of submitted assessed work until</w:t>
      </w:r>
      <w:r w:rsidRPr="00400252">
        <w:rPr>
          <w:rFonts w:eastAsia="Times New Roman"/>
          <w:b/>
          <w:i/>
          <w:color w:val="auto"/>
          <w:sz w:val="20"/>
          <w:szCs w:val="20"/>
        </w:rPr>
        <w:t xml:space="preserve"> after</w:t>
      </w:r>
      <w:r w:rsidRPr="00400252">
        <w:rPr>
          <w:rFonts w:eastAsia="Times New Roman"/>
          <w:i/>
          <w:color w:val="auto"/>
          <w:sz w:val="20"/>
          <w:szCs w:val="20"/>
        </w:rPr>
        <w:t xml:space="preserve"> the finals</w:t>
      </w:r>
      <w:r w:rsidR="00B205B1">
        <w:rPr>
          <w:rFonts w:eastAsia="Times New Roman"/>
          <w:i/>
          <w:color w:val="auto"/>
          <w:sz w:val="20"/>
          <w:szCs w:val="20"/>
        </w:rPr>
        <w:t>’</w:t>
      </w:r>
      <w:r w:rsidRPr="00400252">
        <w:rPr>
          <w:rFonts w:eastAsia="Times New Roman"/>
          <w:i/>
          <w:color w:val="auto"/>
          <w:sz w:val="20"/>
          <w:szCs w:val="20"/>
        </w:rPr>
        <w:t xml:space="preserve"> exam board of their degree.  Online university storage is available for </w:t>
      </w:r>
      <w:proofErr w:type="gramStart"/>
      <w:r w:rsidRPr="00400252">
        <w:rPr>
          <w:rFonts w:eastAsia="Times New Roman"/>
          <w:i/>
          <w:color w:val="auto"/>
          <w:sz w:val="20"/>
          <w:szCs w:val="20"/>
        </w:rPr>
        <w:t>this, and</w:t>
      </w:r>
      <w:proofErr w:type="gramEnd"/>
      <w:r w:rsidRPr="00400252">
        <w:rPr>
          <w:rFonts w:eastAsia="Times New Roman"/>
          <w:i/>
          <w:color w:val="auto"/>
          <w:sz w:val="20"/>
          <w:szCs w:val="20"/>
        </w:rPr>
        <w:t xml:space="preserve"> can be accessed at </w:t>
      </w:r>
      <w:hyperlink r:id="rId5" w:history="1">
        <w:r w:rsidRPr="00400252">
          <w:rPr>
            <w:rFonts w:eastAsia="Times New Roman"/>
            <w:i/>
            <w:color w:val="0000FF"/>
            <w:sz w:val="24"/>
            <w:szCs w:val="24"/>
            <w:u w:val="single"/>
          </w:rPr>
          <w:t>www.files.warwick.ac.uk</w:t>
        </w:r>
      </w:hyperlink>
      <w:r w:rsidRPr="00400252">
        <w:rPr>
          <w:rFonts w:eastAsia="Times New Roman"/>
          <w:i/>
          <w:color w:val="auto"/>
          <w:sz w:val="20"/>
          <w:szCs w:val="20"/>
        </w:rPr>
        <w:t xml:space="preserve">. </w:t>
      </w:r>
    </w:p>
    <w:p w14:paraId="25D0B3CF" w14:textId="77777777" w:rsidR="00E90BAB" w:rsidRDefault="00E90BAB" w:rsidP="00E90BAB">
      <w:pPr>
        <w:spacing w:before="0" w:after="0" w:line="240" w:lineRule="auto"/>
        <w:rPr>
          <w:rFonts w:eastAsia="Times New Roman"/>
          <w:color w:val="auto"/>
          <w:sz w:val="28"/>
          <w:szCs w:val="28"/>
          <w:u w:val="single"/>
        </w:rPr>
      </w:pPr>
    </w:p>
    <w:tbl>
      <w:tblPr>
        <w:tblStyle w:val="TableGrid"/>
        <w:tblW w:w="0" w:type="auto"/>
        <w:tblLook w:val="04A0" w:firstRow="1" w:lastRow="0" w:firstColumn="1" w:lastColumn="0" w:noHBand="0" w:noVBand="1"/>
      </w:tblPr>
      <w:tblGrid>
        <w:gridCol w:w="2972"/>
        <w:gridCol w:w="6044"/>
      </w:tblGrid>
      <w:tr w:rsidR="000F2D5F" w:rsidRPr="00AE6222" w14:paraId="5F65E110" w14:textId="77777777" w:rsidTr="004E1A56">
        <w:tc>
          <w:tcPr>
            <w:tcW w:w="2972" w:type="dxa"/>
          </w:tcPr>
          <w:p w14:paraId="059949CE" w14:textId="77777777" w:rsidR="000F2D5F" w:rsidRPr="00AE6222" w:rsidRDefault="000F2D5F" w:rsidP="00E90BAB">
            <w:pPr>
              <w:spacing w:before="0" w:after="0"/>
              <w:jc w:val="left"/>
              <w:rPr>
                <w:rFonts w:eastAsia="Times New Roman"/>
                <w:color w:val="auto"/>
              </w:rPr>
            </w:pPr>
            <w:r w:rsidRPr="00AE6222">
              <w:rPr>
                <w:rFonts w:eastAsia="Times New Roman"/>
                <w:color w:val="auto"/>
              </w:rPr>
              <w:t>Student ID number:</w:t>
            </w:r>
            <w:r w:rsidR="00AE6222" w:rsidRPr="00AE6222">
              <w:rPr>
                <w:rFonts w:eastAsia="Times New Roman"/>
                <w:color w:val="auto"/>
              </w:rPr>
              <w:t xml:space="preserve"> </w:t>
            </w:r>
          </w:p>
          <w:p w14:paraId="538F41FC" w14:textId="2A4A75E3" w:rsidR="00AE6222" w:rsidRPr="00AE6222" w:rsidRDefault="00AE6222" w:rsidP="00E90BAB">
            <w:pPr>
              <w:spacing w:before="0" w:after="0"/>
              <w:jc w:val="left"/>
              <w:rPr>
                <w:rFonts w:eastAsia="Times New Roman"/>
                <w:color w:val="auto"/>
              </w:rPr>
            </w:pPr>
          </w:p>
        </w:tc>
        <w:tc>
          <w:tcPr>
            <w:tcW w:w="6044" w:type="dxa"/>
          </w:tcPr>
          <w:p w14:paraId="39E3489F" w14:textId="77777777" w:rsidR="000F2D5F" w:rsidRPr="00AE6222" w:rsidRDefault="000F2D5F" w:rsidP="00E90BAB">
            <w:pPr>
              <w:spacing w:before="0" w:after="0"/>
              <w:jc w:val="left"/>
              <w:rPr>
                <w:rFonts w:eastAsia="Times New Roman"/>
                <w:color w:val="auto"/>
                <w:u w:val="single"/>
              </w:rPr>
            </w:pPr>
          </w:p>
        </w:tc>
      </w:tr>
      <w:tr w:rsidR="000F2D5F" w:rsidRPr="00AE6222" w14:paraId="0094A6A3" w14:textId="77777777" w:rsidTr="004E1A56">
        <w:tc>
          <w:tcPr>
            <w:tcW w:w="2972" w:type="dxa"/>
          </w:tcPr>
          <w:p w14:paraId="76DE407E" w14:textId="77777777" w:rsidR="000F2D5F" w:rsidRPr="00AE6222" w:rsidRDefault="000F2D5F" w:rsidP="00E90BAB">
            <w:pPr>
              <w:spacing w:before="0" w:after="0"/>
              <w:jc w:val="left"/>
              <w:rPr>
                <w:rFonts w:eastAsia="Times New Roman"/>
                <w:color w:val="auto"/>
              </w:rPr>
            </w:pPr>
            <w:r w:rsidRPr="00AE6222">
              <w:rPr>
                <w:rFonts w:eastAsia="Times New Roman"/>
                <w:color w:val="auto"/>
              </w:rPr>
              <w:t>Year of Study:</w:t>
            </w:r>
          </w:p>
          <w:p w14:paraId="627812D4" w14:textId="64B10A1F" w:rsidR="00AE6222" w:rsidRPr="00AE6222" w:rsidRDefault="00AE6222" w:rsidP="00E90BAB">
            <w:pPr>
              <w:spacing w:before="0" w:after="0"/>
              <w:jc w:val="left"/>
              <w:rPr>
                <w:rFonts w:eastAsia="Times New Roman"/>
                <w:color w:val="auto"/>
              </w:rPr>
            </w:pPr>
          </w:p>
        </w:tc>
        <w:tc>
          <w:tcPr>
            <w:tcW w:w="6044" w:type="dxa"/>
          </w:tcPr>
          <w:p w14:paraId="33773E0F" w14:textId="77777777" w:rsidR="000F2D5F" w:rsidRPr="00AE6222" w:rsidRDefault="000F2D5F" w:rsidP="00E90BAB">
            <w:pPr>
              <w:spacing w:before="0" w:after="0"/>
              <w:jc w:val="left"/>
              <w:rPr>
                <w:rFonts w:eastAsia="Times New Roman"/>
                <w:color w:val="auto"/>
                <w:u w:val="single"/>
              </w:rPr>
            </w:pPr>
          </w:p>
        </w:tc>
      </w:tr>
      <w:tr w:rsidR="000F2D5F" w:rsidRPr="00AE6222" w14:paraId="7ABAE761" w14:textId="77777777" w:rsidTr="004E1A56">
        <w:tc>
          <w:tcPr>
            <w:tcW w:w="2972" w:type="dxa"/>
          </w:tcPr>
          <w:p w14:paraId="5A520C8D" w14:textId="77777777" w:rsidR="000F2D5F" w:rsidRPr="00AE6222" w:rsidRDefault="000F2D5F" w:rsidP="00E90BAB">
            <w:pPr>
              <w:spacing w:before="0" w:after="0"/>
              <w:jc w:val="left"/>
              <w:rPr>
                <w:rFonts w:eastAsia="Times New Roman"/>
                <w:color w:val="auto"/>
              </w:rPr>
            </w:pPr>
            <w:r w:rsidRPr="00AE6222">
              <w:rPr>
                <w:rFonts w:eastAsia="Times New Roman"/>
                <w:color w:val="auto"/>
              </w:rPr>
              <w:t>Module nam</w:t>
            </w:r>
            <w:r w:rsidR="00381856" w:rsidRPr="00AE6222">
              <w:rPr>
                <w:rFonts w:eastAsia="Times New Roman"/>
                <w:color w:val="auto"/>
              </w:rPr>
              <w:t>e:</w:t>
            </w:r>
          </w:p>
          <w:p w14:paraId="61C95EE1" w14:textId="475D1DEE" w:rsidR="00AE6222" w:rsidRPr="00AE6222" w:rsidRDefault="00AE6222" w:rsidP="00E90BAB">
            <w:pPr>
              <w:spacing w:before="0" w:after="0"/>
              <w:jc w:val="left"/>
              <w:rPr>
                <w:rFonts w:eastAsia="Times New Roman"/>
                <w:color w:val="auto"/>
              </w:rPr>
            </w:pPr>
          </w:p>
        </w:tc>
        <w:tc>
          <w:tcPr>
            <w:tcW w:w="6044" w:type="dxa"/>
          </w:tcPr>
          <w:p w14:paraId="0549C944" w14:textId="77777777" w:rsidR="000F2D5F" w:rsidRPr="00AE6222" w:rsidRDefault="000F2D5F" w:rsidP="00E90BAB">
            <w:pPr>
              <w:spacing w:before="0" w:after="0"/>
              <w:jc w:val="left"/>
              <w:rPr>
                <w:rFonts w:eastAsia="Times New Roman"/>
                <w:color w:val="auto"/>
                <w:u w:val="single"/>
              </w:rPr>
            </w:pPr>
          </w:p>
        </w:tc>
      </w:tr>
      <w:tr w:rsidR="004076AF" w:rsidRPr="00AE6222" w14:paraId="0E049E63" w14:textId="77777777" w:rsidTr="004E1A56">
        <w:tc>
          <w:tcPr>
            <w:tcW w:w="2972" w:type="dxa"/>
          </w:tcPr>
          <w:p w14:paraId="72C5B46C" w14:textId="77777777" w:rsidR="004076AF" w:rsidRPr="00AE6222" w:rsidRDefault="004076AF" w:rsidP="00E90BAB">
            <w:pPr>
              <w:spacing w:before="0" w:after="0"/>
              <w:jc w:val="left"/>
              <w:rPr>
                <w:rFonts w:eastAsia="Times New Roman"/>
                <w:color w:val="auto"/>
              </w:rPr>
            </w:pPr>
            <w:r w:rsidRPr="00AE6222">
              <w:rPr>
                <w:rFonts w:eastAsia="Times New Roman"/>
                <w:color w:val="auto"/>
              </w:rPr>
              <w:t>Module code</w:t>
            </w:r>
          </w:p>
          <w:p w14:paraId="7AAC7B22" w14:textId="18B855F1" w:rsidR="00AE6222" w:rsidRPr="00AE6222" w:rsidRDefault="00AE6222" w:rsidP="00E90BAB">
            <w:pPr>
              <w:spacing w:before="0" w:after="0"/>
              <w:jc w:val="left"/>
              <w:rPr>
                <w:rFonts w:eastAsia="Times New Roman"/>
                <w:color w:val="auto"/>
              </w:rPr>
            </w:pPr>
          </w:p>
        </w:tc>
        <w:tc>
          <w:tcPr>
            <w:tcW w:w="6044" w:type="dxa"/>
          </w:tcPr>
          <w:p w14:paraId="45FCCB00" w14:textId="77777777" w:rsidR="004076AF" w:rsidRPr="00AE6222" w:rsidRDefault="004076AF" w:rsidP="00E90BAB">
            <w:pPr>
              <w:spacing w:before="0" w:after="0"/>
              <w:jc w:val="left"/>
              <w:rPr>
                <w:rFonts w:eastAsia="Times New Roman"/>
                <w:color w:val="auto"/>
                <w:u w:val="single"/>
              </w:rPr>
            </w:pPr>
          </w:p>
        </w:tc>
      </w:tr>
      <w:tr w:rsidR="000F2D5F" w:rsidRPr="00AE6222" w14:paraId="4BC7F473" w14:textId="77777777" w:rsidTr="004E1A56">
        <w:tc>
          <w:tcPr>
            <w:tcW w:w="2972" w:type="dxa"/>
          </w:tcPr>
          <w:p w14:paraId="2682BC06" w14:textId="77777777" w:rsidR="000F2D5F" w:rsidRPr="00AE6222" w:rsidRDefault="000F2D5F" w:rsidP="00E90BAB">
            <w:pPr>
              <w:spacing w:before="0" w:after="0"/>
              <w:jc w:val="left"/>
              <w:rPr>
                <w:rFonts w:eastAsia="Times New Roman"/>
                <w:color w:val="auto"/>
              </w:rPr>
            </w:pPr>
            <w:r w:rsidRPr="00AE6222">
              <w:rPr>
                <w:rFonts w:eastAsia="Times New Roman"/>
                <w:color w:val="auto"/>
              </w:rPr>
              <w:t>Module Tutor:</w:t>
            </w:r>
          </w:p>
          <w:p w14:paraId="6F4B5E7C" w14:textId="25A78414" w:rsidR="00AE6222" w:rsidRPr="00AE6222" w:rsidRDefault="00AE6222" w:rsidP="00E90BAB">
            <w:pPr>
              <w:spacing w:before="0" w:after="0"/>
              <w:jc w:val="left"/>
              <w:rPr>
                <w:rFonts w:eastAsia="Times New Roman"/>
                <w:color w:val="auto"/>
              </w:rPr>
            </w:pPr>
          </w:p>
        </w:tc>
        <w:tc>
          <w:tcPr>
            <w:tcW w:w="6044" w:type="dxa"/>
          </w:tcPr>
          <w:p w14:paraId="3974AAC4" w14:textId="77777777" w:rsidR="000F2D5F" w:rsidRPr="00AE6222" w:rsidRDefault="000F2D5F" w:rsidP="00E90BAB">
            <w:pPr>
              <w:spacing w:before="0" w:after="0"/>
              <w:jc w:val="left"/>
              <w:rPr>
                <w:rFonts w:eastAsia="Times New Roman"/>
                <w:color w:val="auto"/>
                <w:u w:val="single"/>
              </w:rPr>
            </w:pPr>
          </w:p>
        </w:tc>
      </w:tr>
      <w:tr w:rsidR="000F2D5F" w:rsidRPr="00AE6222" w14:paraId="590B28F8" w14:textId="77777777" w:rsidTr="004E1A56">
        <w:tc>
          <w:tcPr>
            <w:tcW w:w="2972" w:type="dxa"/>
          </w:tcPr>
          <w:p w14:paraId="7B633700" w14:textId="77777777" w:rsidR="000F2D5F" w:rsidRPr="00AE6222" w:rsidRDefault="000F2D5F" w:rsidP="00E90BAB">
            <w:pPr>
              <w:spacing w:before="0" w:after="0"/>
              <w:jc w:val="left"/>
              <w:rPr>
                <w:rFonts w:eastAsia="Times New Roman"/>
                <w:color w:val="auto"/>
              </w:rPr>
            </w:pPr>
            <w:r w:rsidRPr="00AE6222">
              <w:rPr>
                <w:rFonts w:eastAsia="Times New Roman"/>
                <w:color w:val="auto"/>
              </w:rPr>
              <w:t>Word Count</w:t>
            </w:r>
          </w:p>
          <w:p w14:paraId="50F9B20C" w14:textId="0073F3F9" w:rsidR="00AE6222" w:rsidRPr="00AE6222" w:rsidRDefault="00AE6222" w:rsidP="00E90BAB">
            <w:pPr>
              <w:spacing w:before="0" w:after="0"/>
              <w:jc w:val="left"/>
              <w:rPr>
                <w:rFonts w:eastAsia="Times New Roman"/>
                <w:color w:val="auto"/>
              </w:rPr>
            </w:pPr>
          </w:p>
        </w:tc>
        <w:tc>
          <w:tcPr>
            <w:tcW w:w="6044" w:type="dxa"/>
          </w:tcPr>
          <w:p w14:paraId="16306123" w14:textId="77777777" w:rsidR="000F2D5F" w:rsidRPr="00AE6222" w:rsidRDefault="000F2D5F" w:rsidP="00E90BAB">
            <w:pPr>
              <w:spacing w:before="0" w:after="0"/>
              <w:jc w:val="left"/>
              <w:rPr>
                <w:rFonts w:eastAsia="Times New Roman"/>
                <w:color w:val="auto"/>
                <w:u w:val="single"/>
              </w:rPr>
            </w:pPr>
          </w:p>
        </w:tc>
      </w:tr>
      <w:tr w:rsidR="000F2D5F" w:rsidRPr="00AE6222" w14:paraId="6FE86EBA" w14:textId="77777777" w:rsidTr="004E1A56">
        <w:tc>
          <w:tcPr>
            <w:tcW w:w="2972" w:type="dxa"/>
          </w:tcPr>
          <w:p w14:paraId="0343DA27" w14:textId="77777777" w:rsidR="000F2D5F" w:rsidRPr="00AE6222" w:rsidRDefault="000F2D5F" w:rsidP="00E90BAB">
            <w:pPr>
              <w:spacing w:before="0" w:after="0"/>
              <w:jc w:val="left"/>
              <w:rPr>
                <w:rFonts w:eastAsia="Times New Roman"/>
                <w:color w:val="auto"/>
              </w:rPr>
            </w:pPr>
            <w:r w:rsidRPr="00AE6222">
              <w:rPr>
                <w:rFonts w:eastAsia="Times New Roman"/>
                <w:color w:val="auto"/>
              </w:rPr>
              <w:t>Assignment title:</w:t>
            </w:r>
          </w:p>
          <w:p w14:paraId="00268FD6" w14:textId="77777777" w:rsidR="00AE6222" w:rsidRPr="00AE6222" w:rsidRDefault="00AE6222" w:rsidP="00E90BAB">
            <w:pPr>
              <w:spacing w:before="0" w:after="0"/>
              <w:jc w:val="left"/>
              <w:rPr>
                <w:rFonts w:eastAsia="Times New Roman"/>
                <w:color w:val="auto"/>
              </w:rPr>
            </w:pPr>
          </w:p>
          <w:p w14:paraId="1C2FA736" w14:textId="5D14C06A" w:rsidR="00AE6222" w:rsidRPr="00AE6222" w:rsidRDefault="00AE6222" w:rsidP="00E90BAB">
            <w:pPr>
              <w:spacing w:before="0" w:after="0"/>
              <w:jc w:val="left"/>
              <w:rPr>
                <w:rFonts w:eastAsia="Times New Roman"/>
                <w:color w:val="auto"/>
              </w:rPr>
            </w:pPr>
          </w:p>
        </w:tc>
        <w:tc>
          <w:tcPr>
            <w:tcW w:w="6044" w:type="dxa"/>
          </w:tcPr>
          <w:p w14:paraId="6B2E726B" w14:textId="77777777" w:rsidR="000F2D5F" w:rsidRPr="00AE6222" w:rsidRDefault="000F2D5F" w:rsidP="00E90BAB">
            <w:pPr>
              <w:spacing w:before="0" w:after="0"/>
              <w:jc w:val="left"/>
              <w:rPr>
                <w:rFonts w:eastAsia="Times New Roman"/>
                <w:color w:val="auto"/>
                <w:u w:val="single"/>
              </w:rPr>
            </w:pPr>
          </w:p>
        </w:tc>
      </w:tr>
    </w:tbl>
    <w:p w14:paraId="10F442C7" w14:textId="2485273B" w:rsidR="000F2D5F" w:rsidRPr="00AE6222" w:rsidRDefault="000F2D5F" w:rsidP="000F2D5F">
      <w:pPr>
        <w:spacing w:before="0" w:after="0" w:line="240" w:lineRule="auto"/>
        <w:jc w:val="center"/>
        <w:rPr>
          <w:rFonts w:eastAsia="Times New Roman"/>
          <w:color w:val="auto"/>
          <w:u w:val="single"/>
        </w:rPr>
      </w:pPr>
    </w:p>
    <w:p w14:paraId="578FD9AC" w14:textId="6268A961" w:rsidR="00381856" w:rsidRPr="00AE6222" w:rsidRDefault="00381856" w:rsidP="00381856">
      <w:pPr>
        <w:spacing w:before="0" w:after="0"/>
        <w:jc w:val="left"/>
        <w:rPr>
          <w:rFonts w:eastAsia="Times New Roman"/>
          <w:color w:val="auto"/>
        </w:rPr>
      </w:pPr>
      <w:r w:rsidRPr="00AE6222">
        <w:rPr>
          <w:rFonts w:eastAsia="Times New Roman"/>
          <w:color w:val="auto"/>
        </w:rPr>
        <w:t>*Ethics Approval</w:t>
      </w:r>
    </w:p>
    <w:p w14:paraId="449E88CE" w14:textId="77777777" w:rsidR="00381856" w:rsidRPr="00AE6222" w:rsidRDefault="00381856" w:rsidP="00381856">
      <w:pPr>
        <w:spacing w:before="0" w:after="0"/>
        <w:jc w:val="center"/>
        <w:rPr>
          <w:rFonts w:eastAsia="Times New Roman"/>
          <w:color w:val="auto"/>
        </w:rPr>
      </w:pPr>
    </w:p>
    <w:p w14:paraId="10F32134" w14:textId="6488BA17" w:rsidR="00381856" w:rsidRPr="006821A9" w:rsidRDefault="00381856" w:rsidP="00381856">
      <w:pPr>
        <w:spacing w:before="0" w:after="0"/>
        <w:jc w:val="left"/>
        <w:rPr>
          <w:rFonts w:eastAsia="Times New Roman"/>
          <w:color w:val="auto"/>
          <w:u w:val="single"/>
        </w:rPr>
      </w:pPr>
      <w:r w:rsidRPr="006821A9">
        <w:rPr>
          <w:rFonts w:eastAsia="Times New Roman"/>
          <w:color w:val="auto"/>
          <w:u w:val="single"/>
        </w:rPr>
        <w:t xml:space="preserve">If you needed to seek Ethical Approval for your assignment, you </w:t>
      </w:r>
      <w:r w:rsidR="006821A9" w:rsidRPr="006821A9">
        <w:rPr>
          <w:rFonts w:eastAsia="Times New Roman"/>
          <w:color w:val="auto"/>
          <w:u w:val="single"/>
        </w:rPr>
        <w:t xml:space="preserve">must attach </w:t>
      </w:r>
      <w:r w:rsidR="005C7495">
        <w:rPr>
          <w:rFonts w:eastAsia="Times New Roman"/>
          <w:color w:val="auto"/>
          <w:u w:val="single"/>
        </w:rPr>
        <w:t xml:space="preserve">the approved documents and </w:t>
      </w:r>
      <w:r w:rsidR="006821A9" w:rsidRPr="006821A9">
        <w:rPr>
          <w:rFonts w:eastAsia="Times New Roman"/>
          <w:color w:val="auto"/>
          <w:u w:val="single"/>
        </w:rPr>
        <w:t>confirmation of approval into Tabula with your assignment.</w:t>
      </w:r>
    </w:p>
    <w:p w14:paraId="5A4D7D9D" w14:textId="77777777" w:rsidR="00381856" w:rsidRPr="00AE6222" w:rsidRDefault="00381856" w:rsidP="00381856">
      <w:pPr>
        <w:spacing w:before="0" w:after="0"/>
        <w:jc w:val="center"/>
        <w:rPr>
          <w:rFonts w:eastAsia="Times New Roman"/>
          <w:color w:val="auto"/>
        </w:rPr>
      </w:pPr>
    </w:p>
    <w:p w14:paraId="69D8D2F0" w14:textId="2E8142A5" w:rsidR="00381856" w:rsidRPr="00AE6222" w:rsidRDefault="00381856" w:rsidP="00381856">
      <w:pPr>
        <w:spacing w:before="0" w:after="0"/>
        <w:jc w:val="left"/>
        <w:rPr>
          <w:rFonts w:eastAsia="Times New Roman"/>
          <w:color w:val="auto"/>
        </w:rPr>
      </w:pPr>
      <w:r w:rsidRPr="00AE6222">
        <w:rPr>
          <w:rFonts w:eastAsia="Times New Roman"/>
          <w:color w:val="auto"/>
        </w:rPr>
        <w:t>Delete as required:</w:t>
      </w:r>
    </w:p>
    <w:p w14:paraId="2960B0E1" w14:textId="77777777" w:rsidR="00AE6222" w:rsidRPr="00AE6222" w:rsidRDefault="00AE6222" w:rsidP="00381856">
      <w:pPr>
        <w:spacing w:before="0" w:after="0"/>
        <w:jc w:val="left"/>
        <w:rPr>
          <w:rFonts w:eastAsia="Times New Roman"/>
          <w:color w:val="auto"/>
          <w:u w:val="dotted"/>
        </w:rPr>
      </w:pPr>
    </w:p>
    <w:p w14:paraId="3E213866" w14:textId="65E3D5FC" w:rsidR="00381856" w:rsidRPr="00AE6222" w:rsidRDefault="00381856" w:rsidP="00381856">
      <w:pPr>
        <w:spacing w:before="0" w:after="0"/>
        <w:jc w:val="left"/>
        <w:rPr>
          <w:rFonts w:eastAsia="Times New Roman"/>
          <w:color w:val="auto"/>
          <w:u w:val="dotted"/>
        </w:rPr>
      </w:pPr>
      <w:r w:rsidRPr="00AE6222">
        <w:rPr>
          <w:rFonts w:eastAsia="Times New Roman"/>
          <w:color w:val="auto"/>
          <w:u w:val="dotted"/>
        </w:rPr>
        <w:t xml:space="preserve">I </w:t>
      </w:r>
      <w:r w:rsidR="00A820D6">
        <w:rPr>
          <w:rFonts w:eastAsia="Times New Roman"/>
          <w:color w:val="auto"/>
          <w:u w:val="dotted"/>
        </w:rPr>
        <w:t xml:space="preserve">have </w:t>
      </w:r>
      <w:r w:rsidRPr="00AE6222">
        <w:rPr>
          <w:rFonts w:eastAsia="Times New Roman"/>
          <w:color w:val="auto"/>
          <w:u w:val="dotted"/>
        </w:rPr>
        <w:t>applied for Ethics Approval                                                   Yes</w:t>
      </w:r>
      <w:r w:rsidR="006821A9">
        <w:rPr>
          <w:rFonts w:eastAsia="Times New Roman"/>
          <w:color w:val="auto"/>
          <w:u w:val="dotted"/>
        </w:rPr>
        <w:t xml:space="preserve"> </w:t>
      </w:r>
      <w:r w:rsidRPr="00AE6222">
        <w:rPr>
          <w:rFonts w:eastAsia="Times New Roman"/>
          <w:color w:val="auto"/>
          <w:u w:val="dotted"/>
        </w:rPr>
        <w:t>/</w:t>
      </w:r>
      <w:r w:rsidR="006821A9">
        <w:rPr>
          <w:rFonts w:eastAsia="Times New Roman"/>
          <w:color w:val="auto"/>
          <w:u w:val="dotted"/>
        </w:rPr>
        <w:t xml:space="preserve"> N</w:t>
      </w:r>
      <w:r w:rsidRPr="00AE6222">
        <w:rPr>
          <w:rFonts w:eastAsia="Times New Roman"/>
          <w:color w:val="auto"/>
          <w:u w:val="dotted"/>
        </w:rPr>
        <w:t>o</w:t>
      </w:r>
    </w:p>
    <w:p w14:paraId="1B7D7A86" w14:textId="77777777" w:rsidR="00381856" w:rsidRPr="00AE6222" w:rsidRDefault="00381856" w:rsidP="00381856">
      <w:pPr>
        <w:spacing w:before="0" w:after="0"/>
        <w:jc w:val="center"/>
        <w:rPr>
          <w:rFonts w:eastAsia="Times New Roman"/>
          <w:color w:val="auto"/>
        </w:rPr>
      </w:pPr>
    </w:p>
    <w:p w14:paraId="68F6B447" w14:textId="77777777" w:rsidR="005C7495" w:rsidRDefault="00381856" w:rsidP="00381856">
      <w:pPr>
        <w:spacing w:before="0" w:after="0" w:line="240" w:lineRule="auto"/>
        <w:jc w:val="left"/>
        <w:rPr>
          <w:rFonts w:eastAsia="Times New Roman"/>
          <w:color w:val="auto"/>
        </w:rPr>
      </w:pPr>
      <w:r w:rsidRPr="00AE6222">
        <w:rPr>
          <w:rFonts w:eastAsia="Times New Roman"/>
          <w:color w:val="auto"/>
        </w:rPr>
        <w:t xml:space="preserve">I have submitted </w:t>
      </w:r>
      <w:r w:rsidR="005C7495">
        <w:rPr>
          <w:rFonts w:eastAsia="Times New Roman"/>
          <w:color w:val="auto"/>
        </w:rPr>
        <w:t xml:space="preserve">my application and </w:t>
      </w:r>
      <w:r w:rsidRPr="00AE6222">
        <w:rPr>
          <w:rFonts w:eastAsia="Times New Roman"/>
          <w:color w:val="auto"/>
        </w:rPr>
        <w:t>confirmation of</w:t>
      </w:r>
    </w:p>
    <w:p w14:paraId="233EBADB" w14:textId="6ACCFD7E" w:rsidR="00381856" w:rsidRPr="00AE6222" w:rsidRDefault="00381856" w:rsidP="00381856">
      <w:pPr>
        <w:spacing w:before="0" w:after="0" w:line="240" w:lineRule="auto"/>
        <w:jc w:val="left"/>
        <w:rPr>
          <w:rFonts w:eastAsia="Times New Roman"/>
          <w:color w:val="auto"/>
          <w:u w:val="dotted"/>
        </w:rPr>
      </w:pPr>
      <w:r w:rsidRPr="00AE6222">
        <w:rPr>
          <w:rFonts w:eastAsia="Times New Roman"/>
          <w:color w:val="auto"/>
        </w:rPr>
        <w:t xml:space="preserve">full approval </w:t>
      </w:r>
      <w:r w:rsidRPr="00AE6222">
        <w:rPr>
          <w:rFonts w:eastAsia="Times New Roman"/>
          <w:color w:val="auto"/>
          <w:u w:val="dotted"/>
        </w:rPr>
        <w:t xml:space="preserve">into </w:t>
      </w:r>
      <w:r w:rsidR="004E1A56">
        <w:rPr>
          <w:rFonts w:eastAsia="Times New Roman"/>
          <w:color w:val="auto"/>
          <w:u w:val="dotted"/>
        </w:rPr>
        <w:t>T</w:t>
      </w:r>
      <w:r w:rsidRPr="00AE6222">
        <w:rPr>
          <w:rFonts w:eastAsia="Times New Roman"/>
          <w:color w:val="auto"/>
          <w:u w:val="dotted"/>
        </w:rPr>
        <w:t>abula with my assignment.                                            Yes</w:t>
      </w:r>
      <w:r w:rsidR="006821A9">
        <w:rPr>
          <w:rFonts w:eastAsia="Times New Roman"/>
          <w:color w:val="auto"/>
          <w:u w:val="dotted"/>
        </w:rPr>
        <w:t xml:space="preserve"> </w:t>
      </w:r>
      <w:r w:rsidRPr="00AE6222">
        <w:rPr>
          <w:rFonts w:eastAsia="Times New Roman"/>
          <w:color w:val="auto"/>
          <w:u w:val="dotted"/>
        </w:rPr>
        <w:t>/</w:t>
      </w:r>
      <w:r w:rsidR="006821A9">
        <w:rPr>
          <w:rFonts w:eastAsia="Times New Roman"/>
          <w:color w:val="auto"/>
          <w:u w:val="dotted"/>
        </w:rPr>
        <w:t xml:space="preserve"> </w:t>
      </w:r>
      <w:r w:rsidRPr="00AE6222">
        <w:rPr>
          <w:rFonts w:eastAsia="Times New Roman"/>
          <w:color w:val="auto"/>
          <w:u w:val="dotted"/>
        </w:rPr>
        <w:t>No</w:t>
      </w:r>
      <w:r w:rsidR="006821A9">
        <w:rPr>
          <w:rFonts w:eastAsia="Times New Roman"/>
          <w:color w:val="auto"/>
          <w:u w:val="dotted"/>
        </w:rPr>
        <w:t xml:space="preserve"> </w:t>
      </w:r>
      <w:r w:rsidRPr="00AE6222">
        <w:rPr>
          <w:rFonts w:eastAsia="Times New Roman"/>
          <w:color w:val="auto"/>
          <w:u w:val="dotted"/>
        </w:rPr>
        <w:t>/</w:t>
      </w:r>
      <w:r w:rsidR="006821A9">
        <w:rPr>
          <w:rFonts w:eastAsia="Times New Roman"/>
          <w:color w:val="auto"/>
          <w:u w:val="dotted"/>
        </w:rPr>
        <w:t xml:space="preserve"> </w:t>
      </w:r>
      <w:r w:rsidRPr="00AE6222">
        <w:rPr>
          <w:rFonts w:eastAsia="Times New Roman"/>
          <w:color w:val="auto"/>
          <w:u w:val="dotted"/>
        </w:rPr>
        <w:t>Not applicable</w:t>
      </w:r>
    </w:p>
    <w:p w14:paraId="2FA360C8" w14:textId="3E867BF9" w:rsidR="004076AF" w:rsidRDefault="004076AF" w:rsidP="004076AF">
      <w:pPr>
        <w:spacing w:before="0" w:after="0" w:line="240" w:lineRule="auto"/>
        <w:jc w:val="left"/>
        <w:rPr>
          <w:rFonts w:eastAsia="Times New Roman"/>
          <w:color w:val="auto"/>
          <w:sz w:val="28"/>
          <w:szCs w:val="28"/>
          <w:u w:val="single"/>
        </w:rPr>
      </w:pPr>
    </w:p>
    <w:p w14:paraId="633C0AA5" w14:textId="77777777" w:rsidR="000F2D5F" w:rsidRPr="00400252" w:rsidRDefault="000F2D5F" w:rsidP="000F2D5F">
      <w:pPr>
        <w:spacing w:before="0" w:after="0" w:line="240" w:lineRule="auto"/>
        <w:jc w:val="left"/>
        <w:rPr>
          <w:rFonts w:eastAsia="Times New Roman"/>
          <w:color w:val="auto"/>
        </w:rPr>
      </w:pPr>
    </w:p>
    <w:p w14:paraId="117145E5" w14:textId="77777777" w:rsidR="000F2D5F" w:rsidRPr="00400252" w:rsidRDefault="000F2D5F" w:rsidP="000F2D5F">
      <w:pPr>
        <w:spacing w:before="0" w:after="0" w:line="240" w:lineRule="auto"/>
        <w:jc w:val="left"/>
        <w:rPr>
          <w:rFonts w:eastAsia="Times New Roman"/>
          <w:color w:val="auto"/>
        </w:rPr>
      </w:pPr>
    </w:p>
    <w:p w14:paraId="41932687" w14:textId="77777777" w:rsidR="000F2D5F" w:rsidRPr="00400252" w:rsidRDefault="000F2D5F" w:rsidP="000F2D5F">
      <w:pPr>
        <w:spacing w:before="0" w:after="0" w:line="240" w:lineRule="auto"/>
        <w:jc w:val="left"/>
        <w:rPr>
          <w:rFonts w:eastAsia="Times New Roman"/>
          <w:color w:val="auto"/>
        </w:rPr>
      </w:pPr>
      <w:r w:rsidRPr="00400252">
        <w:rPr>
          <w:rFonts w:eastAsia="Times New Roman"/>
          <w:color w:val="auto"/>
        </w:rPr>
        <w:t xml:space="preserve">In completing details on this cover sheet and submitting the assignment, you are doing so on the basis that this assignment is </w:t>
      </w:r>
      <w:r w:rsidRPr="00400252">
        <w:rPr>
          <w:rFonts w:eastAsia="Times New Roman"/>
          <w:color w:val="auto"/>
          <w:u w:val="single"/>
        </w:rPr>
        <w:t>all your own work</w:t>
      </w:r>
      <w:r w:rsidRPr="00400252">
        <w:rPr>
          <w:rFonts w:eastAsia="Times New Roman"/>
          <w:color w:val="auto"/>
        </w:rPr>
        <w:t xml:space="preserve"> and that you have not copied, </w:t>
      </w:r>
      <w:proofErr w:type="gramStart"/>
      <w:r w:rsidRPr="00400252">
        <w:rPr>
          <w:rFonts w:eastAsia="Times New Roman"/>
          <w:color w:val="auto"/>
        </w:rPr>
        <w:t>borrowed</w:t>
      </w:r>
      <w:proofErr w:type="gramEnd"/>
      <w:r w:rsidRPr="00400252">
        <w:rPr>
          <w:rFonts w:eastAsia="Times New Roman"/>
          <w:color w:val="auto"/>
        </w:rPr>
        <w:t xml:space="preserve"> or failed to acknowledge anyone else’s work. </w:t>
      </w:r>
    </w:p>
    <w:p w14:paraId="4539D5B2" w14:textId="77777777" w:rsidR="000F2D5F" w:rsidRPr="00400252" w:rsidRDefault="000F2D5F" w:rsidP="000F2D5F">
      <w:pPr>
        <w:spacing w:before="0" w:after="0" w:line="240" w:lineRule="auto"/>
        <w:jc w:val="left"/>
        <w:rPr>
          <w:rFonts w:eastAsia="Times New Roman"/>
          <w:color w:val="auto"/>
        </w:rPr>
      </w:pPr>
      <w:r w:rsidRPr="00400252">
        <w:rPr>
          <w:rFonts w:eastAsia="Times New Roman"/>
          <w:noProof/>
          <w:color w:val="auto"/>
          <w:lang w:eastAsia="en-GB"/>
        </w:rPr>
        <mc:AlternateContent>
          <mc:Choice Requires="wps">
            <w:drawing>
              <wp:anchor distT="0" distB="0" distL="114300" distR="114300" simplePos="0" relativeHeight="251667456" behindDoc="0" locked="0" layoutInCell="1" allowOverlap="1" wp14:anchorId="7E6B35F7" wp14:editId="7202499D">
                <wp:simplePos x="0" y="0"/>
                <wp:positionH relativeFrom="column">
                  <wp:posOffset>2912110</wp:posOffset>
                </wp:positionH>
                <wp:positionV relativeFrom="paragraph">
                  <wp:posOffset>62230</wp:posOffset>
                </wp:positionV>
                <wp:extent cx="647700" cy="419100"/>
                <wp:effectExtent l="0" t="0" r="19050" b="19050"/>
                <wp:wrapNone/>
                <wp:docPr id="18"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7700" cy="419100"/>
                        </a:xfrm>
                        <a:prstGeom prst="rect">
                          <a:avLst/>
                        </a:prstGeom>
                        <a:solidFill>
                          <a:srgbClr val="FFFFFF"/>
                        </a:solidFill>
                        <a:ln w="9525">
                          <a:solidFill>
                            <a:srgbClr val="000000"/>
                          </a:solidFill>
                          <a:miter lim="800000"/>
                          <a:headEnd/>
                          <a:tailEnd/>
                        </a:ln>
                      </wps:spPr>
                      <wps:txbx>
                        <w:txbxContent>
                          <w:p w14:paraId="531DD9FF" w14:textId="77777777" w:rsidR="000F2D5F" w:rsidRDefault="000F2D5F" w:rsidP="000F2D5F">
                            <w:pPr>
                              <w:jc w:val="center"/>
                            </w:pPr>
                          </w:p>
                        </w:txbxContent>
                      </wps:txbx>
                      <wps:bodyPr rot="0" vert="horz" wrap="square" lIns="72000" tIns="72000" rIns="72000" bIns="7200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7E6B35F7" id="Rectangle 18" o:spid="_x0000_s1026" style="position:absolute;margin-left:229.3pt;margin-top:4.9pt;width:51pt;height:33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">
                <v:textbox inset="2mm,2mm,2mm,2mm">
                  <w:txbxContent>
                    <w:p w14:paraId="531DD9FF" w14:textId="77777777" w:rsidR="000F2D5F" w:rsidRDefault="000F2D5F" w:rsidP="000F2D5F">
                      <w:pPr>
                        <w:jc w:val="center"/>
                      </w:pPr>
                    </w:p>
                  </w:txbxContent>
                </v:textbox>
              </v:rect>
            </w:pict>
          </mc:Fallback>
        </mc:AlternateContent>
      </w:r>
    </w:p>
    <w:p w14:paraId="56C7E089" w14:textId="77777777" w:rsidR="000F2D5F" w:rsidRPr="00400252" w:rsidRDefault="000F2D5F" w:rsidP="000F2D5F">
      <w:pPr>
        <w:spacing w:before="0" w:after="0" w:line="240" w:lineRule="auto"/>
        <w:jc w:val="left"/>
        <w:rPr>
          <w:rFonts w:eastAsia="Times New Roman"/>
          <w:color w:val="auto"/>
        </w:rPr>
      </w:pPr>
      <w:r w:rsidRPr="00400252">
        <w:rPr>
          <w:rFonts w:eastAsia="Times New Roman"/>
          <w:color w:val="auto"/>
        </w:rPr>
        <w:t xml:space="preserve">Please ‘X’ this box if you agree to this statement. </w:t>
      </w:r>
      <w:r w:rsidRPr="00400252">
        <w:rPr>
          <w:rFonts w:eastAsia="Times New Roman"/>
          <w:color w:val="auto"/>
        </w:rPr>
        <w:tab/>
      </w:r>
      <w:r w:rsidRPr="00400252">
        <w:rPr>
          <w:rFonts w:eastAsia="Times New Roman"/>
          <w:color w:val="auto"/>
        </w:rPr>
        <w:tab/>
      </w:r>
    </w:p>
    <w:p w14:paraId="4CFDBD90" w14:textId="77777777" w:rsidR="000F2D5F" w:rsidRPr="00400252" w:rsidRDefault="000F2D5F" w:rsidP="000F2D5F">
      <w:pPr>
        <w:spacing w:before="0" w:after="0" w:line="240" w:lineRule="auto"/>
        <w:jc w:val="left"/>
        <w:rPr>
          <w:rFonts w:eastAsia="Times New Roman"/>
          <w:color w:val="auto"/>
        </w:rPr>
      </w:pPr>
    </w:p>
    <w:p w14:paraId="3D5E1654" w14:textId="77777777" w:rsidR="000F2D5F" w:rsidRPr="00400252" w:rsidRDefault="000F2D5F" w:rsidP="000F2D5F">
      <w:pPr>
        <w:spacing w:before="0" w:after="0" w:line="240" w:lineRule="auto"/>
        <w:rPr>
          <w:rFonts w:ascii="Arial" w:eastAsia="Times New Roman" w:hAnsi="Arial" w:cs="Times New Roman"/>
          <w:i/>
          <w:color w:val="auto"/>
          <w:sz w:val="18"/>
          <w:szCs w:val="18"/>
        </w:rPr>
      </w:pPr>
    </w:p>
    <w:p w14:paraId="5D8B6643" w14:textId="77777777" w:rsidR="000F2D5F" w:rsidRPr="00400252" w:rsidRDefault="000F2D5F" w:rsidP="000F2D5F">
      <w:pPr>
        <w:spacing w:before="0" w:after="0" w:line="240" w:lineRule="auto"/>
        <w:rPr>
          <w:rFonts w:eastAsia="Times New Roman"/>
          <w:i/>
          <w:color w:val="auto"/>
          <w:sz w:val="20"/>
          <w:szCs w:val="20"/>
        </w:rPr>
      </w:pPr>
      <w:r w:rsidRPr="00400252">
        <w:rPr>
          <w:rFonts w:eastAsia="Times New Roman"/>
          <w:i/>
          <w:color w:val="auto"/>
          <w:sz w:val="20"/>
          <w:szCs w:val="20"/>
        </w:rPr>
        <w:t xml:space="preserve">Failure to do your assessed work by the specified deadline will mean that your submission is LATE. Please remember that you MUST print out the electronic receipt you will receive for your online essay </w:t>
      </w:r>
      <w:proofErr w:type="gramStart"/>
      <w:r w:rsidRPr="00400252">
        <w:rPr>
          <w:rFonts w:eastAsia="Times New Roman"/>
          <w:i/>
          <w:color w:val="auto"/>
          <w:sz w:val="20"/>
          <w:szCs w:val="20"/>
        </w:rPr>
        <w:t>submission, and</w:t>
      </w:r>
      <w:proofErr w:type="gramEnd"/>
      <w:r w:rsidRPr="00400252">
        <w:rPr>
          <w:rFonts w:eastAsia="Times New Roman"/>
          <w:i/>
          <w:color w:val="auto"/>
          <w:sz w:val="20"/>
          <w:szCs w:val="20"/>
        </w:rPr>
        <w:t xml:space="preserve"> keep for reference.</w:t>
      </w:r>
    </w:p>
    <w:p w14:paraId="47DEF8B3" w14:textId="77777777" w:rsidR="000F2D5F" w:rsidRPr="00400252" w:rsidRDefault="000F2D5F" w:rsidP="000F2D5F">
      <w:pPr>
        <w:spacing w:before="0" w:after="0" w:line="240" w:lineRule="auto"/>
        <w:jc w:val="left"/>
        <w:rPr>
          <w:rFonts w:eastAsia="Times New Roman"/>
          <w:color w:val="auto"/>
        </w:rPr>
      </w:pPr>
    </w:p>
    <w:p w14:paraId="4FF7B521" w14:textId="77777777" w:rsidR="000F2D5F" w:rsidRPr="00400252" w:rsidRDefault="000F2D5F" w:rsidP="000F2D5F">
      <w:pPr>
        <w:spacing w:before="0" w:after="0" w:line="240" w:lineRule="auto"/>
        <w:jc w:val="left"/>
        <w:rPr>
          <w:rFonts w:eastAsia="Times New Roman"/>
          <w:color w:val="auto"/>
        </w:rPr>
      </w:pPr>
      <w:r w:rsidRPr="00400252">
        <w:rPr>
          <w:rFonts w:eastAsia="Times New Roman"/>
          <w:noProof/>
          <w:color w:val="auto"/>
          <w:lang w:eastAsia="en-GB"/>
        </w:rPr>
        <mc:AlternateContent>
          <mc:Choice Requires="wps">
            <w:drawing>
              <wp:anchor distT="0" distB="0" distL="114300" distR="114300" simplePos="0" relativeHeight="251659264" behindDoc="0" locked="0" layoutInCell="1" allowOverlap="1" wp14:anchorId="5CCEFE73" wp14:editId="0C0469B5">
                <wp:simplePos x="0" y="0"/>
                <wp:positionH relativeFrom="column">
                  <wp:posOffset>-5715</wp:posOffset>
                </wp:positionH>
                <wp:positionV relativeFrom="paragraph">
                  <wp:posOffset>161467</wp:posOffset>
                </wp:positionV>
                <wp:extent cx="6172200" cy="19050"/>
                <wp:effectExtent l="0" t="0" r="19050" b="19050"/>
                <wp:wrapNone/>
                <wp:docPr id="15" name="Straight Connector 15"/>
                <wp:cNvGraphicFramePr/>
                <a:graphic xmlns:a="http://schemas.openxmlformats.org/drawingml/2006/main">
                  <a:graphicData uri="http://schemas.microsoft.com/office/word/2010/wordprocessingShape">
                    <wps:wsp>
                      <wps:cNvCnPr/>
                      <wps:spPr>
                        <a:xfrm flipV="1">
                          <a:off x="0" y="0"/>
                          <a:ext cx="6172200" cy="19050"/>
                        </a:xfrm>
                        <a:prstGeom prst="line">
                          <a:avLst/>
                        </a:prstGeom>
                        <a:noFill/>
                        <a:ln w="19050" cap="flat" cmpd="sng" algn="ctr">
                          <a:solidFill>
                            <a:sysClr val="windowText" lastClr="000000"/>
                          </a:solidFill>
                          <a:prstDash val="solid"/>
                          <a:miter lim="800000"/>
                        </a:ln>
                        <a:effectLst/>
                      </wps:spPr>
                      <wps:bodyPr/>
                    </wps:wsp>
                  </a:graphicData>
                </a:graphic>
              </wp:anchor>
            </w:drawing>
          </mc:Choice>
          <mc:Fallback>
            <w:pict>
              <v:line w14:anchorId="060E0323" id="Straight Connector 15" o:spid="_x0000_s1026"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from="-.45pt,12.7pt" to="485.55pt,1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" strokecolor="windowText" strokeweight="1.5pt">
                <v:stroke joinstyle="miter"/>
              </v:line>
            </w:pict>
          </mc:Fallback>
        </mc:AlternateContent>
      </w:r>
    </w:p>
    <w:bookmarkEnd w:id="1"/>
    <w:p w14:paraId="795439E4" w14:textId="77777777" w:rsidR="006C7051" w:rsidRDefault="004E1A56"/>
    <w:sectPr w:rsidR="006C705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3FF1F02"/>
    <w:multiLevelType w:val="multilevel"/>
    <w:tmpl w:val="08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num w:numId="1" w16cid:durableId="54259954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2D5F"/>
    <w:rsid w:val="000F2D5F"/>
    <w:rsid w:val="00381856"/>
    <w:rsid w:val="003A44F6"/>
    <w:rsid w:val="004076AF"/>
    <w:rsid w:val="004E1A56"/>
    <w:rsid w:val="005C7495"/>
    <w:rsid w:val="006821A9"/>
    <w:rsid w:val="00A820D6"/>
    <w:rsid w:val="00AE6222"/>
    <w:rsid w:val="00B205B1"/>
    <w:rsid w:val="00BE1FF4"/>
    <w:rsid w:val="00CA7CEB"/>
    <w:rsid w:val="00E90BAB"/>
    <w:rsid w:val="00EB24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B6F9FE"/>
  <w15:chartTrackingRefBased/>
  <w15:docId w15:val="{F22945C0-378C-46A5-8222-CCA2A8D3A5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F2D5F"/>
    <w:pPr>
      <w:spacing w:before="120" w:after="120"/>
      <w:jc w:val="both"/>
    </w:pPr>
    <w:rPr>
      <w:rFonts w:ascii="Calibri" w:hAnsi="Calibri" w:cs="Calibri"/>
      <w:color w:val="000000"/>
    </w:rPr>
  </w:style>
  <w:style w:type="paragraph" w:styleId="Heading1">
    <w:name w:val="heading 1"/>
    <w:basedOn w:val="Normal"/>
    <w:next w:val="Normal"/>
    <w:link w:val="Heading1Char"/>
    <w:uiPriority w:val="9"/>
    <w:qFormat/>
    <w:rsid w:val="000F2D5F"/>
    <w:pPr>
      <w:keepNext/>
      <w:keepLines/>
      <w:numPr>
        <w:numId w:val="1"/>
      </w:numPr>
      <w:spacing w:before="480" w:after="0"/>
      <w:outlineLvl w:val="0"/>
    </w:pPr>
    <w:rPr>
      <w:rFonts w:asciiTheme="majorHAnsi" w:eastAsiaTheme="majorEastAsia" w:hAnsiTheme="majorHAnsi" w:cstheme="majorBidi"/>
      <w:b/>
      <w:bCs/>
      <w:color w:val="2D4F8E" w:themeColor="accent1" w:themeShade="B5"/>
      <w:sz w:val="32"/>
      <w:szCs w:val="32"/>
    </w:rPr>
  </w:style>
  <w:style w:type="paragraph" w:styleId="Heading2">
    <w:name w:val="heading 2"/>
    <w:basedOn w:val="Normal"/>
    <w:next w:val="Normal"/>
    <w:link w:val="Heading2Char"/>
    <w:uiPriority w:val="9"/>
    <w:unhideWhenUsed/>
    <w:qFormat/>
    <w:rsid w:val="000F2D5F"/>
    <w:pPr>
      <w:keepNext/>
      <w:keepLines/>
      <w:numPr>
        <w:ilvl w:val="1"/>
        <w:numId w:val="1"/>
      </w:numPr>
      <w:spacing w:before="200" w:after="0"/>
      <w:outlineLvl w:val="1"/>
    </w:pPr>
    <w:rPr>
      <w:rFonts w:asciiTheme="majorHAnsi" w:eastAsiaTheme="majorEastAsia" w:hAnsiTheme="majorHAnsi" w:cstheme="majorBidi"/>
      <w:b/>
      <w:bCs/>
      <w:color w:val="4472C4" w:themeColor="accent1"/>
      <w:sz w:val="26"/>
      <w:szCs w:val="26"/>
    </w:rPr>
  </w:style>
  <w:style w:type="paragraph" w:styleId="Heading3">
    <w:name w:val="heading 3"/>
    <w:basedOn w:val="Normal"/>
    <w:next w:val="Normal"/>
    <w:link w:val="Heading3Char"/>
    <w:uiPriority w:val="9"/>
    <w:semiHidden/>
    <w:unhideWhenUsed/>
    <w:qFormat/>
    <w:rsid w:val="000F2D5F"/>
    <w:pPr>
      <w:keepNext/>
      <w:keepLines/>
      <w:numPr>
        <w:ilvl w:val="2"/>
        <w:numId w:val="1"/>
      </w:numPr>
      <w:spacing w:before="200" w:after="0"/>
      <w:outlineLvl w:val="2"/>
    </w:pPr>
    <w:rPr>
      <w:rFonts w:asciiTheme="majorHAnsi" w:eastAsiaTheme="majorEastAsia" w:hAnsiTheme="majorHAnsi" w:cstheme="majorBidi"/>
      <w:b/>
      <w:bCs/>
      <w:color w:val="4472C4" w:themeColor="accent1"/>
    </w:rPr>
  </w:style>
  <w:style w:type="paragraph" w:styleId="Heading4">
    <w:name w:val="heading 4"/>
    <w:basedOn w:val="Normal"/>
    <w:next w:val="Normal"/>
    <w:link w:val="Heading4Char"/>
    <w:uiPriority w:val="9"/>
    <w:semiHidden/>
    <w:unhideWhenUsed/>
    <w:qFormat/>
    <w:rsid w:val="000F2D5F"/>
    <w:pPr>
      <w:keepNext/>
      <w:keepLines/>
      <w:numPr>
        <w:ilvl w:val="3"/>
        <w:numId w:val="1"/>
      </w:numPr>
      <w:spacing w:before="200" w:after="0"/>
      <w:outlineLvl w:val="3"/>
    </w:pPr>
    <w:rPr>
      <w:rFonts w:asciiTheme="majorHAnsi" w:eastAsiaTheme="majorEastAsia" w:hAnsiTheme="majorHAnsi" w:cstheme="majorBidi"/>
      <w:b/>
      <w:bCs/>
      <w:i/>
      <w:iCs/>
      <w:color w:val="4472C4" w:themeColor="accent1"/>
    </w:rPr>
  </w:style>
  <w:style w:type="paragraph" w:styleId="Heading5">
    <w:name w:val="heading 5"/>
    <w:basedOn w:val="Normal"/>
    <w:next w:val="Normal"/>
    <w:link w:val="Heading5Char"/>
    <w:uiPriority w:val="9"/>
    <w:semiHidden/>
    <w:unhideWhenUsed/>
    <w:qFormat/>
    <w:rsid w:val="000F2D5F"/>
    <w:pPr>
      <w:keepNext/>
      <w:keepLines/>
      <w:numPr>
        <w:ilvl w:val="4"/>
        <w:numId w:val="1"/>
      </w:numPr>
      <w:spacing w:before="200" w:after="0"/>
      <w:outlineLvl w:val="4"/>
    </w:pPr>
    <w:rPr>
      <w:rFonts w:asciiTheme="majorHAnsi" w:eastAsiaTheme="majorEastAsia" w:hAnsiTheme="majorHAnsi" w:cstheme="majorBidi"/>
      <w:color w:val="1F3763" w:themeColor="accent1" w:themeShade="7F"/>
    </w:rPr>
  </w:style>
  <w:style w:type="paragraph" w:styleId="Heading6">
    <w:name w:val="heading 6"/>
    <w:basedOn w:val="Normal"/>
    <w:next w:val="Normal"/>
    <w:link w:val="Heading6Char"/>
    <w:uiPriority w:val="9"/>
    <w:semiHidden/>
    <w:unhideWhenUsed/>
    <w:qFormat/>
    <w:rsid w:val="000F2D5F"/>
    <w:pPr>
      <w:keepNext/>
      <w:keepLines/>
      <w:numPr>
        <w:ilvl w:val="5"/>
        <w:numId w:val="1"/>
      </w:numPr>
      <w:spacing w:before="200" w:after="0"/>
      <w:outlineLvl w:val="5"/>
    </w:pPr>
    <w:rPr>
      <w:rFonts w:asciiTheme="majorHAnsi" w:eastAsiaTheme="majorEastAsia" w:hAnsiTheme="majorHAnsi" w:cstheme="majorBidi"/>
      <w:i/>
      <w:iCs/>
      <w:color w:val="1F3763" w:themeColor="accent1" w:themeShade="7F"/>
    </w:rPr>
  </w:style>
  <w:style w:type="paragraph" w:styleId="Heading7">
    <w:name w:val="heading 7"/>
    <w:basedOn w:val="Normal"/>
    <w:next w:val="Normal"/>
    <w:link w:val="Heading7Char"/>
    <w:uiPriority w:val="9"/>
    <w:semiHidden/>
    <w:unhideWhenUsed/>
    <w:qFormat/>
    <w:rsid w:val="000F2D5F"/>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0F2D5F"/>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0F2D5F"/>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F2D5F"/>
    <w:rPr>
      <w:rFonts w:asciiTheme="majorHAnsi" w:eastAsiaTheme="majorEastAsia" w:hAnsiTheme="majorHAnsi" w:cstheme="majorBidi"/>
      <w:b/>
      <w:bCs/>
      <w:color w:val="2D4F8E" w:themeColor="accent1" w:themeShade="B5"/>
      <w:sz w:val="32"/>
      <w:szCs w:val="32"/>
    </w:rPr>
  </w:style>
  <w:style w:type="character" w:customStyle="1" w:styleId="Heading2Char">
    <w:name w:val="Heading 2 Char"/>
    <w:basedOn w:val="DefaultParagraphFont"/>
    <w:link w:val="Heading2"/>
    <w:uiPriority w:val="9"/>
    <w:rsid w:val="000F2D5F"/>
    <w:rPr>
      <w:rFonts w:asciiTheme="majorHAnsi" w:eastAsiaTheme="majorEastAsia" w:hAnsiTheme="majorHAnsi" w:cstheme="majorBidi"/>
      <w:b/>
      <w:bCs/>
      <w:color w:val="4472C4" w:themeColor="accent1"/>
      <w:sz w:val="26"/>
      <w:szCs w:val="26"/>
    </w:rPr>
  </w:style>
  <w:style w:type="character" w:customStyle="1" w:styleId="Heading3Char">
    <w:name w:val="Heading 3 Char"/>
    <w:basedOn w:val="DefaultParagraphFont"/>
    <w:link w:val="Heading3"/>
    <w:uiPriority w:val="9"/>
    <w:semiHidden/>
    <w:rsid w:val="000F2D5F"/>
    <w:rPr>
      <w:rFonts w:asciiTheme="majorHAnsi" w:eastAsiaTheme="majorEastAsia" w:hAnsiTheme="majorHAnsi" w:cstheme="majorBidi"/>
      <w:b/>
      <w:bCs/>
      <w:color w:val="4472C4" w:themeColor="accent1"/>
    </w:rPr>
  </w:style>
  <w:style w:type="character" w:customStyle="1" w:styleId="Heading4Char">
    <w:name w:val="Heading 4 Char"/>
    <w:basedOn w:val="DefaultParagraphFont"/>
    <w:link w:val="Heading4"/>
    <w:uiPriority w:val="9"/>
    <w:semiHidden/>
    <w:rsid w:val="000F2D5F"/>
    <w:rPr>
      <w:rFonts w:asciiTheme="majorHAnsi" w:eastAsiaTheme="majorEastAsia" w:hAnsiTheme="majorHAnsi" w:cstheme="majorBidi"/>
      <w:b/>
      <w:bCs/>
      <w:i/>
      <w:iCs/>
      <w:color w:val="4472C4" w:themeColor="accent1"/>
    </w:rPr>
  </w:style>
  <w:style w:type="character" w:customStyle="1" w:styleId="Heading5Char">
    <w:name w:val="Heading 5 Char"/>
    <w:basedOn w:val="DefaultParagraphFont"/>
    <w:link w:val="Heading5"/>
    <w:uiPriority w:val="9"/>
    <w:semiHidden/>
    <w:rsid w:val="000F2D5F"/>
    <w:rPr>
      <w:rFonts w:asciiTheme="majorHAnsi" w:eastAsiaTheme="majorEastAsia" w:hAnsiTheme="majorHAnsi" w:cstheme="majorBidi"/>
      <w:color w:val="1F3763" w:themeColor="accent1" w:themeShade="7F"/>
    </w:rPr>
  </w:style>
  <w:style w:type="character" w:customStyle="1" w:styleId="Heading6Char">
    <w:name w:val="Heading 6 Char"/>
    <w:basedOn w:val="DefaultParagraphFont"/>
    <w:link w:val="Heading6"/>
    <w:uiPriority w:val="9"/>
    <w:semiHidden/>
    <w:rsid w:val="000F2D5F"/>
    <w:rPr>
      <w:rFonts w:asciiTheme="majorHAnsi" w:eastAsiaTheme="majorEastAsia" w:hAnsiTheme="majorHAnsi" w:cstheme="majorBidi"/>
      <w:i/>
      <w:iCs/>
      <w:color w:val="1F3763" w:themeColor="accent1" w:themeShade="7F"/>
    </w:rPr>
  </w:style>
  <w:style w:type="character" w:customStyle="1" w:styleId="Heading7Char">
    <w:name w:val="Heading 7 Char"/>
    <w:basedOn w:val="DefaultParagraphFont"/>
    <w:link w:val="Heading7"/>
    <w:uiPriority w:val="9"/>
    <w:semiHidden/>
    <w:rsid w:val="000F2D5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0F2D5F"/>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0F2D5F"/>
    <w:rPr>
      <w:rFonts w:asciiTheme="majorHAnsi" w:eastAsiaTheme="majorEastAsia" w:hAnsiTheme="majorHAnsi" w:cstheme="majorBidi"/>
      <w:i/>
      <w:iCs/>
      <w:color w:val="404040" w:themeColor="text1" w:themeTint="BF"/>
      <w:sz w:val="20"/>
      <w:szCs w:val="20"/>
    </w:rPr>
  </w:style>
  <w:style w:type="table" w:styleId="TableGrid">
    <w:name w:val="Table Grid"/>
    <w:basedOn w:val="TableNormal"/>
    <w:uiPriority w:val="39"/>
    <w:rsid w:val="000F2D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files.warwick.ac.uk"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68</TotalTime>
  <Pages>1</Pages>
  <Words>226</Words>
  <Characters>1289</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Ward, Angela</dc:creator>
  <cp:keywords/>
  <dc:description/>
  <cp:lastModifiedBy>Ward, Angela</cp:lastModifiedBy>
  <cp:revision>5</cp:revision>
  <dcterms:created xsi:type="dcterms:W3CDTF">2022-08-12T09:50:00Z</dcterms:created>
  <dcterms:modified xsi:type="dcterms:W3CDTF">2022-10-07T15:37:00Z</dcterms:modified>
</cp:coreProperties>
</file>