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2595F" w:rsidRDefault="00B44333" w:rsidP="00B55B62">
      <w:pPr>
        <w:pStyle w:val="Title"/>
      </w:pPr>
      <w:bookmarkStart w:id="0" w:name="_GoBack"/>
      <w:bookmarkEnd w:id="0"/>
      <w:r w:rsidRPr="00B44333">
        <w:t>Hand Made in China</w:t>
      </w:r>
      <w:r>
        <w:t>: Chinese Women’s Whispers</w:t>
      </w:r>
    </w:p>
    <w:p w:rsidR="00436316" w:rsidRPr="00436316" w:rsidRDefault="00436316" w:rsidP="00436316"/>
    <w:p w:rsidR="00B44333" w:rsidRDefault="00B44333" w:rsidP="00B55B62">
      <w:pPr>
        <w:pStyle w:val="Subtitle"/>
      </w:pPr>
      <w:r>
        <w:t>Peter O’Brien</w:t>
      </w:r>
    </w:p>
    <w:p w:rsidR="00B44333" w:rsidRDefault="00B44333" w:rsidP="00B55B62">
      <w:pPr>
        <w:pStyle w:val="Subtitle"/>
      </w:pPr>
      <w:r>
        <w:t>Department of English and Comparative Literature</w:t>
      </w:r>
    </w:p>
    <w:p w:rsidR="00B44333" w:rsidRDefault="00B44333" w:rsidP="00B55B62">
      <w:pPr>
        <w:pStyle w:val="Subtitle"/>
      </w:pPr>
      <w:r>
        <w:t>Supervisor: Professor Carol Rutter</w:t>
      </w:r>
    </w:p>
    <w:p w:rsidR="00B55B62" w:rsidRDefault="00B44333" w:rsidP="00B55B62">
      <w:pPr>
        <w:pStyle w:val="Subtitle"/>
      </w:pPr>
      <w:r>
        <w:t>30/09/2016</w:t>
      </w:r>
    </w:p>
    <w:p w:rsidR="00B55B62" w:rsidRDefault="00B55B62">
      <w:r>
        <w:br w:type="page"/>
      </w:r>
    </w:p>
    <w:p w:rsidR="00B55B62" w:rsidRDefault="00B55B62" w:rsidP="006A506E">
      <w:pPr>
        <w:pStyle w:val="Heading1"/>
      </w:pPr>
      <w:r>
        <w:lastRenderedPageBreak/>
        <w:t>Abstract</w:t>
      </w:r>
    </w:p>
    <w:p w:rsidR="006A506E" w:rsidRPr="006A506E" w:rsidRDefault="006A506E" w:rsidP="004C6D50">
      <w:r>
        <w:t xml:space="preserve">The theatre performance of </w:t>
      </w:r>
      <w:r>
        <w:rPr>
          <w:i/>
          <w:iCs/>
        </w:rPr>
        <w:t>Hand Made in China: Chinese Women’s Whispers</w:t>
      </w:r>
      <w:r w:rsidR="008D66C4">
        <w:rPr>
          <w:i/>
          <w:iCs/>
        </w:rPr>
        <w:t xml:space="preserve"> </w:t>
      </w:r>
      <w:r w:rsidR="008D66C4">
        <w:t>at the Edinburgh Festival Fringe</w:t>
      </w:r>
      <w:r>
        <w:rPr>
          <w:i/>
          <w:iCs/>
        </w:rPr>
        <w:t xml:space="preserve"> </w:t>
      </w:r>
      <w:r>
        <w:t xml:space="preserve">was a valuable learning experience for both participants and audiences, </w:t>
      </w:r>
      <w:r w:rsidR="004C6D50">
        <w:t>and brought the stories of inspiring Chinese women to</w:t>
      </w:r>
      <w:r>
        <w:t xml:space="preserve"> more people than the previous </w:t>
      </w:r>
      <w:r>
        <w:rPr>
          <w:i/>
          <w:iCs/>
        </w:rPr>
        <w:t>Hand Made in China</w:t>
      </w:r>
      <w:r>
        <w:t>,</w:t>
      </w:r>
      <w:r w:rsidR="004C6D50">
        <w:t xml:space="preserve"> </w:t>
      </w:r>
      <w:r>
        <w:t xml:space="preserve">but lacked the theatrical flair and political edge </w:t>
      </w:r>
      <w:r w:rsidR="00D975EA">
        <w:t>of</w:t>
      </w:r>
      <w:r>
        <w:t xml:space="preserve"> </w:t>
      </w:r>
      <w:r>
        <w:rPr>
          <w:i/>
          <w:iCs/>
        </w:rPr>
        <w:t>Hand Made in China: Moons, Migration and Messages</w:t>
      </w:r>
      <w:r>
        <w:t>.</w:t>
      </w:r>
    </w:p>
    <w:p w:rsidR="00B55B62" w:rsidRDefault="00B55B62" w:rsidP="00B55B62">
      <w:pPr>
        <w:pStyle w:val="Heading1"/>
      </w:pPr>
      <w:r>
        <w:t>Introduction</w:t>
      </w:r>
    </w:p>
    <w:p w:rsidR="0047681E" w:rsidRDefault="0047681E" w:rsidP="00C47A2D">
      <w:r w:rsidRPr="0047681E">
        <w:t>Hua Dan is a Beijing-based social enterprise that uses the power of participatory theatre as a tool to empower migrant women and children, who have been afflicted by the social and economic problems related to internal migration in China.</w:t>
      </w:r>
      <w:r>
        <w:t xml:space="preserve"> Hand Made in China is Hua Dan’s Edinburgh</w:t>
      </w:r>
      <w:r w:rsidR="00182199">
        <w:t xml:space="preserve"> Festival</w:t>
      </w:r>
      <w:r>
        <w:t xml:space="preserve"> Fringe theatre company,</w:t>
      </w:r>
      <w:r w:rsidR="00A205C9">
        <w:t xml:space="preserve"> and</w:t>
      </w:r>
      <w:r>
        <w:t xml:space="preserve"> a platform to raise awareness for </w:t>
      </w:r>
      <w:r w:rsidR="00A205C9">
        <w:t xml:space="preserve">these massive but little-talked-about </w:t>
      </w:r>
      <w:r w:rsidR="001E2A08">
        <w:t xml:space="preserve">issues </w:t>
      </w:r>
      <w:r w:rsidR="00A205C9">
        <w:t>in China</w:t>
      </w:r>
      <w:r>
        <w:t xml:space="preserve">. The aim of </w:t>
      </w:r>
      <w:r>
        <w:rPr>
          <w:i/>
          <w:iCs/>
        </w:rPr>
        <w:t xml:space="preserve">Hand Made in China: Chinese Women’s Whispers </w:t>
      </w:r>
      <w:r>
        <w:t xml:space="preserve">was to bring the aims of 2014’s </w:t>
      </w:r>
      <w:r>
        <w:rPr>
          <w:i/>
          <w:iCs/>
        </w:rPr>
        <w:t>Hand Made in China: Moons, Migration and Messages</w:t>
      </w:r>
      <w:r>
        <w:t xml:space="preserve"> to a wider and bigger </w:t>
      </w:r>
      <w:r w:rsidR="001E2A08">
        <w:t>audience, by inviting</w:t>
      </w:r>
      <w:r w:rsidR="00A205C9">
        <w:t xml:space="preserve"> Hua Dan participants to come and share their stories on the world stage. Additionally, we collaborated with the Hunan Jiangyong Centre for Nushu to incorporate</w:t>
      </w:r>
      <w:r w:rsidR="00C47A2D">
        <w:t xml:space="preserve"> into the piece</w:t>
      </w:r>
      <w:r w:rsidR="00A205C9">
        <w:t xml:space="preserve"> the story of </w:t>
      </w:r>
      <w:r w:rsidR="00A205C9" w:rsidRPr="0079593B">
        <w:rPr>
          <w:i/>
          <w:iCs/>
        </w:rPr>
        <w:t>nushu</w:t>
      </w:r>
      <w:r w:rsidR="00A205C9">
        <w:t xml:space="preserve"> – an ancient</w:t>
      </w:r>
      <w:r w:rsidR="00333DCC">
        <w:t xml:space="preserve"> Chinese</w:t>
      </w:r>
      <w:r w:rsidR="00A205C9">
        <w:t xml:space="preserve"> way of writing only known to women. The purpose of this was to link the struggles of migrant women in China today to a strong tradition of </w:t>
      </w:r>
      <w:r w:rsidR="00182199">
        <w:t xml:space="preserve">Chinese </w:t>
      </w:r>
      <w:r w:rsidR="00A205C9">
        <w:t>women</w:t>
      </w:r>
      <w:r w:rsidR="001E2A08">
        <w:t>’s</w:t>
      </w:r>
      <w:r w:rsidR="00182199">
        <w:t xml:space="preserve"> creativity and</w:t>
      </w:r>
      <w:r w:rsidR="00171A04">
        <w:t xml:space="preserve"> survival under the </w:t>
      </w:r>
      <w:r w:rsidR="001E2A08">
        <w:t>patriarchy</w:t>
      </w:r>
      <w:r w:rsidR="00762792">
        <w:t xml:space="preserve"> in China</w:t>
      </w:r>
      <w:r w:rsidR="001E2A08">
        <w:t>.</w:t>
      </w:r>
    </w:p>
    <w:p w:rsidR="00B55B62" w:rsidRDefault="008A0A90" w:rsidP="00182199">
      <w:r>
        <w:t xml:space="preserve">In </w:t>
      </w:r>
      <w:r w:rsidR="00B55B62">
        <w:t xml:space="preserve">Sally Stott's </w:t>
      </w:r>
      <w:hyperlink r:id="rId4" w:history="1">
        <w:r w:rsidR="00B55B62" w:rsidRPr="0047681E">
          <w:rPr>
            <w:rStyle w:val="Hyperlink"/>
          </w:rPr>
          <w:t>review</w:t>
        </w:r>
      </w:hyperlink>
      <w:r w:rsidR="00182199">
        <w:t xml:space="preserve"> for The Scotsman in 2014, she described </w:t>
      </w:r>
      <w:r w:rsidR="00182199">
        <w:rPr>
          <w:i/>
          <w:iCs/>
        </w:rPr>
        <w:t xml:space="preserve">Hand Made in China: Moons, Migration and Messages </w:t>
      </w:r>
      <w:r w:rsidR="00182199">
        <w:t>as</w:t>
      </w:r>
      <w:r w:rsidR="00182199">
        <w:rPr>
          <w:i/>
          <w:iCs/>
        </w:rPr>
        <w:t xml:space="preserve"> </w:t>
      </w:r>
      <w:r w:rsidR="00B55B62">
        <w:t xml:space="preserve">'a simple but highly-effective look at inequality from the perspective of people who are rarely given the chance to address us, the winners of life’s financial lottery, as directly as this', </w:t>
      </w:r>
      <w:r w:rsidR="00182199">
        <w:t xml:space="preserve">and suggested that it </w:t>
      </w:r>
      <w:r w:rsidR="00B55B62">
        <w:t>'could perhaps evolve into something bigger over time'.</w:t>
      </w:r>
      <w:r w:rsidR="00182199">
        <w:t xml:space="preserve"> That precisely sums up our aims and intentions for </w:t>
      </w:r>
      <w:r w:rsidR="00182199">
        <w:rPr>
          <w:i/>
          <w:iCs/>
        </w:rPr>
        <w:t>Hand Made in China: Chinese Women’s Whispers</w:t>
      </w:r>
      <w:r w:rsidR="00182199">
        <w:t>. We would explore</w:t>
      </w:r>
      <w:r w:rsidR="00B55B62">
        <w:t xml:space="preserve"> another unusual performative medium through which to dissemina</w:t>
      </w:r>
      <w:r w:rsidR="00182199">
        <w:t xml:space="preserve">te the migrant women's stories. </w:t>
      </w:r>
      <w:r w:rsidR="00B55B62">
        <w:t xml:space="preserve">Moreover, this time we </w:t>
      </w:r>
      <w:r w:rsidR="00182199">
        <w:t>would</w:t>
      </w:r>
      <w:r w:rsidR="00B55B62">
        <w:t xml:space="preserve"> incorporate into the piece a space for audience members to discuss with the performers themselves, so they can engage</w:t>
      </w:r>
      <w:r w:rsidR="00182199">
        <w:t xml:space="preserve"> directly</w:t>
      </w:r>
      <w:r w:rsidR="00B55B62">
        <w:t xml:space="preserve"> with and find out more about</w:t>
      </w:r>
      <w:r w:rsidR="00FF04B7">
        <w:t xml:space="preserve"> both</w:t>
      </w:r>
      <w:r w:rsidR="00B55B62">
        <w:t xml:space="preserve"> the migrant situation</w:t>
      </w:r>
      <w:r w:rsidR="00FF04B7">
        <w:t xml:space="preserve"> and the history of </w:t>
      </w:r>
      <w:r w:rsidR="00FF04B7">
        <w:rPr>
          <w:i/>
          <w:iCs/>
        </w:rPr>
        <w:t>nushu</w:t>
      </w:r>
      <w:r w:rsidR="00B55B62">
        <w:t>.</w:t>
      </w:r>
    </w:p>
    <w:p w:rsidR="00B55B62" w:rsidRDefault="00182199" w:rsidP="00182199">
      <w:pPr>
        <w:pStyle w:val="Heading1"/>
      </w:pPr>
      <w:r>
        <w:t>Methodology</w:t>
      </w:r>
    </w:p>
    <w:p w:rsidR="00B55B62" w:rsidRDefault="002979FB" w:rsidP="009C101C">
      <w:r>
        <w:rPr>
          <w:i/>
          <w:iCs/>
        </w:rPr>
        <w:t>Hand Made in China: Chinese Women’s Whispers</w:t>
      </w:r>
      <w:r>
        <w:t xml:space="preserve"> </w:t>
      </w:r>
      <w:r w:rsidR="00B4184C">
        <w:t xml:space="preserve">consisted of two phases. The first </w:t>
      </w:r>
      <w:r w:rsidR="001D15E4">
        <w:t>was</w:t>
      </w:r>
      <w:r w:rsidR="00B4184C">
        <w:t xml:space="preserve"> the planning, creation and preparation of the piece, the second </w:t>
      </w:r>
      <w:r w:rsidR="00492EC6">
        <w:t>was</w:t>
      </w:r>
      <w:r w:rsidR="00B4184C">
        <w:t xml:space="preserve"> the execution, maintenance and reflective part of the </w:t>
      </w:r>
      <w:r w:rsidR="00F07DC0">
        <w:t>piece</w:t>
      </w:r>
      <w:r w:rsidR="00B4184C">
        <w:t>. Despite initially wanting a bigger team, the project ended up being a collaboration between me, the director, the performers, the technician and our principal backer, and a handful of marketing volunteers. This served to have a more streamlined, dedicated core team, with some extra marketing assistance.</w:t>
      </w:r>
      <w:r w:rsidR="00EF7498">
        <w:t xml:space="preserve"> It developed that our principal backer, the Confucius Institute for Scotland in the University of Edinburgh, agreed to handle the costs and execution of finding a venue, volunteers, accommodation and rehearsal space. This was a god-send, as it allowed our own team to focus on developing the show to the best of our abilities. I did, however, have to help produce the production in numerous other ways, such as </w:t>
      </w:r>
      <w:r w:rsidR="00285E8F">
        <w:t xml:space="preserve">publicity design, </w:t>
      </w:r>
      <w:r w:rsidR="00EF7498">
        <w:t xml:space="preserve">marketing and stage management, as illustrated in the timeline below. </w:t>
      </w:r>
    </w:p>
    <w:p w:rsidR="00285E8F" w:rsidRDefault="00285E8F" w:rsidP="00D61050">
      <w:r w:rsidRPr="00CA47B8">
        <w:rPr>
          <w:b/>
          <w:bCs/>
        </w:rPr>
        <w:t>4</w:t>
      </w:r>
      <w:r w:rsidRPr="00CA47B8">
        <w:rPr>
          <w:b/>
          <w:bCs/>
          <w:vertAlign w:val="superscript"/>
        </w:rPr>
        <w:t>th</w:t>
      </w:r>
      <w:r w:rsidRPr="00CA47B8">
        <w:rPr>
          <w:b/>
          <w:bCs/>
        </w:rPr>
        <w:t xml:space="preserve"> April</w:t>
      </w:r>
      <w:r>
        <w:t xml:space="preserve"> – “Nushu Gem” sponsorship programme designed, written</w:t>
      </w:r>
      <w:r w:rsidR="00CA47B8">
        <w:t xml:space="preserve"> </w:t>
      </w:r>
      <w:r>
        <w:t>and sent out to Hua Dan contacts.</w:t>
      </w:r>
    </w:p>
    <w:p w:rsidR="00EF7498" w:rsidRDefault="00EF7498" w:rsidP="00573EED">
      <w:r w:rsidRPr="00CA47B8">
        <w:rPr>
          <w:b/>
          <w:bCs/>
        </w:rPr>
        <w:t>13</w:t>
      </w:r>
      <w:r w:rsidRPr="00CA47B8">
        <w:rPr>
          <w:b/>
          <w:bCs/>
          <w:vertAlign w:val="superscript"/>
        </w:rPr>
        <w:t>th</w:t>
      </w:r>
      <w:r w:rsidRPr="00CA47B8">
        <w:rPr>
          <w:b/>
          <w:bCs/>
        </w:rPr>
        <w:t xml:space="preserve"> April</w:t>
      </w:r>
      <w:r>
        <w:t xml:space="preserve"> – Facebook</w:t>
      </w:r>
      <w:r w:rsidR="00573EED">
        <w:t xml:space="preserve"> event</w:t>
      </w:r>
      <w:r>
        <w:t xml:space="preserve"> page launched: </w:t>
      </w:r>
      <w:hyperlink r:id="rId5" w:history="1">
        <w:r w:rsidRPr="007D3834">
          <w:rPr>
            <w:rStyle w:val="Hyperlink"/>
          </w:rPr>
          <w:t>https://www.facebook.com/events/816319438472197/</w:t>
        </w:r>
      </w:hyperlink>
    </w:p>
    <w:p w:rsidR="00CA47B8" w:rsidRPr="00CA47B8" w:rsidRDefault="00CA47B8" w:rsidP="00D61050">
      <w:r>
        <w:rPr>
          <w:b/>
          <w:bCs/>
        </w:rPr>
        <w:t>20</w:t>
      </w:r>
      <w:r w:rsidRPr="00CA47B8">
        <w:rPr>
          <w:b/>
          <w:bCs/>
          <w:vertAlign w:val="superscript"/>
        </w:rPr>
        <w:t>th</w:t>
      </w:r>
      <w:r>
        <w:rPr>
          <w:b/>
          <w:bCs/>
        </w:rPr>
        <w:t xml:space="preserve"> April </w:t>
      </w:r>
      <w:r>
        <w:t>– Chinese version of “Nushu Gem” sponsorship programme written and distributed.</w:t>
      </w:r>
    </w:p>
    <w:p w:rsidR="00285E8F" w:rsidRDefault="00285E8F" w:rsidP="00182199">
      <w:r w:rsidRPr="00CA47B8">
        <w:rPr>
          <w:b/>
          <w:bCs/>
        </w:rPr>
        <w:lastRenderedPageBreak/>
        <w:t>22</w:t>
      </w:r>
      <w:r w:rsidRPr="00CA47B8">
        <w:rPr>
          <w:b/>
          <w:bCs/>
          <w:vertAlign w:val="superscript"/>
        </w:rPr>
        <w:t>nd</w:t>
      </w:r>
      <w:r w:rsidRPr="00CA47B8">
        <w:rPr>
          <w:b/>
          <w:bCs/>
        </w:rPr>
        <w:t xml:space="preserve"> April</w:t>
      </w:r>
      <w:r>
        <w:t xml:space="preserve"> – Chinese version of flyer completed: </w:t>
      </w:r>
      <w:hyperlink r:id="rId6" w:history="1">
        <w:r w:rsidRPr="007D3834">
          <w:rPr>
            <w:rStyle w:val="Hyperlink"/>
          </w:rPr>
          <w:t>https://drive.google.com/open?id=0B2NEkICMjkHIWXJtSUlaX2xXQWs</w:t>
        </w:r>
      </w:hyperlink>
    </w:p>
    <w:p w:rsidR="00285E8F" w:rsidRDefault="00285E8F" w:rsidP="00285E8F">
      <w:r w:rsidRPr="00CA47B8">
        <w:rPr>
          <w:b/>
          <w:bCs/>
        </w:rPr>
        <w:t>3</w:t>
      </w:r>
      <w:r w:rsidRPr="00CA47B8">
        <w:rPr>
          <w:b/>
          <w:bCs/>
          <w:vertAlign w:val="superscript"/>
        </w:rPr>
        <w:t>rd</w:t>
      </w:r>
      <w:r w:rsidRPr="00CA47B8">
        <w:rPr>
          <w:b/>
          <w:bCs/>
        </w:rPr>
        <w:t xml:space="preserve"> June</w:t>
      </w:r>
      <w:r>
        <w:t xml:space="preserve"> –</w:t>
      </w:r>
      <w:r w:rsidR="00CB3A84">
        <w:t xml:space="preserve"> H</w:t>
      </w:r>
      <w:r>
        <w:t xml:space="preserve">uge railing board design completed: </w:t>
      </w:r>
      <w:hyperlink r:id="rId7" w:history="1">
        <w:r w:rsidRPr="007D3834">
          <w:rPr>
            <w:rStyle w:val="Hyperlink"/>
          </w:rPr>
          <w:t>https://drive.google.com/open?id=0B2NEkICMjkHIbFotaUY3SG1ZN0E</w:t>
        </w:r>
      </w:hyperlink>
    </w:p>
    <w:p w:rsidR="00CA47B8" w:rsidRDefault="00285E8F" w:rsidP="00CA47B8">
      <w:r w:rsidRPr="00CA47B8">
        <w:rPr>
          <w:b/>
          <w:bCs/>
        </w:rPr>
        <w:t>6</w:t>
      </w:r>
      <w:r w:rsidRPr="00CA47B8">
        <w:rPr>
          <w:b/>
          <w:bCs/>
          <w:vertAlign w:val="superscript"/>
        </w:rPr>
        <w:t>th</w:t>
      </w:r>
      <w:r w:rsidRPr="00CA47B8">
        <w:rPr>
          <w:b/>
          <w:bCs/>
        </w:rPr>
        <w:t xml:space="preserve"> June</w:t>
      </w:r>
      <w:r>
        <w:t xml:space="preserve"> – English </w:t>
      </w:r>
      <w:r w:rsidR="00CA47B8">
        <w:t xml:space="preserve">flyer completed: </w:t>
      </w:r>
      <w:hyperlink r:id="rId8" w:history="1">
        <w:r w:rsidRPr="007D3834">
          <w:rPr>
            <w:rStyle w:val="Hyperlink"/>
          </w:rPr>
          <w:t>https://drive.google.com/open?id=0B2NEkICMjkHIVm1tWnpqMmR3TkU</w:t>
        </w:r>
      </w:hyperlink>
    </w:p>
    <w:p w:rsidR="00285E8F" w:rsidRDefault="00CA47B8" w:rsidP="007D364B">
      <w:r>
        <w:t xml:space="preserve">English poster completed: </w:t>
      </w:r>
      <w:hyperlink r:id="rId9" w:history="1">
        <w:r w:rsidR="00285E8F" w:rsidRPr="007D3834">
          <w:rPr>
            <w:rStyle w:val="Hyperlink"/>
          </w:rPr>
          <w:t>https://drive.google.com/open?id=0B2NEkICMjkHIcWpzSVF0clgtWTg</w:t>
        </w:r>
      </w:hyperlink>
    </w:p>
    <w:p w:rsidR="00B276A1" w:rsidRPr="00B276A1" w:rsidRDefault="00B276A1" w:rsidP="00CA47B8">
      <w:r>
        <w:rPr>
          <w:b/>
          <w:bCs/>
        </w:rPr>
        <w:t>5</w:t>
      </w:r>
      <w:r w:rsidRPr="00B276A1">
        <w:rPr>
          <w:b/>
          <w:bCs/>
          <w:vertAlign w:val="superscript"/>
        </w:rPr>
        <w:t>th</w:t>
      </w:r>
      <w:r>
        <w:rPr>
          <w:b/>
          <w:bCs/>
        </w:rPr>
        <w:t xml:space="preserve"> July </w:t>
      </w:r>
      <w:r>
        <w:t>– Performance previewed in Beijing, the culmination of a month’s planning and two weeks’ rehearsal in Beijing and Jiangyong, which I couldn’t attend.</w:t>
      </w:r>
    </w:p>
    <w:p w:rsidR="00CA47B8" w:rsidRDefault="00CA47B8" w:rsidP="00CA47B8">
      <w:r>
        <w:rPr>
          <w:b/>
          <w:bCs/>
        </w:rPr>
        <w:t>28</w:t>
      </w:r>
      <w:r w:rsidRPr="00CA47B8">
        <w:rPr>
          <w:b/>
          <w:bCs/>
          <w:vertAlign w:val="superscript"/>
        </w:rPr>
        <w:t>th</w:t>
      </w:r>
      <w:r>
        <w:rPr>
          <w:b/>
          <w:bCs/>
        </w:rPr>
        <w:t xml:space="preserve"> July</w:t>
      </w:r>
      <w:r>
        <w:t xml:space="preserve"> – T-shirt design completed and sent to print in China.</w:t>
      </w:r>
    </w:p>
    <w:p w:rsidR="002A235A" w:rsidRDefault="002A235A" w:rsidP="00C2075C">
      <w:r>
        <w:rPr>
          <w:b/>
          <w:bCs/>
        </w:rPr>
        <w:t>29</w:t>
      </w:r>
      <w:r w:rsidRPr="002A235A">
        <w:rPr>
          <w:b/>
          <w:bCs/>
          <w:vertAlign w:val="superscript"/>
        </w:rPr>
        <w:t>th</w:t>
      </w:r>
      <w:r>
        <w:rPr>
          <w:b/>
          <w:bCs/>
        </w:rPr>
        <w:t xml:space="preserve"> July </w:t>
      </w:r>
      <w:r>
        <w:t xml:space="preserve">– </w:t>
      </w:r>
      <w:r w:rsidRPr="002A235A">
        <w:t>Rehearsals</w:t>
      </w:r>
      <w:r>
        <w:t xml:space="preserve"> planned.</w:t>
      </w:r>
    </w:p>
    <w:p w:rsidR="002A235A" w:rsidRDefault="002A235A" w:rsidP="00C2075C">
      <w:r>
        <w:rPr>
          <w:b/>
          <w:bCs/>
        </w:rPr>
        <w:t>30</w:t>
      </w:r>
      <w:r w:rsidRPr="002A235A">
        <w:rPr>
          <w:b/>
          <w:bCs/>
          <w:vertAlign w:val="superscript"/>
        </w:rPr>
        <w:t>th</w:t>
      </w:r>
      <w:r w:rsidR="00672B61">
        <w:rPr>
          <w:b/>
          <w:bCs/>
        </w:rPr>
        <w:t xml:space="preserve"> July</w:t>
      </w:r>
      <w:r w:rsidR="00672B61">
        <w:t xml:space="preserve"> –</w:t>
      </w:r>
      <w:r>
        <w:t xml:space="preserve"> Logistics of Edinburgh phase planned.</w:t>
      </w:r>
    </w:p>
    <w:p w:rsidR="007A2922" w:rsidRPr="007A2922" w:rsidRDefault="007A2922" w:rsidP="00C2075C">
      <w:r>
        <w:rPr>
          <w:b/>
          <w:bCs/>
        </w:rPr>
        <w:t>1</w:t>
      </w:r>
      <w:r w:rsidRPr="007A2922">
        <w:rPr>
          <w:b/>
          <w:bCs/>
          <w:vertAlign w:val="superscript"/>
        </w:rPr>
        <w:t>st</w:t>
      </w:r>
      <w:r>
        <w:rPr>
          <w:b/>
          <w:bCs/>
        </w:rPr>
        <w:t xml:space="preserve"> August </w:t>
      </w:r>
      <w:r>
        <w:t>– Rehearsals begin at the Confucius Institute for Scotland in the University of Edinburgh.</w:t>
      </w:r>
    </w:p>
    <w:p w:rsidR="00182199" w:rsidRDefault="00EF7498" w:rsidP="007D364B">
      <w:r w:rsidRPr="00CA47B8">
        <w:rPr>
          <w:b/>
          <w:bCs/>
        </w:rPr>
        <w:t>3</w:t>
      </w:r>
      <w:r w:rsidRPr="00CA47B8">
        <w:rPr>
          <w:b/>
          <w:bCs/>
          <w:vertAlign w:val="superscript"/>
        </w:rPr>
        <w:t>rd</w:t>
      </w:r>
      <w:r w:rsidRPr="00CA47B8">
        <w:rPr>
          <w:b/>
          <w:bCs/>
        </w:rPr>
        <w:t xml:space="preserve"> August</w:t>
      </w:r>
      <w:r>
        <w:t xml:space="preserve"> – Hua Dan Facebook p</w:t>
      </w:r>
      <w:r w:rsidR="003D36BB">
        <w:t xml:space="preserve">age marketing campaign launched on </w:t>
      </w:r>
      <w:hyperlink r:id="rId10" w:history="1">
        <w:r w:rsidR="003D36BB" w:rsidRPr="007D3834">
          <w:rPr>
            <w:rStyle w:val="Hyperlink"/>
          </w:rPr>
          <w:t>https://www.facebook.com/huadanchina</w:t>
        </w:r>
      </w:hyperlink>
      <w:r w:rsidR="003D36BB">
        <w:t xml:space="preserve">. </w:t>
      </w:r>
      <w:r>
        <w:t>I post a total of 33 times over the course of the month</w:t>
      </w:r>
      <w:r w:rsidR="005D6FEB">
        <w:t>,</w:t>
      </w:r>
      <w:r w:rsidR="003D36BB">
        <w:t xml:space="preserve"> with results of 424 total likes and 17,742 people reached.</w:t>
      </w:r>
    </w:p>
    <w:p w:rsidR="003D36BB" w:rsidRDefault="003D36BB" w:rsidP="003D36BB">
      <w:r w:rsidRPr="00CA47B8">
        <w:rPr>
          <w:b/>
          <w:bCs/>
        </w:rPr>
        <w:t>1</w:t>
      </w:r>
      <w:r w:rsidRPr="00CA47B8">
        <w:rPr>
          <w:b/>
          <w:bCs/>
          <w:vertAlign w:val="superscript"/>
        </w:rPr>
        <w:t>st</w:t>
      </w:r>
      <w:r w:rsidRPr="00CA47B8">
        <w:rPr>
          <w:b/>
          <w:bCs/>
        </w:rPr>
        <w:t xml:space="preserve"> August</w:t>
      </w:r>
      <w:r>
        <w:t xml:space="preserve"> – Twitter marketing campaign launched on </w:t>
      </w:r>
      <w:hyperlink r:id="rId11" w:history="1">
        <w:r w:rsidRPr="007D3834">
          <w:rPr>
            <w:rStyle w:val="Hyperlink"/>
          </w:rPr>
          <w:t>https://twitter.com/huadanchina</w:t>
        </w:r>
      </w:hyperlink>
      <w:r>
        <w:t>. I post 1</w:t>
      </w:r>
      <w:r w:rsidR="00DF0038">
        <w:t>02 times in August, reaching 33,</w:t>
      </w:r>
      <w:r>
        <w:t>7</w:t>
      </w:r>
      <w:r w:rsidR="00DF0038">
        <w:t>00</w:t>
      </w:r>
      <w:r>
        <w:t xml:space="preserve"> thousand people and getting 125 likes.</w:t>
      </w:r>
    </w:p>
    <w:p w:rsidR="00223673" w:rsidRDefault="00223673" w:rsidP="00223673">
      <w:r>
        <w:rPr>
          <w:b/>
          <w:bCs/>
        </w:rPr>
        <w:t>8</w:t>
      </w:r>
      <w:r w:rsidRPr="00223673">
        <w:rPr>
          <w:b/>
          <w:bCs/>
          <w:vertAlign w:val="superscript"/>
        </w:rPr>
        <w:t>th</w:t>
      </w:r>
      <w:r>
        <w:rPr>
          <w:b/>
          <w:bCs/>
        </w:rPr>
        <w:t xml:space="preserve"> August </w:t>
      </w:r>
      <w:r>
        <w:t>– Performance blocking completed.</w:t>
      </w:r>
    </w:p>
    <w:p w:rsidR="00650FF7" w:rsidRDefault="00650FF7" w:rsidP="00C860F4">
      <w:r>
        <w:rPr>
          <w:b/>
          <w:bCs/>
        </w:rPr>
        <w:t>9</w:t>
      </w:r>
      <w:r w:rsidRPr="00CA47B8">
        <w:rPr>
          <w:b/>
          <w:bCs/>
          <w:vertAlign w:val="superscript"/>
        </w:rPr>
        <w:t>th</w:t>
      </w:r>
      <w:r w:rsidRPr="00CA47B8">
        <w:rPr>
          <w:b/>
          <w:bCs/>
        </w:rPr>
        <w:t xml:space="preserve"> August</w:t>
      </w:r>
      <w:r>
        <w:t xml:space="preserve"> – Multimedia projection for the show completed: </w:t>
      </w:r>
      <w:hyperlink r:id="rId12" w:history="1">
        <w:r w:rsidRPr="007D3834">
          <w:rPr>
            <w:rStyle w:val="Hyperlink"/>
          </w:rPr>
          <w:t>https://drive.google.com/open?id=0B2NEkICMjkHIZU1sRkVGYUpsaGc</w:t>
        </w:r>
      </w:hyperlink>
    </w:p>
    <w:p w:rsidR="001B1612" w:rsidRDefault="001B1612" w:rsidP="003D36BB">
      <w:r>
        <w:rPr>
          <w:b/>
          <w:bCs/>
        </w:rPr>
        <w:t>10</w:t>
      </w:r>
      <w:r w:rsidRPr="001B1612">
        <w:rPr>
          <w:b/>
          <w:bCs/>
          <w:vertAlign w:val="superscript"/>
        </w:rPr>
        <w:t>th</w:t>
      </w:r>
      <w:r>
        <w:rPr>
          <w:b/>
          <w:bCs/>
        </w:rPr>
        <w:t xml:space="preserve"> August </w:t>
      </w:r>
      <w:r>
        <w:t xml:space="preserve">– Teaser trailer released on YouTube, Facebook and Twitter: </w:t>
      </w:r>
      <w:hyperlink r:id="rId13" w:history="1">
        <w:r w:rsidRPr="007D3834">
          <w:rPr>
            <w:rStyle w:val="Hyperlink"/>
          </w:rPr>
          <w:t>https://www.youtube.com/watch?v=i9SV2ohPMY0</w:t>
        </w:r>
      </w:hyperlink>
    </w:p>
    <w:p w:rsidR="001B1612" w:rsidRDefault="00CA47B8" w:rsidP="00D61050">
      <w:r>
        <w:rPr>
          <w:b/>
          <w:bCs/>
        </w:rPr>
        <w:t>12</w:t>
      </w:r>
      <w:r w:rsidRPr="00CA47B8">
        <w:rPr>
          <w:b/>
          <w:bCs/>
          <w:vertAlign w:val="superscript"/>
        </w:rPr>
        <w:t>th</w:t>
      </w:r>
      <w:r>
        <w:rPr>
          <w:b/>
          <w:bCs/>
        </w:rPr>
        <w:t xml:space="preserve"> August</w:t>
      </w:r>
      <w:r>
        <w:t xml:space="preserve"> – </w:t>
      </w:r>
      <w:r w:rsidR="001B1612">
        <w:t>P</w:t>
      </w:r>
      <w:r>
        <w:t>rogram</w:t>
      </w:r>
      <w:r w:rsidR="0055366C">
        <w:t xml:space="preserve">me designed and printed: </w:t>
      </w:r>
      <w:hyperlink r:id="rId14" w:history="1">
        <w:r w:rsidR="0055366C" w:rsidRPr="007D3834">
          <w:rPr>
            <w:rStyle w:val="Hyperlink"/>
          </w:rPr>
          <w:t>https://drive.google.com/open?id=0B2NEkICMjkHIa0gwZ3NYOXV0OXM</w:t>
        </w:r>
      </w:hyperlink>
    </w:p>
    <w:p w:rsidR="00223673" w:rsidRDefault="00223673" w:rsidP="001B1612">
      <w:r>
        <w:t>Performance rehearsed and ready for tweaking.</w:t>
      </w:r>
    </w:p>
    <w:p w:rsidR="00223673" w:rsidRDefault="00223673" w:rsidP="001B1612">
      <w:r>
        <w:t>Construction of set (a backdrop in the shape of a fan) completed.</w:t>
      </w:r>
    </w:p>
    <w:p w:rsidR="001D6C0B" w:rsidRDefault="00223673" w:rsidP="001D6C0B">
      <w:r w:rsidRPr="00223673">
        <w:rPr>
          <w:b/>
          <w:bCs/>
        </w:rPr>
        <w:t>13</w:t>
      </w:r>
      <w:r w:rsidRPr="00223673">
        <w:rPr>
          <w:b/>
          <w:bCs/>
          <w:vertAlign w:val="superscript"/>
        </w:rPr>
        <w:t>th</w:t>
      </w:r>
      <w:r w:rsidRPr="00223673">
        <w:rPr>
          <w:b/>
          <w:bCs/>
        </w:rPr>
        <w:t xml:space="preserve"> August</w:t>
      </w:r>
      <w:r>
        <w:t xml:space="preserve"> –</w:t>
      </w:r>
      <w:r w:rsidR="001D6C0B">
        <w:t xml:space="preserve"> F</w:t>
      </w:r>
      <w:r>
        <w:t>inal day of rehearsals.</w:t>
      </w:r>
      <w:r w:rsidR="001D6C0B">
        <w:t xml:space="preserve"> Technical and dress rehearsal.</w:t>
      </w:r>
    </w:p>
    <w:p w:rsidR="00223673" w:rsidRDefault="001D6C0B" w:rsidP="001D6C0B">
      <w:r>
        <w:t>B</w:t>
      </w:r>
      <w:r w:rsidR="00223673">
        <w:t>ackdrop painted.</w:t>
      </w:r>
    </w:p>
    <w:p w:rsidR="001D6C0B" w:rsidRPr="001D6C0B" w:rsidRDefault="001D6C0B" w:rsidP="00C860F4">
      <w:r>
        <w:rPr>
          <w:b/>
          <w:bCs/>
        </w:rPr>
        <w:t>14</w:t>
      </w:r>
      <w:r w:rsidRPr="001D6C0B">
        <w:rPr>
          <w:b/>
          <w:bCs/>
          <w:vertAlign w:val="superscript"/>
        </w:rPr>
        <w:t>th</w:t>
      </w:r>
      <w:r>
        <w:rPr>
          <w:b/>
          <w:bCs/>
        </w:rPr>
        <w:t xml:space="preserve"> August </w:t>
      </w:r>
      <w:r>
        <w:t xml:space="preserve">– Edinburgh run </w:t>
      </w:r>
      <w:r w:rsidR="00C860F4">
        <w:t>began</w:t>
      </w:r>
      <w:r>
        <w:t xml:space="preserve"> at Spotlites on George Street, to an almost sold-out audience.</w:t>
      </w:r>
    </w:p>
    <w:p w:rsidR="00182199" w:rsidRDefault="001B1612" w:rsidP="00223673">
      <w:r>
        <w:t xml:space="preserve">Extended trailer released: </w:t>
      </w:r>
      <w:hyperlink r:id="rId15" w:history="1">
        <w:r w:rsidRPr="007D3834">
          <w:rPr>
            <w:rStyle w:val="Hyperlink"/>
          </w:rPr>
          <w:t>https://www.facebook.com/huadanchina/videos/10154032504112961/</w:t>
        </w:r>
      </w:hyperlink>
    </w:p>
    <w:p w:rsidR="00D810AA" w:rsidRDefault="00D810AA" w:rsidP="00223673">
      <w:r>
        <w:rPr>
          <w:b/>
          <w:bCs/>
        </w:rPr>
        <w:t>19</w:t>
      </w:r>
      <w:r w:rsidRPr="00D810AA">
        <w:rPr>
          <w:b/>
          <w:bCs/>
          <w:vertAlign w:val="superscript"/>
        </w:rPr>
        <w:t>th</w:t>
      </w:r>
      <w:r>
        <w:rPr>
          <w:b/>
          <w:bCs/>
        </w:rPr>
        <w:t xml:space="preserve"> August </w:t>
      </w:r>
      <w:r>
        <w:t xml:space="preserve">– Broadway Baby published a three-star review: </w:t>
      </w:r>
      <w:hyperlink r:id="rId16" w:history="1">
        <w:r w:rsidRPr="007D3834">
          <w:rPr>
            <w:rStyle w:val="Hyperlink"/>
          </w:rPr>
          <w:t>http://www.broadwaybaby.com//shows/chinese-womens-whispers/715052</w:t>
        </w:r>
      </w:hyperlink>
    </w:p>
    <w:p w:rsidR="00B76EEE" w:rsidRPr="00B76EEE" w:rsidRDefault="00B76EEE" w:rsidP="00223673">
      <w:r>
        <w:rPr>
          <w:b/>
          <w:bCs/>
        </w:rPr>
        <w:t>22</w:t>
      </w:r>
      <w:r w:rsidRPr="00B76EEE">
        <w:rPr>
          <w:b/>
          <w:bCs/>
          <w:vertAlign w:val="superscript"/>
        </w:rPr>
        <w:t>nd</w:t>
      </w:r>
      <w:r>
        <w:rPr>
          <w:b/>
          <w:bCs/>
        </w:rPr>
        <w:t xml:space="preserve"> August </w:t>
      </w:r>
      <w:r>
        <w:t>– Attended the Asian Arts Awards in Edinburgh.</w:t>
      </w:r>
    </w:p>
    <w:p w:rsidR="00D810AA" w:rsidRDefault="00D810AA" w:rsidP="00D810AA">
      <w:r>
        <w:rPr>
          <w:b/>
          <w:bCs/>
        </w:rPr>
        <w:t>24</w:t>
      </w:r>
      <w:r w:rsidRPr="00D810AA">
        <w:rPr>
          <w:b/>
          <w:bCs/>
          <w:vertAlign w:val="superscript"/>
        </w:rPr>
        <w:t>th</w:t>
      </w:r>
      <w:r>
        <w:rPr>
          <w:b/>
          <w:bCs/>
        </w:rPr>
        <w:t xml:space="preserve"> August </w:t>
      </w:r>
      <w:r>
        <w:t xml:space="preserve">– Scots Gay Magazine published a four-star review: </w:t>
      </w:r>
      <w:hyperlink r:id="rId17" w:history="1">
        <w:r w:rsidRPr="007D3834">
          <w:rPr>
            <w:rStyle w:val="Hyperlink"/>
          </w:rPr>
          <w:t>http://sgfringe.com/?p=2303</w:t>
        </w:r>
      </w:hyperlink>
    </w:p>
    <w:p w:rsidR="00D810AA" w:rsidRDefault="00D810AA" w:rsidP="00223673">
      <w:r>
        <w:rPr>
          <w:b/>
          <w:bCs/>
        </w:rPr>
        <w:lastRenderedPageBreak/>
        <w:t>26</w:t>
      </w:r>
      <w:r w:rsidRPr="00D810AA">
        <w:rPr>
          <w:b/>
          <w:bCs/>
          <w:vertAlign w:val="superscript"/>
        </w:rPr>
        <w:t>th</w:t>
      </w:r>
      <w:r>
        <w:rPr>
          <w:b/>
          <w:bCs/>
        </w:rPr>
        <w:t xml:space="preserve"> August</w:t>
      </w:r>
      <w:r>
        <w:t xml:space="preserve"> – Fringe Guru published a three-star review: </w:t>
      </w:r>
      <w:hyperlink r:id="rId18" w:history="1">
        <w:r w:rsidRPr="007D3834">
          <w:rPr>
            <w:rStyle w:val="Hyperlink"/>
          </w:rPr>
          <w:t>http://edinburgh.fringeguru.com//reviews/edinburgh-2016/chinese-womens-whispers</w:t>
        </w:r>
      </w:hyperlink>
    </w:p>
    <w:p w:rsidR="00D810AA" w:rsidRDefault="00D810AA" w:rsidP="00D810AA">
      <w:r>
        <w:t xml:space="preserve">The Student Newspaper published a five-star review: </w:t>
      </w:r>
      <w:hyperlink r:id="rId19" w:history="1">
        <w:r w:rsidRPr="007D3834">
          <w:rPr>
            <w:rStyle w:val="Hyperlink"/>
          </w:rPr>
          <w:t>http://www.studentnewspaper.org/chinese-womens-whispers/</w:t>
        </w:r>
      </w:hyperlink>
    </w:p>
    <w:p w:rsidR="001B1612" w:rsidRDefault="001D6C0B" w:rsidP="008126A6">
      <w:r w:rsidRPr="001D6C0B">
        <w:rPr>
          <w:b/>
          <w:bCs/>
        </w:rPr>
        <w:t>28</w:t>
      </w:r>
      <w:r w:rsidRPr="001D6C0B">
        <w:rPr>
          <w:b/>
          <w:bCs/>
          <w:vertAlign w:val="superscript"/>
        </w:rPr>
        <w:t>th</w:t>
      </w:r>
      <w:r w:rsidRPr="001D6C0B">
        <w:rPr>
          <w:b/>
          <w:bCs/>
        </w:rPr>
        <w:t xml:space="preserve"> August</w:t>
      </w:r>
      <w:r>
        <w:rPr>
          <w:b/>
          <w:bCs/>
        </w:rPr>
        <w:t xml:space="preserve"> </w:t>
      </w:r>
      <w:r>
        <w:t xml:space="preserve">– Edinburgh run </w:t>
      </w:r>
      <w:r w:rsidR="008126A6">
        <w:t>ended</w:t>
      </w:r>
      <w:r>
        <w:t xml:space="preserve"> after twelve performances. I don’t have the sales </w:t>
      </w:r>
      <w:r w:rsidRPr="00D810AA">
        <w:t>figures</w:t>
      </w:r>
      <w:r>
        <w:t xml:space="preserve"> from the venue yet, which had half of the seat allocation, but for the other half sold through the </w:t>
      </w:r>
      <w:r w:rsidR="00D810AA">
        <w:t>Edinburgh Festival Fringe</w:t>
      </w:r>
      <w:r>
        <w:t xml:space="preserve"> box office, we sold 157/240 and made £894.</w:t>
      </w:r>
    </w:p>
    <w:p w:rsidR="001B1612" w:rsidRDefault="001B1612" w:rsidP="001B1612">
      <w:r>
        <w:rPr>
          <w:b/>
          <w:bCs/>
        </w:rPr>
        <w:t>18</w:t>
      </w:r>
      <w:r w:rsidRPr="001B1612">
        <w:rPr>
          <w:b/>
          <w:bCs/>
          <w:vertAlign w:val="superscript"/>
        </w:rPr>
        <w:t>th</w:t>
      </w:r>
      <w:r>
        <w:rPr>
          <w:b/>
          <w:bCs/>
        </w:rPr>
        <w:t xml:space="preserve"> September </w:t>
      </w:r>
      <w:r>
        <w:t xml:space="preserve">– Video roundup released: </w:t>
      </w:r>
      <w:hyperlink r:id="rId20" w:history="1">
        <w:r w:rsidRPr="007D3834">
          <w:rPr>
            <w:rStyle w:val="Hyperlink"/>
          </w:rPr>
          <w:t>https://www.youtube.com/watch?v=joa1UewHHPY</w:t>
        </w:r>
      </w:hyperlink>
    </w:p>
    <w:p w:rsidR="00EE144C" w:rsidRDefault="00EE144C" w:rsidP="00EE144C">
      <w:pPr>
        <w:pStyle w:val="Heading1"/>
      </w:pPr>
      <w:r>
        <w:t>Conclusion and Outcome</w:t>
      </w:r>
    </w:p>
    <w:p w:rsidR="00EE144C" w:rsidRDefault="0039267B" w:rsidP="005F177E">
      <w:r>
        <w:t>In general, I would contend that this project achieved its aim</w:t>
      </w:r>
      <w:r w:rsidR="009A6514">
        <w:t>s</w:t>
      </w:r>
      <w:r>
        <w:t xml:space="preserve"> of bringing the migrant women’s stories to a larger audience, and introducing people to the history of </w:t>
      </w:r>
      <w:r w:rsidRPr="009A6514">
        <w:rPr>
          <w:i/>
          <w:iCs/>
        </w:rPr>
        <w:t>nushu</w:t>
      </w:r>
      <w:r>
        <w:t xml:space="preserve">. However, I would </w:t>
      </w:r>
      <w:r w:rsidR="005F177E">
        <w:t>concede</w:t>
      </w:r>
      <w:r>
        <w:t xml:space="preserve"> that as a piece of theatre, and as a piece intending to promote the empowerment of migrant women in China, it was less successful than the 2014 project</w:t>
      </w:r>
      <w:r w:rsidR="007C6265">
        <w:t>, though by no means a failure</w:t>
      </w:r>
      <w:r>
        <w:t>.</w:t>
      </w:r>
    </w:p>
    <w:p w:rsidR="0039267B" w:rsidRDefault="005F177E" w:rsidP="009B074A">
      <w:r>
        <w:t>Firstly, how</w:t>
      </w:r>
      <w:r w:rsidR="0039267B">
        <w:t xml:space="preserve"> did achieve its aim?</w:t>
      </w:r>
      <w:r>
        <w:t xml:space="preserve"> </w:t>
      </w:r>
      <w:r w:rsidR="0039267B">
        <w:rPr>
          <w:i/>
          <w:iCs/>
        </w:rPr>
        <w:t xml:space="preserve">Hand Made in China: Chinese Women’s Whispers </w:t>
      </w:r>
      <w:r w:rsidR="0039267B">
        <w:t xml:space="preserve">was seen by </w:t>
      </w:r>
      <w:r>
        <w:t xml:space="preserve">far more people than </w:t>
      </w:r>
      <w:r>
        <w:rPr>
          <w:i/>
          <w:iCs/>
        </w:rPr>
        <w:t xml:space="preserve">Hand Made in China: Moons, Migration and Messages. </w:t>
      </w:r>
      <w:r>
        <w:t xml:space="preserve">The nature of it being in a traditional theatre space seating forty, rather than in a rickshaw seating two, meant that we could bring the show to roughly twice as many people. Thanks to a strong marketing strategy and publicity design, both being well-implemented, </w:t>
      </w:r>
      <w:r w:rsidR="009F7812">
        <w:t>we</w:t>
      </w:r>
      <w:r>
        <w:t xml:space="preserve"> filled up a space that other companies in the same venue struggl</w:t>
      </w:r>
      <w:r w:rsidR="009B074A">
        <w:t>ed</w:t>
      </w:r>
      <w:r>
        <w:t xml:space="preserve"> with. We were at least half-full every afternoon, except for one day when due to a technical glitch, the Edinburgh Festival Fringe box office stopped selling our tickets, so we had a poor audience that day. </w:t>
      </w:r>
      <w:r w:rsidR="0055366C">
        <w:t>Our venue was not very central, and it was not one of the “big four” venues, and we know that other shows on at the same place had to cancel because of lack of ticket sells. All this considering, we succeeded very well in drawing a diverse audience to a very niche show.</w:t>
      </w:r>
    </w:p>
    <w:p w:rsidR="0055366C" w:rsidRDefault="0055366C" w:rsidP="00100596">
      <w:r>
        <w:t xml:space="preserve">It’s all very well claiming that many more people saw the show, but the other absolute necessity for us to fulfil our aim was that </w:t>
      </w:r>
      <w:r w:rsidR="00100596">
        <w:t>ou</w:t>
      </w:r>
      <w:r w:rsidR="002754D3">
        <w:t>r</w:t>
      </w:r>
      <w:r>
        <w:t xml:space="preserve"> audience would come to understand more about both the </w:t>
      </w:r>
      <w:r w:rsidR="00E27B0C">
        <w:t>stories</w:t>
      </w:r>
      <w:r>
        <w:t xml:space="preserve"> of migrant women in China, and the history of </w:t>
      </w:r>
      <w:r>
        <w:rPr>
          <w:i/>
          <w:iCs/>
        </w:rPr>
        <w:t>nushu</w:t>
      </w:r>
      <w:r>
        <w:t xml:space="preserve">, Chinese women’s secret writing. </w:t>
      </w:r>
      <w:r w:rsidR="00E27B0C">
        <w:t>Judging from our audience feedback, this aim was indeed fulfilled.</w:t>
      </w:r>
      <w:r>
        <w:t xml:space="preserve"> </w:t>
      </w:r>
      <w:r w:rsidRPr="0055366C">
        <w:t>Please</w:t>
      </w:r>
      <w:r>
        <w:t xml:space="preserve"> listen to the full compilation of our audience feedback here: </w:t>
      </w:r>
      <w:hyperlink r:id="rId21" w:history="1">
        <w:r w:rsidRPr="007D3834">
          <w:rPr>
            <w:rStyle w:val="Hyperlink"/>
          </w:rPr>
          <w:t>https://drive.google.com/open?id=0B2NEkICMjkHIRzBxSGdrU2FyLXM</w:t>
        </w:r>
      </w:hyperlink>
    </w:p>
    <w:p w:rsidR="00E27B0C" w:rsidRDefault="00E27B0C" w:rsidP="004E46E1">
      <w:r>
        <w:t xml:space="preserve">I would add that perhaps the aim of bringing the stories to the audience was fulfilled </w:t>
      </w:r>
      <w:r w:rsidR="0049324D">
        <w:t>gradually</w:t>
      </w:r>
      <w:r>
        <w:t xml:space="preserve">, as the performance developed over time. Reading the first review we received from Broadway Baby, it’s clear that we managed to achieve an atmosphere and sense of something special, but perhaps we weren’t conveying the stories that we wanted to convey clearly enough at this early stage. However, the last review we got, from the Student Newspaper, was both five-star, and extremely gratifying to read, as we felt the </w:t>
      </w:r>
      <w:r w:rsidR="008259E0">
        <w:t>writer</w:t>
      </w:r>
      <w:r>
        <w:t xml:space="preserve"> really understood the piece. Having watched all</w:t>
      </w:r>
      <w:r w:rsidR="003431CF">
        <w:t xml:space="preserve"> of</w:t>
      </w:r>
      <w:r>
        <w:t xml:space="preserve"> the performances myself, I am sure that the reason for this increase in clarity was due to the fact that the team worked tirelessly on improving the piece outside of the performance hours. We adopted a rigorous process of me giving suggestions, and the actors </w:t>
      </w:r>
      <w:r w:rsidR="004E46E1">
        <w:t>considering</w:t>
      </w:r>
      <w:r>
        <w:t xml:space="preserve"> them and incorporating them, building the piece to make it better each day. An obvious example of this is language issues. You can see in the Fringe Guru review that there were some difficulties understanding the actors, because of their accents. We rehearsed not only pronunciation, but also how best to engage the audience with physicality and emotional appeal, in order to overcome the “accent barrier”.</w:t>
      </w:r>
    </w:p>
    <w:p w:rsidR="00E27B0C" w:rsidRDefault="000F67C4" w:rsidP="00C03035">
      <w:r>
        <w:t>This said, I think that the piece itself was</w:t>
      </w:r>
      <w:r w:rsidR="002D1F0E">
        <w:t xml:space="preserve"> perhaps not as successful </w:t>
      </w:r>
      <w:r w:rsidR="00753BBA">
        <w:t xml:space="preserve">as </w:t>
      </w:r>
      <w:r w:rsidR="002D1F0E">
        <w:t xml:space="preserve">a piece of theatre, or </w:t>
      </w:r>
      <w:r w:rsidR="00753BBA">
        <w:t xml:space="preserve">as </w:t>
      </w:r>
      <w:r w:rsidR="002D1F0E">
        <w:t xml:space="preserve">a piece to promote the empowerment of migrant women in China, as the 2014 piece was. To </w:t>
      </w:r>
      <w:r w:rsidR="0089490E">
        <w:t xml:space="preserve">refer to the experts, the fact is that we got better reviews on average for the 2014 show – although we didn’t get any five-stars – and we </w:t>
      </w:r>
      <w:r w:rsidR="00B9235F">
        <w:t>won</w:t>
      </w:r>
      <w:r w:rsidR="0089490E">
        <w:t xml:space="preserve"> a Scotsman Fringe First, the most prestigious award at the festival. </w:t>
      </w:r>
      <w:r w:rsidR="00D40FA4">
        <w:t xml:space="preserve">The focus of the stories two years ago was much more on the lives of migrant women now, i.e. working in a factory in harsh conditions after having migrated, </w:t>
      </w:r>
      <w:r w:rsidR="002B5E55">
        <w:t>as contrasted</w:t>
      </w:r>
      <w:r w:rsidR="00D40FA4">
        <w:t xml:space="preserve"> to their memories of </w:t>
      </w:r>
      <w:r w:rsidR="00514A0A">
        <w:t xml:space="preserve">being </w:t>
      </w:r>
      <w:r w:rsidR="00D40FA4">
        <w:t xml:space="preserve">back in their hometown with their families. This created a strong sense of journey, story and empathy, no matter which story you heard, whereas our format this time perhaps tried to fit too many stories into one show. It added to this the nushu segments, movement segments and an improvisation segment, becoming much more of a patchwork piece than one solid, emotional journey. </w:t>
      </w:r>
      <w:r w:rsidR="00D40FA4">
        <w:rPr>
          <w:i/>
          <w:iCs/>
        </w:rPr>
        <w:t xml:space="preserve">Hand Made in China: Chinese Women’s Whispers </w:t>
      </w:r>
      <w:r w:rsidR="00D40FA4">
        <w:t xml:space="preserve">was more varied, and certainly a </w:t>
      </w:r>
      <w:r w:rsidR="00F60CD2">
        <w:t>wonderfully</w:t>
      </w:r>
      <w:r w:rsidR="00D40FA4">
        <w:t xml:space="preserve"> engaging experience for those who stayed after the show to talk with the actors,</w:t>
      </w:r>
      <w:r w:rsidR="00C16B13">
        <w:t xml:space="preserve"> as our audio testimonies prove,</w:t>
      </w:r>
      <w:r w:rsidR="00D40FA4">
        <w:t xml:space="preserve"> but as a show itself, </w:t>
      </w:r>
      <w:r w:rsidR="00D40FA4">
        <w:rPr>
          <w:i/>
          <w:iCs/>
        </w:rPr>
        <w:t xml:space="preserve">Hand Made in China: Moons Migration and Messages </w:t>
      </w:r>
      <w:r w:rsidR="00D40FA4">
        <w:t xml:space="preserve">hit home much more efficiently, in just ten minutes. </w:t>
      </w:r>
      <w:r w:rsidR="00820687">
        <w:t xml:space="preserve">The big success of both is the chance to meet the actors and talk to them, but with the 2014 show, you felt like you were getting this intimate experience </w:t>
      </w:r>
      <w:r w:rsidR="00C03035">
        <w:t>during the show itself</w:t>
      </w:r>
      <w:r w:rsidR="00820687">
        <w:t xml:space="preserve">, whereas this year’s show was more like an amusing and emotional </w:t>
      </w:r>
      <w:r w:rsidR="00820687">
        <w:rPr>
          <w:i/>
          <w:iCs/>
        </w:rPr>
        <w:t>showcase</w:t>
      </w:r>
      <w:r w:rsidR="00820687">
        <w:t>, followed by a precious chance to delve deeper. The problem is that most people at the Fringe do not have time to stay around after the show, so the show itself should serve the purpose of enlightening the audience about migrant women in China.</w:t>
      </w:r>
    </w:p>
    <w:p w:rsidR="005253EE" w:rsidRPr="00B65012" w:rsidRDefault="005253EE" w:rsidP="00F00CB6">
      <w:r>
        <w:t>This project has been disseminated on the world stage by being performed to hundreds of festivalgoers. It was also seen by several Warwick students who were up at the festival, and was followed by those in the Warwick network on Facebook and Twitter.</w:t>
      </w:r>
      <w:r w:rsidR="00B65012">
        <w:t xml:space="preserve"> This included those involved in extra-curricular theatre and performance at Warwick, those in my department and those who were up at the festival. The project also aff</w:t>
      </w:r>
      <w:r w:rsidR="007E3FC2">
        <w:t xml:space="preserve">orded a valuable opportunity to </w:t>
      </w:r>
      <w:r w:rsidR="00B65012">
        <w:t>Shuangshuang Cai, a Theatre and Education master</w:t>
      </w:r>
      <w:r w:rsidR="008C5795">
        <w:t>’</w:t>
      </w:r>
      <w:r w:rsidR="00B65012">
        <w:t xml:space="preserve">s student from Warwick, who volunteered for us by helping me with marketing, translation and stage management. </w:t>
      </w:r>
      <w:r w:rsidR="00B65012" w:rsidRPr="00B65012">
        <w:t>Lola Bertet</w:t>
      </w:r>
      <w:r w:rsidR="00B65012">
        <w:t xml:space="preserve">, a Theatre Studies </w:t>
      </w:r>
      <w:r w:rsidR="008C5795">
        <w:t>master’s</w:t>
      </w:r>
      <w:r w:rsidR="00B65012">
        <w:t xml:space="preserve"> student from Paris Sorbonne, also</w:t>
      </w:r>
      <w:r w:rsidR="00FD4782">
        <w:t xml:space="preserve"> volunteered, along with </w:t>
      </w:r>
      <w:r w:rsidR="00FD4782" w:rsidRPr="00FD4782">
        <w:rPr>
          <w:rFonts w:hint="eastAsia"/>
        </w:rPr>
        <w:t>刘香</w:t>
      </w:r>
      <w:r w:rsidR="00FD4782" w:rsidRPr="00FD4782">
        <w:rPr>
          <w:rFonts w:hint="eastAsia"/>
        </w:rPr>
        <w:t xml:space="preserve"> (Xiang Liu), </w:t>
      </w:r>
      <w:r w:rsidR="00FD4782" w:rsidRPr="00FD4782">
        <w:rPr>
          <w:rFonts w:hint="eastAsia"/>
        </w:rPr>
        <w:t>李雨晗</w:t>
      </w:r>
      <w:r w:rsidR="00FD4782" w:rsidRPr="00FD4782">
        <w:rPr>
          <w:rFonts w:hint="eastAsia"/>
        </w:rPr>
        <w:t xml:space="preserve"> (Yuhan Li), </w:t>
      </w:r>
      <w:r w:rsidR="00FD4782" w:rsidRPr="00FD4782">
        <w:rPr>
          <w:rFonts w:hint="eastAsia"/>
        </w:rPr>
        <w:t>江珊</w:t>
      </w:r>
      <w:r w:rsidR="00FD4782" w:rsidRPr="00FD4782">
        <w:rPr>
          <w:rFonts w:hint="eastAsia"/>
        </w:rPr>
        <w:t xml:space="preserve"> (Shan Jiang), </w:t>
      </w:r>
      <w:r w:rsidR="00FD4782" w:rsidRPr="00FD4782">
        <w:rPr>
          <w:rFonts w:hint="eastAsia"/>
        </w:rPr>
        <w:t>薛娟</w:t>
      </w:r>
      <w:r w:rsidR="00FD4782" w:rsidRPr="00FD4782">
        <w:rPr>
          <w:rFonts w:hint="eastAsia"/>
        </w:rPr>
        <w:t xml:space="preserve"> (Juan Xue) and </w:t>
      </w:r>
      <w:r w:rsidR="00FD4782" w:rsidRPr="00FD4782">
        <w:rPr>
          <w:rFonts w:hint="eastAsia"/>
        </w:rPr>
        <w:t>谢婧</w:t>
      </w:r>
      <w:r w:rsidR="00FD4782" w:rsidRPr="00FD4782">
        <w:rPr>
          <w:rFonts w:hint="eastAsia"/>
        </w:rPr>
        <w:t xml:space="preserve"> (Jing Xie)</w:t>
      </w:r>
      <w:r w:rsidR="000F07C7">
        <w:t>, theatre exchange students from China at Edinburgh University</w:t>
      </w:r>
      <w:r w:rsidR="00FD4782">
        <w:t xml:space="preserve">. All these volunteers learnt </w:t>
      </w:r>
      <w:r w:rsidR="00D40386">
        <w:t>a lot</w:t>
      </w:r>
      <w:r w:rsidR="00FD4782">
        <w:t xml:space="preserve"> about the migrant situation in China, and </w:t>
      </w:r>
      <w:r w:rsidR="00FD4782" w:rsidRPr="00AD5789">
        <w:rPr>
          <w:i/>
          <w:iCs/>
        </w:rPr>
        <w:t>nushu</w:t>
      </w:r>
      <w:r w:rsidR="000B19AD">
        <w:t>, and talked to people about these issues all over Edinburgh while flyering</w:t>
      </w:r>
      <w:r w:rsidR="00FD4782">
        <w:t>.</w:t>
      </w:r>
      <w:r w:rsidR="00B65012">
        <w:t xml:space="preserve"> But most importantly, </w:t>
      </w:r>
      <w:r w:rsidR="00915AF3">
        <w:t xml:space="preserve">performers </w:t>
      </w:r>
      <w:r w:rsidR="00FD4782">
        <w:rPr>
          <w:rFonts w:hint="eastAsia"/>
        </w:rPr>
        <w:t>董芬</w:t>
      </w:r>
      <w:r w:rsidR="00FD4782">
        <w:rPr>
          <w:rFonts w:hint="eastAsia"/>
        </w:rPr>
        <w:t xml:space="preserve"> (Dong Fen)</w:t>
      </w:r>
      <w:r w:rsidR="00416003">
        <w:t>,</w:t>
      </w:r>
      <w:r w:rsidR="00FD4782">
        <w:t xml:space="preserve"> </w:t>
      </w:r>
      <w:r w:rsidR="00FD4782">
        <w:rPr>
          <w:rFonts w:hint="eastAsia"/>
        </w:rPr>
        <w:t>彭耔栋</w:t>
      </w:r>
      <w:r w:rsidR="00416003">
        <w:rPr>
          <w:rFonts w:hint="eastAsia"/>
        </w:rPr>
        <w:t xml:space="preserve"> (Peng Zidong)</w:t>
      </w:r>
      <w:r w:rsidR="00416003">
        <w:t>,</w:t>
      </w:r>
      <w:r w:rsidR="00416003">
        <w:rPr>
          <w:rFonts w:hint="eastAsia"/>
        </w:rPr>
        <w:t xml:space="preserve"> </w:t>
      </w:r>
      <w:r w:rsidR="00FD4782">
        <w:rPr>
          <w:rFonts w:hint="eastAsia"/>
        </w:rPr>
        <w:t>仲娜</w:t>
      </w:r>
      <w:r w:rsidR="00FD4782">
        <w:rPr>
          <w:rFonts w:hint="eastAsia"/>
        </w:rPr>
        <w:t xml:space="preserve"> (Zhong Na)</w:t>
      </w:r>
      <w:r w:rsidR="00416003">
        <w:t>,</w:t>
      </w:r>
      <w:r w:rsidR="00FD4782">
        <w:t xml:space="preserve"> </w:t>
      </w:r>
      <w:r w:rsidR="00FD4782">
        <w:rPr>
          <w:rFonts w:hint="eastAsia"/>
        </w:rPr>
        <w:t>胡美月</w:t>
      </w:r>
      <w:r w:rsidR="00FD4782">
        <w:rPr>
          <w:rFonts w:hint="eastAsia"/>
        </w:rPr>
        <w:t xml:space="preserve"> (Hu Meiyue)</w:t>
      </w:r>
      <w:r w:rsidR="00915AF3">
        <w:t xml:space="preserve"> have had an unforgettable experience, </w:t>
      </w:r>
      <w:r w:rsidR="00F00CB6">
        <w:t>having</w:t>
      </w:r>
      <w:r w:rsidR="00915AF3">
        <w:t xml:space="preserve"> shared their knowledge and stories, and learnt that</w:t>
      </w:r>
      <w:r w:rsidR="00265FFF">
        <w:t xml:space="preserve"> they are well worth listening to.</w:t>
      </w:r>
    </w:p>
    <w:p w:rsidR="00B76EEE" w:rsidRDefault="00E06915" w:rsidP="00A21A26">
      <w:r>
        <w:t xml:space="preserve">Please </w:t>
      </w:r>
      <w:r w:rsidR="00B76EEE">
        <w:t xml:space="preserve">browse the photos of the project, organised into categories: </w:t>
      </w:r>
      <w:hyperlink r:id="rId22" w:history="1">
        <w:r w:rsidR="00B76EEE" w:rsidRPr="007D3834">
          <w:rPr>
            <w:rStyle w:val="Hyperlink"/>
          </w:rPr>
          <w:t>https://drive.google.com/open?id=0B2NEkICMjkHIRWExeGd4X3d2X3c</w:t>
        </w:r>
      </w:hyperlink>
    </w:p>
    <w:p w:rsidR="00E06915" w:rsidRDefault="00E06915" w:rsidP="00E27B0C">
      <w:pPr>
        <w:rPr>
          <w:rFonts w:ascii="Arial" w:hAnsi="Arial" w:cs="Arial"/>
          <w:color w:val="333333"/>
          <w:sz w:val="20"/>
          <w:szCs w:val="20"/>
          <w:shd w:val="clear" w:color="auto" w:fill="FFFFFF"/>
        </w:rPr>
      </w:pPr>
      <w:r>
        <w:t xml:space="preserve">Video of the performance available to download here: </w:t>
      </w:r>
      <w:hyperlink r:id="rId23" w:anchor="!58wAhR5T!bG9ZUOcXXoeu7aqokgYelBG_AyVDn6jyNwlRdcli31s" w:history="1">
        <w:r w:rsidRPr="007D3834">
          <w:rPr>
            <w:rStyle w:val="Hyperlink"/>
            <w:rFonts w:ascii="Arial" w:hAnsi="Arial" w:cs="Arial"/>
            <w:sz w:val="20"/>
            <w:szCs w:val="20"/>
            <w:shd w:val="clear" w:color="auto" w:fill="FFFFFF"/>
          </w:rPr>
          <w:t>https://mega.nz/#!58wAhR5T!bG9ZUOcXXoeu7aqokgYelBG_AyVDn6jyNwlRdcli31s</w:t>
        </w:r>
      </w:hyperlink>
    </w:p>
    <w:sectPr w:rsidR="00E06915" w:rsidSect="0062595F">
      <w:pgSz w:w="11906" w:h="16838"/>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DengXian">
    <w:altName w:val="Arial Unicode MS"/>
    <w:charset w:val="86"/>
    <w:family w:val="auto"/>
    <w:pitch w:val="variable"/>
    <w:sig w:usb0="00000000"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DengXian Light">
    <w:altName w:val="等线 Light"/>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20"/>
  <w:drawingGridHorizontalSpacing w:val="110"/>
  <w:displayHorizontalDrawingGridEvery w:val="2"/>
  <w:displayVerticalDrawingGridEvery w:val="2"/>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4333"/>
    <w:rsid w:val="000B19AD"/>
    <w:rsid w:val="000D7FE3"/>
    <w:rsid w:val="000F07C7"/>
    <w:rsid w:val="000F67C4"/>
    <w:rsid w:val="00100596"/>
    <w:rsid w:val="00171A04"/>
    <w:rsid w:val="00182199"/>
    <w:rsid w:val="001B1612"/>
    <w:rsid w:val="001D15E4"/>
    <w:rsid w:val="001D6C0B"/>
    <w:rsid w:val="001E2A08"/>
    <w:rsid w:val="00223673"/>
    <w:rsid w:val="00265FFF"/>
    <w:rsid w:val="002754D3"/>
    <w:rsid w:val="00285E8F"/>
    <w:rsid w:val="002979FB"/>
    <w:rsid w:val="002A235A"/>
    <w:rsid w:val="002B5E55"/>
    <w:rsid w:val="002D1F0E"/>
    <w:rsid w:val="00333DCC"/>
    <w:rsid w:val="003431CF"/>
    <w:rsid w:val="0039267B"/>
    <w:rsid w:val="003D36BB"/>
    <w:rsid w:val="00416003"/>
    <w:rsid w:val="00436316"/>
    <w:rsid w:val="004430DF"/>
    <w:rsid w:val="0047681E"/>
    <w:rsid w:val="00492EC6"/>
    <w:rsid w:val="0049324D"/>
    <w:rsid w:val="004C6D50"/>
    <w:rsid w:val="004E46E1"/>
    <w:rsid w:val="00514A0A"/>
    <w:rsid w:val="005253EE"/>
    <w:rsid w:val="0055366C"/>
    <w:rsid w:val="00573EED"/>
    <w:rsid w:val="005D6FEB"/>
    <w:rsid w:val="005F177E"/>
    <w:rsid w:val="005F7CB9"/>
    <w:rsid w:val="006118E4"/>
    <w:rsid w:val="0062595F"/>
    <w:rsid w:val="00650FF7"/>
    <w:rsid w:val="00666FC1"/>
    <w:rsid w:val="00672B61"/>
    <w:rsid w:val="0069199B"/>
    <w:rsid w:val="006A506E"/>
    <w:rsid w:val="0072188C"/>
    <w:rsid w:val="00753BBA"/>
    <w:rsid w:val="00762792"/>
    <w:rsid w:val="0079593B"/>
    <w:rsid w:val="007A2922"/>
    <w:rsid w:val="007C6265"/>
    <w:rsid w:val="007D364B"/>
    <w:rsid w:val="007E3FC2"/>
    <w:rsid w:val="008126A6"/>
    <w:rsid w:val="00820687"/>
    <w:rsid w:val="008259E0"/>
    <w:rsid w:val="0089490E"/>
    <w:rsid w:val="008A0A90"/>
    <w:rsid w:val="008C5795"/>
    <w:rsid w:val="008D66C4"/>
    <w:rsid w:val="00915AF3"/>
    <w:rsid w:val="00957B1B"/>
    <w:rsid w:val="009A6514"/>
    <w:rsid w:val="009B074A"/>
    <w:rsid w:val="009C101C"/>
    <w:rsid w:val="009F7812"/>
    <w:rsid w:val="00A038DB"/>
    <w:rsid w:val="00A205C9"/>
    <w:rsid w:val="00A21A26"/>
    <w:rsid w:val="00AA21F6"/>
    <w:rsid w:val="00AB56C9"/>
    <w:rsid w:val="00AD5789"/>
    <w:rsid w:val="00B276A1"/>
    <w:rsid w:val="00B4184C"/>
    <w:rsid w:val="00B44333"/>
    <w:rsid w:val="00B55B62"/>
    <w:rsid w:val="00B56FE9"/>
    <w:rsid w:val="00B65012"/>
    <w:rsid w:val="00B76EEE"/>
    <w:rsid w:val="00B9235F"/>
    <w:rsid w:val="00C03035"/>
    <w:rsid w:val="00C16B13"/>
    <w:rsid w:val="00C2075C"/>
    <w:rsid w:val="00C47A2D"/>
    <w:rsid w:val="00C860F4"/>
    <w:rsid w:val="00CA47B8"/>
    <w:rsid w:val="00CB3A84"/>
    <w:rsid w:val="00D40386"/>
    <w:rsid w:val="00D40FA4"/>
    <w:rsid w:val="00D61050"/>
    <w:rsid w:val="00D810AA"/>
    <w:rsid w:val="00D975EA"/>
    <w:rsid w:val="00DF0038"/>
    <w:rsid w:val="00E06915"/>
    <w:rsid w:val="00E27B0C"/>
    <w:rsid w:val="00EE144C"/>
    <w:rsid w:val="00EF7498"/>
    <w:rsid w:val="00F00CB6"/>
    <w:rsid w:val="00F07DC0"/>
    <w:rsid w:val="00F14F22"/>
    <w:rsid w:val="00F60CD2"/>
    <w:rsid w:val="00FD4202"/>
    <w:rsid w:val="00FD4782"/>
    <w:rsid w:val="00FF04B7"/>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B5BF909-A165-462A-A0CB-8B693221AE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B55B6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55B62"/>
    <w:rPr>
      <w:rFonts w:asciiTheme="majorHAnsi" w:eastAsiaTheme="majorEastAsia" w:hAnsiTheme="majorHAnsi" w:cstheme="majorBidi"/>
      <w:color w:val="2E74B5" w:themeColor="accent1" w:themeShade="BF"/>
      <w:sz w:val="32"/>
      <w:szCs w:val="32"/>
    </w:rPr>
  </w:style>
  <w:style w:type="paragraph" w:styleId="Title">
    <w:name w:val="Title"/>
    <w:basedOn w:val="Normal"/>
    <w:next w:val="Normal"/>
    <w:link w:val="TitleChar"/>
    <w:uiPriority w:val="10"/>
    <w:qFormat/>
    <w:rsid w:val="00B55B6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55B6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55B62"/>
    <w:pPr>
      <w:numPr>
        <w:ilvl w:val="1"/>
      </w:numPr>
    </w:pPr>
    <w:rPr>
      <w:color w:val="5A5A5A" w:themeColor="text1" w:themeTint="A5"/>
      <w:spacing w:val="15"/>
    </w:rPr>
  </w:style>
  <w:style w:type="character" w:customStyle="1" w:styleId="SubtitleChar">
    <w:name w:val="Subtitle Char"/>
    <w:basedOn w:val="DefaultParagraphFont"/>
    <w:link w:val="Subtitle"/>
    <w:uiPriority w:val="11"/>
    <w:rsid w:val="00B55B62"/>
    <w:rPr>
      <w:color w:val="5A5A5A" w:themeColor="text1" w:themeTint="A5"/>
      <w:spacing w:val="15"/>
    </w:rPr>
  </w:style>
  <w:style w:type="character" w:styleId="Hyperlink">
    <w:name w:val="Hyperlink"/>
    <w:basedOn w:val="DefaultParagraphFont"/>
    <w:uiPriority w:val="99"/>
    <w:unhideWhenUsed/>
    <w:rsid w:val="0047681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rive.google.com/open?id=0B2NEkICMjkHIVm1tWnpqMmR3TkU" TargetMode="External"/><Relationship Id="rId13" Type="http://schemas.openxmlformats.org/officeDocument/2006/relationships/hyperlink" Target="https://www.youtube.com/watch?v=i9SV2ohPMY0" TargetMode="External"/><Relationship Id="rId18" Type="http://schemas.openxmlformats.org/officeDocument/2006/relationships/hyperlink" Target="http://edinburgh.fringeguru.com//reviews/edinburgh-2016/chinese-womens-whispers" TargetMode="External"/><Relationship Id="rId3" Type="http://schemas.openxmlformats.org/officeDocument/2006/relationships/webSettings" Target="webSettings.xml"/><Relationship Id="rId21" Type="http://schemas.openxmlformats.org/officeDocument/2006/relationships/hyperlink" Target="https://drive.google.com/open?id=0B2NEkICMjkHIRzBxSGdrU2FyLXM" TargetMode="External"/><Relationship Id="rId7" Type="http://schemas.openxmlformats.org/officeDocument/2006/relationships/hyperlink" Target="https://drive.google.com/open?id=0B2NEkICMjkHIbFotaUY3SG1ZN0E" TargetMode="External"/><Relationship Id="rId12" Type="http://schemas.openxmlformats.org/officeDocument/2006/relationships/hyperlink" Target="https://drive.google.com/open?id=0B2NEkICMjkHIZU1sRkVGYUpsaGc" TargetMode="External"/><Relationship Id="rId17" Type="http://schemas.openxmlformats.org/officeDocument/2006/relationships/hyperlink" Target="http://sgfringe.com/?p=2303" TargetMode="External"/><Relationship Id="rId25"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hyperlink" Target="http://www.broadwaybaby.com//shows/chinese-womens-whispers/715052" TargetMode="External"/><Relationship Id="rId20" Type="http://schemas.openxmlformats.org/officeDocument/2006/relationships/hyperlink" Target="https://www.youtube.com/watch?v=joa1UewHHPY" TargetMode="External"/><Relationship Id="rId1" Type="http://schemas.openxmlformats.org/officeDocument/2006/relationships/styles" Target="styles.xml"/><Relationship Id="rId6" Type="http://schemas.openxmlformats.org/officeDocument/2006/relationships/hyperlink" Target="https://drive.google.com/open?id=0B2NEkICMjkHIWXJtSUlaX2xXQWs" TargetMode="External"/><Relationship Id="rId11" Type="http://schemas.openxmlformats.org/officeDocument/2006/relationships/hyperlink" Target="https://twitter.com/huadanchina" TargetMode="External"/><Relationship Id="rId24" Type="http://schemas.openxmlformats.org/officeDocument/2006/relationships/fontTable" Target="fontTable.xml"/><Relationship Id="rId5" Type="http://schemas.openxmlformats.org/officeDocument/2006/relationships/hyperlink" Target="https://www.facebook.com/events/816319438472197/" TargetMode="External"/><Relationship Id="rId15" Type="http://schemas.openxmlformats.org/officeDocument/2006/relationships/hyperlink" Target="https://www.facebook.com/huadanchina/videos/10154032504112961/" TargetMode="External"/><Relationship Id="rId23" Type="http://schemas.openxmlformats.org/officeDocument/2006/relationships/hyperlink" Target="https://mega.nz/" TargetMode="External"/><Relationship Id="rId10" Type="http://schemas.openxmlformats.org/officeDocument/2006/relationships/hyperlink" Target="https://www.facebook.com/huadanchina" TargetMode="External"/><Relationship Id="rId19" Type="http://schemas.openxmlformats.org/officeDocument/2006/relationships/hyperlink" Target="http://www.studentnewspaper.org/chinese-womens-whispers/" TargetMode="External"/><Relationship Id="rId4" Type="http://schemas.openxmlformats.org/officeDocument/2006/relationships/hyperlink" Target="mailto:http://www.wow247.co.uk/2014/08/16/hand-made-in-china-moons-migration-and-messages/" TargetMode="External"/><Relationship Id="rId9" Type="http://schemas.openxmlformats.org/officeDocument/2006/relationships/hyperlink" Target="https://drive.google.com/open?id=0B2NEkICMjkHIcWpzSVF0clgtWTg" TargetMode="External"/><Relationship Id="rId14" Type="http://schemas.openxmlformats.org/officeDocument/2006/relationships/hyperlink" Target="https://drive.google.com/open?id=0B2NEkICMjkHIa0gwZ3NYOXV0OXM" TargetMode="External"/><Relationship Id="rId22" Type="http://schemas.openxmlformats.org/officeDocument/2006/relationships/hyperlink" Target="https://drive.google.com/open?id=0B2NEkICMjkHIRWExeGd4X3d2X3c"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67212F87</Template>
  <TotalTime>0</TotalTime>
  <Pages>7</Pages>
  <Words>2157</Words>
  <Characters>12300</Characters>
  <Application>Microsoft Office Word</Application>
  <DocSecurity>4</DocSecurity>
  <Lines>102</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14429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O'Brien</dc:creator>
  <cp:keywords/>
  <dc:description/>
  <cp:lastModifiedBy>Clarke, Amy</cp:lastModifiedBy>
  <cp:revision>2</cp:revision>
  <dcterms:created xsi:type="dcterms:W3CDTF">2016-10-26T15:19:00Z</dcterms:created>
  <dcterms:modified xsi:type="dcterms:W3CDTF">2016-10-26T15:19:00Z</dcterms:modified>
</cp:coreProperties>
</file>