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8ECB89" w14:textId="77777777" w:rsidR="001272A8" w:rsidRPr="009669C3" w:rsidRDefault="001272A8" w:rsidP="001272A8">
      <w:pPr>
        <w:jc w:val="center"/>
        <w:rPr>
          <w:rFonts w:ascii="Arial" w:hAnsi="Arial" w:cs="Arial"/>
        </w:rPr>
      </w:pPr>
    </w:p>
    <w:p w14:paraId="2E22FF58" w14:textId="77777777" w:rsidR="001272A8" w:rsidRPr="009669C3" w:rsidRDefault="001272A8" w:rsidP="001272A8">
      <w:pPr>
        <w:jc w:val="center"/>
        <w:rPr>
          <w:rFonts w:ascii="Arial" w:hAnsi="Arial" w:cs="Arial"/>
        </w:rPr>
      </w:pPr>
    </w:p>
    <w:p w14:paraId="0FAA8BC5" w14:textId="77777777" w:rsidR="001272A8" w:rsidRPr="009669C3" w:rsidRDefault="001272A8" w:rsidP="001272A8">
      <w:pPr>
        <w:jc w:val="center"/>
        <w:rPr>
          <w:rFonts w:ascii="Arial" w:hAnsi="Arial" w:cs="Arial"/>
        </w:rPr>
      </w:pPr>
      <w:r w:rsidRPr="0087038A">
        <w:rPr>
          <w:rFonts w:ascii="Arial" w:hAnsi="Arial" w:cs="Arial"/>
          <w:noProof/>
          <w:lang w:eastAsia="en-GB"/>
        </w:rPr>
        <w:drawing>
          <wp:inline distT="0" distB="0" distL="0" distR="0" wp14:anchorId="4FECE278" wp14:editId="4DB8E3BE">
            <wp:extent cx="3209925" cy="923925"/>
            <wp:effectExtent l="0" t="0" r="9525" b="9525"/>
            <wp:docPr id="1" name="Picture 1" descr="The University of Birmingham word mar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University of Birmingham word marqu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09925" cy="923925"/>
                    </a:xfrm>
                    <a:prstGeom prst="rect">
                      <a:avLst/>
                    </a:prstGeom>
                    <a:noFill/>
                    <a:ln>
                      <a:noFill/>
                    </a:ln>
                  </pic:spPr>
                </pic:pic>
              </a:graphicData>
            </a:graphic>
          </wp:inline>
        </w:drawing>
      </w:r>
    </w:p>
    <w:p w14:paraId="1CC0ABE8" w14:textId="77777777" w:rsidR="001272A8" w:rsidRPr="009669C3" w:rsidRDefault="001272A8" w:rsidP="001272A8">
      <w:pPr>
        <w:pStyle w:val="Subtitle"/>
        <w:rPr>
          <w:rFonts w:ascii="Arial" w:hAnsi="Arial" w:cs="Arial"/>
          <w:sz w:val="40"/>
          <w:szCs w:val="40"/>
        </w:rPr>
      </w:pPr>
    </w:p>
    <w:p w14:paraId="268FA49F" w14:textId="77777777" w:rsidR="001272A8" w:rsidRPr="009669C3" w:rsidRDefault="001272A8" w:rsidP="001272A8">
      <w:pPr>
        <w:pStyle w:val="Subtitle"/>
        <w:rPr>
          <w:rFonts w:ascii="Arial" w:hAnsi="Arial" w:cs="Arial"/>
          <w:sz w:val="40"/>
          <w:szCs w:val="40"/>
        </w:rPr>
      </w:pPr>
    </w:p>
    <w:p w14:paraId="6FAB2A38" w14:textId="77777777" w:rsidR="001272A8" w:rsidRPr="00BC20BE" w:rsidRDefault="001272A8" w:rsidP="001272A8">
      <w:pPr>
        <w:jc w:val="center"/>
        <w:rPr>
          <w:rFonts w:ascii="Aptos" w:hAnsi="Aptos" w:cs="Arial"/>
          <w:b/>
          <w:sz w:val="40"/>
          <w:szCs w:val="40"/>
        </w:rPr>
      </w:pPr>
      <w:r w:rsidRPr="00BC20BE">
        <w:rPr>
          <w:rFonts w:ascii="Aptos" w:hAnsi="Aptos" w:cs="Arial"/>
          <w:b/>
          <w:sz w:val="40"/>
          <w:szCs w:val="40"/>
        </w:rPr>
        <w:t>COLLEGE OF SOCIAL SCIENCE</w:t>
      </w:r>
    </w:p>
    <w:p w14:paraId="147FAAF8" w14:textId="77777777" w:rsidR="001272A8" w:rsidRPr="00BC20BE" w:rsidRDefault="001272A8" w:rsidP="001272A8">
      <w:pPr>
        <w:jc w:val="center"/>
        <w:rPr>
          <w:rFonts w:ascii="Aptos" w:hAnsi="Aptos" w:cs="Arial"/>
          <w:b/>
          <w:sz w:val="40"/>
          <w:szCs w:val="40"/>
        </w:rPr>
      </w:pPr>
      <w:r w:rsidRPr="00BC20BE">
        <w:rPr>
          <w:rFonts w:ascii="Aptos" w:hAnsi="Aptos" w:cs="Arial"/>
          <w:b/>
          <w:sz w:val="40"/>
          <w:szCs w:val="40"/>
        </w:rPr>
        <w:t>POSTGRADUATE RESEARCH TRAINING MODULES</w:t>
      </w:r>
    </w:p>
    <w:p w14:paraId="00CEB30E" w14:textId="77777777" w:rsidR="001272A8" w:rsidRPr="00BC20BE" w:rsidRDefault="001272A8" w:rsidP="001272A8">
      <w:pPr>
        <w:jc w:val="center"/>
        <w:rPr>
          <w:rFonts w:ascii="Aptos" w:hAnsi="Aptos" w:cs="Arial"/>
          <w:sz w:val="40"/>
          <w:szCs w:val="40"/>
        </w:rPr>
      </w:pPr>
    </w:p>
    <w:p w14:paraId="4108FEC5" w14:textId="77777777" w:rsidR="00014D77" w:rsidRPr="00BC20BE" w:rsidRDefault="00014D77" w:rsidP="001272A8">
      <w:pPr>
        <w:jc w:val="center"/>
        <w:rPr>
          <w:rFonts w:ascii="Aptos" w:hAnsi="Aptos" w:cs="Arial"/>
          <w:sz w:val="32"/>
          <w:szCs w:val="40"/>
          <w:lang w:val="it-IT"/>
        </w:rPr>
      </w:pPr>
    </w:p>
    <w:p w14:paraId="7A8948EE" w14:textId="77777777" w:rsidR="00014D77" w:rsidRPr="00BC20BE" w:rsidRDefault="00014D77" w:rsidP="001272A8">
      <w:pPr>
        <w:jc w:val="center"/>
        <w:rPr>
          <w:rFonts w:ascii="Aptos" w:hAnsi="Aptos" w:cs="Arial"/>
          <w:sz w:val="32"/>
          <w:szCs w:val="40"/>
          <w:lang w:val="it-IT"/>
        </w:rPr>
      </w:pPr>
    </w:p>
    <w:p w14:paraId="14B7D417" w14:textId="59C47DC9" w:rsidR="001272A8" w:rsidRPr="00BC20BE" w:rsidRDefault="001272A8" w:rsidP="001272A8">
      <w:pPr>
        <w:jc w:val="center"/>
        <w:rPr>
          <w:rFonts w:ascii="Aptos" w:hAnsi="Aptos" w:cs="Arial"/>
          <w:sz w:val="32"/>
          <w:szCs w:val="40"/>
          <w:lang w:val="it-IT"/>
        </w:rPr>
      </w:pPr>
      <w:r w:rsidRPr="00BC20BE">
        <w:rPr>
          <w:rFonts w:ascii="Aptos" w:hAnsi="Aptos" w:cs="Arial"/>
          <w:sz w:val="32"/>
          <w:szCs w:val="40"/>
          <w:lang w:val="it-IT"/>
        </w:rPr>
        <w:t xml:space="preserve">Director: </w:t>
      </w:r>
      <w:r w:rsidR="00420329">
        <w:rPr>
          <w:rFonts w:ascii="Aptos" w:hAnsi="Aptos" w:cs="Arial"/>
          <w:sz w:val="32"/>
          <w:szCs w:val="40"/>
          <w:lang w:val="it-IT"/>
        </w:rPr>
        <w:t>Professor Matt Bennett</w:t>
      </w:r>
    </w:p>
    <w:p w14:paraId="7DB7E9AB" w14:textId="77777777" w:rsidR="001272A8" w:rsidRPr="00BC20BE" w:rsidRDefault="001272A8" w:rsidP="001272A8">
      <w:pPr>
        <w:jc w:val="center"/>
        <w:rPr>
          <w:rFonts w:ascii="Aptos" w:hAnsi="Aptos" w:cs="Arial"/>
          <w:sz w:val="40"/>
          <w:szCs w:val="40"/>
          <w:lang w:val="it-IT"/>
        </w:rPr>
      </w:pPr>
    </w:p>
    <w:p w14:paraId="0826C913" w14:textId="77777777" w:rsidR="001272A8" w:rsidRPr="00BC20BE" w:rsidRDefault="001272A8" w:rsidP="001272A8">
      <w:pPr>
        <w:jc w:val="center"/>
        <w:rPr>
          <w:rFonts w:ascii="Aptos" w:hAnsi="Aptos" w:cs="Arial"/>
          <w:sz w:val="40"/>
          <w:szCs w:val="40"/>
          <w:lang w:val="it-IT"/>
        </w:rPr>
      </w:pPr>
    </w:p>
    <w:p w14:paraId="52FC919A" w14:textId="77777777" w:rsidR="001272A8" w:rsidRPr="00BC20BE" w:rsidRDefault="001272A8" w:rsidP="001272A8">
      <w:pPr>
        <w:jc w:val="center"/>
        <w:rPr>
          <w:rFonts w:ascii="Aptos" w:hAnsi="Aptos" w:cs="Arial"/>
          <w:sz w:val="40"/>
          <w:szCs w:val="40"/>
          <w:lang w:val="it-IT"/>
        </w:rPr>
      </w:pPr>
    </w:p>
    <w:p w14:paraId="3E6AA786" w14:textId="77777777" w:rsidR="001272A8" w:rsidRPr="00BC20BE" w:rsidRDefault="001272A8" w:rsidP="001272A8">
      <w:pPr>
        <w:jc w:val="center"/>
        <w:rPr>
          <w:rFonts w:ascii="Aptos" w:hAnsi="Aptos" w:cs="Arial"/>
          <w:sz w:val="40"/>
          <w:szCs w:val="40"/>
          <w:lang w:val="it-IT"/>
        </w:rPr>
      </w:pPr>
    </w:p>
    <w:p w14:paraId="1CA98CB5" w14:textId="77777777" w:rsidR="001272A8" w:rsidRPr="00BC20BE" w:rsidRDefault="001272A8" w:rsidP="001272A8">
      <w:pPr>
        <w:jc w:val="center"/>
        <w:rPr>
          <w:rFonts w:ascii="Aptos" w:hAnsi="Aptos" w:cs="Arial"/>
          <w:sz w:val="40"/>
          <w:szCs w:val="40"/>
          <w:lang w:val="it-IT"/>
        </w:rPr>
      </w:pPr>
    </w:p>
    <w:p w14:paraId="2F87CB1B" w14:textId="77777777" w:rsidR="001272A8" w:rsidRPr="00BC20BE" w:rsidRDefault="001272A8" w:rsidP="001272A8">
      <w:pPr>
        <w:jc w:val="center"/>
        <w:rPr>
          <w:rFonts w:ascii="Aptos" w:hAnsi="Aptos" w:cs="Arial"/>
          <w:sz w:val="40"/>
          <w:szCs w:val="40"/>
          <w:lang w:val="it-IT"/>
        </w:rPr>
      </w:pPr>
    </w:p>
    <w:p w14:paraId="07878C00" w14:textId="0EB6654A" w:rsidR="001272A8" w:rsidRPr="00BC20BE" w:rsidRDefault="00323687" w:rsidP="001272A8">
      <w:pPr>
        <w:jc w:val="center"/>
        <w:rPr>
          <w:rFonts w:ascii="Aptos" w:hAnsi="Aptos" w:cs="Arial"/>
          <w:b/>
          <w:sz w:val="40"/>
          <w:szCs w:val="40"/>
        </w:rPr>
      </w:pPr>
      <w:r>
        <w:rPr>
          <w:rFonts w:ascii="Aptos" w:hAnsi="Aptos" w:cs="Arial"/>
          <w:b/>
          <w:sz w:val="40"/>
          <w:szCs w:val="40"/>
        </w:rPr>
        <w:t>Specialist</w:t>
      </w:r>
      <w:r w:rsidR="001272A8" w:rsidRPr="00BC20BE">
        <w:rPr>
          <w:rFonts w:ascii="Aptos" w:hAnsi="Aptos" w:cs="Arial"/>
          <w:b/>
          <w:sz w:val="40"/>
          <w:szCs w:val="40"/>
        </w:rPr>
        <w:t xml:space="preserve"> Training Modules (</w:t>
      </w:r>
      <w:r>
        <w:rPr>
          <w:rFonts w:ascii="Aptos" w:hAnsi="Aptos" w:cs="Arial"/>
          <w:b/>
          <w:sz w:val="40"/>
          <w:szCs w:val="40"/>
        </w:rPr>
        <w:t>S</w:t>
      </w:r>
      <w:r w:rsidR="001272A8" w:rsidRPr="00BC20BE">
        <w:rPr>
          <w:rFonts w:ascii="Aptos" w:hAnsi="Aptos" w:cs="Arial"/>
          <w:b/>
          <w:sz w:val="40"/>
          <w:szCs w:val="40"/>
        </w:rPr>
        <w:t>TM) Handbook</w:t>
      </w:r>
    </w:p>
    <w:p w14:paraId="76129086" w14:textId="77777777" w:rsidR="001272A8" w:rsidRPr="00BC20BE" w:rsidRDefault="001272A8" w:rsidP="001272A8">
      <w:pPr>
        <w:jc w:val="center"/>
        <w:rPr>
          <w:rFonts w:ascii="Aptos" w:hAnsi="Aptos" w:cs="Arial"/>
          <w:sz w:val="40"/>
          <w:szCs w:val="40"/>
        </w:rPr>
      </w:pPr>
    </w:p>
    <w:p w14:paraId="413F4B2F" w14:textId="77777777" w:rsidR="001272A8" w:rsidRPr="00BC20BE" w:rsidRDefault="001272A8" w:rsidP="001272A8">
      <w:pPr>
        <w:jc w:val="center"/>
        <w:rPr>
          <w:rFonts w:ascii="Aptos" w:hAnsi="Aptos" w:cs="Arial"/>
          <w:sz w:val="32"/>
          <w:szCs w:val="40"/>
        </w:rPr>
      </w:pPr>
    </w:p>
    <w:p w14:paraId="34341022" w14:textId="77777777" w:rsidR="001272A8" w:rsidRPr="00BC20BE" w:rsidRDefault="001272A8" w:rsidP="001272A8">
      <w:pPr>
        <w:jc w:val="center"/>
        <w:rPr>
          <w:rFonts w:ascii="Aptos" w:hAnsi="Aptos" w:cs="Arial"/>
          <w:sz w:val="40"/>
          <w:szCs w:val="40"/>
        </w:rPr>
      </w:pPr>
    </w:p>
    <w:p w14:paraId="4C5BBBD2" w14:textId="1B8508BE" w:rsidR="001272A8" w:rsidRPr="00BC20BE" w:rsidRDefault="001272A8" w:rsidP="001272A8">
      <w:pPr>
        <w:pStyle w:val="Title"/>
        <w:rPr>
          <w:rFonts w:ascii="Aptos" w:hAnsi="Aptos" w:cs="Arial"/>
          <w:sz w:val="40"/>
          <w:szCs w:val="40"/>
        </w:rPr>
      </w:pPr>
      <w:r w:rsidRPr="00BC20BE">
        <w:rPr>
          <w:rFonts w:ascii="Aptos" w:hAnsi="Aptos" w:cs="Arial"/>
          <w:sz w:val="40"/>
          <w:szCs w:val="40"/>
        </w:rPr>
        <w:t>20</w:t>
      </w:r>
      <w:r w:rsidR="004019BB" w:rsidRPr="00BC20BE">
        <w:rPr>
          <w:rFonts w:ascii="Aptos" w:hAnsi="Aptos" w:cs="Arial"/>
          <w:sz w:val="40"/>
          <w:szCs w:val="40"/>
        </w:rPr>
        <w:t>2</w:t>
      </w:r>
      <w:r w:rsidR="00420329">
        <w:rPr>
          <w:rFonts w:ascii="Aptos" w:hAnsi="Aptos" w:cs="Arial"/>
          <w:sz w:val="40"/>
          <w:szCs w:val="40"/>
        </w:rPr>
        <w:t>5</w:t>
      </w:r>
      <w:r w:rsidR="004019BB" w:rsidRPr="00BC20BE">
        <w:rPr>
          <w:rFonts w:ascii="Aptos" w:hAnsi="Aptos" w:cs="Arial"/>
          <w:sz w:val="40"/>
          <w:szCs w:val="40"/>
        </w:rPr>
        <w:t>-2</w:t>
      </w:r>
      <w:r w:rsidR="00420329">
        <w:rPr>
          <w:rFonts w:ascii="Aptos" w:hAnsi="Aptos" w:cs="Arial"/>
          <w:sz w:val="40"/>
          <w:szCs w:val="40"/>
        </w:rPr>
        <w:t>6</w:t>
      </w:r>
    </w:p>
    <w:p w14:paraId="76414E76" w14:textId="77777777" w:rsidR="001272A8" w:rsidRPr="00BC20BE" w:rsidRDefault="001272A8" w:rsidP="001272A8">
      <w:pPr>
        <w:pStyle w:val="Title"/>
        <w:rPr>
          <w:rFonts w:ascii="Aptos" w:hAnsi="Aptos" w:cs="Arial"/>
          <w:sz w:val="40"/>
          <w:szCs w:val="40"/>
        </w:rPr>
      </w:pPr>
    </w:p>
    <w:p w14:paraId="426C09A4" w14:textId="77777777" w:rsidR="001272A8" w:rsidRPr="00BC20BE" w:rsidRDefault="001272A8" w:rsidP="001272A8">
      <w:pPr>
        <w:pStyle w:val="Title"/>
        <w:rPr>
          <w:rFonts w:ascii="Aptos" w:hAnsi="Aptos" w:cs="Arial"/>
          <w:sz w:val="40"/>
          <w:szCs w:val="40"/>
        </w:rPr>
      </w:pPr>
    </w:p>
    <w:p w14:paraId="45BAAD52" w14:textId="77777777" w:rsidR="001272A8" w:rsidRPr="00BC20BE" w:rsidRDefault="001272A8" w:rsidP="00BC20BE">
      <w:pPr>
        <w:ind w:left="2880" w:firstLine="720"/>
        <w:rPr>
          <w:rFonts w:ascii="Aptos" w:hAnsi="Aptos" w:cs="Arial"/>
          <w:b/>
        </w:rPr>
      </w:pPr>
      <w:r w:rsidRPr="00BC20BE">
        <w:rPr>
          <w:rFonts w:ascii="Aptos" w:hAnsi="Aptos" w:cs="Arial"/>
        </w:rPr>
        <w:br w:type="page"/>
      </w:r>
      <w:r w:rsidRPr="00BC20BE">
        <w:rPr>
          <w:rFonts w:ascii="Aptos" w:hAnsi="Aptos" w:cs="Arial"/>
          <w:b/>
          <w:sz w:val="32"/>
          <w:szCs w:val="32"/>
        </w:rPr>
        <w:lastRenderedPageBreak/>
        <w:t>Contents</w:t>
      </w:r>
    </w:p>
    <w:p w14:paraId="25980D57" w14:textId="77777777" w:rsidR="001272A8" w:rsidRPr="00BC20BE" w:rsidRDefault="001272A8" w:rsidP="001272A8">
      <w:pPr>
        <w:rPr>
          <w:rFonts w:ascii="Aptos" w:hAnsi="Aptos" w:cs="Arial"/>
          <w:b/>
        </w:rPr>
      </w:pPr>
    </w:p>
    <w:p w14:paraId="55448152" w14:textId="77777777" w:rsidR="001272A8" w:rsidRPr="00BC20BE" w:rsidRDefault="001272A8" w:rsidP="001272A8">
      <w:pPr>
        <w:rPr>
          <w:rFonts w:ascii="Aptos" w:hAnsi="Aptos" w:cs="Arial"/>
          <w:b/>
        </w:rPr>
      </w:pPr>
    </w:p>
    <w:p w14:paraId="402201E7" w14:textId="77777777" w:rsidR="001272A8" w:rsidRPr="00BC20BE" w:rsidRDefault="001272A8" w:rsidP="001272A8">
      <w:pPr>
        <w:rPr>
          <w:rFonts w:ascii="Aptos" w:hAnsi="Aptos" w:cs="Arial"/>
          <w:b/>
        </w:rPr>
      </w:pPr>
    </w:p>
    <w:p w14:paraId="73AFCFF5" w14:textId="77777777" w:rsidR="001272A8" w:rsidRPr="00BC20BE" w:rsidRDefault="001272A8" w:rsidP="001272A8">
      <w:pPr>
        <w:rPr>
          <w:rFonts w:ascii="Aptos" w:hAnsi="Aptos" w:cs="Arial"/>
          <w:b/>
        </w:rPr>
      </w:pPr>
      <w:r w:rsidRPr="00BC20BE">
        <w:rPr>
          <w:rFonts w:ascii="Aptos" w:hAnsi="Aptos" w:cs="Arial"/>
          <w:b/>
        </w:rPr>
        <w:t>Introduction</w:t>
      </w:r>
    </w:p>
    <w:p w14:paraId="3AC9F06D" w14:textId="4353888D" w:rsidR="001272A8" w:rsidRPr="00BC20BE" w:rsidRDefault="001272A8" w:rsidP="001272A8">
      <w:pPr>
        <w:rPr>
          <w:rFonts w:ascii="Aptos" w:hAnsi="Aptos" w:cs="Arial"/>
        </w:rPr>
      </w:pPr>
      <w:r w:rsidRPr="00BC20BE">
        <w:rPr>
          <w:rFonts w:ascii="Aptos" w:hAnsi="Aptos" w:cs="Arial"/>
          <w:b/>
        </w:rPr>
        <w:tab/>
      </w:r>
      <w:hyperlink w:anchor="_Who_are_the" w:history="1">
        <w:r w:rsidRPr="00BC20BE">
          <w:rPr>
            <w:rStyle w:val="Hyperlink"/>
            <w:rFonts w:ascii="Aptos" w:hAnsi="Aptos" w:cs="Arial"/>
          </w:rPr>
          <w:t>Who are the Advance Training Modules for?</w:t>
        </w:r>
      </w:hyperlink>
      <w:r w:rsidRPr="00BC20BE">
        <w:rPr>
          <w:rFonts w:ascii="Aptos" w:hAnsi="Aptos" w:cs="Arial"/>
        </w:rPr>
        <w:tab/>
      </w:r>
      <w:r w:rsidRPr="00BC20BE">
        <w:rPr>
          <w:rFonts w:ascii="Aptos" w:hAnsi="Aptos" w:cs="Arial"/>
        </w:rPr>
        <w:tab/>
      </w:r>
      <w:r w:rsidRPr="00BC20BE">
        <w:rPr>
          <w:rFonts w:ascii="Aptos" w:hAnsi="Aptos" w:cs="Arial"/>
        </w:rPr>
        <w:tab/>
      </w:r>
      <w:r w:rsidRPr="00BC20BE">
        <w:rPr>
          <w:rFonts w:ascii="Aptos" w:hAnsi="Aptos" w:cs="Arial"/>
        </w:rPr>
        <w:tab/>
        <w:t>3</w:t>
      </w:r>
    </w:p>
    <w:p w14:paraId="70195A57" w14:textId="1B6516F3" w:rsidR="001272A8" w:rsidRPr="00BC20BE" w:rsidRDefault="001272A8" w:rsidP="001272A8">
      <w:pPr>
        <w:rPr>
          <w:rFonts w:ascii="Aptos" w:hAnsi="Aptos" w:cs="Arial"/>
        </w:rPr>
      </w:pPr>
      <w:r w:rsidRPr="00BC20BE">
        <w:rPr>
          <w:rFonts w:ascii="Aptos" w:hAnsi="Aptos" w:cs="Arial"/>
        </w:rPr>
        <w:tab/>
      </w:r>
      <w:hyperlink w:anchor="_Our_Advanced_Training" w:history="1">
        <w:r w:rsidRPr="00BC20BE">
          <w:rPr>
            <w:rStyle w:val="Hyperlink"/>
            <w:rFonts w:ascii="Aptos" w:hAnsi="Aptos" w:cs="Arial"/>
          </w:rPr>
          <w:t xml:space="preserve">Our </w:t>
        </w:r>
        <w:r w:rsidR="00323687">
          <w:rPr>
            <w:rStyle w:val="Hyperlink"/>
            <w:rFonts w:ascii="Aptos" w:hAnsi="Aptos" w:cs="Arial"/>
          </w:rPr>
          <w:t>Specialist</w:t>
        </w:r>
        <w:r w:rsidRPr="00BC20BE">
          <w:rPr>
            <w:rStyle w:val="Hyperlink"/>
            <w:rFonts w:ascii="Aptos" w:hAnsi="Aptos" w:cs="Arial"/>
          </w:rPr>
          <w:t xml:space="preserve"> Training Modules</w:t>
        </w:r>
      </w:hyperlink>
      <w:r w:rsidRPr="00BC20BE">
        <w:rPr>
          <w:rFonts w:ascii="Aptos" w:hAnsi="Aptos" w:cs="Arial"/>
        </w:rPr>
        <w:tab/>
      </w:r>
      <w:r w:rsidRPr="00BC20BE">
        <w:rPr>
          <w:rFonts w:ascii="Aptos" w:hAnsi="Aptos" w:cs="Arial"/>
        </w:rPr>
        <w:tab/>
      </w:r>
      <w:r w:rsidRPr="00BC20BE">
        <w:rPr>
          <w:rFonts w:ascii="Aptos" w:hAnsi="Aptos" w:cs="Arial"/>
        </w:rPr>
        <w:tab/>
      </w:r>
      <w:r w:rsidRPr="00BC20BE">
        <w:rPr>
          <w:rFonts w:ascii="Aptos" w:hAnsi="Aptos" w:cs="Arial"/>
        </w:rPr>
        <w:tab/>
      </w:r>
      <w:r w:rsidRPr="00BC20BE">
        <w:rPr>
          <w:rFonts w:ascii="Aptos" w:hAnsi="Aptos" w:cs="Arial"/>
        </w:rPr>
        <w:tab/>
      </w:r>
      <w:r w:rsidRPr="00BC20BE">
        <w:rPr>
          <w:rFonts w:ascii="Aptos" w:hAnsi="Aptos" w:cs="Arial"/>
        </w:rPr>
        <w:tab/>
        <w:t>3</w:t>
      </w:r>
    </w:p>
    <w:p w14:paraId="17ABA628" w14:textId="392C4D4A" w:rsidR="001272A8" w:rsidRPr="00BC20BE" w:rsidRDefault="001272A8" w:rsidP="001272A8">
      <w:pPr>
        <w:rPr>
          <w:rFonts w:ascii="Aptos" w:hAnsi="Aptos" w:cs="Arial"/>
        </w:rPr>
      </w:pPr>
      <w:r w:rsidRPr="00BC20BE">
        <w:rPr>
          <w:rFonts w:ascii="Aptos" w:hAnsi="Aptos" w:cs="Arial"/>
        </w:rPr>
        <w:tab/>
      </w:r>
    </w:p>
    <w:p w14:paraId="2F120B66" w14:textId="77777777" w:rsidR="001272A8" w:rsidRPr="00BC20BE" w:rsidRDefault="001272A8" w:rsidP="001272A8">
      <w:pPr>
        <w:rPr>
          <w:rFonts w:ascii="Aptos" w:hAnsi="Aptos" w:cs="Arial"/>
          <w:b/>
        </w:rPr>
      </w:pPr>
      <w:r w:rsidRPr="00BC20BE">
        <w:rPr>
          <w:rFonts w:ascii="Aptos" w:hAnsi="Aptos" w:cs="Arial"/>
        </w:rPr>
        <w:t xml:space="preserve">       </w:t>
      </w:r>
    </w:p>
    <w:p w14:paraId="624C0ABD" w14:textId="77777777" w:rsidR="001272A8" w:rsidRPr="00BC20BE" w:rsidRDefault="001272A8" w:rsidP="001272A8">
      <w:pPr>
        <w:rPr>
          <w:rFonts w:ascii="Aptos" w:hAnsi="Aptos" w:cs="Arial"/>
        </w:rPr>
      </w:pPr>
    </w:p>
    <w:p w14:paraId="1A44E7D4" w14:textId="77777777" w:rsidR="001272A8" w:rsidRPr="00BC20BE" w:rsidRDefault="001272A8" w:rsidP="001272A8">
      <w:pPr>
        <w:rPr>
          <w:rFonts w:ascii="Aptos" w:hAnsi="Aptos" w:cs="Arial"/>
          <w:b/>
        </w:rPr>
      </w:pPr>
    </w:p>
    <w:p w14:paraId="607E6A75" w14:textId="23F933DE" w:rsidR="001272A8" w:rsidRPr="00BC20BE" w:rsidRDefault="001272A8" w:rsidP="001272A8">
      <w:pPr>
        <w:rPr>
          <w:rFonts w:ascii="Aptos" w:hAnsi="Aptos" w:cs="Arial"/>
          <w:b/>
        </w:rPr>
      </w:pPr>
      <w:r w:rsidRPr="00BC20BE">
        <w:rPr>
          <w:rFonts w:ascii="Aptos" w:hAnsi="Aptos" w:cs="Arial"/>
          <w:b/>
        </w:rPr>
        <w:t xml:space="preserve">Summaries of </w:t>
      </w:r>
      <w:r w:rsidR="00323687">
        <w:rPr>
          <w:rFonts w:ascii="Aptos" w:hAnsi="Aptos" w:cs="Arial"/>
          <w:b/>
        </w:rPr>
        <w:t>Specialist</w:t>
      </w:r>
      <w:r w:rsidRPr="00BC20BE">
        <w:rPr>
          <w:rFonts w:ascii="Aptos" w:hAnsi="Aptos" w:cs="Arial"/>
          <w:b/>
        </w:rPr>
        <w:t xml:space="preserve"> Training Modules</w:t>
      </w:r>
      <w:r w:rsidRPr="00BC20BE">
        <w:rPr>
          <w:rFonts w:ascii="Aptos" w:hAnsi="Aptos" w:cs="Arial"/>
          <w:b/>
        </w:rPr>
        <w:tab/>
      </w:r>
      <w:r w:rsidRPr="00BC20BE">
        <w:rPr>
          <w:rFonts w:ascii="Aptos" w:hAnsi="Aptos" w:cs="Arial"/>
          <w:b/>
        </w:rPr>
        <w:tab/>
      </w:r>
      <w:r w:rsidRPr="00BC20BE">
        <w:rPr>
          <w:rFonts w:ascii="Aptos" w:hAnsi="Aptos" w:cs="Arial"/>
          <w:b/>
        </w:rPr>
        <w:tab/>
      </w:r>
      <w:r w:rsidRPr="00BC20BE">
        <w:rPr>
          <w:rFonts w:ascii="Aptos" w:hAnsi="Aptos" w:cs="Arial"/>
          <w:b/>
        </w:rPr>
        <w:tab/>
      </w:r>
      <w:r w:rsidRPr="00BC20BE">
        <w:rPr>
          <w:rFonts w:ascii="Aptos" w:hAnsi="Aptos" w:cs="Arial"/>
          <w:b/>
        </w:rPr>
        <w:tab/>
      </w:r>
    </w:p>
    <w:p w14:paraId="6CC6FE6A" w14:textId="77777777" w:rsidR="001272A8" w:rsidRPr="00BC20BE" w:rsidRDefault="001272A8" w:rsidP="001272A8">
      <w:pPr>
        <w:rPr>
          <w:rFonts w:ascii="Aptos" w:hAnsi="Aptos" w:cs="Arial"/>
          <w:b/>
        </w:rPr>
      </w:pPr>
      <w:r w:rsidRPr="00BC20BE">
        <w:rPr>
          <w:rFonts w:ascii="Aptos" w:hAnsi="Aptos" w:cs="Arial"/>
          <w:b/>
        </w:rPr>
        <w:tab/>
      </w:r>
    </w:p>
    <w:p w14:paraId="31921C56" w14:textId="5FB1D25A" w:rsidR="009C16F8" w:rsidRPr="00BC20BE" w:rsidRDefault="009C16F8" w:rsidP="001272A8">
      <w:pPr>
        <w:ind w:firstLine="720"/>
        <w:rPr>
          <w:rFonts w:ascii="Aptos" w:hAnsi="Aptos"/>
        </w:rPr>
      </w:pPr>
      <w:hyperlink w:anchor="_Agent_Based_Modelling" w:history="1">
        <w:r w:rsidRPr="00DB4D48">
          <w:rPr>
            <w:rStyle w:val="Hyperlink"/>
            <w:rFonts w:ascii="Aptos" w:hAnsi="Aptos"/>
          </w:rPr>
          <w:t>08 40617 Agent Based Modelling</w:t>
        </w:r>
      </w:hyperlink>
      <w:r>
        <w:rPr>
          <w:rFonts w:ascii="Aptos" w:hAnsi="Aptos"/>
        </w:rPr>
        <w:t xml:space="preserve"> </w:t>
      </w:r>
      <w:r w:rsidR="00DB4D48">
        <w:rPr>
          <w:rFonts w:ascii="Aptos" w:hAnsi="Aptos"/>
        </w:rPr>
        <w:tab/>
      </w:r>
      <w:r w:rsidR="00DB4D48">
        <w:rPr>
          <w:rFonts w:ascii="Aptos" w:hAnsi="Aptos"/>
        </w:rPr>
        <w:tab/>
      </w:r>
      <w:r w:rsidR="00DB4D48">
        <w:rPr>
          <w:rFonts w:ascii="Aptos" w:hAnsi="Aptos"/>
        </w:rPr>
        <w:tab/>
      </w:r>
      <w:r w:rsidR="00DB4D48">
        <w:rPr>
          <w:rFonts w:ascii="Aptos" w:hAnsi="Aptos"/>
        </w:rPr>
        <w:tab/>
      </w:r>
      <w:r w:rsidR="00DB4D48">
        <w:rPr>
          <w:rFonts w:ascii="Aptos" w:hAnsi="Aptos"/>
        </w:rPr>
        <w:tab/>
      </w:r>
      <w:r w:rsidR="00DB4D48">
        <w:rPr>
          <w:rFonts w:ascii="Aptos" w:hAnsi="Aptos"/>
        </w:rPr>
        <w:tab/>
      </w:r>
      <w:r w:rsidR="00E56A58">
        <w:rPr>
          <w:rFonts w:ascii="Aptos" w:hAnsi="Aptos"/>
        </w:rPr>
        <w:t>4</w:t>
      </w:r>
    </w:p>
    <w:p w14:paraId="52A30779" w14:textId="7A515D8F" w:rsidR="00B64023" w:rsidRPr="00BC20BE" w:rsidRDefault="006D02A4" w:rsidP="001272A8">
      <w:pPr>
        <w:ind w:firstLine="720"/>
        <w:rPr>
          <w:rFonts w:ascii="Aptos" w:hAnsi="Aptos" w:cs="Arial"/>
        </w:rPr>
      </w:pPr>
      <w:r w:rsidRPr="00EB58B2">
        <w:rPr>
          <w:rFonts w:ascii="Aptos" w:hAnsi="Aptos"/>
          <w:color w:val="0000FF"/>
        </w:rPr>
        <w:t xml:space="preserve">08 22023 </w:t>
      </w:r>
      <w:hyperlink w:anchor="_Approaches_to_Research" w:history="1">
        <w:r w:rsidRPr="006D02A4">
          <w:rPr>
            <w:rStyle w:val="Hyperlink"/>
            <w:rFonts w:ascii="Aptos" w:hAnsi="Aptos"/>
          </w:rPr>
          <w:t>Approaches to Research on Discourse</w:t>
        </w:r>
      </w:hyperlink>
      <w:r w:rsidR="00CE6A29" w:rsidRPr="00BC20BE">
        <w:rPr>
          <w:rFonts w:ascii="Aptos" w:hAnsi="Aptos" w:cs="Arial"/>
        </w:rPr>
        <w:tab/>
      </w:r>
      <w:r w:rsidR="00CE6A29" w:rsidRPr="00BC20BE">
        <w:rPr>
          <w:rFonts w:ascii="Aptos" w:hAnsi="Aptos" w:cs="Arial"/>
        </w:rPr>
        <w:tab/>
      </w:r>
      <w:r w:rsidR="00BC20BE">
        <w:rPr>
          <w:rFonts w:ascii="Aptos" w:hAnsi="Aptos" w:cs="Arial"/>
        </w:rPr>
        <w:tab/>
      </w:r>
      <w:r>
        <w:rPr>
          <w:rFonts w:ascii="Aptos" w:hAnsi="Aptos" w:cs="Arial"/>
        </w:rPr>
        <w:tab/>
      </w:r>
      <w:r w:rsidR="00E56A58">
        <w:rPr>
          <w:rFonts w:ascii="Aptos" w:hAnsi="Aptos" w:cs="Arial"/>
        </w:rPr>
        <w:t>5</w:t>
      </w:r>
    </w:p>
    <w:p w14:paraId="5D7F030A" w14:textId="12E67429" w:rsidR="00A3132A" w:rsidRPr="00BC20BE" w:rsidRDefault="00CE6A29" w:rsidP="001272A8">
      <w:pPr>
        <w:ind w:firstLine="720"/>
        <w:rPr>
          <w:rFonts w:ascii="Aptos" w:hAnsi="Aptos" w:cs="Arial"/>
        </w:rPr>
      </w:pPr>
      <w:hyperlink w:anchor="_Case_Study_Research" w:history="1">
        <w:r w:rsidRPr="00BC20BE">
          <w:rPr>
            <w:rStyle w:val="Hyperlink"/>
            <w:rFonts w:ascii="Aptos" w:hAnsi="Aptos" w:cs="Arial"/>
          </w:rPr>
          <w:t>08 27812 Case Study Research Design</w:t>
        </w:r>
        <w:r w:rsidRPr="00370BE2">
          <w:rPr>
            <w:rStyle w:val="Hyperlink"/>
            <w:rFonts w:ascii="Aptos" w:hAnsi="Aptos" w:cs="Arial"/>
            <w:u w:val="none"/>
          </w:rPr>
          <w:tab/>
        </w:r>
      </w:hyperlink>
      <w:r w:rsidR="007D25FD" w:rsidRPr="00BC20BE">
        <w:rPr>
          <w:rFonts w:ascii="Aptos" w:hAnsi="Aptos" w:cs="Arial"/>
        </w:rPr>
        <w:tab/>
      </w:r>
      <w:r w:rsidR="007D25FD" w:rsidRPr="00BC20BE">
        <w:rPr>
          <w:rFonts w:ascii="Aptos" w:hAnsi="Aptos" w:cs="Arial"/>
        </w:rPr>
        <w:tab/>
      </w:r>
      <w:r w:rsidRPr="00BC20BE">
        <w:rPr>
          <w:rFonts w:ascii="Aptos" w:hAnsi="Aptos" w:cs="Arial"/>
        </w:rPr>
        <w:tab/>
      </w:r>
      <w:r w:rsidRPr="00BC20BE">
        <w:rPr>
          <w:rFonts w:ascii="Aptos" w:hAnsi="Aptos" w:cs="Arial"/>
        </w:rPr>
        <w:tab/>
      </w:r>
      <w:r w:rsidR="00E56A58">
        <w:rPr>
          <w:rFonts w:ascii="Aptos" w:hAnsi="Aptos" w:cs="Arial"/>
        </w:rPr>
        <w:t>7</w:t>
      </w:r>
    </w:p>
    <w:p w14:paraId="5B24A514" w14:textId="2CCD8D24" w:rsidR="004338E5" w:rsidRPr="00BC20BE" w:rsidRDefault="0034175A" w:rsidP="00CE6A29">
      <w:pPr>
        <w:ind w:firstLine="720"/>
        <w:rPr>
          <w:rFonts w:ascii="Aptos" w:hAnsi="Aptos" w:cs="Arial"/>
        </w:rPr>
      </w:pPr>
      <w:hyperlink w:anchor="_Experiments_in_the" w:history="1">
        <w:r w:rsidRPr="00EB58B2">
          <w:rPr>
            <w:rStyle w:val="Hyperlink"/>
            <w:rFonts w:ascii="Aptos" w:hAnsi="Aptos" w:cs="Arial"/>
          </w:rPr>
          <w:t xml:space="preserve">08 40618 </w:t>
        </w:r>
        <w:r w:rsidR="004338E5" w:rsidRPr="00EB58B2">
          <w:rPr>
            <w:rStyle w:val="Hyperlink"/>
            <w:rFonts w:ascii="Aptos" w:hAnsi="Aptos" w:cs="Arial"/>
          </w:rPr>
          <w:t>Experiments in Social Sciences</w:t>
        </w:r>
      </w:hyperlink>
      <w:r w:rsidR="001965D4">
        <w:rPr>
          <w:rFonts w:ascii="Aptos" w:hAnsi="Aptos" w:cs="Arial"/>
        </w:rPr>
        <w:tab/>
      </w:r>
      <w:r w:rsidR="001965D4">
        <w:rPr>
          <w:rFonts w:ascii="Aptos" w:hAnsi="Aptos" w:cs="Arial"/>
        </w:rPr>
        <w:tab/>
      </w:r>
      <w:r w:rsidR="001965D4">
        <w:rPr>
          <w:rFonts w:ascii="Aptos" w:hAnsi="Aptos" w:cs="Arial"/>
        </w:rPr>
        <w:tab/>
      </w:r>
      <w:r w:rsidR="001965D4">
        <w:rPr>
          <w:rFonts w:ascii="Aptos" w:hAnsi="Aptos" w:cs="Arial"/>
        </w:rPr>
        <w:tab/>
      </w:r>
      <w:r w:rsidR="001965D4">
        <w:rPr>
          <w:rFonts w:ascii="Aptos" w:hAnsi="Aptos" w:cs="Arial"/>
        </w:rPr>
        <w:tab/>
      </w:r>
      <w:r w:rsidR="00E56A58">
        <w:rPr>
          <w:rFonts w:ascii="Aptos" w:hAnsi="Aptos" w:cs="Arial"/>
        </w:rPr>
        <w:t>9</w:t>
      </w:r>
    </w:p>
    <w:p w14:paraId="3BC1A0E1" w14:textId="442C7D87" w:rsidR="00A3132A" w:rsidRPr="00BC20BE" w:rsidRDefault="00A3132A" w:rsidP="001272A8">
      <w:pPr>
        <w:ind w:firstLine="720"/>
        <w:rPr>
          <w:rFonts w:ascii="Aptos" w:hAnsi="Aptos" w:cs="Arial"/>
        </w:rPr>
      </w:pPr>
      <w:hyperlink w:anchor="_Introduction_to_Causal_1" w:history="1">
        <w:r w:rsidRPr="00B85721">
          <w:rPr>
            <w:rStyle w:val="Hyperlink"/>
            <w:rFonts w:ascii="Aptos" w:hAnsi="Aptos" w:cs="Arial"/>
          </w:rPr>
          <w:t>08 3302</w:t>
        </w:r>
        <w:r w:rsidR="0054266E">
          <w:rPr>
            <w:rStyle w:val="Hyperlink"/>
            <w:rFonts w:ascii="Aptos" w:hAnsi="Aptos" w:cs="Arial"/>
          </w:rPr>
          <w:t>1</w:t>
        </w:r>
        <w:r w:rsidRPr="00B85721">
          <w:rPr>
            <w:rStyle w:val="Hyperlink"/>
            <w:rFonts w:ascii="Aptos" w:hAnsi="Aptos" w:cs="Arial"/>
          </w:rPr>
          <w:t xml:space="preserve"> Introduction to Causal Inference</w:t>
        </w:r>
        <w:r w:rsidR="00B85721" w:rsidRPr="00B85721">
          <w:rPr>
            <w:rStyle w:val="Hyperlink"/>
            <w:rFonts w:ascii="Aptos" w:hAnsi="Aptos" w:cs="Arial"/>
            <w:u w:val="none"/>
          </w:rPr>
          <w:tab/>
        </w:r>
      </w:hyperlink>
      <w:r w:rsidR="007D25FD" w:rsidRPr="00B85721">
        <w:rPr>
          <w:rFonts w:ascii="Aptos" w:hAnsi="Aptos" w:cs="Arial"/>
        </w:rPr>
        <w:t xml:space="preserve">    </w:t>
      </w:r>
      <w:r w:rsidR="007D25FD" w:rsidRPr="00B85721">
        <w:rPr>
          <w:rFonts w:ascii="Aptos" w:hAnsi="Aptos" w:cs="Arial"/>
        </w:rPr>
        <w:tab/>
      </w:r>
      <w:r w:rsidR="007D25FD" w:rsidRPr="00B85721">
        <w:rPr>
          <w:rFonts w:ascii="Aptos" w:hAnsi="Aptos" w:cs="Arial"/>
        </w:rPr>
        <w:tab/>
      </w:r>
      <w:r w:rsidR="00BC20BE" w:rsidRPr="00B85721">
        <w:rPr>
          <w:rFonts w:ascii="Aptos" w:hAnsi="Aptos" w:cs="Arial"/>
        </w:rPr>
        <w:tab/>
      </w:r>
      <w:r w:rsidR="00EB3A33" w:rsidRPr="00B85721">
        <w:rPr>
          <w:rFonts w:ascii="Aptos" w:hAnsi="Aptos" w:cs="Arial"/>
        </w:rPr>
        <w:t>1</w:t>
      </w:r>
      <w:r w:rsidR="00E56A58">
        <w:rPr>
          <w:rFonts w:ascii="Aptos" w:hAnsi="Aptos" w:cs="Arial"/>
        </w:rPr>
        <w:t>0</w:t>
      </w:r>
      <w:r w:rsidRPr="00B85721">
        <w:rPr>
          <w:rFonts w:ascii="Aptos" w:hAnsi="Aptos" w:cs="Arial"/>
        </w:rPr>
        <w:t xml:space="preserve">                         </w:t>
      </w:r>
      <w:r w:rsidRPr="00BC20BE">
        <w:rPr>
          <w:rFonts w:ascii="Aptos" w:hAnsi="Aptos" w:cs="Arial"/>
        </w:rPr>
        <w:t xml:space="preserve"> </w:t>
      </w:r>
    </w:p>
    <w:p w14:paraId="28BF37A0" w14:textId="1EF427E0" w:rsidR="001272A8" w:rsidRPr="00BC20BE" w:rsidRDefault="001272A8" w:rsidP="004019BB">
      <w:pPr>
        <w:ind w:firstLine="720"/>
        <w:rPr>
          <w:rFonts w:ascii="Aptos" w:hAnsi="Aptos" w:cs="Arial"/>
        </w:rPr>
      </w:pPr>
      <w:hyperlink w:anchor="_Introduction_to_Econometric" w:history="1">
        <w:r w:rsidRPr="00BC20BE">
          <w:rPr>
            <w:rStyle w:val="Hyperlink"/>
            <w:rFonts w:ascii="Aptos" w:hAnsi="Aptos" w:cs="Arial"/>
          </w:rPr>
          <w:t>07 23698 Introduction to Econometrics Software</w:t>
        </w:r>
      </w:hyperlink>
      <w:r w:rsidR="00E35823" w:rsidRPr="00BC20BE">
        <w:rPr>
          <w:rFonts w:ascii="Aptos" w:hAnsi="Aptos" w:cs="Arial"/>
        </w:rPr>
        <w:tab/>
      </w:r>
      <w:r w:rsidR="00E35823" w:rsidRPr="00BC20BE">
        <w:rPr>
          <w:rFonts w:ascii="Aptos" w:hAnsi="Aptos" w:cs="Arial"/>
        </w:rPr>
        <w:tab/>
      </w:r>
      <w:r w:rsidR="00E35823" w:rsidRPr="00BC20BE">
        <w:rPr>
          <w:rFonts w:ascii="Aptos" w:hAnsi="Aptos" w:cs="Arial"/>
        </w:rPr>
        <w:tab/>
      </w:r>
      <w:r w:rsidR="00BC20BE">
        <w:rPr>
          <w:rFonts w:ascii="Aptos" w:hAnsi="Aptos" w:cs="Arial"/>
        </w:rPr>
        <w:tab/>
      </w:r>
      <w:r w:rsidR="007D25FD" w:rsidRPr="00BC20BE">
        <w:rPr>
          <w:rFonts w:ascii="Aptos" w:hAnsi="Aptos" w:cs="Arial"/>
        </w:rPr>
        <w:t>1</w:t>
      </w:r>
      <w:r w:rsidR="00E56A58">
        <w:rPr>
          <w:rFonts w:ascii="Aptos" w:hAnsi="Aptos" w:cs="Arial"/>
        </w:rPr>
        <w:t>2</w:t>
      </w:r>
    </w:p>
    <w:p w14:paraId="22F73735" w14:textId="15434638" w:rsidR="009474C4" w:rsidRPr="00BC20BE" w:rsidRDefault="000F007D" w:rsidP="004019BB">
      <w:pPr>
        <w:ind w:firstLine="720"/>
        <w:rPr>
          <w:rFonts w:ascii="Aptos" w:hAnsi="Aptos" w:cs="Arial"/>
        </w:rPr>
      </w:pPr>
      <w:hyperlink w:anchor="_Introduction_to_Social" w:history="1">
        <w:r w:rsidRPr="00BC20BE">
          <w:rPr>
            <w:rStyle w:val="Hyperlink"/>
            <w:rFonts w:ascii="Aptos" w:hAnsi="Aptos" w:cs="Arial"/>
          </w:rPr>
          <w:t>08 39380 Introduction to Social Network Analysis</w:t>
        </w:r>
      </w:hyperlink>
      <w:r w:rsidRPr="00BC20BE">
        <w:rPr>
          <w:rFonts w:ascii="Aptos" w:hAnsi="Aptos" w:cs="Arial"/>
        </w:rPr>
        <w:tab/>
      </w:r>
      <w:r w:rsidRPr="00BC20BE">
        <w:rPr>
          <w:rFonts w:ascii="Aptos" w:hAnsi="Aptos" w:cs="Arial"/>
        </w:rPr>
        <w:tab/>
      </w:r>
      <w:r w:rsidRPr="00BC20BE">
        <w:rPr>
          <w:rFonts w:ascii="Aptos" w:hAnsi="Aptos" w:cs="Arial"/>
        </w:rPr>
        <w:tab/>
      </w:r>
      <w:r w:rsidR="005074DD" w:rsidRPr="00BC20BE">
        <w:rPr>
          <w:rFonts w:ascii="Aptos" w:hAnsi="Aptos" w:cs="Arial"/>
        </w:rPr>
        <w:t>1</w:t>
      </w:r>
      <w:r w:rsidR="00E56A58">
        <w:rPr>
          <w:rFonts w:ascii="Aptos" w:hAnsi="Aptos" w:cs="Arial"/>
        </w:rPr>
        <w:t>3</w:t>
      </w:r>
    </w:p>
    <w:p w14:paraId="64E8F9B2" w14:textId="288D78BC" w:rsidR="00A3132A" w:rsidRPr="00BC20BE" w:rsidRDefault="00A3132A" w:rsidP="004019BB">
      <w:pPr>
        <w:ind w:firstLine="720"/>
        <w:rPr>
          <w:rFonts w:ascii="Aptos" w:hAnsi="Aptos" w:cs="Arial"/>
        </w:rPr>
      </w:pPr>
      <w:hyperlink w:anchor="_Introduction_to_Time_2" w:history="1">
        <w:r w:rsidRPr="00B85721">
          <w:rPr>
            <w:rStyle w:val="Hyperlink"/>
            <w:rFonts w:ascii="Aptos" w:hAnsi="Aptos" w:cs="Arial"/>
          </w:rPr>
          <w:t>07 23697 Introduction to Time Series Regression</w:t>
        </w:r>
      </w:hyperlink>
      <w:r w:rsidRPr="00BC20BE">
        <w:rPr>
          <w:rFonts w:ascii="Aptos" w:hAnsi="Aptos" w:cs="Arial"/>
        </w:rPr>
        <w:t xml:space="preserve"> </w:t>
      </w:r>
      <w:r w:rsidRPr="00BC20BE">
        <w:rPr>
          <w:rFonts w:ascii="Aptos" w:hAnsi="Aptos" w:cs="Arial"/>
        </w:rPr>
        <w:tab/>
      </w:r>
      <w:r w:rsidR="007D25FD" w:rsidRPr="00BC20BE">
        <w:rPr>
          <w:rFonts w:ascii="Aptos" w:hAnsi="Aptos" w:cs="Arial"/>
        </w:rPr>
        <w:tab/>
      </w:r>
      <w:r w:rsidR="007D25FD" w:rsidRPr="00BC20BE">
        <w:rPr>
          <w:rFonts w:ascii="Aptos" w:hAnsi="Aptos" w:cs="Arial"/>
        </w:rPr>
        <w:tab/>
      </w:r>
      <w:r w:rsidR="00BC20BE">
        <w:rPr>
          <w:rFonts w:ascii="Aptos" w:hAnsi="Aptos" w:cs="Arial"/>
        </w:rPr>
        <w:tab/>
      </w:r>
      <w:r w:rsidR="007D25FD" w:rsidRPr="00BC20BE">
        <w:rPr>
          <w:rFonts w:ascii="Aptos" w:hAnsi="Aptos" w:cs="Arial"/>
        </w:rPr>
        <w:t>1</w:t>
      </w:r>
      <w:r w:rsidR="00E56A58">
        <w:rPr>
          <w:rFonts w:ascii="Aptos" w:hAnsi="Aptos" w:cs="Arial"/>
        </w:rPr>
        <w:t>4</w:t>
      </w:r>
    </w:p>
    <w:p w14:paraId="24BB869A" w14:textId="14FB092F" w:rsidR="00A3132A" w:rsidRPr="00BC20BE" w:rsidRDefault="009A0A41" w:rsidP="004019BB">
      <w:pPr>
        <w:ind w:firstLine="720"/>
        <w:rPr>
          <w:rFonts w:ascii="Aptos" w:hAnsi="Aptos" w:cs="Arial"/>
        </w:rPr>
      </w:pPr>
      <w:hyperlink w:anchor="_Mixed_Methods_Research_1" w:history="1">
        <w:r>
          <w:rPr>
            <w:rStyle w:val="Hyperlink"/>
            <w:rFonts w:ascii="Aptos" w:hAnsi="Aptos" w:cs="Arial"/>
          </w:rPr>
          <w:t>08 30623</w:t>
        </w:r>
        <w:r w:rsidRPr="00BC20BE">
          <w:rPr>
            <w:rStyle w:val="Hyperlink"/>
            <w:rFonts w:ascii="Aptos" w:hAnsi="Aptos" w:cs="Arial"/>
          </w:rPr>
          <w:t xml:space="preserve"> Mixed Methods Re</w:t>
        </w:r>
        <w:r w:rsidRPr="00BC20BE">
          <w:rPr>
            <w:rStyle w:val="Hyperlink"/>
            <w:rFonts w:ascii="Aptos" w:hAnsi="Aptos" w:cs="Arial"/>
          </w:rPr>
          <w:t>s</w:t>
        </w:r>
        <w:r w:rsidRPr="00BC20BE">
          <w:rPr>
            <w:rStyle w:val="Hyperlink"/>
            <w:rFonts w:ascii="Aptos" w:hAnsi="Aptos" w:cs="Arial"/>
          </w:rPr>
          <w:t>earch Design</w:t>
        </w:r>
      </w:hyperlink>
      <w:r w:rsidRPr="00BC20BE">
        <w:rPr>
          <w:rFonts w:ascii="Aptos" w:hAnsi="Aptos" w:cs="Arial"/>
        </w:rPr>
        <w:tab/>
      </w:r>
      <w:r w:rsidR="007D25FD" w:rsidRPr="00BC20BE">
        <w:rPr>
          <w:rFonts w:ascii="Aptos" w:hAnsi="Aptos" w:cs="Arial"/>
        </w:rPr>
        <w:tab/>
      </w:r>
      <w:r w:rsidR="007D25FD" w:rsidRPr="00BC20BE">
        <w:rPr>
          <w:rFonts w:ascii="Aptos" w:hAnsi="Aptos" w:cs="Arial"/>
        </w:rPr>
        <w:tab/>
      </w:r>
      <w:r w:rsidR="007D25FD" w:rsidRPr="00BC20BE">
        <w:rPr>
          <w:rFonts w:ascii="Aptos" w:hAnsi="Aptos" w:cs="Arial"/>
        </w:rPr>
        <w:tab/>
        <w:t>1</w:t>
      </w:r>
      <w:r w:rsidR="00E56A58">
        <w:rPr>
          <w:rFonts w:ascii="Aptos" w:hAnsi="Aptos" w:cs="Arial"/>
        </w:rPr>
        <w:t>5</w:t>
      </w:r>
    </w:p>
    <w:p w14:paraId="665F7653" w14:textId="7A2E43BC" w:rsidR="00A3132A" w:rsidRDefault="001272A8" w:rsidP="004019BB">
      <w:pPr>
        <w:rPr>
          <w:rFonts w:ascii="Aptos" w:hAnsi="Aptos" w:cs="Arial"/>
        </w:rPr>
      </w:pPr>
      <w:r w:rsidRPr="00BC20BE">
        <w:rPr>
          <w:rFonts w:ascii="Aptos" w:hAnsi="Aptos" w:cs="Arial"/>
        </w:rPr>
        <w:tab/>
      </w:r>
      <w:hyperlink w:anchor="_Multivariate_Linear_to" w:history="1">
        <w:r w:rsidRPr="00BC20BE">
          <w:rPr>
            <w:rStyle w:val="Hyperlink"/>
            <w:rFonts w:ascii="Aptos" w:hAnsi="Aptos" w:cs="Arial"/>
          </w:rPr>
          <w:t>08 21873 Multivariate Li</w:t>
        </w:r>
        <w:r w:rsidR="00E35823" w:rsidRPr="00BC20BE">
          <w:rPr>
            <w:rStyle w:val="Hyperlink"/>
            <w:rFonts w:ascii="Aptos" w:hAnsi="Aptos" w:cs="Arial"/>
          </w:rPr>
          <w:t>near t</w:t>
        </w:r>
        <w:r w:rsidR="00716516" w:rsidRPr="00BC20BE">
          <w:rPr>
            <w:rStyle w:val="Hyperlink"/>
            <w:rFonts w:ascii="Aptos" w:hAnsi="Aptos" w:cs="Arial"/>
          </w:rPr>
          <w:t>o Logistic Regression</w:t>
        </w:r>
      </w:hyperlink>
      <w:r w:rsidR="007D25FD" w:rsidRPr="00BC20BE">
        <w:rPr>
          <w:rFonts w:ascii="Aptos" w:hAnsi="Aptos" w:cs="Arial"/>
        </w:rPr>
        <w:tab/>
      </w:r>
      <w:r w:rsidR="007D25FD" w:rsidRPr="00BC20BE">
        <w:rPr>
          <w:rFonts w:ascii="Aptos" w:hAnsi="Aptos" w:cs="Arial"/>
        </w:rPr>
        <w:tab/>
      </w:r>
      <w:r w:rsidR="007D25FD" w:rsidRPr="00BC20BE">
        <w:rPr>
          <w:rFonts w:ascii="Aptos" w:hAnsi="Aptos" w:cs="Arial"/>
        </w:rPr>
        <w:tab/>
      </w:r>
      <w:r w:rsidR="00E56A58">
        <w:rPr>
          <w:rFonts w:ascii="Aptos" w:hAnsi="Aptos" w:cs="Arial"/>
        </w:rPr>
        <w:t>17</w:t>
      </w:r>
    </w:p>
    <w:p w14:paraId="66B9C37C" w14:textId="2EFB1361" w:rsidR="001272A8" w:rsidRPr="00BC20BE" w:rsidRDefault="001272A8" w:rsidP="001272A8">
      <w:pPr>
        <w:ind w:firstLine="720"/>
        <w:rPr>
          <w:rFonts w:ascii="Aptos" w:hAnsi="Aptos" w:cs="Arial"/>
        </w:rPr>
      </w:pPr>
      <w:hyperlink w:anchor="_Regression_with_Categorical_1" w:history="1">
        <w:r w:rsidRPr="00BC20BE">
          <w:rPr>
            <w:rStyle w:val="Hyperlink"/>
            <w:rFonts w:ascii="Aptos" w:hAnsi="Aptos" w:cs="Arial"/>
          </w:rPr>
          <w:t>08 29151 Regression with Cate</w:t>
        </w:r>
        <w:r w:rsidR="00D25C0D" w:rsidRPr="00BC20BE">
          <w:rPr>
            <w:rStyle w:val="Hyperlink"/>
            <w:rFonts w:ascii="Aptos" w:hAnsi="Aptos" w:cs="Arial"/>
          </w:rPr>
          <w:t>go</w:t>
        </w:r>
        <w:r w:rsidR="00716516" w:rsidRPr="00BC20BE">
          <w:rPr>
            <w:rStyle w:val="Hyperlink"/>
            <w:rFonts w:ascii="Aptos" w:hAnsi="Aptos" w:cs="Arial"/>
          </w:rPr>
          <w:t>rical Dependent Variables</w:t>
        </w:r>
        <w:r w:rsidR="00716516" w:rsidRPr="00370BE2">
          <w:rPr>
            <w:rStyle w:val="Hyperlink"/>
            <w:rFonts w:ascii="Aptos" w:hAnsi="Aptos" w:cs="Arial"/>
            <w:u w:val="none"/>
          </w:rPr>
          <w:tab/>
        </w:r>
      </w:hyperlink>
      <w:r w:rsidR="00716516" w:rsidRPr="00BC20BE">
        <w:rPr>
          <w:rFonts w:ascii="Aptos" w:hAnsi="Aptos" w:cs="Arial"/>
        </w:rPr>
        <w:tab/>
      </w:r>
      <w:r w:rsidR="00E56A58">
        <w:rPr>
          <w:rFonts w:ascii="Aptos" w:hAnsi="Aptos" w:cs="Arial"/>
        </w:rPr>
        <w:t>19</w:t>
      </w:r>
    </w:p>
    <w:p w14:paraId="7F8D5E75" w14:textId="70AA20C6" w:rsidR="001272A8" w:rsidRPr="00BC20BE" w:rsidRDefault="00A3132A" w:rsidP="001272A8">
      <w:pPr>
        <w:ind w:firstLine="720"/>
        <w:rPr>
          <w:rFonts w:ascii="Aptos" w:hAnsi="Aptos" w:cs="Arial"/>
        </w:rPr>
      </w:pPr>
      <w:hyperlink w:anchor="_Researching_Disability" w:history="1">
        <w:r w:rsidRPr="00BC20BE">
          <w:rPr>
            <w:rStyle w:val="Hyperlink"/>
            <w:rFonts w:ascii="Aptos" w:hAnsi="Aptos" w:cs="Arial"/>
          </w:rPr>
          <w:t>08 22019 Res</w:t>
        </w:r>
        <w:r w:rsidRPr="00BC20BE">
          <w:rPr>
            <w:rStyle w:val="Hyperlink"/>
            <w:rFonts w:ascii="Aptos" w:hAnsi="Aptos" w:cs="Arial"/>
          </w:rPr>
          <w:t>e</w:t>
        </w:r>
        <w:r w:rsidRPr="00BC20BE">
          <w:rPr>
            <w:rStyle w:val="Hyperlink"/>
            <w:rFonts w:ascii="Aptos" w:hAnsi="Aptos" w:cs="Arial"/>
          </w:rPr>
          <w:t>arching Disability</w:t>
        </w:r>
        <w:r w:rsidRPr="00370BE2">
          <w:rPr>
            <w:rStyle w:val="Hyperlink"/>
            <w:rFonts w:ascii="Aptos" w:hAnsi="Aptos" w:cs="Arial"/>
            <w:u w:val="none"/>
          </w:rPr>
          <w:tab/>
        </w:r>
      </w:hyperlink>
      <w:r w:rsidR="007D25FD" w:rsidRPr="00BC20BE">
        <w:rPr>
          <w:rFonts w:ascii="Aptos" w:hAnsi="Aptos" w:cs="Arial"/>
        </w:rPr>
        <w:tab/>
      </w:r>
      <w:r w:rsidR="007D25FD" w:rsidRPr="00BC20BE">
        <w:rPr>
          <w:rFonts w:ascii="Aptos" w:hAnsi="Aptos" w:cs="Arial"/>
        </w:rPr>
        <w:tab/>
      </w:r>
      <w:r w:rsidR="007D25FD" w:rsidRPr="00BC20BE">
        <w:rPr>
          <w:rFonts w:ascii="Aptos" w:hAnsi="Aptos" w:cs="Arial"/>
        </w:rPr>
        <w:tab/>
      </w:r>
      <w:r w:rsidR="007D25FD" w:rsidRPr="00BC20BE">
        <w:rPr>
          <w:rFonts w:ascii="Aptos" w:hAnsi="Aptos" w:cs="Arial"/>
        </w:rPr>
        <w:tab/>
      </w:r>
      <w:r w:rsidR="007D25FD" w:rsidRPr="00BC20BE">
        <w:rPr>
          <w:rFonts w:ascii="Aptos" w:hAnsi="Aptos" w:cs="Arial"/>
        </w:rPr>
        <w:tab/>
      </w:r>
      <w:r w:rsidR="005074DD" w:rsidRPr="00BC20BE">
        <w:rPr>
          <w:rFonts w:ascii="Aptos" w:hAnsi="Aptos" w:cs="Arial"/>
        </w:rPr>
        <w:t>2</w:t>
      </w:r>
      <w:r w:rsidR="00E56A58">
        <w:rPr>
          <w:rFonts w:ascii="Aptos" w:hAnsi="Aptos" w:cs="Arial"/>
        </w:rPr>
        <w:t>0</w:t>
      </w:r>
    </w:p>
    <w:p w14:paraId="17F54232" w14:textId="5890AC83" w:rsidR="00067895" w:rsidRDefault="00554773" w:rsidP="00A3132A">
      <w:pPr>
        <w:ind w:firstLine="72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p>
    <w:p w14:paraId="5F7A7D04" w14:textId="5302CD29" w:rsidR="001272A8" w:rsidRDefault="00067895" w:rsidP="001272A8">
      <w:pPr>
        <w:rPr>
          <w:rFonts w:ascii="Arial" w:hAnsi="Arial" w:cs="Arial"/>
        </w:rPr>
      </w:pPr>
      <w:r>
        <w:rPr>
          <w:rFonts w:ascii="Arial" w:hAnsi="Arial" w:cs="Arial"/>
        </w:rPr>
        <w:tab/>
      </w:r>
    </w:p>
    <w:p w14:paraId="791AE1FC" w14:textId="77777777" w:rsidR="001272A8" w:rsidRPr="00E44BBF" w:rsidRDefault="001272A8" w:rsidP="001272A8">
      <w:pPr>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p>
    <w:p w14:paraId="175C7118" w14:textId="77777777" w:rsidR="001272A8" w:rsidRDefault="001272A8" w:rsidP="001272A8">
      <w:pPr>
        <w:ind w:firstLine="720"/>
        <w:rPr>
          <w:rFonts w:ascii="Arial" w:hAnsi="Arial" w:cs="Arial"/>
        </w:rPr>
      </w:pPr>
    </w:p>
    <w:p w14:paraId="506B529A" w14:textId="77777777" w:rsidR="001272A8" w:rsidRPr="00D24A3F" w:rsidRDefault="001272A8" w:rsidP="001272A8">
      <w:pPr>
        <w:ind w:firstLine="720"/>
        <w:rPr>
          <w:rFonts w:ascii="Arial" w:hAnsi="Arial" w:cs="Arial"/>
        </w:rPr>
      </w:pPr>
    </w:p>
    <w:p w14:paraId="404CB038" w14:textId="77777777" w:rsidR="001272A8" w:rsidRPr="00D24A3F" w:rsidRDefault="001272A8" w:rsidP="001272A8">
      <w:pPr>
        <w:ind w:firstLine="720"/>
        <w:rPr>
          <w:rFonts w:ascii="Arial" w:hAnsi="Arial" w:cs="Arial"/>
        </w:rPr>
      </w:pPr>
    </w:p>
    <w:p w14:paraId="591118C1" w14:textId="77777777" w:rsidR="001272A8" w:rsidRPr="00D24A3F" w:rsidRDefault="001272A8" w:rsidP="001272A8">
      <w:pPr>
        <w:ind w:firstLine="720"/>
        <w:rPr>
          <w:rFonts w:ascii="Arial" w:hAnsi="Arial" w:cs="Arial"/>
        </w:rPr>
      </w:pPr>
    </w:p>
    <w:p w14:paraId="7FEF77BB" w14:textId="77777777" w:rsidR="001272A8" w:rsidRPr="00D24A3F" w:rsidRDefault="001272A8" w:rsidP="00DB63FD"/>
    <w:p w14:paraId="20D1360C" w14:textId="77777777" w:rsidR="001272A8" w:rsidRDefault="001272A8" w:rsidP="00DB63FD"/>
    <w:p w14:paraId="1513409B" w14:textId="77777777" w:rsidR="001272A8" w:rsidRDefault="001272A8" w:rsidP="00DB63FD"/>
    <w:p w14:paraId="1EA23069" w14:textId="77777777" w:rsidR="001272A8" w:rsidRDefault="001272A8" w:rsidP="00DB63FD"/>
    <w:p w14:paraId="4F27E52A" w14:textId="77777777" w:rsidR="001272A8" w:rsidRDefault="001272A8" w:rsidP="00DB63FD"/>
    <w:p w14:paraId="488F5EDD" w14:textId="77777777" w:rsidR="001272A8" w:rsidRDefault="001272A8" w:rsidP="00DB63FD"/>
    <w:p w14:paraId="3F371FA0" w14:textId="77777777" w:rsidR="001272A8" w:rsidRDefault="001272A8" w:rsidP="00DB63FD"/>
    <w:p w14:paraId="40C500B6" w14:textId="77777777" w:rsidR="001272A8" w:rsidRDefault="001272A8" w:rsidP="00DB63FD"/>
    <w:p w14:paraId="60B919CF" w14:textId="77777777" w:rsidR="001272A8" w:rsidRDefault="001272A8" w:rsidP="00DB63FD"/>
    <w:p w14:paraId="38201648" w14:textId="79FD2586" w:rsidR="00E35823" w:rsidRDefault="00E35823" w:rsidP="00DB63FD">
      <w:bookmarkStart w:id="0" w:name="_Toc399860170"/>
      <w:bookmarkStart w:id="1" w:name="_Toc430941010"/>
    </w:p>
    <w:p w14:paraId="7F957F49" w14:textId="77777777" w:rsidR="00CE6A29" w:rsidRPr="00BB3FF6" w:rsidRDefault="00CE6A29" w:rsidP="00BB3FF6"/>
    <w:p w14:paraId="395C7C54" w14:textId="77777777" w:rsidR="003E7326" w:rsidRDefault="003E7326" w:rsidP="003E7326"/>
    <w:p w14:paraId="4BD3C981" w14:textId="77777777" w:rsidR="00CD7C15" w:rsidRDefault="00CD7C15" w:rsidP="003E7326"/>
    <w:p w14:paraId="1A4B9BB1" w14:textId="77777777" w:rsidR="00CD7C15" w:rsidRDefault="00CD7C15" w:rsidP="003E7326"/>
    <w:p w14:paraId="68FF1131" w14:textId="77777777" w:rsidR="00CD7C15" w:rsidRDefault="00CD7C15" w:rsidP="003E7326"/>
    <w:p w14:paraId="63E53975" w14:textId="77777777" w:rsidR="00CD7C15" w:rsidRPr="003E7326" w:rsidRDefault="00CD7C15" w:rsidP="003E7326"/>
    <w:p w14:paraId="42039A34" w14:textId="7D4562A6" w:rsidR="001272A8" w:rsidRPr="00BC20BE" w:rsidRDefault="001272A8" w:rsidP="001272A8">
      <w:pPr>
        <w:pStyle w:val="Heading1"/>
        <w:rPr>
          <w:rFonts w:ascii="Aptos" w:hAnsi="Aptos" w:cs="Arial"/>
        </w:rPr>
      </w:pPr>
      <w:r w:rsidRPr="00BC20BE">
        <w:rPr>
          <w:rFonts w:ascii="Aptos" w:hAnsi="Aptos" w:cs="Arial"/>
        </w:rPr>
        <w:lastRenderedPageBreak/>
        <w:t>Introduction</w:t>
      </w:r>
      <w:bookmarkEnd w:id="0"/>
      <w:bookmarkEnd w:id="1"/>
    </w:p>
    <w:p w14:paraId="1F3F92C3" w14:textId="18D7BAE0" w:rsidR="001272A8" w:rsidRPr="00BC20BE" w:rsidRDefault="001272A8" w:rsidP="001272A8">
      <w:pPr>
        <w:rPr>
          <w:rFonts w:ascii="Aptos" w:eastAsia="MS Mincho" w:hAnsi="Aptos" w:cs="Arial"/>
        </w:rPr>
      </w:pPr>
      <w:r w:rsidRPr="00BC20BE">
        <w:rPr>
          <w:rFonts w:ascii="Aptos" w:eastAsia="MS Mincho" w:hAnsi="Aptos" w:cs="Arial"/>
        </w:rPr>
        <w:t>The College of Social Science (</w:t>
      </w:r>
      <w:proofErr w:type="spellStart"/>
      <w:r w:rsidRPr="00BC20BE">
        <w:rPr>
          <w:rFonts w:ascii="Aptos" w:eastAsia="MS Mincho" w:hAnsi="Aptos" w:cs="Arial"/>
        </w:rPr>
        <w:t>CoSS</w:t>
      </w:r>
      <w:proofErr w:type="spellEnd"/>
      <w:r w:rsidRPr="00BC20BE">
        <w:rPr>
          <w:rFonts w:ascii="Aptos" w:eastAsia="MS Mincho" w:hAnsi="Aptos" w:cs="Arial"/>
        </w:rPr>
        <w:t>) provides a range of research training modules for its postgraduate students. This suite of modules includes a number of 10 credit ‘</w:t>
      </w:r>
      <w:r w:rsidR="00323687">
        <w:rPr>
          <w:rFonts w:ascii="Aptos" w:eastAsia="MS Mincho" w:hAnsi="Aptos" w:cs="Arial"/>
        </w:rPr>
        <w:t>Specialist</w:t>
      </w:r>
      <w:r w:rsidRPr="00BC20BE">
        <w:rPr>
          <w:rFonts w:ascii="Aptos" w:eastAsia="MS Mincho" w:hAnsi="Aptos" w:cs="Arial"/>
        </w:rPr>
        <w:t xml:space="preserve"> Training Modules’ (or </w:t>
      </w:r>
      <w:r w:rsidR="00323687">
        <w:rPr>
          <w:rFonts w:ascii="Aptos" w:eastAsia="MS Mincho" w:hAnsi="Aptos" w:cs="Arial"/>
        </w:rPr>
        <w:t>S</w:t>
      </w:r>
      <w:r w:rsidRPr="00BC20BE">
        <w:rPr>
          <w:rFonts w:ascii="Aptos" w:eastAsia="MS Mincho" w:hAnsi="Aptos" w:cs="Arial"/>
        </w:rPr>
        <w:t>TMs).  This booklet lists the available modules for this academic year.</w:t>
      </w:r>
    </w:p>
    <w:p w14:paraId="64EDFC75" w14:textId="77777777" w:rsidR="001272A8" w:rsidRPr="00BC20BE" w:rsidRDefault="001272A8" w:rsidP="001272A8">
      <w:pPr>
        <w:rPr>
          <w:rFonts w:ascii="Aptos" w:hAnsi="Aptos" w:cs="Arial"/>
        </w:rPr>
      </w:pPr>
    </w:p>
    <w:p w14:paraId="18FB087F" w14:textId="64965D10" w:rsidR="001272A8" w:rsidRPr="00BC20BE" w:rsidRDefault="001272A8" w:rsidP="001272A8">
      <w:pPr>
        <w:pStyle w:val="Heading2"/>
        <w:rPr>
          <w:rFonts w:ascii="Aptos" w:hAnsi="Aptos" w:cs="Arial"/>
        </w:rPr>
      </w:pPr>
      <w:bookmarkStart w:id="2" w:name="_Who_are_the"/>
      <w:bookmarkStart w:id="3" w:name="_Toc399860171"/>
      <w:bookmarkStart w:id="4" w:name="_Toc430941011"/>
      <w:bookmarkEnd w:id="2"/>
      <w:r w:rsidRPr="00BC20BE">
        <w:rPr>
          <w:rFonts w:ascii="Aptos" w:hAnsi="Aptos" w:cs="Arial"/>
        </w:rPr>
        <w:t xml:space="preserve">Who are the </w:t>
      </w:r>
      <w:r w:rsidR="00323687">
        <w:rPr>
          <w:rFonts w:ascii="Aptos" w:eastAsia="MS Mincho" w:hAnsi="Aptos" w:cs="Arial"/>
        </w:rPr>
        <w:t>Specialist</w:t>
      </w:r>
      <w:r w:rsidR="00323687" w:rsidRPr="00BC20BE">
        <w:rPr>
          <w:rFonts w:ascii="Aptos" w:eastAsia="MS Mincho" w:hAnsi="Aptos" w:cs="Arial"/>
        </w:rPr>
        <w:t xml:space="preserve"> </w:t>
      </w:r>
      <w:r w:rsidRPr="00BC20BE">
        <w:rPr>
          <w:rFonts w:ascii="Aptos" w:hAnsi="Aptos" w:cs="Arial"/>
        </w:rPr>
        <w:t>Training Modules for?</w:t>
      </w:r>
      <w:bookmarkEnd w:id="3"/>
      <w:bookmarkEnd w:id="4"/>
    </w:p>
    <w:p w14:paraId="7181AA81" w14:textId="77777777" w:rsidR="001272A8" w:rsidRPr="00BC20BE" w:rsidRDefault="001272A8" w:rsidP="001272A8">
      <w:pPr>
        <w:rPr>
          <w:rFonts w:ascii="Aptos" w:hAnsi="Aptos" w:cs="Arial"/>
        </w:rPr>
      </w:pPr>
    </w:p>
    <w:p w14:paraId="167703D0" w14:textId="4B481ED2" w:rsidR="001272A8" w:rsidRPr="00BC20BE" w:rsidRDefault="001272A8" w:rsidP="001272A8">
      <w:pPr>
        <w:rPr>
          <w:rFonts w:ascii="Aptos" w:hAnsi="Aptos" w:cs="Arial"/>
        </w:rPr>
      </w:pPr>
      <w:r w:rsidRPr="00BC20BE">
        <w:rPr>
          <w:rFonts w:ascii="Aptos" w:hAnsi="Aptos" w:cs="Arial"/>
        </w:rPr>
        <w:t xml:space="preserve">The </w:t>
      </w:r>
      <w:r w:rsidR="00323687">
        <w:rPr>
          <w:rFonts w:ascii="Aptos" w:hAnsi="Aptos" w:cs="Arial"/>
        </w:rPr>
        <w:t>STM</w:t>
      </w:r>
      <w:r w:rsidRPr="00BC20BE">
        <w:rPr>
          <w:rFonts w:ascii="Aptos" w:hAnsi="Aptos" w:cs="Arial"/>
        </w:rPr>
        <w:t>s are available to students registered on a variety of programmes across the College of Social Science</w:t>
      </w:r>
      <w:r w:rsidR="00420329">
        <w:rPr>
          <w:rFonts w:ascii="Aptos" w:hAnsi="Aptos" w:cs="Arial"/>
        </w:rPr>
        <w:t xml:space="preserve">. </w:t>
      </w:r>
      <w:r w:rsidRPr="00BC20BE">
        <w:rPr>
          <w:rFonts w:ascii="Aptos" w:hAnsi="Aptos" w:cs="Arial"/>
        </w:rPr>
        <w:t>Students will be studying different disciplines (e.g. from the four different schools: Education, Social Policy, Business, and Government and Society), engaged in different modes of study (part-time and full-time), and studying for different qualifications (e.g. MA</w:t>
      </w:r>
      <w:r w:rsidR="00420329">
        <w:rPr>
          <w:rFonts w:ascii="Aptos" w:hAnsi="Aptos" w:cs="Arial"/>
        </w:rPr>
        <w:t xml:space="preserve"> or PhD</w:t>
      </w:r>
      <w:r w:rsidRPr="00BC20BE">
        <w:rPr>
          <w:rFonts w:ascii="Aptos" w:hAnsi="Aptos" w:cs="Arial"/>
        </w:rPr>
        <w:t xml:space="preserve">). </w:t>
      </w:r>
    </w:p>
    <w:p w14:paraId="6ED9FA3B" w14:textId="77777777" w:rsidR="001272A8" w:rsidRPr="00BC20BE" w:rsidRDefault="001272A8" w:rsidP="001272A8">
      <w:pPr>
        <w:rPr>
          <w:rFonts w:ascii="Aptos" w:hAnsi="Aptos" w:cs="Arial"/>
        </w:rPr>
      </w:pPr>
    </w:p>
    <w:p w14:paraId="2C7946C1" w14:textId="24FF6B47" w:rsidR="001272A8" w:rsidRPr="00BC20BE" w:rsidRDefault="001272A8" w:rsidP="000E01C2">
      <w:pPr>
        <w:pStyle w:val="CommentText"/>
        <w:rPr>
          <w:rFonts w:ascii="Aptos" w:hAnsi="Aptos" w:cs="Arial"/>
          <w:sz w:val="24"/>
          <w:szCs w:val="24"/>
        </w:rPr>
      </w:pPr>
      <w:r w:rsidRPr="00BC20BE">
        <w:rPr>
          <w:rFonts w:ascii="Aptos" w:hAnsi="Aptos" w:cs="Arial"/>
          <w:sz w:val="24"/>
          <w:szCs w:val="24"/>
        </w:rPr>
        <w:t>Many of the modules are also available to staff and students from across the University of Birmingham</w:t>
      </w:r>
      <w:r w:rsidR="00E136D3" w:rsidRPr="00BC20BE">
        <w:rPr>
          <w:rFonts w:ascii="Aptos" w:hAnsi="Aptos" w:cs="Arial"/>
          <w:sz w:val="24"/>
          <w:szCs w:val="24"/>
        </w:rPr>
        <w:t>. As part of our Doctoral Training Partnership role, we also welcome doctoral research students studying at other Midlands Graduate School DTP institutions.</w:t>
      </w:r>
    </w:p>
    <w:p w14:paraId="439C24E4" w14:textId="77777777" w:rsidR="001272A8" w:rsidRPr="00BC20BE" w:rsidRDefault="001272A8" w:rsidP="001272A8">
      <w:pPr>
        <w:rPr>
          <w:rFonts w:ascii="Aptos" w:hAnsi="Aptos" w:cs="Arial"/>
        </w:rPr>
      </w:pPr>
    </w:p>
    <w:p w14:paraId="5840234E" w14:textId="17706A6A" w:rsidR="001272A8" w:rsidRPr="00BC20BE" w:rsidRDefault="001272A8" w:rsidP="001272A8">
      <w:pPr>
        <w:pStyle w:val="Heading2"/>
        <w:rPr>
          <w:rFonts w:ascii="Aptos" w:hAnsi="Aptos" w:cs="Arial"/>
        </w:rPr>
      </w:pPr>
      <w:bookmarkStart w:id="5" w:name="_Our_Advanced_Training"/>
      <w:bookmarkStart w:id="6" w:name="_Toc399860172"/>
      <w:bookmarkStart w:id="7" w:name="_Toc430941012"/>
      <w:bookmarkEnd w:id="5"/>
      <w:r w:rsidRPr="00BC20BE">
        <w:rPr>
          <w:rFonts w:ascii="Aptos" w:hAnsi="Aptos" w:cs="Arial"/>
        </w:rPr>
        <w:t xml:space="preserve">Our </w:t>
      </w:r>
      <w:r w:rsidR="00323687">
        <w:rPr>
          <w:rFonts w:ascii="Aptos" w:eastAsia="MS Mincho" w:hAnsi="Aptos" w:cs="Arial"/>
        </w:rPr>
        <w:t>Specialist</w:t>
      </w:r>
      <w:r w:rsidR="00323687" w:rsidRPr="00BC20BE">
        <w:rPr>
          <w:rFonts w:ascii="Aptos" w:eastAsia="MS Mincho" w:hAnsi="Aptos" w:cs="Arial"/>
        </w:rPr>
        <w:t xml:space="preserve"> </w:t>
      </w:r>
      <w:r w:rsidRPr="00BC20BE">
        <w:rPr>
          <w:rFonts w:ascii="Aptos" w:hAnsi="Aptos" w:cs="Arial"/>
        </w:rPr>
        <w:t>Training Modules</w:t>
      </w:r>
      <w:bookmarkEnd w:id="6"/>
      <w:bookmarkEnd w:id="7"/>
    </w:p>
    <w:p w14:paraId="2F97576E" w14:textId="77777777" w:rsidR="001272A8" w:rsidRPr="00BC20BE" w:rsidRDefault="001272A8" w:rsidP="001272A8">
      <w:pPr>
        <w:rPr>
          <w:rFonts w:ascii="Aptos" w:hAnsi="Aptos" w:cs="Arial"/>
        </w:rPr>
      </w:pPr>
    </w:p>
    <w:p w14:paraId="4FF8CBBB" w14:textId="4C6BD11F" w:rsidR="001272A8" w:rsidRDefault="00323687" w:rsidP="001272A8">
      <w:pPr>
        <w:rPr>
          <w:rFonts w:ascii="Aptos" w:hAnsi="Aptos" w:cs="Arial"/>
        </w:rPr>
      </w:pPr>
      <w:r>
        <w:rPr>
          <w:rFonts w:ascii="Aptos" w:eastAsia="MS Mincho" w:hAnsi="Aptos" w:cs="Arial"/>
        </w:rPr>
        <w:t>Specialist</w:t>
      </w:r>
      <w:r w:rsidRPr="00BC20BE">
        <w:rPr>
          <w:rFonts w:ascii="Aptos" w:eastAsia="MS Mincho" w:hAnsi="Aptos" w:cs="Arial"/>
        </w:rPr>
        <w:t xml:space="preserve"> </w:t>
      </w:r>
      <w:r w:rsidR="001272A8" w:rsidRPr="00BC20BE">
        <w:rPr>
          <w:rFonts w:ascii="Aptos" w:hAnsi="Aptos" w:cs="Arial"/>
        </w:rPr>
        <w:t>training modules run</w:t>
      </w:r>
      <w:r w:rsidR="000010E6" w:rsidRPr="00BC20BE">
        <w:rPr>
          <w:rFonts w:ascii="Aptos" w:hAnsi="Aptos" w:cs="Arial"/>
        </w:rPr>
        <w:t xml:space="preserve"> in the Summer Term</w:t>
      </w:r>
      <w:r w:rsidR="001272A8" w:rsidRPr="00BC20BE">
        <w:rPr>
          <w:rFonts w:ascii="Aptos" w:hAnsi="Aptos" w:cs="Arial"/>
        </w:rPr>
        <w:t xml:space="preserve">, unless otherwise stated.  They are designed to provide more specialist and/or </w:t>
      </w:r>
      <w:r>
        <w:rPr>
          <w:rFonts w:ascii="Aptos" w:eastAsia="MS Mincho" w:hAnsi="Aptos" w:cs="Arial"/>
        </w:rPr>
        <w:t>Specialist</w:t>
      </w:r>
      <w:r w:rsidRPr="00BC20BE">
        <w:rPr>
          <w:rFonts w:ascii="Aptos" w:eastAsia="MS Mincho" w:hAnsi="Aptos" w:cs="Arial"/>
        </w:rPr>
        <w:t xml:space="preserve"> </w:t>
      </w:r>
      <w:r w:rsidR="001272A8" w:rsidRPr="00BC20BE">
        <w:rPr>
          <w:rFonts w:ascii="Aptos" w:hAnsi="Aptos" w:cs="Arial"/>
        </w:rPr>
        <w:t xml:space="preserve">training for students, especially to suit the needs for preparing for your research.  The following </w:t>
      </w:r>
      <w:r w:rsidR="00420329">
        <w:rPr>
          <w:rFonts w:ascii="Aptos" w:hAnsi="Aptos" w:cs="Arial"/>
        </w:rPr>
        <w:t xml:space="preserve">indicative list of </w:t>
      </w:r>
      <w:r>
        <w:rPr>
          <w:rFonts w:ascii="Aptos" w:hAnsi="Aptos" w:cs="Arial"/>
        </w:rPr>
        <w:t>S</w:t>
      </w:r>
      <w:r w:rsidR="001272A8" w:rsidRPr="00BC20BE">
        <w:rPr>
          <w:rFonts w:ascii="Aptos" w:hAnsi="Aptos" w:cs="Arial"/>
        </w:rPr>
        <w:t xml:space="preserve">TMs are </w:t>
      </w:r>
      <w:r w:rsidR="00420329">
        <w:rPr>
          <w:rFonts w:ascii="Aptos" w:hAnsi="Aptos" w:cs="Arial"/>
        </w:rPr>
        <w:t>available regularly:</w:t>
      </w:r>
    </w:p>
    <w:p w14:paraId="5E86F568" w14:textId="77777777" w:rsidR="00420329" w:rsidRPr="00BC20BE" w:rsidRDefault="00420329" w:rsidP="001272A8">
      <w:pPr>
        <w:rPr>
          <w:rFonts w:ascii="Aptos" w:hAnsi="Aptos" w:cs="Arial"/>
        </w:rPr>
      </w:pPr>
    </w:p>
    <w:p w14:paraId="0FD4D2CA" w14:textId="11A1EE2C" w:rsidR="0002581D" w:rsidRPr="00BC20BE" w:rsidRDefault="00A17886" w:rsidP="00E34653">
      <w:pPr>
        <w:numPr>
          <w:ilvl w:val="0"/>
          <w:numId w:val="1"/>
        </w:numPr>
        <w:rPr>
          <w:rFonts w:ascii="Aptos" w:hAnsi="Aptos" w:cs="Arial"/>
          <w:sz w:val="22"/>
          <w:szCs w:val="22"/>
        </w:rPr>
      </w:pPr>
      <w:r>
        <w:rPr>
          <w:rFonts w:ascii="Aptos" w:hAnsi="Aptos" w:cs="Arial"/>
          <w:sz w:val="22"/>
          <w:szCs w:val="22"/>
        </w:rPr>
        <w:t>Agent Based Modelling</w:t>
      </w:r>
      <w:r w:rsidR="0002581D" w:rsidRPr="00BC20BE">
        <w:rPr>
          <w:rFonts w:ascii="Aptos" w:hAnsi="Aptos" w:cs="Arial"/>
          <w:sz w:val="22"/>
          <w:szCs w:val="22"/>
        </w:rPr>
        <w:tab/>
      </w:r>
      <w:r w:rsidR="0002581D" w:rsidRPr="00BC20BE">
        <w:rPr>
          <w:rFonts w:ascii="Aptos" w:hAnsi="Aptos" w:cs="Arial"/>
          <w:sz w:val="22"/>
          <w:szCs w:val="22"/>
        </w:rPr>
        <w:tab/>
      </w:r>
      <w:r w:rsidR="0002581D" w:rsidRPr="00BC20BE">
        <w:rPr>
          <w:rFonts w:ascii="Aptos" w:hAnsi="Aptos" w:cs="Arial"/>
          <w:sz w:val="22"/>
          <w:szCs w:val="22"/>
        </w:rPr>
        <w:tab/>
      </w:r>
      <w:r w:rsidR="0002581D" w:rsidRPr="00BC20BE">
        <w:rPr>
          <w:rFonts w:ascii="Aptos" w:hAnsi="Aptos" w:cs="Arial"/>
          <w:sz w:val="22"/>
          <w:szCs w:val="22"/>
        </w:rPr>
        <w:tab/>
      </w:r>
    </w:p>
    <w:p w14:paraId="72A74434" w14:textId="77777777" w:rsidR="0002581D" w:rsidRPr="00BC20BE" w:rsidRDefault="0002581D" w:rsidP="00E34653">
      <w:pPr>
        <w:numPr>
          <w:ilvl w:val="0"/>
          <w:numId w:val="1"/>
        </w:numPr>
        <w:rPr>
          <w:rFonts w:ascii="Aptos" w:hAnsi="Aptos" w:cs="Arial"/>
          <w:sz w:val="22"/>
          <w:szCs w:val="22"/>
        </w:rPr>
      </w:pPr>
      <w:r w:rsidRPr="00BC20BE">
        <w:rPr>
          <w:rFonts w:ascii="Aptos" w:hAnsi="Aptos" w:cs="Arial"/>
          <w:sz w:val="22"/>
          <w:szCs w:val="22"/>
        </w:rPr>
        <w:t>Approaches to Research on Discourse</w:t>
      </w:r>
      <w:r w:rsidRPr="00BC20BE">
        <w:rPr>
          <w:rFonts w:ascii="Aptos" w:hAnsi="Aptos" w:cs="Arial"/>
          <w:sz w:val="22"/>
          <w:szCs w:val="22"/>
        </w:rPr>
        <w:tab/>
      </w:r>
    </w:p>
    <w:p w14:paraId="15F08145" w14:textId="77777777" w:rsidR="0002581D" w:rsidRPr="00BC20BE" w:rsidRDefault="0002581D" w:rsidP="00E34653">
      <w:pPr>
        <w:numPr>
          <w:ilvl w:val="0"/>
          <w:numId w:val="1"/>
        </w:numPr>
        <w:rPr>
          <w:rFonts w:ascii="Aptos" w:hAnsi="Aptos" w:cs="Arial"/>
          <w:sz w:val="22"/>
          <w:szCs w:val="22"/>
        </w:rPr>
      </w:pPr>
      <w:r w:rsidRPr="00BC20BE">
        <w:rPr>
          <w:rFonts w:ascii="Aptos" w:hAnsi="Aptos" w:cs="Arial"/>
          <w:sz w:val="22"/>
          <w:szCs w:val="22"/>
        </w:rPr>
        <w:t>Case Study Research Design</w:t>
      </w:r>
    </w:p>
    <w:p w14:paraId="665F0D8B" w14:textId="77777777" w:rsidR="0002581D" w:rsidRPr="00BC20BE" w:rsidRDefault="0002581D" w:rsidP="00E34653">
      <w:pPr>
        <w:numPr>
          <w:ilvl w:val="0"/>
          <w:numId w:val="1"/>
        </w:numPr>
        <w:rPr>
          <w:rFonts w:ascii="Aptos" w:hAnsi="Aptos" w:cs="Arial"/>
          <w:sz w:val="22"/>
          <w:szCs w:val="22"/>
        </w:rPr>
      </w:pPr>
      <w:r w:rsidRPr="00BC20BE">
        <w:rPr>
          <w:rFonts w:ascii="Aptos" w:hAnsi="Aptos" w:cs="Arial"/>
          <w:sz w:val="22"/>
          <w:szCs w:val="22"/>
        </w:rPr>
        <w:t>Experiments in Social Sciences</w:t>
      </w:r>
    </w:p>
    <w:p w14:paraId="67978CF2" w14:textId="77777777" w:rsidR="0002581D" w:rsidRPr="00BC20BE" w:rsidRDefault="0002581D" w:rsidP="00E34653">
      <w:pPr>
        <w:numPr>
          <w:ilvl w:val="0"/>
          <w:numId w:val="1"/>
        </w:numPr>
        <w:rPr>
          <w:rFonts w:ascii="Aptos" w:hAnsi="Aptos" w:cs="Arial"/>
          <w:sz w:val="22"/>
          <w:szCs w:val="22"/>
        </w:rPr>
      </w:pPr>
      <w:r w:rsidRPr="00BC20BE">
        <w:rPr>
          <w:rFonts w:ascii="Aptos" w:hAnsi="Aptos" w:cs="Arial"/>
          <w:sz w:val="22"/>
          <w:szCs w:val="22"/>
        </w:rPr>
        <w:t>Introduction to Causal Inference</w:t>
      </w:r>
    </w:p>
    <w:p w14:paraId="3C071EFE" w14:textId="77777777" w:rsidR="0002581D" w:rsidRPr="00BC20BE" w:rsidRDefault="0002581D" w:rsidP="00E34653">
      <w:pPr>
        <w:numPr>
          <w:ilvl w:val="0"/>
          <w:numId w:val="1"/>
        </w:numPr>
        <w:rPr>
          <w:rFonts w:ascii="Aptos" w:hAnsi="Aptos" w:cs="Arial"/>
          <w:sz w:val="22"/>
          <w:szCs w:val="22"/>
        </w:rPr>
      </w:pPr>
      <w:r w:rsidRPr="00BC20BE">
        <w:rPr>
          <w:rFonts w:ascii="Aptos" w:hAnsi="Aptos" w:cs="Arial"/>
          <w:sz w:val="22"/>
          <w:szCs w:val="22"/>
        </w:rPr>
        <w:t>Introduction to Econometrics Software</w:t>
      </w:r>
      <w:r w:rsidRPr="00BC20BE">
        <w:rPr>
          <w:rFonts w:ascii="Aptos" w:hAnsi="Aptos" w:cs="Arial"/>
          <w:sz w:val="22"/>
          <w:szCs w:val="22"/>
        </w:rPr>
        <w:tab/>
      </w:r>
      <w:r w:rsidRPr="00BC20BE">
        <w:rPr>
          <w:rFonts w:ascii="Aptos" w:hAnsi="Aptos" w:cs="Arial"/>
          <w:sz w:val="22"/>
          <w:szCs w:val="22"/>
        </w:rPr>
        <w:tab/>
      </w:r>
      <w:r w:rsidRPr="00BC20BE">
        <w:rPr>
          <w:rFonts w:ascii="Aptos" w:hAnsi="Aptos" w:cs="Arial"/>
          <w:sz w:val="22"/>
          <w:szCs w:val="22"/>
        </w:rPr>
        <w:tab/>
      </w:r>
      <w:r w:rsidRPr="00BC20BE">
        <w:rPr>
          <w:rFonts w:ascii="Aptos" w:hAnsi="Aptos" w:cs="Arial"/>
          <w:sz w:val="22"/>
          <w:szCs w:val="22"/>
        </w:rPr>
        <w:tab/>
      </w:r>
    </w:p>
    <w:p w14:paraId="783CD282" w14:textId="77777777" w:rsidR="0002581D" w:rsidRPr="00BC20BE" w:rsidRDefault="0002581D" w:rsidP="00E34653">
      <w:pPr>
        <w:numPr>
          <w:ilvl w:val="0"/>
          <w:numId w:val="1"/>
        </w:numPr>
        <w:rPr>
          <w:rFonts w:ascii="Aptos" w:hAnsi="Aptos" w:cs="Arial"/>
          <w:sz w:val="22"/>
          <w:szCs w:val="22"/>
        </w:rPr>
      </w:pPr>
      <w:r w:rsidRPr="00BC20BE">
        <w:rPr>
          <w:rFonts w:ascii="Aptos" w:hAnsi="Aptos" w:cs="Arial"/>
          <w:sz w:val="22"/>
          <w:szCs w:val="22"/>
        </w:rPr>
        <w:t>Introduction to Social Network Analysis</w:t>
      </w:r>
    </w:p>
    <w:p w14:paraId="5064B611" w14:textId="77777777" w:rsidR="0002581D" w:rsidRPr="00BC20BE" w:rsidRDefault="0002581D" w:rsidP="00E34653">
      <w:pPr>
        <w:numPr>
          <w:ilvl w:val="0"/>
          <w:numId w:val="1"/>
        </w:numPr>
        <w:rPr>
          <w:rFonts w:ascii="Aptos" w:hAnsi="Aptos" w:cs="Arial"/>
          <w:sz w:val="22"/>
          <w:szCs w:val="22"/>
        </w:rPr>
      </w:pPr>
      <w:r w:rsidRPr="00BC20BE">
        <w:rPr>
          <w:rFonts w:ascii="Aptos" w:hAnsi="Aptos" w:cs="Arial"/>
          <w:sz w:val="22"/>
          <w:szCs w:val="22"/>
        </w:rPr>
        <w:t xml:space="preserve">Introduction to Time Series Regression </w:t>
      </w:r>
      <w:r w:rsidRPr="00BC20BE">
        <w:rPr>
          <w:rFonts w:ascii="Aptos" w:hAnsi="Aptos" w:cs="Arial"/>
          <w:sz w:val="22"/>
          <w:szCs w:val="22"/>
        </w:rPr>
        <w:tab/>
      </w:r>
      <w:r w:rsidRPr="00BC20BE">
        <w:rPr>
          <w:rFonts w:ascii="Aptos" w:hAnsi="Aptos" w:cs="Arial"/>
          <w:sz w:val="22"/>
          <w:szCs w:val="22"/>
        </w:rPr>
        <w:tab/>
      </w:r>
      <w:r w:rsidRPr="00BC20BE">
        <w:rPr>
          <w:rFonts w:ascii="Aptos" w:hAnsi="Aptos" w:cs="Arial"/>
          <w:sz w:val="22"/>
          <w:szCs w:val="22"/>
        </w:rPr>
        <w:tab/>
      </w:r>
      <w:r w:rsidRPr="00BC20BE">
        <w:rPr>
          <w:rFonts w:ascii="Aptos" w:hAnsi="Aptos" w:cs="Arial"/>
          <w:sz w:val="22"/>
          <w:szCs w:val="22"/>
        </w:rPr>
        <w:tab/>
      </w:r>
      <w:r w:rsidRPr="00BC20BE">
        <w:rPr>
          <w:rFonts w:ascii="Aptos" w:hAnsi="Aptos" w:cs="Arial"/>
          <w:sz w:val="22"/>
          <w:szCs w:val="22"/>
        </w:rPr>
        <w:tab/>
      </w:r>
    </w:p>
    <w:p w14:paraId="42A9994B" w14:textId="77777777" w:rsidR="0002581D" w:rsidRPr="00BC20BE" w:rsidRDefault="0002581D" w:rsidP="00E34653">
      <w:pPr>
        <w:numPr>
          <w:ilvl w:val="0"/>
          <w:numId w:val="1"/>
        </w:numPr>
        <w:rPr>
          <w:rFonts w:ascii="Aptos" w:hAnsi="Aptos" w:cs="Arial"/>
          <w:sz w:val="22"/>
          <w:szCs w:val="22"/>
        </w:rPr>
      </w:pPr>
      <w:r w:rsidRPr="00BC20BE">
        <w:rPr>
          <w:rFonts w:ascii="Aptos" w:hAnsi="Aptos" w:cs="Arial"/>
          <w:sz w:val="22"/>
          <w:szCs w:val="22"/>
        </w:rPr>
        <w:t xml:space="preserve">Mixed Methods Research Design </w:t>
      </w:r>
      <w:r w:rsidRPr="00BC20BE">
        <w:rPr>
          <w:rFonts w:ascii="Aptos" w:hAnsi="Aptos" w:cs="Arial"/>
          <w:sz w:val="22"/>
          <w:szCs w:val="22"/>
        </w:rPr>
        <w:tab/>
      </w:r>
      <w:r w:rsidRPr="00BC20BE">
        <w:rPr>
          <w:rFonts w:ascii="Aptos" w:hAnsi="Aptos" w:cs="Arial"/>
          <w:sz w:val="22"/>
          <w:szCs w:val="22"/>
        </w:rPr>
        <w:tab/>
      </w:r>
      <w:r w:rsidRPr="00BC20BE">
        <w:rPr>
          <w:rFonts w:ascii="Aptos" w:hAnsi="Aptos" w:cs="Arial"/>
          <w:sz w:val="22"/>
          <w:szCs w:val="22"/>
        </w:rPr>
        <w:tab/>
      </w:r>
      <w:r w:rsidRPr="00BC20BE">
        <w:rPr>
          <w:rFonts w:ascii="Aptos" w:hAnsi="Aptos" w:cs="Arial"/>
          <w:sz w:val="22"/>
          <w:szCs w:val="22"/>
        </w:rPr>
        <w:tab/>
      </w:r>
    </w:p>
    <w:p w14:paraId="7F6ABA65" w14:textId="77777777" w:rsidR="0002581D" w:rsidRPr="00BC20BE" w:rsidRDefault="0002581D" w:rsidP="00E34653">
      <w:pPr>
        <w:numPr>
          <w:ilvl w:val="0"/>
          <w:numId w:val="1"/>
        </w:numPr>
        <w:rPr>
          <w:rFonts w:ascii="Aptos" w:hAnsi="Aptos" w:cs="Arial"/>
          <w:sz w:val="22"/>
          <w:szCs w:val="22"/>
        </w:rPr>
      </w:pPr>
      <w:r w:rsidRPr="00BC20BE">
        <w:rPr>
          <w:rFonts w:ascii="Aptos" w:hAnsi="Aptos" w:cs="Arial"/>
          <w:sz w:val="22"/>
          <w:szCs w:val="22"/>
        </w:rPr>
        <w:t>Multivariate Linear to Logistic Regression</w:t>
      </w:r>
      <w:r w:rsidRPr="00BC20BE">
        <w:rPr>
          <w:rFonts w:ascii="Aptos" w:hAnsi="Aptos" w:cs="Arial"/>
          <w:sz w:val="22"/>
          <w:szCs w:val="22"/>
        </w:rPr>
        <w:tab/>
      </w:r>
      <w:r w:rsidRPr="00BC20BE">
        <w:rPr>
          <w:rFonts w:ascii="Aptos" w:hAnsi="Aptos" w:cs="Arial"/>
          <w:sz w:val="22"/>
          <w:szCs w:val="22"/>
        </w:rPr>
        <w:tab/>
      </w:r>
      <w:r w:rsidRPr="00BC20BE">
        <w:rPr>
          <w:rFonts w:ascii="Aptos" w:hAnsi="Aptos" w:cs="Arial"/>
          <w:sz w:val="22"/>
          <w:szCs w:val="22"/>
        </w:rPr>
        <w:tab/>
      </w:r>
    </w:p>
    <w:p w14:paraId="3C7DA0F7" w14:textId="77777777" w:rsidR="0002581D" w:rsidRPr="00BC20BE" w:rsidRDefault="0002581D" w:rsidP="00E34653">
      <w:pPr>
        <w:numPr>
          <w:ilvl w:val="0"/>
          <w:numId w:val="1"/>
        </w:numPr>
        <w:rPr>
          <w:rFonts w:ascii="Aptos" w:hAnsi="Aptos" w:cs="Arial"/>
          <w:sz w:val="22"/>
          <w:szCs w:val="22"/>
        </w:rPr>
      </w:pPr>
      <w:r w:rsidRPr="00BC20BE">
        <w:rPr>
          <w:rFonts w:ascii="Aptos" w:hAnsi="Aptos" w:cs="Arial"/>
          <w:sz w:val="22"/>
          <w:szCs w:val="22"/>
        </w:rPr>
        <w:t>Philosophy of Social Science Research</w:t>
      </w:r>
    </w:p>
    <w:p w14:paraId="7DC87EA0" w14:textId="77777777" w:rsidR="0002581D" w:rsidRPr="00BC20BE" w:rsidRDefault="0002581D" w:rsidP="00E34653">
      <w:pPr>
        <w:numPr>
          <w:ilvl w:val="0"/>
          <w:numId w:val="1"/>
        </w:numPr>
        <w:rPr>
          <w:rFonts w:ascii="Aptos" w:hAnsi="Aptos" w:cs="Arial"/>
          <w:sz w:val="22"/>
          <w:szCs w:val="22"/>
        </w:rPr>
      </w:pPr>
      <w:r w:rsidRPr="00BC20BE">
        <w:rPr>
          <w:rFonts w:ascii="Aptos" w:hAnsi="Aptos" w:cs="Arial"/>
          <w:sz w:val="22"/>
          <w:szCs w:val="22"/>
        </w:rPr>
        <w:t>Regression with Categorical Dependent Variables</w:t>
      </w:r>
      <w:r w:rsidRPr="00BC20BE">
        <w:rPr>
          <w:rFonts w:ascii="Aptos" w:hAnsi="Aptos" w:cs="Arial"/>
          <w:sz w:val="22"/>
          <w:szCs w:val="22"/>
        </w:rPr>
        <w:tab/>
      </w:r>
      <w:r w:rsidRPr="00BC20BE">
        <w:rPr>
          <w:rFonts w:ascii="Aptos" w:hAnsi="Aptos" w:cs="Arial"/>
          <w:sz w:val="22"/>
          <w:szCs w:val="22"/>
        </w:rPr>
        <w:tab/>
      </w:r>
    </w:p>
    <w:p w14:paraId="0FAEC008" w14:textId="77777777" w:rsidR="0002581D" w:rsidRPr="00BC20BE" w:rsidRDefault="0002581D" w:rsidP="00E34653">
      <w:pPr>
        <w:numPr>
          <w:ilvl w:val="0"/>
          <w:numId w:val="1"/>
        </w:numPr>
        <w:rPr>
          <w:rFonts w:ascii="Aptos" w:hAnsi="Aptos" w:cs="Arial"/>
          <w:sz w:val="22"/>
          <w:szCs w:val="22"/>
        </w:rPr>
      </w:pPr>
      <w:r w:rsidRPr="00BC20BE">
        <w:rPr>
          <w:rFonts w:ascii="Aptos" w:hAnsi="Aptos" w:cs="Arial"/>
          <w:sz w:val="22"/>
          <w:szCs w:val="22"/>
        </w:rPr>
        <w:t>Researching Disability</w:t>
      </w:r>
      <w:r w:rsidRPr="00BC20BE">
        <w:rPr>
          <w:rFonts w:ascii="Aptos" w:hAnsi="Aptos" w:cs="Arial"/>
          <w:sz w:val="22"/>
          <w:szCs w:val="22"/>
        </w:rPr>
        <w:tab/>
      </w:r>
      <w:r w:rsidRPr="00BC20BE">
        <w:rPr>
          <w:rFonts w:ascii="Aptos" w:hAnsi="Aptos" w:cs="Arial"/>
          <w:sz w:val="22"/>
          <w:szCs w:val="22"/>
        </w:rPr>
        <w:tab/>
      </w:r>
      <w:r w:rsidRPr="00BC20BE">
        <w:rPr>
          <w:rFonts w:ascii="Aptos" w:hAnsi="Aptos" w:cs="Arial"/>
          <w:sz w:val="22"/>
          <w:szCs w:val="22"/>
        </w:rPr>
        <w:tab/>
      </w:r>
      <w:r w:rsidRPr="00BC20BE">
        <w:rPr>
          <w:rFonts w:ascii="Aptos" w:hAnsi="Aptos" w:cs="Arial"/>
          <w:sz w:val="22"/>
          <w:szCs w:val="22"/>
        </w:rPr>
        <w:tab/>
      </w:r>
      <w:r w:rsidRPr="00BC20BE">
        <w:rPr>
          <w:rFonts w:ascii="Aptos" w:hAnsi="Aptos" w:cs="Arial"/>
          <w:sz w:val="22"/>
          <w:szCs w:val="22"/>
        </w:rPr>
        <w:tab/>
      </w:r>
      <w:r w:rsidRPr="00BC20BE">
        <w:rPr>
          <w:rFonts w:ascii="Aptos" w:hAnsi="Aptos" w:cs="Arial"/>
          <w:sz w:val="22"/>
          <w:szCs w:val="22"/>
        </w:rPr>
        <w:tab/>
      </w:r>
      <w:r w:rsidRPr="00BC20BE">
        <w:rPr>
          <w:rFonts w:ascii="Aptos" w:hAnsi="Aptos" w:cs="Arial"/>
          <w:sz w:val="22"/>
          <w:szCs w:val="22"/>
        </w:rPr>
        <w:tab/>
      </w:r>
    </w:p>
    <w:p w14:paraId="632C308F" w14:textId="04293E91" w:rsidR="001272A8" w:rsidRPr="00BC20BE" w:rsidRDefault="001272A8" w:rsidP="00EC26D4">
      <w:pPr>
        <w:ind w:firstLine="720"/>
        <w:rPr>
          <w:rFonts w:ascii="Aptos" w:hAnsi="Aptos" w:cs="Arial"/>
        </w:rPr>
      </w:pPr>
      <w:r w:rsidRPr="00BC20BE">
        <w:rPr>
          <w:rFonts w:ascii="Aptos" w:hAnsi="Aptos" w:cs="Arial"/>
        </w:rPr>
        <w:tab/>
      </w:r>
      <w:r w:rsidRPr="00BC20BE">
        <w:rPr>
          <w:rFonts w:ascii="Aptos" w:hAnsi="Aptos" w:cs="Arial"/>
        </w:rPr>
        <w:tab/>
      </w:r>
      <w:r w:rsidRPr="00BC20BE">
        <w:rPr>
          <w:rFonts w:ascii="Aptos" w:hAnsi="Aptos" w:cs="Arial"/>
        </w:rPr>
        <w:tab/>
      </w:r>
    </w:p>
    <w:p w14:paraId="314FD2D7" w14:textId="123FB2DD" w:rsidR="001272A8" w:rsidRPr="00BC20BE" w:rsidRDefault="001272A8" w:rsidP="001272A8">
      <w:pPr>
        <w:rPr>
          <w:rFonts w:ascii="Aptos" w:hAnsi="Aptos" w:cs="Arial"/>
        </w:rPr>
      </w:pPr>
      <w:r w:rsidRPr="00BC20BE">
        <w:rPr>
          <w:rFonts w:ascii="Aptos" w:hAnsi="Aptos" w:cs="Arial"/>
        </w:rPr>
        <w:t xml:space="preserve">Please note this is an </w:t>
      </w:r>
      <w:r w:rsidRPr="00BC20BE">
        <w:rPr>
          <w:rFonts w:ascii="Aptos" w:hAnsi="Aptos" w:cs="Arial"/>
          <w:u w:val="single"/>
        </w:rPr>
        <w:t>indicative list</w:t>
      </w:r>
      <w:r w:rsidRPr="00BC20BE">
        <w:rPr>
          <w:rFonts w:ascii="Aptos" w:hAnsi="Aptos" w:cs="Arial"/>
        </w:rPr>
        <w:t xml:space="preserve"> of </w:t>
      </w:r>
      <w:r w:rsidR="00323687">
        <w:rPr>
          <w:rFonts w:ascii="Aptos" w:eastAsia="MS Mincho" w:hAnsi="Aptos" w:cs="Arial"/>
        </w:rPr>
        <w:t>Specialist</w:t>
      </w:r>
      <w:r w:rsidR="00323687" w:rsidRPr="00BC20BE">
        <w:rPr>
          <w:rFonts w:ascii="Aptos" w:eastAsia="MS Mincho" w:hAnsi="Aptos" w:cs="Arial"/>
        </w:rPr>
        <w:t xml:space="preserve"> </w:t>
      </w:r>
      <w:r w:rsidRPr="00BC20BE">
        <w:rPr>
          <w:rFonts w:ascii="Aptos" w:hAnsi="Aptos" w:cs="Arial"/>
        </w:rPr>
        <w:t xml:space="preserve">training modules available in </w:t>
      </w:r>
      <w:proofErr w:type="spellStart"/>
      <w:r w:rsidRPr="00BC20BE">
        <w:rPr>
          <w:rFonts w:ascii="Aptos" w:hAnsi="Aptos" w:cs="Arial"/>
        </w:rPr>
        <w:t>CoSS</w:t>
      </w:r>
      <w:proofErr w:type="spellEnd"/>
      <w:r w:rsidRPr="00BC20BE">
        <w:rPr>
          <w:rFonts w:ascii="Aptos" w:hAnsi="Aptos" w:cs="Arial"/>
        </w:rPr>
        <w:t xml:space="preserve">.  Sometimes we cannot run modules with fewer than 10 students. Many of our </w:t>
      </w:r>
      <w:r w:rsidR="00323687">
        <w:rPr>
          <w:rFonts w:ascii="Aptos" w:hAnsi="Aptos" w:cs="Arial"/>
        </w:rPr>
        <w:t>S</w:t>
      </w:r>
      <w:r w:rsidRPr="00BC20BE">
        <w:rPr>
          <w:rFonts w:ascii="Aptos" w:hAnsi="Aptos" w:cs="Arial"/>
        </w:rPr>
        <w:t>TMs are very popular, so you are strongly encouraged to register early.</w:t>
      </w:r>
    </w:p>
    <w:p w14:paraId="5E585A5F" w14:textId="77777777" w:rsidR="001272A8" w:rsidRPr="00BC20BE" w:rsidRDefault="001272A8" w:rsidP="001272A8">
      <w:pPr>
        <w:rPr>
          <w:rFonts w:ascii="Aptos" w:hAnsi="Aptos" w:cs="Arial"/>
        </w:rPr>
      </w:pPr>
    </w:p>
    <w:p w14:paraId="6CDDB82D" w14:textId="02D37564" w:rsidR="001272A8" w:rsidRPr="00BC20BE" w:rsidRDefault="001272A8" w:rsidP="001272A8">
      <w:pPr>
        <w:rPr>
          <w:rFonts w:ascii="Aptos" w:hAnsi="Aptos" w:cs="Arial"/>
        </w:rPr>
      </w:pPr>
      <w:r w:rsidRPr="00BC20BE">
        <w:rPr>
          <w:rFonts w:ascii="Aptos" w:hAnsi="Aptos" w:cs="Arial"/>
        </w:rPr>
        <w:t xml:space="preserve">Doctoral researchers are welcome to take these </w:t>
      </w:r>
      <w:r w:rsidR="00323687">
        <w:rPr>
          <w:rFonts w:ascii="Aptos" w:eastAsia="MS Mincho" w:hAnsi="Aptos" w:cs="Arial"/>
        </w:rPr>
        <w:t>Specialist</w:t>
      </w:r>
      <w:r w:rsidR="00323687" w:rsidRPr="00BC20BE">
        <w:rPr>
          <w:rFonts w:ascii="Aptos" w:eastAsia="MS Mincho" w:hAnsi="Aptos" w:cs="Arial"/>
        </w:rPr>
        <w:t xml:space="preserve"> </w:t>
      </w:r>
      <w:r w:rsidRPr="00BC20BE">
        <w:rPr>
          <w:rFonts w:ascii="Aptos" w:hAnsi="Aptos" w:cs="Arial"/>
        </w:rPr>
        <w:t>training modules.  These can be particularly useful if they relate to your Training Needs Analysis (TNA).  Once registered, you are required to attend and engage in the module, and for some (high demand) modules you are required to complete the assessment.  Non-attendance or non-completion may be recorded on your academic transcripts as a fail.</w:t>
      </w:r>
    </w:p>
    <w:p w14:paraId="71801C59" w14:textId="14D1DC0B" w:rsidR="009C16F8" w:rsidRPr="009F2132" w:rsidRDefault="00CD7C15" w:rsidP="009C16F8">
      <w:pPr>
        <w:pStyle w:val="Heading1"/>
        <w:spacing w:after="0" w:afterAutospacing="0"/>
        <w:jc w:val="center"/>
        <w:rPr>
          <w:rFonts w:ascii="Aptos" w:hAnsi="Aptos" w:cs="Arial"/>
          <w:sz w:val="24"/>
          <w:szCs w:val="24"/>
        </w:rPr>
      </w:pPr>
      <w:bookmarkStart w:id="8" w:name="_Advanced_Qualitative_Interviewing_1"/>
      <w:bookmarkStart w:id="9" w:name="_Agent_Based_Modelling"/>
      <w:bookmarkStart w:id="10" w:name="_Toc399860184"/>
      <w:bookmarkStart w:id="11" w:name="_Toc430941023"/>
      <w:bookmarkEnd w:id="8"/>
      <w:bookmarkEnd w:id="9"/>
      <w:r>
        <w:rPr>
          <w:rFonts w:ascii="Aptos" w:hAnsi="Aptos" w:cs="Arial"/>
          <w:sz w:val="24"/>
          <w:szCs w:val="24"/>
        </w:rPr>
        <w:lastRenderedPageBreak/>
        <w:t>A</w:t>
      </w:r>
      <w:r w:rsidR="009C16F8">
        <w:rPr>
          <w:rFonts w:ascii="Aptos" w:hAnsi="Aptos" w:cs="Arial"/>
          <w:sz w:val="24"/>
          <w:szCs w:val="24"/>
        </w:rPr>
        <w:t>gent Based Modelling</w:t>
      </w:r>
    </w:p>
    <w:p w14:paraId="5ACC7AF7" w14:textId="77777777" w:rsidR="009C16F8" w:rsidRPr="009F2132" w:rsidRDefault="009C16F8" w:rsidP="009C16F8">
      <w:pPr>
        <w:rPr>
          <w:rFonts w:ascii="Aptos" w:hAnsi="Aptos"/>
        </w:rPr>
      </w:pPr>
    </w:p>
    <w:p w14:paraId="719640A7" w14:textId="77777777" w:rsidR="009C16F8" w:rsidRPr="009F2132" w:rsidRDefault="009C16F8" w:rsidP="009C16F8">
      <w:pPr>
        <w:rPr>
          <w:rFonts w:ascii="Aptos" w:hAnsi="Aptos"/>
        </w:rPr>
      </w:pPr>
    </w:p>
    <w:p w14:paraId="2C3B283A" w14:textId="6F82E64C" w:rsidR="009C16F8" w:rsidRPr="009F2132" w:rsidRDefault="009C16F8" w:rsidP="009C16F8">
      <w:pPr>
        <w:rPr>
          <w:rFonts w:ascii="Aptos" w:hAnsi="Aptos" w:cs="Arial"/>
        </w:rPr>
      </w:pPr>
      <w:r w:rsidRPr="009F2132">
        <w:rPr>
          <w:rFonts w:ascii="Aptos" w:hAnsi="Aptos" w:cs="Arial"/>
          <w:b/>
          <w:bCs w:val="0"/>
        </w:rPr>
        <w:t>Module Code:</w:t>
      </w:r>
      <w:r w:rsidRPr="009F2132">
        <w:rPr>
          <w:rFonts w:ascii="Aptos" w:hAnsi="Aptos" w:cs="Arial"/>
        </w:rPr>
        <w:t xml:space="preserve"> </w:t>
      </w:r>
      <w:r w:rsidRPr="009F2132">
        <w:rPr>
          <w:rFonts w:ascii="Aptos" w:hAnsi="Aptos" w:cs="Arial"/>
        </w:rPr>
        <w:tab/>
        <w:t xml:space="preserve">08 </w:t>
      </w:r>
      <w:r>
        <w:rPr>
          <w:rFonts w:ascii="Aptos" w:hAnsi="Aptos" w:cs="Arial"/>
        </w:rPr>
        <w:t>40617</w:t>
      </w:r>
    </w:p>
    <w:p w14:paraId="4E76E957" w14:textId="635142A2" w:rsidR="009C16F8" w:rsidRPr="009F2132" w:rsidRDefault="009C16F8" w:rsidP="009C16F8">
      <w:pPr>
        <w:rPr>
          <w:rFonts w:ascii="Aptos" w:hAnsi="Aptos" w:cs="Arial"/>
        </w:rPr>
      </w:pPr>
      <w:r w:rsidRPr="009F2132">
        <w:rPr>
          <w:rFonts w:ascii="Aptos" w:hAnsi="Aptos" w:cs="Arial"/>
          <w:b/>
          <w:bCs w:val="0"/>
        </w:rPr>
        <w:t>Course Convenor:</w:t>
      </w:r>
      <w:r w:rsidRPr="009F2132">
        <w:rPr>
          <w:rFonts w:ascii="Aptos" w:hAnsi="Aptos" w:cs="Arial"/>
        </w:rPr>
        <w:t xml:space="preserve"> </w:t>
      </w:r>
      <w:r>
        <w:rPr>
          <w:rFonts w:ascii="Aptos" w:hAnsi="Aptos" w:cs="Arial"/>
        </w:rPr>
        <w:tab/>
      </w:r>
      <w:r w:rsidRPr="009F2132">
        <w:rPr>
          <w:rFonts w:ascii="Aptos" w:hAnsi="Aptos" w:cs="Arial"/>
        </w:rPr>
        <w:t>Andras Voros</w:t>
      </w:r>
      <w:r w:rsidR="00E27CD6">
        <w:rPr>
          <w:rFonts w:ascii="Aptos" w:hAnsi="Aptos" w:cs="Arial"/>
        </w:rPr>
        <w:t>, Laurence Lessard-Phillips</w:t>
      </w:r>
    </w:p>
    <w:p w14:paraId="42E28573" w14:textId="69781270" w:rsidR="009C16F8" w:rsidRPr="009F2132" w:rsidRDefault="009C16F8" w:rsidP="009C16F8">
      <w:pPr>
        <w:rPr>
          <w:rFonts w:ascii="Aptos" w:hAnsi="Aptos" w:cs="Arial"/>
        </w:rPr>
      </w:pPr>
      <w:r w:rsidRPr="009F2132">
        <w:rPr>
          <w:rFonts w:ascii="Aptos" w:hAnsi="Aptos" w:cs="Arial"/>
          <w:b/>
          <w:bCs w:val="0"/>
        </w:rPr>
        <w:t>Contact:</w:t>
      </w:r>
      <w:r w:rsidRPr="009F2132">
        <w:rPr>
          <w:rFonts w:ascii="Aptos" w:hAnsi="Aptos" w:cs="Arial"/>
        </w:rPr>
        <w:t xml:space="preserve"> </w:t>
      </w:r>
      <w:r>
        <w:rPr>
          <w:rFonts w:ascii="Aptos" w:hAnsi="Aptos" w:cs="Arial"/>
        </w:rPr>
        <w:tab/>
      </w:r>
      <w:r>
        <w:rPr>
          <w:rFonts w:ascii="Aptos" w:hAnsi="Aptos" w:cs="Arial"/>
        </w:rPr>
        <w:tab/>
      </w:r>
      <w:hyperlink r:id="rId11" w:history="1">
        <w:r w:rsidRPr="00CA7F2C">
          <w:rPr>
            <w:rStyle w:val="Hyperlink"/>
            <w:rFonts w:ascii="Aptos" w:hAnsi="Aptos" w:cs="Arial"/>
          </w:rPr>
          <w:t>a.voros@bham./ac.uk</w:t>
        </w:r>
      </w:hyperlink>
      <w:r w:rsidRPr="009F2132">
        <w:rPr>
          <w:rFonts w:ascii="Aptos" w:hAnsi="Aptos" w:cs="Arial"/>
        </w:rPr>
        <w:t xml:space="preserve"> </w:t>
      </w:r>
      <w:r w:rsidR="00E27CD6">
        <w:rPr>
          <w:rFonts w:ascii="Aptos" w:hAnsi="Aptos" w:cs="Arial"/>
        </w:rPr>
        <w:t xml:space="preserve">, </w:t>
      </w:r>
      <w:hyperlink r:id="rId12" w:history="1">
        <w:r w:rsidR="00E27CD6" w:rsidRPr="003C4C8B">
          <w:rPr>
            <w:rStyle w:val="Hyperlink"/>
            <w:rFonts w:ascii="Aptos" w:hAnsi="Aptos" w:cs="Arial"/>
          </w:rPr>
          <w:t>l.lessard-phillips@bham.ac.uk</w:t>
        </w:r>
      </w:hyperlink>
      <w:r w:rsidR="00E27CD6">
        <w:rPr>
          <w:rFonts w:ascii="Aptos" w:hAnsi="Aptos" w:cs="Arial"/>
        </w:rPr>
        <w:t xml:space="preserve"> </w:t>
      </w:r>
    </w:p>
    <w:p w14:paraId="782186F4" w14:textId="77777777" w:rsidR="009C16F8" w:rsidRPr="009F2132" w:rsidRDefault="009C16F8" w:rsidP="009C16F8">
      <w:pPr>
        <w:rPr>
          <w:rFonts w:ascii="Aptos" w:hAnsi="Aptos" w:cs="Arial"/>
        </w:rPr>
      </w:pPr>
      <w:r w:rsidRPr="009F2132">
        <w:rPr>
          <w:rFonts w:ascii="Aptos" w:hAnsi="Aptos" w:cs="Arial"/>
          <w:b/>
          <w:bCs w:val="0"/>
        </w:rPr>
        <w:t>Credits:</w:t>
      </w:r>
      <w:r w:rsidRPr="009F2132">
        <w:rPr>
          <w:rFonts w:ascii="Aptos" w:hAnsi="Aptos" w:cs="Arial"/>
          <w:b/>
          <w:bCs w:val="0"/>
        </w:rPr>
        <w:tab/>
      </w:r>
      <w:r w:rsidRPr="009F2132">
        <w:rPr>
          <w:rFonts w:ascii="Aptos" w:hAnsi="Aptos" w:cs="Arial"/>
          <w:b/>
          <w:bCs w:val="0"/>
        </w:rPr>
        <w:tab/>
      </w:r>
      <w:r w:rsidRPr="009F2132">
        <w:rPr>
          <w:rFonts w:ascii="Aptos" w:hAnsi="Aptos" w:cs="Arial"/>
        </w:rPr>
        <w:t>10</w:t>
      </w:r>
    </w:p>
    <w:p w14:paraId="39432DFC" w14:textId="77777777" w:rsidR="009C16F8" w:rsidRPr="009F2132" w:rsidRDefault="009C16F8" w:rsidP="009C16F8">
      <w:pPr>
        <w:rPr>
          <w:rFonts w:ascii="Aptos" w:hAnsi="Aptos" w:cs="Arial"/>
        </w:rPr>
      </w:pPr>
    </w:p>
    <w:p w14:paraId="6147F363" w14:textId="77777777" w:rsidR="009C16F8" w:rsidRPr="009F2132" w:rsidRDefault="009C16F8" w:rsidP="009C16F8">
      <w:pPr>
        <w:rPr>
          <w:rFonts w:ascii="Aptos" w:hAnsi="Aptos" w:cs="Arial"/>
          <w:b/>
        </w:rPr>
      </w:pPr>
      <w:r w:rsidRPr="009F2132">
        <w:rPr>
          <w:rFonts w:ascii="Aptos" w:hAnsi="Aptos" w:cs="Arial"/>
          <w:b/>
        </w:rPr>
        <w:t>Module Description</w:t>
      </w:r>
    </w:p>
    <w:p w14:paraId="20510AD0" w14:textId="77777777" w:rsidR="009C16F8" w:rsidRPr="009F2132" w:rsidRDefault="009C16F8" w:rsidP="009C16F8">
      <w:pPr>
        <w:rPr>
          <w:rFonts w:ascii="Aptos" w:hAnsi="Aptos" w:cs="Arial"/>
        </w:rPr>
      </w:pPr>
    </w:p>
    <w:p w14:paraId="28BEDB6D" w14:textId="1374AE4F" w:rsidR="009C16F8" w:rsidRDefault="009C16F8" w:rsidP="009C16F8">
      <w:pPr>
        <w:rPr>
          <w:rFonts w:ascii="Aptos" w:eastAsia="Times New Roman" w:hAnsi="Aptos" w:cs="Arial"/>
          <w:lang w:eastAsia="en-GB"/>
        </w:rPr>
      </w:pPr>
      <w:r w:rsidRPr="009C16F8">
        <w:rPr>
          <w:rFonts w:ascii="Aptos" w:eastAsia="Times New Roman" w:hAnsi="Aptos" w:cs="Arial"/>
          <w:lang w:eastAsia="en-GB"/>
        </w:rPr>
        <w:t xml:space="preserve">The module provides an introduction to the key concepts and methods of agent-based modelling. Students will learn about the building blocks of agent-based models (ABMs) as well as their role in the social sciences as theoretical and causal inference tools. Students will examine typical applications of ABMs from various social science fields. They will develop an understanding of well-known types of models, including threshold models, contagion models, spatial and network models. Through the combination of theoretical and practical sessions, students will learn to build a simple ABM to explore a specific social problem. Practical examples will utilise the </w:t>
      </w:r>
      <w:proofErr w:type="spellStart"/>
      <w:r w:rsidRPr="009C16F8">
        <w:rPr>
          <w:rFonts w:ascii="Aptos" w:eastAsia="Times New Roman" w:hAnsi="Aptos" w:cs="Arial"/>
          <w:lang w:eastAsia="en-GB"/>
        </w:rPr>
        <w:t>NetLogo</w:t>
      </w:r>
      <w:proofErr w:type="spellEnd"/>
      <w:r w:rsidRPr="009C16F8">
        <w:rPr>
          <w:rFonts w:ascii="Aptos" w:eastAsia="Times New Roman" w:hAnsi="Aptos" w:cs="Arial"/>
          <w:lang w:eastAsia="en-GB"/>
        </w:rPr>
        <w:t xml:space="preserve"> software and the R programming language. After finishing the module, students will be able to carry out and report the results of an ABM study using </w:t>
      </w:r>
      <w:proofErr w:type="spellStart"/>
      <w:r w:rsidRPr="009C16F8">
        <w:rPr>
          <w:rFonts w:ascii="Aptos" w:eastAsia="Times New Roman" w:hAnsi="Aptos" w:cs="Arial"/>
          <w:lang w:eastAsia="en-GB"/>
        </w:rPr>
        <w:t>NetLogo</w:t>
      </w:r>
      <w:proofErr w:type="spellEnd"/>
      <w:r w:rsidRPr="009C16F8">
        <w:rPr>
          <w:rFonts w:ascii="Aptos" w:eastAsia="Times New Roman" w:hAnsi="Aptos" w:cs="Arial"/>
          <w:lang w:eastAsia="en-GB"/>
        </w:rPr>
        <w:t xml:space="preserve"> and R.</w:t>
      </w:r>
    </w:p>
    <w:p w14:paraId="4CFF8A17" w14:textId="77777777" w:rsidR="009C16F8" w:rsidRPr="009F2132" w:rsidRDefault="009C16F8" w:rsidP="009C16F8">
      <w:pPr>
        <w:rPr>
          <w:rFonts w:ascii="Aptos" w:hAnsi="Aptos" w:cs="Arial"/>
        </w:rPr>
      </w:pPr>
    </w:p>
    <w:p w14:paraId="3CF4A3C3" w14:textId="77777777" w:rsidR="009C16F8" w:rsidRPr="009F2132" w:rsidRDefault="009C16F8" w:rsidP="009C16F8">
      <w:pPr>
        <w:rPr>
          <w:rFonts w:ascii="Aptos" w:hAnsi="Aptos" w:cs="Arial"/>
          <w:b/>
        </w:rPr>
      </w:pPr>
      <w:r w:rsidRPr="009F2132">
        <w:rPr>
          <w:rFonts w:ascii="Aptos" w:hAnsi="Aptos" w:cs="Arial"/>
          <w:b/>
        </w:rPr>
        <w:t>Learning Outcomes:</w:t>
      </w:r>
    </w:p>
    <w:p w14:paraId="103B4E67" w14:textId="77777777" w:rsidR="009C16F8" w:rsidRPr="009F2132" w:rsidRDefault="009C16F8" w:rsidP="009C16F8">
      <w:pPr>
        <w:rPr>
          <w:rFonts w:ascii="Aptos" w:hAnsi="Aptos" w:cs="Arial"/>
        </w:rPr>
      </w:pPr>
    </w:p>
    <w:p w14:paraId="1BAB71E7" w14:textId="77777777" w:rsidR="009C16F8" w:rsidRDefault="009C16F8" w:rsidP="009C16F8">
      <w:pPr>
        <w:rPr>
          <w:rFonts w:ascii="Aptos" w:hAnsi="Aptos" w:cs="Arial"/>
        </w:rPr>
      </w:pPr>
      <w:r w:rsidRPr="009F2132">
        <w:rPr>
          <w:rFonts w:ascii="Aptos" w:hAnsi="Aptos" w:cs="Arial"/>
        </w:rPr>
        <w:t xml:space="preserve">By the end of the module students should be able to: </w:t>
      </w:r>
    </w:p>
    <w:p w14:paraId="6CA14085" w14:textId="3F9FEC69" w:rsidR="009C16F8" w:rsidRPr="009C16F8" w:rsidRDefault="009C16F8" w:rsidP="009C16F8">
      <w:pPr>
        <w:pStyle w:val="ListParagraph"/>
        <w:numPr>
          <w:ilvl w:val="0"/>
          <w:numId w:val="27"/>
        </w:numPr>
        <w:rPr>
          <w:rFonts w:ascii="Aptos" w:hAnsi="Aptos" w:cs="Arial"/>
        </w:rPr>
      </w:pPr>
      <w:r w:rsidRPr="009C16F8">
        <w:rPr>
          <w:rFonts w:ascii="Aptos" w:hAnsi="Aptos" w:cs="Arial"/>
        </w:rPr>
        <w:t>Understand the conceptual framework and potential applications of agent-based models (ABMs) in the social sciences.</w:t>
      </w:r>
    </w:p>
    <w:p w14:paraId="013513EC" w14:textId="77777777" w:rsidR="009C16F8" w:rsidRPr="009C16F8" w:rsidRDefault="009C16F8" w:rsidP="009C16F8">
      <w:pPr>
        <w:numPr>
          <w:ilvl w:val="0"/>
          <w:numId w:val="27"/>
        </w:numPr>
        <w:rPr>
          <w:rFonts w:ascii="Aptos" w:hAnsi="Aptos" w:cs="Arial"/>
        </w:rPr>
      </w:pPr>
      <w:r w:rsidRPr="009C16F8">
        <w:rPr>
          <w:rFonts w:ascii="Aptos" w:hAnsi="Aptos" w:cs="Arial"/>
        </w:rPr>
        <w:t>Explain how classic examples of ABMs work, with reference to model aims, building blocks, and mechanisms.</w:t>
      </w:r>
    </w:p>
    <w:p w14:paraId="6C4A03E6" w14:textId="77777777" w:rsidR="009C16F8" w:rsidRPr="009C16F8" w:rsidRDefault="009C16F8" w:rsidP="009C16F8">
      <w:pPr>
        <w:numPr>
          <w:ilvl w:val="0"/>
          <w:numId w:val="27"/>
        </w:numPr>
        <w:rPr>
          <w:rFonts w:ascii="Aptos" w:hAnsi="Aptos" w:cs="Arial"/>
        </w:rPr>
      </w:pPr>
      <w:r w:rsidRPr="009C16F8">
        <w:rPr>
          <w:rFonts w:ascii="Aptos" w:hAnsi="Aptos" w:cs="Arial"/>
        </w:rPr>
        <w:t>Build simple ABMs to explore a specific social problem in their own research field.</w:t>
      </w:r>
    </w:p>
    <w:p w14:paraId="6E846D1D" w14:textId="77777777" w:rsidR="009C16F8" w:rsidRPr="009C16F8" w:rsidRDefault="009C16F8" w:rsidP="009C16F8">
      <w:pPr>
        <w:numPr>
          <w:ilvl w:val="0"/>
          <w:numId w:val="27"/>
        </w:numPr>
        <w:rPr>
          <w:rFonts w:ascii="Aptos" w:hAnsi="Aptos" w:cs="Arial"/>
        </w:rPr>
      </w:pPr>
      <w:r w:rsidRPr="009C16F8">
        <w:rPr>
          <w:rFonts w:ascii="Aptos" w:hAnsi="Aptos" w:cs="Arial"/>
        </w:rPr>
        <w:t xml:space="preserve">Implement simple ABMs using the </w:t>
      </w:r>
      <w:proofErr w:type="spellStart"/>
      <w:r w:rsidRPr="009C16F8">
        <w:rPr>
          <w:rFonts w:ascii="Aptos" w:hAnsi="Aptos" w:cs="Arial"/>
        </w:rPr>
        <w:t>NetLogo</w:t>
      </w:r>
      <w:proofErr w:type="spellEnd"/>
      <w:r w:rsidRPr="009C16F8">
        <w:rPr>
          <w:rFonts w:ascii="Aptos" w:hAnsi="Aptos" w:cs="Arial"/>
        </w:rPr>
        <w:t xml:space="preserve"> and R software environments.</w:t>
      </w:r>
    </w:p>
    <w:p w14:paraId="695ADFC1" w14:textId="77777777" w:rsidR="009C16F8" w:rsidRPr="009C16F8" w:rsidRDefault="009C16F8" w:rsidP="009C16F8">
      <w:pPr>
        <w:numPr>
          <w:ilvl w:val="0"/>
          <w:numId w:val="27"/>
        </w:numPr>
        <w:rPr>
          <w:rFonts w:ascii="Aptos" w:hAnsi="Aptos" w:cs="Arial"/>
        </w:rPr>
      </w:pPr>
      <w:r w:rsidRPr="009C16F8">
        <w:rPr>
          <w:rFonts w:ascii="Aptos" w:hAnsi="Aptos" w:cs="Arial"/>
        </w:rPr>
        <w:t>Interpret and report the results of an ABM study according to social science standards.</w:t>
      </w:r>
    </w:p>
    <w:p w14:paraId="01C96A33" w14:textId="5E46D072" w:rsidR="009C16F8" w:rsidRPr="009F2132" w:rsidRDefault="009C16F8" w:rsidP="009C16F8">
      <w:pPr>
        <w:rPr>
          <w:rFonts w:ascii="Aptos" w:hAnsi="Aptos" w:cs="Arial"/>
          <w:b/>
          <w:bCs w:val="0"/>
        </w:rPr>
      </w:pPr>
    </w:p>
    <w:p w14:paraId="51489106" w14:textId="77777777" w:rsidR="009C16F8" w:rsidRPr="009F2132" w:rsidRDefault="009C16F8" w:rsidP="009C16F8">
      <w:pPr>
        <w:pStyle w:val="ReferencesFurtherreading"/>
        <w:spacing w:line="240" w:lineRule="auto"/>
        <w:ind w:left="0" w:firstLine="0"/>
        <w:rPr>
          <w:rFonts w:ascii="Aptos" w:hAnsi="Aptos" w:cs="Arial"/>
          <w:i/>
          <w:iCs/>
        </w:rPr>
      </w:pPr>
    </w:p>
    <w:p w14:paraId="67F074BC" w14:textId="77777777" w:rsidR="009C16F8" w:rsidRPr="009F2132" w:rsidRDefault="009C16F8" w:rsidP="009C16F8">
      <w:pPr>
        <w:rPr>
          <w:rFonts w:ascii="Aptos" w:hAnsi="Aptos" w:cs="Arial"/>
          <w:b/>
        </w:rPr>
      </w:pPr>
      <w:r w:rsidRPr="009F2132">
        <w:rPr>
          <w:rFonts w:ascii="Aptos" w:hAnsi="Aptos" w:cs="Arial"/>
          <w:b/>
        </w:rPr>
        <w:t xml:space="preserve">Course Assessment: </w:t>
      </w:r>
    </w:p>
    <w:p w14:paraId="0EBB3D2C" w14:textId="77777777" w:rsidR="009C16F8" w:rsidRPr="009F2132" w:rsidRDefault="009C16F8" w:rsidP="009C16F8">
      <w:pPr>
        <w:rPr>
          <w:rFonts w:ascii="Aptos" w:hAnsi="Aptos" w:cs="Arial"/>
          <w:b/>
        </w:rPr>
      </w:pPr>
    </w:p>
    <w:p w14:paraId="4026718A" w14:textId="695D98CD" w:rsidR="009C16F8" w:rsidRDefault="009C16F8" w:rsidP="009C16F8">
      <w:pPr>
        <w:rPr>
          <w:rFonts w:ascii="Aptos" w:hAnsi="Aptos" w:cs="Arial"/>
        </w:rPr>
      </w:pPr>
      <w:r w:rsidRPr="009F2132">
        <w:rPr>
          <w:rFonts w:ascii="Aptos" w:hAnsi="Aptos" w:cs="Arial"/>
        </w:rPr>
        <w:t xml:space="preserve">A 2000 word </w:t>
      </w:r>
      <w:r>
        <w:rPr>
          <w:rFonts w:ascii="Aptos" w:hAnsi="Aptos" w:cs="Arial"/>
        </w:rPr>
        <w:t>written report</w:t>
      </w:r>
      <w:r w:rsidRPr="009F2132">
        <w:rPr>
          <w:rFonts w:ascii="Aptos" w:hAnsi="Aptos" w:cs="Arial"/>
        </w:rPr>
        <w:t>.</w:t>
      </w:r>
    </w:p>
    <w:p w14:paraId="300A912E" w14:textId="77777777" w:rsidR="009C16F8" w:rsidRDefault="009C16F8" w:rsidP="009C16F8">
      <w:pPr>
        <w:rPr>
          <w:rFonts w:ascii="Aptos" w:hAnsi="Aptos" w:cs="Arial"/>
        </w:rPr>
      </w:pPr>
    </w:p>
    <w:p w14:paraId="129320A4" w14:textId="77777777" w:rsidR="009C16F8" w:rsidRDefault="009C16F8" w:rsidP="009C16F8">
      <w:pPr>
        <w:rPr>
          <w:rFonts w:ascii="Aptos" w:hAnsi="Aptos" w:cs="Arial"/>
        </w:rPr>
      </w:pPr>
    </w:p>
    <w:p w14:paraId="15A0C63E" w14:textId="77777777" w:rsidR="009C16F8" w:rsidRDefault="009C16F8" w:rsidP="009C16F8">
      <w:pPr>
        <w:rPr>
          <w:rFonts w:ascii="Aptos" w:hAnsi="Aptos" w:cs="Arial"/>
        </w:rPr>
      </w:pPr>
    </w:p>
    <w:p w14:paraId="1A04EAFE" w14:textId="77777777" w:rsidR="002248C4" w:rsidRDefault="002248C4" w:rsidP="009C16F8">
      <w:pPr>
        <w:rPr>
          <w:rFonts w:ascii="Aptos" w:hAnsi="Aptos" w:cs="Arial"/>
        </w:rPr>
      </w:pPr>
    </w:p>
    <w:p w14:paraId="2ED312C1" w14:textId="77777777" w:rsidR="002248C4" w:rsidRDefault="002248C4" w:rsidP="009C16F8">
      <w:pPr>
        <w:rPr>
          <w:rFonts w:ascii="Aptos" w:hAnsi="Aptos" w:cs="Arial"/>
        </w:rPr>
      </w:pPr>
    </w:p>
    <w:p w14:paraId="2F381C80" w14:textId="77777777" w:rsidR="002248C4" w:rsidRDefault="002248C4" w:rsidP="009C16F8">
      <w:pPr>
        <w:rPr>
          <w:rFonts w:ascii="Aptos" w:hAnsi="Aptos" w:cs="Arial"/>
        </w:rPr>
      </w:pPr>
    </w:p>
    <w:p w14:paraId="18005DCD" w14:textId="77777777" w:rsidR="002248C4" w:rsidRDefault="002248C4" w:rsidP="009C16F8">
      <w:pPr>
        <w:rPr>
          <w:rFonts w:ascii="Aptos" w:hAnsi="Aptos" w:cs="Arial"/>
        </w:rPr>
      </w:pPr>
    </w:p>
    <w:p w14:paraId="6DBF4972" w14:textId="77777777" w:rsidR="002248C4" w:rsidRDefault="002248C4" w:rsidP="009C16F8">
      <w:pPr>
        <w:rPr>
          <w:rFonts w:ascii="Aptos" w:hAnsi="Aptos" w:cs="Arial"/>
        </w:rPr>
      </w:pPr>
    </w:p>
    <w:p w14:paraId="1DB74735" w14:textId="77777777" w:rsidR="009C16F8" w:rsidRDefault="009C16F8" w:rsidP="009C16F8">
      <w:pPr>
        <w:rPr>
          <w:rFonts w:ascii="Aptos" w:hAnsi="Aptos" w:cs="Arial"/>
        </w:rPr>
      </w:pPr>
    </w:p>
    <w:p w14:paraId="7E43F309" w14:textId="77777777" w:rsidR="00CD7C15" w:rsidRDefault="00CD7C15" w:rsidP="009C16F8">
      <w:pPr>
        <w:rPr>
          <w:rFonts w:ascii="Aptos" w:hAnsi="Aptos" w:cs="Arial"/>
        </w:rPr>
      </w:pPr>
    </w:p>
    <w:p w14:paraId="2D79BA9E" w14:textId="77777777" w:rsidR="00CD7C15" w:rsidRDefault="00CD7C15" w:rsidP="009C16F8">
      <w:pPr>
        <w:rPr>
          <w:rFonts w:ascii="Aptos" w:hAnsi="Aptos" w:cs="Arial"/>
        </w:rPr>
      </w:pPr>
    </w:p>
    <w:p w14:paraId="43477A27" w14:textId="77777777" w:rsidR="00DB63FD" w:rsidRDefault="00DB63FD" w:rsidP="00A3132A">
      <w:pPr>
        <w:pStyle w:val="Heading2"/>
        <w:jc w:val="center"/>
      </w:pPr>
    </w:p>
    <w:p w14:paraId="06F47B49" w14:textId="2C39AE27" w:rsidR="00A3132A" w:rsidRPr="009F2132" w:rsidRDefault="00A3132A" w:rsidP="00A3132A">
      <w:pPr>
        <w:pStyle w:val="Heading2"/>
        <w:jc w:val="center"/>
        <w:rPr>
          <w:rFonts w:ascii="Aptos" w:hAnsi="Aptos" w:cs="Arial"/>
          <w:sz w:val="24"/>
          <w:szCs w:val="24"/>
        </w:rPr>
      </w:pPr>
      <w:bookmarkStart w:id="12" w:name="_Advanced_Qualitative_Interviewing"/>
      <w:bookmarkStart w:id="13" w:name="_Advanced_Training_Module"/>
      <w:bookmarkStart w:id="14" w:name="_Approaches_to_Research"/>
      <w:bookmarkEnd w:id="12"/>
      <w:bookmarkEnd w:id="13"/>
      <w:bookmarkEnd w:id="14"/>
      <w:r w:rsidRPr="009F2132">
        <w:rPr>
          <w:rFonts w:ascii="Aptos" w:hAnsi="Aptos" w:cs="Arial"/>
          <w:sz w:val="24"/>
          <w:szCs w:val="24"/>
        </w:rPr>
        <w:lastRenderedPageBreak/>
        <w:t>Approaches to Research on Discourse</w:t>
      </w:r>
    </w:p>
    <w:p w14:paraId="67EBD858" w14:textId="77777777" w:rsidR="00A3132A" w:rsidRPr="009F2132" w:rsidRDefault="00A3132A" w:rsidP="00A3132A">
      <w:pPr>
        <w:rPr>
          <w:rFonts w:ascii="Aptos" w:hAnsi="Aptos"/>
        </w:rPr>
      </w:pPr>
    </w:p>
    <w:p w14:paraId="49C65D22" w14:textId="54132598" w:rsidR="00A3132A" w:rsidRPr="009F2132" w:rsidRDefault="00A3132A" w:rsidP="00A3132A">
      <w:pPr>
        <w:rPr>
          <w:rFonts w:ascii="Aptos" w:hAnsi="Aptos" w:cs="Arial"/>
        </w:rPr>
      </w:pPr>
      <w:r w:rsidRPr="009F2132">
        <w:rPr>
          <w:rFonts w:ascii="Aptos" w:hAnsi="Aptos" w:cs="Arial"/>
          <w:b/>
          <w:bCs w:val="0"/>
        </w:rPr>
        <w:t>Module Code:</w:t>
      </w:r>
      <w:r w:rsidRPr="009F2132">
        <w:rPr>
          <w:rFonts w:ascii="Aptos" w:hAnsi="Aptos" w:cs="Arial"/>
        </w:rPr>
        <w:t xml:space="preserve"> 08 22023</w:t>
      </w:r>
    </w:p>
    <w:p w14:paraId="6C2A6606" w14:textId="56E05926" w:rsidR="00A3132A" w:rsidRPr="009F2132" w:rsidRDefault="00A3132A" w:rsidP="00A3132A">
      <w:pPr>
        <w:rPr>
          <w:rFonts w:ascii="Aptos" w:eastAsiaTheme="minorHAnsi" w:hAnsi="Aptos"/>
          <w:bCs w:val="0"/>
          <w:sz w:val="22"/>
          <w:szCs w:val="22"/>
        </w:rPr>
      </w:pPr>
      <w:r w:rsidRPr="009F2132">
        <w:rPr>
          <w:rFonts w:ascii="Aptos" w:hAnsi="Aptos" w:cs="Arial"/>
          <w:b/>
          <w:bCs w:val="0"/>
        </w:rPr>
        <w:t>Course Convenor:</w:t>
      </w:r>
      <w:r w:rsidRPr="009F2132">
        <w:rPr>
          <w:rFonts w:ascii="Aptos" w:hAnsi="Aptos" w:cs="Arial"/>
        </w:rPr>
        <w:t xml:space="preserve">  </w:t>
      </w:r>
      <w:r w:rsidR="001C07E3" w:rsidRPr="009F2132">
        <w:rPr>
          <w:rFonts w:ascii="Aptos" w:hAnsi="Aptos" w:cs="Arial"/>
        </w:rPr>
        <w:t>Ben Kotzee</w:t>
      </w:r>
    </w:p>
    <w:p w14:paraId="3198F176" w14:textId="0DC5F989" w:rsidR="00A3132A" w:rsidRPr="009F2132" w:rsidRDefault="00A3132A" w:rsidP="00A3132A">
      <w:pPr>
        <w:rPr>
          <w:rFonts w:ascii="Aptos" w:hAnsi="Aptos" w:cs="Arial"/>
        </w:rPr>
      </w:pPr>
      <w:r w:rsidRPr="009F2132">
        <w:rPr>
          <w:rFonts w:ascii="Aptos" w:hAnsi="Aptos" w:cs="Arial"/>
          <w:b/>
          <w:bCs w:val="0"/>
        </w:rPr>
        <w:t>Contact:</w:t>
      </w:r>
      <w:r w:rsidRPr="009F2132">
        <w:rPr>
          <w:rFonts w:ascii="Aptos" w:hAnsi="Aptos" w:cs="Arial"/>
        </w:rPr>
        <w:t xml:space="preserve"> </w:t>
      </w:r>
      <w:hyperlink r:id="rId13" w:history="1">
        <w:r w:rsidR="001C07E3" w:rsidRPr="009F2132">
          <w:rPr>
            <w:rStyle w:val="Hyperlink"/>
            <w:rFonts w:ascii="Aptos" w:hAnsi="Aptos" w:cstheme="minorBidi"/>
          </w:rPr>
          <w:t>h.b.kotzee@bham.ac.uk</w:t>
        </w:r>
      </w:hyperlink>
    </w:p>
    <w:p w14:paraId="45E54F44" w14:textId="78F363CD" w:rsidR="00A3132A" w:rsidRPr="009F2132" w:rsidRDefault="00A3132A" w:rsidP="00A3132A">
      <w:pPr>
        <w:rPr>
          <w:rFonts w:ascii="Aptos" w:hAnsi="Aptos" w:cs="Arial"/>
        </w:rPr>
      </w:pPr>
      <w:r w:rsidRPr="009F2132">
        <w:rPr>
          <w:rFonts w:ascii="Aptos" w:hAnsi="Aptos" w:cs="Arial"/>
          <w:b/>
          <w:bCs w:val="0"/>
        </w:rPr>
        <w:t>Credits</w:t>
      </w:r>
      <w:r w:rsidRPr="009F2132">
        <w:rPr>
          <w:rFonts w:ascii="Aptos" w:hAnsi="Aptos" w:cs="Arial"/>
        </w:rPr>
        <w:t>: 10</w:t>
      </w:r>
    </w:p>
    <w:p w14:paraId="53740A51" w14:textId="77777777" w:rsidR="00A3132A" w:rsidRPr="009F2132" w:rsidRDefault="00A3132A" w:rsidP="00A3132A">
      <w:pPr>
        <w:rPr>
          <w:rFonts w:ascii="Aptos" w:hAnsi="Aptos" w:cs="Arial"/>
        </w:rPr>
      </w:pPr>
    </w:p>
    <w:p w14:paraId="25BCA616" w14:textId="4F138D1F" w:rsidR="00A3132A" w:rsidRPr="009F2132" w:rsidRDefault="001C07E3" w:rsidP="00A3132A">
      <w:pPr>
        <w:rPr>
          <w:rFonts w:ascii="Aptos" w:hAnsi="Aptos" w:cs="Arial"/>
          <w:b/>
        </w:rPr>
      </w:pPr>
      <w:r w:rsidRPr="009F2132">
        <w:rPr>
          <w:rFonts w:ascii="Aptos" w:hAnsi="Aptos" w:cs="Arial"/>
          <w:b/>
        </w:rPr>
        <w:t>Module</w:t>
      </w:r>
      <w:r w:rsidR="00A3132A" w:rsidRPr="009F2132">
        <w:rPr>
          <w:rFonts w:ascii="Aptos" w:hAnsi="Aptos" w:cs="Arial"/>
          <w:b/>
        </w:rPr>
        <w:t xml:space="preserve"> </w:t>
      </w:r>
      <w:r w:rsidRPr="009F2132">
        <w:rPr>
          <w:rFonts w:ascii="Aptos" w:hAnsi="Aptos" w:cs="Arial"/>
          <w:b/>
        </w:rPr>
        <w:t>D</w:t>
      </w:r>
      <w:r w:rsidR="00A3132A" w:rsidRPr="009F2132">
        <w:rPr>
          <w:rFonts w:ascii="Aptos" w:hAnsi="Aptos" w:cs="Arial"/>
          <w:b/>
        </w:rPr>
        <w:t>escription</w:t>
      </w:r>
    </w:p>
    <w:p w14:paraId="513C599B" w14:textId="77777777" w:rsidR="00A3132A" w:rsidRPr="009F2132" w:rsidRDefault="00A3132A" w:rsidP="00A3132A">
      <w:pPr>
        <w:rPr>
          <w:rFonts w:ascii="Aptos" w:hAnsi="Aptos" w:cs="Arial"/>
          <w:b/>
        </w:rPr>
      </w:pPr>
    </w:p>
    <w:p w14:paraId="13467151" w14:textId="77777777" w:rsidR="00A3132A" w:rsidRPr="009F2132" w:rsidRDefault="00A3132A" w:rsidP="00A3132A">
      <w:pPr>
        <w:rPr>
          <w:rFonts w:ascii="Aptos" w:hAnsi="Aptos" w:cs="Arial"/>
          <w:color w:val="000000"/>
        </w:rPr>
      </w:pPr>
      <w:r w:rsidRPr="009F2132">
        <w:rPr>
          <w:rFonts w:ascii="Aptos" w:hAnsi="Aptos" w:cs="Arial"/>
          <w:color w:val="000000"/>
        </w:rPr>
        <w:t>This course addresses the discursive turn in contemporary social science research. It adopts a broad definition of `discourse' which includes an interactionist view of discourse as `situated talk' and the critical, post-structuralist view of discourse as `ways of understanding and constituting the social world'.</w:t>
      </w:r>
    </w:p>
    <w:p w14:paraId="1075FA62" w14:textId="77777777" w:rsidR="00A3132A" w:rsidRPr="009F2132" w:rsidRDefault="00A3132A" w:rsidP="00A3132A">
      <w:pPr>
        <w:rPr>
          <w:rFonts w:ascii="Aptos" w:hAnsi="Aptos" w:cs="Arial"/>
          <w:color w:val="000000"/>
        </w:rPr>
      </w:pPr>
    </w:p>
    <w:p w14:paraId="19133FCB" w14:textId="77777777" w:rsidR="00A3132A" w:rsidRPr="009F2132" w:rsidRDefault="00A3132A" w:rsidP="00A3132A">
      <w:pPr>
        <w:rPr>
          <w:rFonts w:ascii="Aptos" w:hAnsi="Aptos" w:cs="Arial"/>
          <w:color w:val="000000"/>
        </w:rPr>
      </w:pPr>
      <w:r w:rsidRPr="009F2132">
        <w:rPr>
          <w:rFonts w:ascii="Aptos" w:hAnsi="Aptos" w:cs="Arial"/>
          <w:color w:val="000000"/>
        </w:rPr>
        <w:t>The first view of discourse emerged as part of the broad interactional turn which took place as new fields of social science, such as conversation analysis, interactional sociolinguistics and micro-ethnography were being established (see Short Course on Researching language and literacy). Within this tradition of work, context was not taken as given but as being constituted in and through everyday discourse practices and interactional routines and therefore continually open to change and negotiation. Meanings were seen as being situated, moment by moment, in the ongoing flow of talk-in-interaction.</w:t>
      </w:r>
    </w:p>
    <w:p w14:paraId="12831F72" w14:textId="77777777" w:rsidR="00A3132A" w:rsidRPr="009F2132" w:rsidRDefault="00A3132A" w:rsidP="00A3132A">
      <w:pPr>
        <w:rPr>
          <w:rFonts w:ascii="Aptos" w:hAnsi="Aptos" w:cs="Arial"/>
          <w:color w:val="000000"/>
        </w:rPr>
      </w:pPr>
    </w:p>
    <w:p w14:paraId="4B5A23F1" w14:textId="77777777" w:rsidR="00A3132A" w:rsidRPr="009F2132" w:rsidRDefault="00A3132A" w:rsidP="00A3132A">
      <w:pPr>
        <w:rPr>
          <w:rFonts w:ascii="Aptos" w:hAnsi="Aptos" w:cs="Arial"/>
          <w:color w:val="000000"/>
        </w:rPr>
      </w:pPr>
      <w:r w:rsidRPr="009F2132">
        <w:rPr>
          <w:rFonts w:ascii="Aptos" w:hAnsi="Aptos" w:cs="Arial"/>
          <w:color w:val="000000"/>
        </w:rPr>
        <w:t>The second view of discourse has been developed, more recently, by researchers concerned with the ways in which power relations are played out within institutions. In this body of work, the term `discourse' is often used in the plural, and discourses are seen as socially constitutive systems of meaning which are embedded in particular social, institutional and historical contexts, and "as different ways of structuring areas of knowledge and social practice" (Fairclough, 1992:3) They are also viewed as sources of power - the power to define boundaries and categories and to construct objects and social subjects.</w:t>
      </w:r>
    </w:p>
    <w:p w14:paraId="5C21B1FC" w14:textId="77777777" w:rsidR="00A3132A" w:rsidRPr="009F2132" w:rsidRDefault="00A3132A" w:rsidP="00A3132A">
      <w:pPr>
        <w:rPr>
          <w:rFonts w:ascii="Aptos" w:hAnsi="Aptos" w:cs="Arial"/>
          <w:color w:val="000000"/>
        </w:rPr>
      </w:pPr>
    </w:p>
    <w:p w14:paraId="13B5FDCC" w14:textId="77777777" w:rsidR="00A3132A" w:rsidRPr="009F2132" w:rsidRDefault="00A3132A" w:rsidP="00A3132A">
      <w:pPr>
        <w:rPr>
          <w:rFonts w:ascii="Aptos" w:hAnsi="Aptos" w:cs="Arial"/>
          <w:color w:val="000000"/>
        </w:rPr>
      </w:pPr>
      <w:r w:rsidRPr="009F2132">
        <w:rPr>
          <w:rFonts w:ascii="Aptos" w:hAnsi="Aptos" w:cs="Arial"/>
          <w:color w:val="000000"/>
        </w:rPr>
        <w:t>Contemporary studies of discourse sometimes combine these two broad views of discourse. They do so in diverse ways and offer different means of conceptualising the relationship between ideological and interactional processes. The multimodal nature of communication in contemporary social life is also becoming a focus of intense research interest and has led researchers to combine perspectives from discourse studies and semiotics.</w:t>
      </w:r>
    </w:p>
    <w:p w14:paraId="47D62824" w14:textId="77777777" w:rsidR="00A3132A" w:rsidRPr="009F2132" w:rsidRDefault="00A3132A" w:rsidP="00A3132A">
      <w:pPr>
        <w:rPr>
          <w:rFonts w:ascii="Aptos" w:hAnsi="Aptos" w:cs="Arial"/>
          <w:color w:val="000000"/>
        </w:rPr>
      </w:pPr>
    </w:p>
    <w:p w14:paraId="7DCECD48" w14:textId="72ED10D9" w:rsidR="00A3132A" w:rsidRPr="009F2132" w:rsidRDefault="00A3132A" w:rsidP="00A3132A">
      <w:pPr>
        <w:rPr>
          <w:rFonts w:ascii="Aptos" w:hAnsi="Aptos" w:cs="Arial"/>
          <w:b/>
          <w:bCs w:val="0"/>
          <w:color w:val="000000"/>
        </w:rPr>
      </w:pPr>
      <w:r w:rsidRPr="009F2132">
        <w:rPr>
          <w:rFonts w:ascii="Aptos" w:hAnsi="Aptos" w:cs="Arial"/>
          <w:b/>
          <w:bCs w:val="0"/>
          <w:color w:val="000000"/>
        </w:rPr>
        <w:t>Learning Outcomes</w:t>
      </w:r>
    </w:p>
    <w:p w14:paraId="0BAC58B6" w14:textId="77777777" w:rsidR="00994D86" w:rsidRPr="009F2132" w:rsidRDefault="00994D86" w:rsidP="00A3132A">
      <w:pPr>
        <w:rPr>
          <w:rFonts w:ascii="Aptos" w:hAnsi="Aptos" w:cs="Arial"/>
          <w:b/>
          <w:bCs w:val="0"/>
        </w:rPr>
      </w:pPr>
    </w:p>
    <w:p w14:paraId="01A64C0E" w14:textId="77777777" w:rsidR="00A3132A" w:rsidRPr="009F2132" w:rsidRDefault="00A3132A" w:rsidP="00A3132A">
      <w:pPr>
        <w:rPr>
          <w:rFonts w:ascii="Aptos" w:hAnsi="Aptos" w:cs="Arial"/>
        </w:rPr>
      </w:pPr>
      <w:r w:rsidRPr="009F2132">
        <w:rPr>
          <w:rFonts w:ascii="Aptos" w:hAnsi="Aptos" w:cs="Arial"/>
        </w:rPr>
        <w:t>By the end of the course, you should aim to be able to:</w:t>
      </w:r>
    </w:p>
    <w:p w14:paraId="63C0632A" w14:textId="77777777" w:rsidR="00A3132A" w:rsidRPr="009F2132" w:rsidRDefault="00A3132A" w:rsidP="00A3132A">
      <w:pPr>
        <w:numPr>
          <w:ilvl w:val="0"/>
          <w:numId w:val="5"/>
        </w:numPr>
        <w:spacing w:before="100" w:beforeAutospacing="1" w:after="100" w:afterAutospacing="1"/>
        <w:rPr>
          <w:rFonts w:ascii="Aptos" w:eastAsia="Times New Roman" w:hAnsi="Aptos" w:cs="Arial"/>
          <w:color w:val="000000"/>
        </w:rPr>
      </w:pPr>
      <w:r w:rsidRPr="009F2132">
        <w:rPr>
          <w:rFonts w:ascii="Aptos" w:eastAsia="Times New Roman" w:hAnsi="Aptos" w:cs="Arial"/>
          <w:color w:val="000000"/>
        </w:rPr>
        <w:t>Critically evaluate different approaches to the study of discourse and multimodality</w:t>
      </w:r>
    </w:p>
    <w:p w14:paraId="66A9374C" w14:textId="77777777" w:rsidR="00A3132A" w:rsidRPr="009F2132" w:rsidRDefault="00A3132A" w:rsidP="00A3132A">
      <w:pPr>
        <w:numPr>
          <w:ilvl w:val="0"/>
          <w:numId w:val="5"/>
        </w:numPr>
        <w:spacing w:before="100" w:beforeAutospacing="1" w:after="100" w:afterAutospacing="1"/>
        <w:rPr>
          <w:rFonts w:ascii="Aptos" w:eastAsia="Times New Roman" w:hAnsi="Aptos" w:cs="Arial"/>
          <w:color w:val="000000"/>
        </w:rPr>
      </w:pPr>
      <w:r w:rsidRPr="009F2132">
        <w:rPr>
          <w:rFonts w:ascii="Aptos" w:eastAsia="Times New Roman" w:hAnsi="Aptos" w:cs="Arial"/>
          <w:color w:val="000000"/>
        </w:rPr>
        <w:t>Assess the appropriacy of particular approaches to the design of their own research (or similar projects)</w:t>
      </w:r>
    </w:p>
    <w:p w14:paraId="04BB3947" w14:textId="77777777" w:rsidR="00A3132A" w:rsidRPr="009F2132" w:rsidRDefault="00A3132A" w:rsidP="00A3132A">
      <w:pPr>
        <w:numPr>
          <w:ilvl w:val="0"/>
          <w:numId w:val="5"/>
        </w:numPr>
        <w:spacing w:before="100" w:beforeAutospacing="1" w:after="100" w:afterAutospacing="1"/>
        <w:rPr>
          <w:rFonts w:ascii="Aptos" w:eastAsia="Times New Roman" w:hAnsi="Aptos" w:cs="Arial"/>
          <w:color w:val="000000"/>
        </w:rPr>
      </w:pPr>
      <w:r w:rsidRPr="009F2132">
        <w:rPr>
          <w:rFonts w:ascii="Aptos" w:eastAsia="Times New Roman" w:hAnsi="Aptos" w:cs="Arial"/>
          <w:color w:val="000000"/>
        </w:rPr>
        <w:t>Demonstrate an understanding of how approaches might be combined</w:t>
      </w:r>
    </w:p>
    <w:p w14:paraId="1D910407" w14:textId="77777777" w:rsidR="00A3132A" w:rsidRPr="009F2132" w:rsidRDefault="00A3132A" w:rsidP="00A3132A">
      <w:pPr>
        <w:numPr>
          <w:ilvl w:val="0"/>
          <w:numId w:val="5"/>
        </w:numPr>
        <w:spacing w:before="100" w:beforeAutospacing="1" w:after="100" w:afterAutospacing="1"/>
        <w:rPr>
          <w:rFonts w:ascii="Aptos" w:eastAsia="Times New Roman" w:hAnsi="Aptos" w:cs="Calibri"/>
          <w:color w:val="000000"/>
        </w:rPr>
      </w:pPr>
      <w:r w:rsidRPr="009F2132">
        <w:rPr>
          <w:rFonts w:ascii="Aptos" w:eastAsia="Times New Roman" w:hAnsi="Aptos" w:cs="Arial"/>
          <w:color w:val="000000"/>
        </w:rPr>
        <w:t>Apply a particular approach to the analysis of their own data (or other datasets)</w:t>
      </w:r>
    </w:p>
    <w:p w14:paraId="2E78ABA6" w14:textId="77777777" w:rsidR="00A3132A" w:rsidRPr="009F2132" w:rsidRDefault="00A3132A" w:rsidP="00A3132A">
      <w:pPr>
        <w:autoSpaceDE w:val="0"/>
        <w:autoSpaceDN w:val="0"/>
        <w:adjustRightInd w:val="0"/>
        <w:rPr>
          <w:rFonts w:ascii="Aptos" w:hAnsi="Aptos" w:cs="Arial"/>
          <w:b/>
        </w:rPr>
      </w:pPr>
    </w:p>
    <w:p w14:paraId="40FFA014" w14:textId="63AAE74F" w:rsidR="00A3132A" w:rsidRPr="009F2132" w:rsidRDefault="00A3132A" w:rsidP="00A3132A">
      <w:pPr>
        <w:autoSpaceDE w:val="0"/>
        <w:autoSpaceDN w:val="0"/>
        <w:adjustRightInd w:val="0"/>
        <w:rPr>
          <w:rFonts w:ascii="Aptos" w:hAnsi="Aptos" w:cs="Arial"/>
          <w:b/>
        </w:rPr>
      </w:pPr>
      <w:r w:rsidRPr="009F2132">
        <w:rPr>
          <w:rFonts w:ascii="Aptos" w:hAnsi="Aptos" w:cs="Arial"/>
          <w:b/>
        </w:rPr>
        <w:t>Suggest Reading List</w:t>
      </w:r>
    </w:p>
    <w:p w14:paraId="29ACEAA5" w14:textId="77777777" w:rsidR="00A3132A" w:rsidRPr="009F2132" w:rsidRDefault="00A3132A" w:rsidP="00A3132A">
      <w:pPr>
        <w:numPr>
          <w:ilvl w:val="0"/>
          <w:numId w:val="6"/>
        </w:numPr>
        <w:spacing w:before="100" w:beforeAutospacing="1" w:after="100" w:afterAutospacing="1"/>
        <w:rPr>
          <w:rFonts w:ascii="Aptos" w:eastAsia="Times New Roman" w:hAnsi="Aptos" w:cs="Arial"/>
          <w:bCs w:val="0"/>
          <w:color w:val="000000"/>
        </w:rPr>
      </w:pPr>
      <w:r w:rsidRPr="009F2132">
        <w:rPr>
          <w:rFonts w:ascii="Aptos" w:eastAsia="Times New Roman" w:hAnsi="Aptos" w:cs="Arial"/>
          <w:i/>
          <w:color w:val="000000"/>
        </w:rPr>
        <w:lastRenderedPageBreak/>
        <w:t>Note: all readings are available as e-books via the University of Birmingham Library</w:t>
      </w:r>
      <w:r w:rsidRPr="009F2132">
        <w:rPr>
          <w:rFonts w:ascii="Aptos" w:eastAsia="Times New Roman" w:hAnsi="Aptos" w:cs="Arial"/>
          <w:color w:val="000000"/>
        </w:rPr>
        <w:br/>
      </w:r>
    </w:p>
    <w:p w14:paraId="69B28B70" w14:textId="77777777" w:rsidR="00A3132A" w:rsidRPr="009F2132" w:rsidRDefault="00A3132A" w:rsidP="00A3132A">
      <w:pPr>
        <w:pStyle w:val="EndnoteText"/>
        <w:jc w:val="both"/>
        <w:rPr>
          <w:rFonts w:ascii="Aptos" w:hAnsi="Aptos" w:cs="Arial"/>
          <w:color w:val="000000"/>
        </w:rPr>
      </w:pPr>
      <w:r w:rsidRPr="009F2132">
        <w:rPr>
          <w:rFonts w:ascii="Aptos" w:hAnsi="Aptos" w:cs="Arial"/>
          <w:color w:val="000000"/>
          <w:sz w:val="22"/>
          <w:szCs w:val="22"/>
        </w:rPr>
        <w:t xml:space="preserve">Coulthard, M. (2001) </w:t>
      </w:r>
      <w:r w:rsidRPr="009F2132">
        <w:rPr>
          <w:rFonts w:ascii="Aptos" w:hAnsi="Aptos" w:cs="Arial"/>
          <w:i/>
          <w:color w:val="000000"/>
          <w:sz w:val="22"/>
          <w:szCs w:val="22"/>
        </w:rPr>
        <w:t>An Introduction to Discourse Analysis</w:t>
      </w:r>
      <w:r w:rsidRPr="009F2132">
        <w:rPr>
          <w:rFonts w:ascii="Aptos" w:hAnsi="Aptos" w:cs="Arial"/>
          <w:color w:val="000000"/>
          <w:sz w:val="22"/>
          <w:szCs w:val="22"/>
        </w:rPr>
        <w:t>. London: Routledge.</w:t>
      </w:r>
    </w:p>
    <w:p w14:paraId="019C3D2E" w14:textId="77777777" w:rsidR="00A3132A" w:rsidRPr="009F2132" w:rsidRDefault="00A3132A" w:rsidP="00A3132A">
      <w:pPr>
        <w:pStyle w:val="EndnoteText"/>
        <w:jc w:val="both"/>
        <w:rPr>
          <w:rFonts w:ascii="Aptos" w:hAnsi="Aptos" w:cs="Arial"/>
          <w:color w:val="000000"/>
        </w:rPr>
      </w:pPr>
      <w:r w:rsidRPr="009F2132">
        <w:rPr>
          <w:rFonts w:ascii="Aptos" w:hAnsi="Aptos" w:cs="Arial"/>
          <w:color w:val="000000"/>
          <w:sz w:val="22"/>
          <w:szCs w:val="22"/>
        </w:rPr>
        <w:t xml:space="preserve">Johnstone, B. (2018) </w:t>
      </w:r>
      <w:r w:rsidRPr="009F2132">
        <w:rPr>
          <w:rFonts w:ascii="Aptos" w:hAnsi="Aptos" w:cs="Arial"/>
          <w:i/>
          <w:color w:val="000000"/>
          <w:sz w:val="22"/>
          <w:szCs w:val="22"/>
        </w:rPr>
        <w:t>Discourse Analysis</w:t>
      </w:r>
      <w:r w:rsidRPr="009F2132">
        <w:rPr>
          <w:rFonts w:ascii="Aptos" w:hAnsi="Aptos" w:cs="Arial"/>
          <w:color w:val="000000"/>
          <w:sz w:val="22"/>
          <w:szCs w:val="22"/>
        </w:rPr>
        <w:t>. Oxford: Wiley-Blackwell.</w:t>
      </w:r>
    </w:p>
    <w:p w14:paraId="61E3B9FE" w14:textId="77777777" w:rsidR="00A3132A" w:rsidRPr="009F2132" w:rsidRDefault="00A3132A" w:rsidP="00A3132A">
      <w:pPr>
        <w:pStyle w:val="EndnoteText"/>
        <w:jc w:val="both"/>
        <w:rPr>
          <w:rFonts w:ascii="Aptos" w:hAnsi="Aptos" w:cs="Arial"/>
          <w:color w:val="000000"/>
        </w:rPr>
      </w:pPr>
      <w:r w:rsidRPr="009F2132">
        <w:rPr>
          <w:rFonts w:ascii="Aptos" w:hAnsi="Aptos" w:cs="Arial"/>
          <w:color w:val="000000"/>
          <w:sz w:val="22"/>
          <w:szCs w:val="22"/>
        </w:rPr>
        <w:t xml:space="preserve">Taylor, S. (2013) </w:t>
      </w:r>
      <w:r w:rsidRPr="009F2132">
        <w:rPr>
          <w:rFonts w:ascii="Aptos" w:hAnsi="Aptos" w:cs="Arial"/>
          <w:i/>
          <w:color w:val="000000"/>
          <w:sz w:val="22"/>
          <w:szCs w:val="22"/>
        </w:rPr>
        <w:t>What is Discourse Analysis</w:t>
      </w:r>
      <w:r w:rsidRPr="009F2132">
        <w:rPr>
          <w:rFonts w:ascii="Aptos" w:hAnsi="Aptos" w:cs="Arial"/>
          <w:color w:val="000000"/>
          <w:sz w:val="22"/>
          <w:szCs w:val="22"/>
        </w:rPr>
        <w:t>. London: Bloomsbury.</w:t>
      </w:r>
    </w:p>
    <w:p w14:paraId="78632C86" w14:textId="77777777" w:rsidR="00A3132A" w:rsidRPr="009F2132" w:rsidRDefault="00A3132A" w:rsidP="00A3132A">
      <w:pPr>
        <w:pStyle w:val="EndnoteText"/>
        <w:jc w:val="both"/>
        <w:rPr>
          <w:rFonts w:ascii="Aptos" w:hAnsi="Aptos" w:cs="Arial"/>
          <w:color w:val="000000"/>
        </w:rPr>
      </w:pPr>
      <w:r w:rsidRPr="009F2132">
        <w:rPr>
          <w:rFonts w:ascii="Aptos" w:hAnsi="Aptos" w:cs="Arial"/>
          <w:color w:val="000000"/>
          <w:sz w:val="22"/>
          <w:szCs w:val="22"/>
        </w:rPr>
        <w:t xml:space="preserve">Gee, J. (2014) </w:t>
      </w:r>
      <w:r w:rsidRPr="009F2132">
        <w:rPr>
          <w:rFonts w:ascii="Aptos" w:hAnsi="Aptos" w:cs="Arial"/>
          <w:i/>
          <w:color w:val="000000"/>
          <w:sz w:val="22"/>
          <w:szCs w:val="22"/>
        </w:rPr>
        <w:t>How To Do Discourse Analysis: a toolkit</w:t>
      </w:r>
      <w:r w:rsidRPr="009F2132">
        <w:rPr>
          <w:rFonts w:ascii="Aptos" w:hAnsi="Aptos" w:cs="Arial"/>
          <w:color w:val="000000"/>
          <w:sz w:val="22"/>
          <w:szCs w:val="22"/>
        </w:rPr>
        <w:t>. Abingdon: Routledge.</w:t>
      </w:r>
    </w:p>
    <w:p w14:paraId="0FB00186" w14:textId="77777777" w:rsidR="00A3132A" w:rsidRPr="009F2132" w:rsidRDefault="00A3132A" w:rsidP="00A3132A">
      <w:pPr>
        <w:pStyle w:val="EndnoteText"/>
        <w:jc w:val="both"/>
        <w:rPr>
          <w:rFonts w:ascii="Aptos" w:hAnsi="Aptos" w:cs="Arial"/>
          <w:color w:val="000000"/>
        </w:rPr>
      </w:pPr>
      <w:r w:rsidRPr="009F2132">
        <w:rPr>
          <w:rFonts w:ascii="Aptos" w:hAnsi="Aptos" w:cs="Arial"/>
          <w:color w:val="000000"/>
          <w:sz w:val="22"/>
          <w:szCs w:val="22"/>
        </w:rPr>
        <w:t xml:space="preserve">Gee, J. and Handford, M. (2120) </w:t>
      </w:r>
      <w:r w:rsidRPr="009F2132">
        <w:rPr>
          <w:rFonts w:ascii="Aptos" w:hAnsi="Aptos" w:cs="Arial"/>
          <w:i/>
          <w:color w:val="000000"/>
          <w:sz w:val="22"/>
          <w:szCs w:val="22"/>
        </w:rPr>
        <w:t>The Routledge Handbook of Discourse Analysis</w:t>
      </w:r>
      <w:r w:rsidRPr="009F2132">
        <w:rPr>
          <w:rFonts w:ascii="Aptos" w:hAnsi="Aptos" w:cs="Arial"/>
          <w:color w:val="000000"/>
          <w:sz w:val="22"/>
          <w:szCs w:val="22"/>
        </w:rPr>
        <w:t>. London: Routledge.</w:t>
      </w:r>
    </w:p>
    <w:p w14:paraId="6E373A6F" w14:textId="77777777" w:rsidR="00A3132A" w:rsidRPr="009F2132" w:rsidRDefault="00A3132A" w:rsidP="00A3132A">
      <w:pPr>
        <w:autoSpaceDE w:val="0"/>
        <w:autoSpaceDN w:val="0"/>
        <w:adjustRightInd w:val="0"/>
        <w:spacing w:before="100" w:beforeAutospacing="1" w:after="100" w:afterAutospacing="1"/>
        <w:jc w:val="both"/>
        <w:rPr>
          <w:rFonts w:ascii="Aptos" w:hAnsi="Aptos" w:cs="Arial"/>
          <w:color w:val="000000"/>
        </w:rPr>
      </w:pPr>
      <w:r w:rsidRPr="009F2132">
        <w:rPr>
          <w:rFonts w:ascii="Aptos" w:hAnsi="Aptos" w:cs="Arial"/>
          <w:color w:val="000000"/>
        </w:rPr>
        <w:t xml:space="preserve">Fairclough, N. (2013) </w:t>
      </w:r>
      <w:r w:rsidRPr="009F2132">
        <w:rPr>
          <w:rFonts w:ascii="Aptos" w:hAnsi="Aptos" w:cs="Arial"/>
          <w:i/>
          <w:color w:val="000000"/>
        </w:rPr>
        <w:t>Critical Discourse Analysis: the critical study of language</w:t>
      </w:r>
      <w:r w:rsidRPr="009F2132">
        <w:rPr>
          <w:rFonts w:ascii="Aptos" w:hAnsi="Aptos" w:cs="Arial"/>
          <w:color w:val="000000"/>
        </w:rPr>
        <w:t>. London: Routledge.</w:t>
      </w:r>
    </w:p>
    <w:p w14:paraId="57C99C79" w14:textId="77777777" w:rsidR="00A3132A" w:rsidRPr="009F2132" w:rsidRDefault="00A3132A" w:rsidP="00A3132A">
      <w:pPr>
        <w:autoSpaceDE w:val="0"/>
        <w:autoSpaceDN w:val="0"/>
        <w:adjustRightInd w:val="0"/>
        <w:spacing w:before="100" w:beforeAutospacing="1" w:after="100" w:afterAutospacing="1"/>
        <w:jc w:val="both"/>
        <w:rPr>
          <w:rFonts w:ascii="Aptos" w:hAnsi="Aptos" w:cs="Arial"/>
          <w:color w:val="000000"/>
        </w:rPr>
      </w:pPr>
      <w:proofErr w:type="spellStart"/>
      <w:r w:rsidRPr="009F2132">
        <w:rPr>
          <w:rFonts w:ascii="Aptos" w:hAnsi="Aptos" w:cs="Arial"/>
          <w:color w:val="000000"/>
        </w:rPr>
        <w:t>Wodak</w:t>
      </w:r>
      <w:proofErr w:type="spellEnd"/>
      <w:r w:rsidRPr="009F2132">
        <w:rPr>
          <w:rFonts w:ascii="Aptos" w:hAnsi="Aptos" w:cs="Arial"/>
          <w:color w:val="000000"/>
        </w:rPr>
        <w:t xml:space="preserve">, R and Meyer, M. (2001) </w:t>
      </w:r>
      <w:r w:rsidRPr="009F2132">
        <w:rPr>
          <w:rFonts w:ascii="Aptos" w:hAnsi="Aptos" w:cs="Arial"/>
          <w:i/>
          <w:color w:val="000000"/>
        </w:rPr>
        <w:t>Methods of Critical Discourse Analysis</w:t>
      </w:r>
      <w:r w:rsidRPr="009F2132">
        <w:rPr>
          <w:rFonts w:ascii="Aptos" w:hAnsi="Aptos" w:cs="Arial"/>
          <w:color w:val="000000"/>
        </w:rPr>
        <w:t>. London: SAGE.</w:t>
      </w:r>
    </w:p>
    <w:p w14:paraId="6C84BA60" w14:textId="77777777" w:rsidR="00A3132A" w:rsidRPr="009F2132" w:rsidRDefault="00A3132A" w:rsidP="00A3132A">
      <w:pPr>
        <w:autoSpaceDE w:val="0"/>
        <w:autoSpaceDN w:val="0"/>
        <w:adjustRightInd w:val="0"/>
        <w:rPr>
          <w:rFonts w:ascii="Aptos" w:hAnsi="Aptos" w:cs="Arial"/>
        </w:rPr>
      </w:pPr>
    </w:p>
    <w:p w14:paraId="3AEEEEB6" w14:textId="77777777" w:rsidR="00A3132A" w:rsidRPr="009F2132" w:rsidRDefault="00A3132A" w:rsidP="00A3132A">
      <w:pPr>
        <w:autoSpaceDE w:val="0"/>
        <w:autoSpaceDN w:val="0"/>
        <w:adjustRightInd w:val="0"/>
        <w:rPr>
          <w:rFonts w:ascii="Aptos" w:hAnsi="Aptos" w:cs="Arial"/>
        </w:rPr>
      </w:pPr>
    </w:p>
    <w:p w14:paraId="7B487D14" w14:textId="466640D3" w:rsidR="00A3132A" w:rsidRPr="009F2132" w:rsidRDefault="00A3132A" w:rsidP="00A3132A">
      <w:pPr>
        <w:autoSpaceDE w:val="0"/>
        <w:autoSpaceDN w:val="0"/>
        <w:adjustRightInd w:val="0"/>
        <w:rPr>
          <w:rFonts w:ascii="Aptos" w:hAnsi="Aptos" w:cs="Arial"/>
          <w:b/>
        </w:rPr>
      </w:pPr>
      <w:r w:rsidRPr="009F2132">
        <w:rPr>
          <w:rFonts w:ascii="Aptos" w:hAnsi="Aptos" w:cs="Arial"/>
          <w:b/>
        </w:rPr>
        <w:t>Course Assessment</w:t>
      </w:r>
    </w:p>
    <w:p w14:paraId="5BD1B0C6" w14:textId="77777777" w:rsidR="00994D86" w:rsidRPr="009F2132" w:rsidRDefault="00994D86" w:rsidP="00A3132A">
      <w:pPr>
        <w:autoSpaceDE w:val="0"/>
        <w:autoSpaceDN w:val="0"/>
        <w:adjustRightInd w:val="0"/>
        <w:rPr>
          <w:rFonts w:ascii="Aptos" w:hAnsi="Aptos" w:cs="Arial"/>
          <w:b/>
        </w:rPr>
      </w:pPr>
    </w:p>
    <w:p w14:paraId="26F3549D" w14:textId="77777777" w:rsidR="00A3132A" w:rsidRPr="009F2132" w:rsidRDefault="00A3132A" w:rsidP="00A3132A">
      <w:pPr>
        <w:autoSpaceDE w:val="0"/>
        <w:autoSpaceDN w:val="0"/>
        <w:adjustRightInd w:val="0"/>
        <w:rPr>
          <w:rFonts w:ascii="Aptos" w:hAnsi="Aptos" w:cs="Arial"/>
        </w:rPr>
      </w:pPr>
      <w:r w:rsidRPr="009F2132">
        <w:rPr>
          <w:rFonts w:ascii="Aptos" w:hAnsi="Aptos" w:cs="Arial"/>
        </w:rPr>
        <w:t xml:space="preserve">A 2000 word assignment </w:t>
      </w:r>
    </w:p>
    <w:p w14:paraId="2D7C910F" w14:textId="665DD2FF" w:rsidR="00A3132A" w:rsidRPr="009F2132" w:rsidRDefault="00A3132A" w:rsidP="003554F7">
      <w:pPr>
        <w:rPr>
          <w:rFonts w:ascii="Aptos" w:hAnsi="Aptos"/>
        </w:rPr>
      </w:pPr>
    </w:p>
    <w:p w14:paraId="38747CB8" w14:textId="67E170E3" w:rsidR="00A3132A" w:rsidRPr="009F2132" w:rsidRDefault="00A3132A" w:rsidP="003554F7">
      <w:pPr>
        <w:rPr>
          <w:rFonts w:ascii="Aptos" w:hAnsi="Aptos"/>
        </w:rPr>
      </w:pPr>
    </w:p>
    <w:p w14:paraId="4EB4B0B2" w14:textId="04EB7CA7" w:rsidR="00A3132A" w:rsidRPr="009F2132" w:rsidRDefault="00A3132A" w:rsidP="003554F7">
      <w:pPr>
        <w:rPr>
          <w:rFonts w:ascii="Aptos" w:hAnsi="Aptos"/>
        </w:rPr>
      </w:pPr>
    </w:p>
    <w:p w14:paraId="5919B9EE" w14:textId="4AFEC031" w:rsidR="00A3132A" w:rsidRPr="009F2132" w:rsidRDefault="00A3132A" w:rsidP="003554F7">
      <w:pPr>
        <w:rPr>
          <w:rFonts w:ascii="Aptos" w:hAnsi="Aptos"/>
        </w:rPr>
      </w:pPr>
    </w:p>
    <w:p w14:paraId="2A2004C0" w14:textId="2962F146" w:rsidR="00A3132A" w:rsidRPr="009F2132" w:rsidRDefault="00A3132A" w:rsidP="003554F7">
      <w:pPr>
        <w:rPr>
          <w:rFonts w:ascii="Aptos" w:hAnsi="Aptos"/>
        </w:rPr>
      </w:pPr>
    </w:p>
    <w:p w14:paraId="53CED4C2" w14:textId="40C4F782" w:rsidR="00A3132A" w:rsidRPr="009F2132" w:rsidRDefault="00A3132A" w:rsidP="003554F7">
      <w:pPr>
        <w:rPr>
          <w:rFonts w:ascii="Aptos" w:hAnsi="Aptos"/>
        </w:rPr>
      </w:pPr>
    </w:p>
    <w:p w14:paraId="5F5818AE" w14:textId="51B7BEF9" w:rsidR="00A3132A" w:rsidRPr="009F2132" w:rsidRDefault="00A3132A" w:rsidP="003554F7">
      <w:pPr>
        <w:rPr>
          <w:rFonts w:ascii="Aptos" w:hAnsi="Aptos"/>
        </w:rPr>
      </w:pPr>
    </w:p>
    <w:p w14:paraId="112648A7" w14:textId="04BDDB41" w:rsidR="00A3132A" w:rsidRPr="009F2132" w:rsidRDefault="00A3132A" w:rsidP="003554F7">
      <w:pPr>
        <w:rPr>
          <w:rFonts w:ascii="Aptos" w:hAnsi="Aptos"/>
        </w:rPr>
      </w:pPr>
    </w:p>
    <w:p w14:paraId="02910304" w14:textId="102D5EFD" w:rsidR="00A3132A" w:rsidRPr="009F2132" w:rsidRDefault="00A3132A" w:rsidP="003554F7">
      <w:pPr>
        <w:rPr>
          <w:rFonts w:ascii="Aptos" w:hAnsi="Aptos"/>
        </w:rPr>
      </w:pPr>
    </w:p>
    <w:p w14:paraId="37A1BBAC" w14:textId="52A982F6" w:rsidR="00A3132A" w:rsidRPr="009F2132" w:rsidRDefault="00A3132A" w:rsidP="003554F7">
      <w:pPr>
        <w:rPr>
          <w:rFonts w:ascii="Aptos" w:hAnsi="Aptos"/>
        </w:rPr>
      </w:pPr>
    </w:p>
    <w:p w14:paraId="4C11EA2A" w14:textId="66511C15" w:rsidR="00A3132A" w:rsidRPr="009F2132" w:rsidRDefault="00A3132A" w:rsidP="003554F7">
      <w:pPr>
        <w:rPr>
          <w:rFonts w:ascii="Aptos" w:hAnsi="Aptos"/>
        </w:rPr>
      </w:pPr>
    </w:p>
    <w:p w14:paraId="50AF2EC4" w14:textId="6BA1E693" w:rsidR="00A3132A" w:rsidRPr="009F2132" w:rsidRDefault="00A3132A" w:rsidP="003554F7">
      <w:pPr>
        <w:rPr>
          <w:rFonts w:ascii="Aptos" w:hAnsi="Aptos"/>
        </w:rPr>
      </w:pPr>
    </w:p>
    <w:p w14:paraId="3D177948" w14:textId="48949DF1" w:rsidR="00A3132A" w:rsidRPr="009F2132" w:rsidRDefault="00A3132A" w:rsidP="003554F7">
      <w:pPr>
        <w:rPr>
          <w:rFonts w:ascii="Aptos" w:hAnsi="Aptos"/>
        </w:rPr>
      </w:pPr>
    </w:p>
    <w:p w14:paraId="087BF7C7" w14:textId="16DD3CE0" w:rsidR="00A3132A" w:rsidRPr="009F2132" w:rsidRDefault="00A3132A" w:rsidP="003554F7">
      <w:pPr>
        <w:rPr>
          <w:rFonts w:ascii="Aptos" w:hAnsi="Aptos"/>
        </w:rPr>
      </w:pPr>
    </w:p>
    <w:p w14:paraId="40751DF7" w14:textId="680B563C" w:rsidR="00A3132A" w:rsidRPr="009F2132" w:rsidRDefault="00A3132A" w:rsidP="003554F7">
      <w:pPr>
        <w:rPr>
          <w:rFonts w:ascii="Aptos" w:hAnsi="Aptos"/>
        </w:rPr>
      </w:pPr>
    </w:p>
    <w:p w14:paraId="15F81CE8" w14:textId="6A79B357" w:rsidR="00A3132A" w:rsidRPr="009F2132" w:rsidRDefault="00A3132A" w:rsidP="003554F7">
      <w:pPr>
        <w:rPr>
          <w:rFonts w:ascii="Aptos" w:hAnsi="Aptos"/>
        </w:rPr>
      </w:pPr>
    </w:p>
    <w:p w14:paraId="59E2003F" w14:textId="4E306374" w:rsidR="00A3132A" w:rsidRPr="009F2132" w:rsidRDefault="00A3132A" w:rsidP="003554F7">
      <w:pPr>
        <w:rPr>
          <w:rFonts w:ascii="Aptos" w:hAnsi="Aptos"/>
        </w:rPr>
      </w:pPr>
    </w:p>
    <w:p w14:paraId="31642891" w14:textId="6A750AD4" w:rsidR="00A3132A" w:rsidRPr="009F2132" w:rsidRDefault="00A3132A" w:rsidP="003554F7">
      <w:pPr>
        <w:rPr>
          <w:rFonts w:ascii="Aptos" w:hAnsi="Aptos"/>
        </w:rPr>
      </w:pPr>
    </w:p>
    <w:p w14:paraId="272D6426" w14:textId="1367C652" w:rsidR="00A3132A" w:rsidRPr="009F2132" w:rsidRDefault="00A3132A" w:rsidP="003554F7">
      <w:pPr>
        <w:rPr>
          <w:rFonts w:ascii="Aptos" w:hAnsi="Aptos"/>
        </w:rPr>
      </w:pPr>
    </w:p>
    <w:p w14:paraId="0F2FFA54" w14:textId="3EA32762" w:rsidR="00A3132A" w:rsidRPr="009F2132" w:rsidRDefault="00A3132A" w:rsidP="003554F7">
      <w:pPr>
        <w:rPr>
          <w:rFonts w:ascii="Aptos" w:hAnsi="Aptos"/>
        </w:rPr>
      </w:pPr>
    </w:p>
    <w:p w14:paraId="142A9D4A" w14:textId="41E0ECAF" w:rsidR="00A3132A" w:rsidRPr="009F2132" w:rsidRDefault="00A3132A" w:rsidP="003554F7">
      <w:pPr>
        <w:rPr>
          <w:rFonts w:ascii="Aptos" w:hAnsi="Aptos"/>
        </w:rPr>
      </w:pPr>
    </w:p>
    <w:p w14:paraId="6CE4D661" w14:textId="22013B28" w:rsidR="00A3132A" w:rsidRDefault="00A3132A" w:rsidP="003554F7">
      <w:pPr>
        <w:rPr>
          <w:rFonts w:ascii="Aptos" w:hAnsi="Aptos"/>
        </w:rPr>
      </w:pPr>
    </w:p>
    <w:p w14:paraId="38701731" w14:textId="77777777" w:rsidR="00CD7C15" w:rsidRDefault="00CD7C15" w:rsidP="003554F7">
      <w:pPr>
        <w:rPr>
          <w:rFonts w:ascii="Aptos" w:hAnsi="Aptos"/>
        </w:rPr>
      </w:pPr>
    </w:p>
    <w:p w14:paraId="29C9EC3F" w14:textId="77777777" w:rsidR="00CD7C15" w:rsidRDefault="00CD7C15" w:rsidP="003554F7">
      <w:pPr>
        <w:rPr>
          <w:rFonts w:ascii="Aptos" w:hAnsi="Aptos"/>
        </w:rPr>
      </w:pPr>
    </w:p>
    <w:p w14:paraId="32F37992" w14:textId="77777777" w:rsidR="00CD7C15" w:rsidRDefault="00CD7C15" w:rsidP="003554F7">
      <w:pPr>
        <w:rPr>
          <w:rFonts w:ascii="Aptos" w:hAnsi="Aptos"/>
        </w:rPr>
      </w:pPr>
    </w:p>
    <w:p w14:paraId="23A861CA" w14:textId="77777777" w:rsidR="00CD7C15" w:rsidRDefault="00CD7C15" w:rsidP="003554F7">
      <w:pPr>
        <w:rPr>
          <w:rFonts w:ascii="Aptos" w:hAnsi="Aptos"/>
        </w:rPr>
      </w:pPr>
    </w:p>
    <w:p w14:paraId="089BE866" w14:textId="77777777" w:rsidR="00CD7C15" w:rsidRDefault="00CD7C15" w:rsidP="003554F7">
      <w:pPr>
        <w:rPr>
          <w:rFonts w:ascii="Aptos" w:hAnsi="Aptos"/>
        </w:rPr>
      </w:pPr>
    </w:p>
    <w:p w14:paraId="11537C59" w14:textId="77777777" w:rsidR="00CD7C15" w:rsidRDefault="00CD7C15" w:rsidP="003554F7">
      <w:pPr>
        <w:rPr>
          <w:rFonts w:ascii="Aptos" w:hAnsi="Aptos"/>
        </w:rPr>
      </w:pPr>
    </w:p>
    <w:p w14:paraId="1279D317" w14:textId="77777777" w:rsidR="00CD7C15" w:rsidRPr="009F2132" w:rsidRDefault="00CD7C15" w:rsidP="003554F7">
      <w:pPr>
        <w:rPr>
          <w:rFonts w:ascii="Aptos" w:hAnsi="Aptos"/>
        </w:rPr>
      </w:pPr>
    </w:p>
    <w:p w14:paraId="24472102" w14:textId="4A216A1B" w:rsidR="00A3132A" w:rsidRPr="009F2132" w:rsidRDefault="00A3132A" w:rsidP="003554F7">
      <w:pPr>
        <w:rPr>
          <w:rFonts w:ascii="Aptos" w:hAnsi="Aptos"/>
        </w:rPr>
      </w:pPr>
    </w:p>
    <w:p w14:paraId="11DA743B" w14:textId="08B86B07" w:rsidR="008A3687" w:rsidRPr="009F2132" w:rsidRDefault="008A3687" w:rsidP="008A3687">
      <w:pPr>
        <w:pStyle w:val="Heading2"/>
        <w:jc w:val="center"/>
        <w:rPr>
          <w:rFonts w:ascii="Aptos" w:hAnsi="Aptos" w:cs="Arial"/>
          <w:kern w:val="36"/>
          <w:sz w:val="24"/>
          <w:szCs w:val="24"/>
          <w:lang w:eastAsia="nl-NL"/>
        </w:rPr>
      </w:pPr>
      <w:bookmarkStart w:id="15" w:name="_Case_Study_Research"/>
      <w:bookmarkStart w:id="16" w:name="_Toc430941027"/>
      <w:bookmarkEnd w:id="15"/>
      <w:r w:rsidRPr="009F2132">
        <w:rPr>
          <w:rFonts w:ascii="Aptos" w:hAnsi="Aptos" w:cs="Arial"/>
          <w:kern w:val="36"/>
          <w:sz w:val="24"/>
          <w:szCs w:val="24"/>
          <w:lang w:eastAsia="nl-NL"/>
        </w:rPr>
        <w:lastRenderedPageBreak/>
        <w:t>Case Study Research Design</w:t>
      </w:r>
      <w:bookmarkEnd w:id="16"/>
    </w:p>
    <w:p w14:paraId="25EEA012" w14:textId="77777777" w:rsidR="00C74DFC" w:rsidRPr="009F2132" w:rsidRDefault="00C74DFC" w:rsidP="00C74DFC">
      <w:pPr>
        <w:rPr>
          <w:rFonts w:ascii="Aptos" w:hAnsi="Aptos"/>
          <w:lang w:eastAsia="nl-NL"/>
        </w:rPr>
      </w:pPr>
    </w:p>
    <w:p w14:paraId="03A276B7" w14:textId="77777777" w:rsidR="008A3687" w:rsidRPr="009F2132" w:rsidRDefault="008A3687" w:rsidP="008A3687">
      <w:pPr>
        <w:rPr>
          <w:rFonts w:ascii="Aptos" w:hAnsi="Aptos"/>
          <w:lang w:eastAsia="nl-NL"/>
        </w:rPr>
      </w:pPr>
    </w:p>
    <w:p w14:paraId="69D1EF0E" w14:textId="2AF62882" w:rsidR="008A3687" w:rsidRPr="009F2132" w:rsidRDefault="008A3687" w:rsidP="008A3687">
      <w:pPr>
        <w:rPr>
          <w:rFonts w:ascii="Aptos" w:hAnsi="Aptos" w:cs="Arial"/>
          <w:lang w:eastAsia="nl-NL"/>
        </w:rPr>
      </w:pPr>
      <w:r w:rsidRPr="009F2132">
        <w:rPr>
          <w:rFonts w:ascii="Aptos" w:hAnsi="Aptos" w:cs="Arial"/>
          <w:b/>
          <w:bCs w:val="0"/>
          <w:lang w:eastAsia="nl-NL"/>
        </w:rPr>
        <w:t>Module code:</w:t>
      </w:r>
      <w:r w:rsidRPr="009F2132">
        <w:rPr>
          <w:rFonts w:ascii="Aptos" w:hAnsi="Aptos" w:cs="Arial"/>
          <w:lang w:eastAsia="nl-NL"/>
        </w:rPr>
        <w:t xml:space="preserve"> </w:t>
      </w:r>
      <w:r w:rsidRPr="009F2132">
        <w:rPr>
          <w:rFonts w:ascii="Aptos" w:hAnsi="Aptos" w:cs="Arial"/>
        </w:rPr>
        <w:t>08 27812</w:t>
      </w:r>
    </w:p>
    <w:p w14:paraId="5D4475C1" w14:textId="0F8DFAFE" w:rsidR="008A3687" w:rsidRPr="009F2132" w:rsidRDefault="008A3687" w:rsidP="008A3687">
      <w:pPr>
        <w:rPr>
          <w:rFonts w:ascii="Aptos" w:hAnsi="Aptos" w:cs="Arial"/>
          <w:lang w:eastAsia="nl-NL"/>
        </w:rPr>
      </w:pPr>
      <w:r w:rsidRPr="009F2132">
        <w:rPr>
          <w:rFonts w:ascii="Aptos" w:hAnsi="Aptos" w:cs="Arial"/>
          <w:b/>
          <w:bCs w:val="0"/>
          <w:lang w:eastAsia="nl-NL"/>
        </w:rPr>
        <w:t>Course Convenor:</w:t>
      </w:r>
      <w:r w:rsidRPr="009F2132">
        <w:rPr>
          <w:rFonts w:ascii="Aptos" w:hAnsi="Aptos" w:cs="Arial"/>
          <w:lang w:eastAsia="nl-NL"/>
        </w:rPr>
        <w:t xml:space="preserve"> </w:t>
      </w:r>
      <w:r w:rsidR="00BD4EA8">
        <w:rPr>
          <w:rFonts w:ascii="Aptos" w:hAnsi="Aptos" w:cs="Arial"/>
          <w:lang w:eastAsia="nl-NL"/>
        </w:rPr>
        <w:t>Giulia Achilli</w:t>
      </w:r>
    </w:p>
    <w:p w14:paraId="04A9C22B" w14:textId="32704C39" w:rsidR="008A3687" w:rsidRPr="009F2132" w:rsidRDefault="008A3687" w:rsidP="008061BA">
      <w:pPr>
        <w:rPr>
          <w:rFonts w:ascii="Aptos" w:hAnsi="Aptos" w:cs="Arial"/>
          <w:lang w:eastAsia="nl-NL"/>
        </w:rPr>
      </w:pPr>
      <w:r w:rsidRPr="009F2132">
        <w:rPr>
          <w:rFonts w:ascii="Aptos" w:hAnsi="Aptos" w:cs="Arial"/>
          <w:b/>
          <w:bCs w:val="0"/>
          <w:lang w:eastAsia="nl-NL"/>
        </w:rPr>
        <w:t>Contact</w:t>
      </w:r>
      <w:r w:rsidRPr="009F2132">
        <w:rPr>
          <w:rFonts w:ascii="Aptos" w:hAnsi="Aptos" w:cs="Arial"/>
          <w:lang w:eastAsia="nl-NL"/>
        </w:rPr>
        <w:t xml:space="preserve">: </w:t>
      </w:r>
      <w:hyperlink r:id="rId14" w:history="1">
        <w:r w:rsidR="008061BA" w:rsidRPr="008061BA">
          <w:rPr>
            <w:rStyle w:val="Hyperlink"/>
            <w:rFonts w:ascii="Aptos" w:hAnsi="Aptos"/>
          </w:rPr>
          <w:t>g.achilli@bham.ac.uk</w:t>
        </w:r>
      </w:hyperlink>
    </w:p>
    <w:p w14:paraId="4935BE90" w14:textId="1098BC7B" w:rsidR="008A3687" w:rsidRPr="009F2132" w:rsidRDefault="008A3687" w:rsidP="008A3687">
      <w:pPr>
        <w:rPr>
          <w:rFonts w:ascii="Aptos" w:hAnsi="Aptos" w:cs="Arial"/>
          <w:lang w:eastAsia="nl-NL"/>
        </w:rPr>
      </w:pPr>
      <w:r w:rsidRPr="009F2132">
        <w:rPr>
          <w:rFonts w:ascii="Aptos" w:hAnsi="Aptos" w:cs="Arial"/>
          <w:b/>
          <w:bCs w:val="0"/>
          <w:lang w:eastAsia="nl-NL"/>
        </w:rPr>
        <w:t>Credits:</w:t>
      </w:r>
      <w:r w:rsidRPr="009F2132">
        <w:rPr>
          <w:rFonts w:ascii="Aptos" w:hAnsi="Aptos" w:cs="Arial"/>
          <w:lang w:eastAsia="nl-NL"/>
        </w:rPr>
        <w:t xml:space="preserve"> 10</w:t>
      </w:r>
    </w:p>
    <w:p w14:paraId="4E836983" w14:textId="77777777" w:rsidR="008A3687" w:rsidRDefault="008A3687" w:rsidP="008A3687">
      <w:pPr>
        <w:rPr>
          <w:rFonts w:ascii="Aptos" w:hAnsi="Aptos" w:cs="Arial"/>
          <w:lang w:eastAsia="nl-NL"/>
        </w:rPr>
      </w:pPr>
    </w:p>
    <w:p w14:paraId="7D72D0D8" w14:textId="77777777" w:rsidR="001965D4" w:rsidRPr="009F2132" w:rsidRDefault="001965D4" w:rsidP="008A3687">
      <w:pPr>
        <w:rPr>
          <w:rFonts w:ascii="Aptos" w:hAnsi="Aptos" w:cs="Arial"/>
          <w:lang w:eastAsia="nl-NL"/>
        </w:rPr>
      </w:pPr>
    </w:p>
    <w:p w14:paraId="7F8AB113" w14:textId="06F99363" w:rsidR="008A3687" w:rsidRPr="009F2132" w:rsidRDefault="008A3687" w:rsidP="008A3687">
      <w:pPr>
        <w:rPr>
          <w:rFonts w:ascii="Aptos" w:hAnsi="Aptos" w:cs="Arial"/>
          <w:b/>
          <w:lang w:eastAsia="nl-NL"/>
        </w:rPr>
      </w:pPr>
      <w:r w:rsidRPr="009F2132">
        <w:rPr>
          <w:rFonts w:ascii="Aptos" w:hAnsi="Aptos" w:cs="Arial"/>
          <w:b/>
          <w:lang w:eastAsia="nl-NL"/>
        </w:rPr>
        <w:t xml:space="preserve">Module </w:t>
      </w:r>
      <w:r w:rsidR="00756F1B" w:rsidRPr="009F2132">
        <w:rPr>
          <w:rFonts w:ascii="Aptos" w:hAnsi="Aptos" w:cs="Arial"/>
          <w:b/>
          <w:lang w:eastAsia="nl-NL"/>
        </w:rPr>
        <w:t>Description</w:t>
      </w:r>
    </w:p>
    <w:p w14:paraId="2F97F05E" w14:textId="77777777" w:rsidR="00994D86" w:rsidRPr="009F2132" w:rsidRDefault="00994D86" w:rsidP="008A3687">
      <w:pPr>
        <w:rPr>
          <w:rFonts w:ascii="Aptos" w:hAnsi="Aptos" w:cs="Arial"/>
          <w:b/>
          <w:lang w:eastAsia="nl-NL"/>
        </w:rPr>
      </w:pPr>
    </w:p>
    <w:p w14:paraId="06B834B8" w14:textId="77777777" w:rsidR="008A3687" w:rsidRPr="009F2132" w:rsidRDefault="008A3687" w:rsidP="008A3687">
      <w:pPr>
        <w:rPr>
          <w:rFonts w:ascii="Aptos" w:hAnsi="Aptos" w:cs="Arial"/>
          <w:lang w:eastAsia="nl-NL"/>
        </w:rPr>
      </w:pPr>
      <w:r w:rsidRPr="009F2132">
        <w:rPr>
          <w:rFonts w:ascii="Aptos" w:hAnsi="Aptos" w:cs="Arial"/>
          <w:lang w:eastAsia="nl-NL"/>
        </w:rPr>
        <w:t>Case studies are increasingly being used in many areas of the social sciences, and it is widely recognised that case research can be powerful in developing, modifying and extending theory in both exploratory and explanatory research designs. However, there can be misunderstanding of the methodological underpinnings of research using case studies. Different methodological perspectives can use case studies in quite different ways. For example, the role of case studies in positivist research is quite different to their use by interpretive researchers.</w:t>
      </w:r>
    </w:p>
    <w:p w14:paraId="63CB3269" w14:textId="77777777" w:rsidR="008A3687" w:rsidRPr="009F2132" w:rsidRDefault="008A3687" w:rsidP="008A3687">
      <w:pPr>
        <w:rPr>
          <w:rFonts w:ascii="Aptos" w:hAnsi="Aptos" w:cs="Arial"/>
          <w:lang w:eastAsia="nl-NL"/>
        </w:rPr>
      </w:pPr>
      <w:r w:rsidRPr="009F2132">
        <w:rPr>
          <w:rFonts w:ascii="Aptos" w:hAnsi="Aptos" w:cs="Arial"/>
          <w:lang w:eastAsia="nl-NL"/>
        </w:rPr>
        <w:br/>
        <w:t>This course focuses on the methodological underpinnings of case study research and the roles of case studies in different methodological traditions within the diverse fields of business and management. Examples will be provided of both positivist and interpretive case studies. Categorisations of different methodological bases of case studies will be discussed, and the use of theory in case study research will be explored. In addition, the course will cover the characteristics of good case research design and ways of constructing ‘convincing’ case studies. The module content comprises:</w:t>
      </w:r>
    </w:p>
    <w:p w14:paraId="0559CF7F" w14:textId="77777777" w:rsidR="008A3687" w:rsidRPr="009F2132" w:rsidRDefault="008A3687" w:rsidP="008A3687">
      <w:pPr>
        <w:numPr>
          <w:ilvl w:val="0"/>
          <w:numId w:val="19"/>
        </w:numPr>
        <w:rPr>
          <w:rFonts w:ascii="Aptos" w:hAnsi="Aptos" w:cs="Arial"/>
          <w:lang w:eastAsia="nl-NL"/>
        </w:rPr>
      </w:pPr>
      <w:r w:rsidRPr="009F2132">
        <w:rPr>
          <w:rFonts w:ascii="Aptos" w:hAnsi="Aptos" w:cs="Arial"/>
          <w:lang w:eastAsia="nl-NL"/>
        </w:rPr>
        <w:t>The diverse uses of case studies in different research methodologies</w:t>
      </w:r>
    </w:p>
    <w:p w14:paraId="6179FD72" w14:textId="77777777" w:rsidR="008A3687" w:rsidRPr="009F2132" w:rsidRDefault="008A3687" w:rsidP="008A3687">
      <w:pPr>
        <w:numPr>
          <w:ilvl w:val="0"/>
          <w:numId w:val="19"/>
        </w:numPr>
        <w:rPr>
          <w:rFonts w:ascii="Aptos" w:hAnsi="Aptos" w:cs="Arial"/>
          <w:lang w:eastAsia="nl-NL"/>
        </w:rPr>
      </w:pPr>
      <w:r w:rsidRPr="009F2132">
        <w:rPr>
          <w:rFonts w:ascii="Aptos" w:hAnsi="Aptos" w:cs="Arial"/>
          <w:lang w:eastAsia="nl-NL"/>
        </w:rPr>
        <w:t>What is meant by ‘case study’ and ‘case study research’ and when it is an appropriate choice of research design – what are the implications of choosing a case study design?</w:t>
      </w:r>
    </w:p>
    <w:p w14:paraId="1FFCF51A" w14:textId="77777777" w:rsidR="008A3687" w:rsidRPr="009F2132" w:rsidRDefault="008A3687" w:rsidP="008A3687">
      <w:pPr>
        <w:numPr>
          <w:ilvl w:val="0"/>
          <w:numId w:val="19"/>
        </w:numPr>
        <w:rPr>
          <w:rFonts w:ascii="Aptos" w:hAnsi="Aptos" w:cs="Arial"/>
          <w:lang w:eastAsia="nl-NL"/>
        </w:rPr>
      </w:pPr>
      <w:r w:rsidRPr="009F2132">
        <w:rPr>
          <w:rFonts w:ascii="Aptos" w:hAnsi="Aptos" w:cs="Arial"/>
          <w:lang w:eastAsia="nl-NL"/>
        </w:rPr>
        <w:t>Examining different uses of case studies in business and social science research, and critiquing case study research designs.</w:t>
      </w:r>
    </w:p>
    <w:p w14:paraId="4653B57F" w14:textId="77777777" w:rsidR="008A3687" w:rsidRPr="009F2132" w:rsidRDefault="008A3687" w:rsidP="008A3687">
      <w:pPr>
        <w:numPr>
          <w:ilvl w:val="0"/>
          <w:numId w:val="19"/>
        </w:numPr>
        <w:rPr>
          <w:rFonts w:ascii="Aptos" w:hAnsi="Aptos" w:cs="Arial"/>
          <w:lang w:eastAsia="nl-NL"/>
        </w:rPr>
      </w:pPr>
      <w:r w:rsidRPr="009F2132">
        <w:rPr>
          <w:rFonts w:ascii="Aptos" w:hAnsi="Aptos" w:cs="Arial"/>
          <w:lang w:eastAsia="nl-NL"/>
        </w:rPr>
        <w:t>Issues of validity, reliability and generalization.</w:t>
      </w:r>
    </w:p>
    <w:p w14:paraId="146694D1" w14:textId="77777777" w:rsidR="008A3687" w:rsidRDefault="008A3687" w:rsidP="008A3687">
      <w:pPr>
        <w:numPr>
          <w:ilvl w:val="0"/>
          <w:numId w:val="19"/>
        </w:numPr>
        <w:rPr>
          <w:rFonts w:ascii="Aptos" w:hAnsi="Aptos" w:cs="Arial"/>
          <w:lang w:eastAsia="nl-NL"/>
        </w:rPr>
      </w:pPr>
      <w:r w:rsidRPr="009F2132">
        <w:rPr>
          <w:rFonts w:ascii="Aptos" w:hAnsi="Aptos" w:cs="Arial"/>
          <w:lang w:eastAsia="nl-NL"/>
        </w:rPr>
        <w:t>Practical issues of case study research for doctoral projects</w:t>
      </w:r>
    </w:p>
    <w:p w14:paraId="3AC1E370" w14:textId="77777777" w:rsidR="001965D4" w:rsidRPr="009F2132" w:rsidRDefault="001965D4" w:rsidP="001965D4">
      <w:pPr>
        <w:ind w:left="720"/>
        <w:rPr>
          <w:rFonts w:ascii="Aptos" w:hAnsi="Aptos" w:cs="Arial"/>
          <w:lang w:eastAsia="nl-NL"/>
        </w:rPr>
      </w:pPr>
    </w:p>
    <w:p w14:paraId="3E67DAEF" w14:textId="77777777" w:rsidR="008A3687" w:rsidRPr="009F2132" w:rsidRDefault="008A3687" w:rsidP="008A3687">
      <w:pPr>
        <w:rPr>
          <w:rFonts w:ascii="Aptos" w:hAnsi="Aptos" w:cs="Arial"/>
          <w:lang w:eastAsia="nl-NL"/>
        </w:rPr>
      </w:pPr>
    </w:p>
    <w:p w14:paraId="3146E7D4" w14:textId="3F970492" w:rsidR="008A3687" w:rsidRPr="009F2132" w:rsidRDefault="008A3687" w:rsidP="008A3687">
      <w:pPr>
        <w:rPr>
          <w:rFonts w:ascii="Aptos" w:hAnsi="Aptos" w:cs="Arial"/>
          <w:b/>
          <w:lang w:eastAsia="nl-NL"/>
        </w:rPr>
      </w:pPr>
      <w:r w:rsidRPr="009F2132">
        <w:rPr>
          <w:rFonts w:ascii="Aptos" w:hAnsi="Aptos" w:cs="Arial"/>
          <w:b/>
          <w:lang w:eastAsia="nl-NL"/>
        </w:rPr>
        <w:t>Learning Outcomes</w:t>
      </w:r>
    </w:p>
    <w:p w14:paraId="1F9735D9" w14:textId="77777777" w:rsidR="00994D86" w:rsidRPr="009F2132" w:rsidRDefault="00994D86" w:rsidP="008A3687">
      <w:pPr>
        <w:rPr>
          <w:rFonts w:ascii="Aptos" w:hAnsi="Aptos" w:cs="Arial"/>
          <w:b/>
          <w:lang w:eastAsia="nl-NL"/>
        </w:rPr>
      </w:pPr>
    </w:p>
    <w:p w14:paraId="7D565011" w14:textId="77777777" w:rsidR="001965D4" w:rsidRDefault="001965D4" w:rsidP="001965D4">
      <w:pPr>
        <w:rPr>
          <w:rFonts w:ascii="Aptos" w:hAnsi="Aptos" w:cs="Arial"/>
          <w:lang w:eastAsia="nl-NL"/>
        </w:rPr>
      </w:pPr>
      <w:r w:rsidRPr="001965D4">
        <w:rPr>
          <w:rFonts w:ascii="Aptos" w:hAnsi="Aptos" w:cs="Arial"/>
          <w:lang w:eastAsia="nl-NL"/>
        </w:rPr>
        <w:t>By the end of the module students should be able to:</w:t>
      </w:r>
    </w:p>
    <w:p w14:paraId="7B32F20E" w14:textId="3CD2C82E" w:rsidR="008A3687" w:rsidRPr="001965D4" w:rsidRDefault="008A3687" w:rsidP="001965D4">
      <w:pPr>
        <w:pStyle w:val="ListParagraph"/>
        <w:numPr>
          <w:ilvl w:val="0"/>
          <w:numId w:val="25"/>
        </w:numPr>
        <w:rPr>
          <w:rFonts w:ascii="Aptos" w:hAnsi="Aptos" w:cs="Arial"/>
          <w:lang w:eastAsia="nl-NL"/>
        </w:rPr>
      </w:pPr>
      <w:r w:rsidRPr="001965D4">
        <w:rPr>
          <w:rFonts w:ascii="Aptos" w:hAnsi="Aptos" w:cs="Arial"/>
          <w:lang w:eastAsia="nl-NL"/>
        </w:rPr>
        <w:t>Understand how case study research design is shaped by ontological and epistemological assumptions and how it can be applied in a variety of different research contexts.</w:t>
      </w:r>
    </w:p>
    <w:p w14:paraId="6C7D0921" w14:textId="77777777" w:rsidR="008A3687" w:rsidRPr="009F2132" w:rsidRDefault="008A3687" w:rsidP="008A3687">
      <w:pPr>
        <w:numPr>
          <w:ilvl w:val="0"/>
          <w:numId w:val="20"/>
        </w:numPr>
        <w:rPr>
          <w:rFonts w:ascii="Aptos" w:hAnsi="Aptos" w:cs="Arial"/>
          <w:lang w:eastAsia="nl-NL"/>
        </w:rPr>
      </w:pPr>
      <w:r w:rsidRPr="009F2132">
        <w:rPr>
          <w:rFonts w:ascii="Aptos" w:hAnsi="Aptos" w:cs="Arial"/>
          <w:lang w:eastAsia="nl-NL"/>
        </w:rPr>
        <w:t>Understand the different uses of case studies in different areas of social science research (e.g. Business, Social Policy, and Education) and the relative strengths and weaknesses of the design.</w:t>
      </w:r>
    </w:p>
    <w:p w14:paraId="13D4358C" w14:textId="77777777" w:rsidR="008A3687" w:rsidRPr="009F2132" w:rsidRDefault="008A3687" w:rsidP="008A3687">
      <w:pPr>
        <w:numPr>
          <w:ilvl w:val="0"/>
          <w:numId w:val="20"/>
        </w:numPr>
        <w:rPr>
          <w:rFonts w:ascii="Aptos" w:hAnsi="Aptos" w:cs="Arial"/>
          <w:lang w:eastAsia="nl-NL"/>
        </w:rPr>
      </w:pPr>
      <w:r w:rsidRPr="009F2132">
        <w:rPr>
          <w:rFonts w:ascii="Aptos" w:hAnsi="Aptos" w:cs="Arial"/>
          <w:lang w:eastAsia="nl-NL"/>
        </w:rPr>
        <w:t>Interpret, analyse and critique case study research which has been carried out by others (e.g. reported in academic literature) – research users.</w:t>
      </w:r>
    </w:p>
    <w:p w14:paraId="4F16E764" w14:textId="77777777" w:rsidR="008A3687" w:rsidRPr="009F2132" w:rsidRDefault="008A3687" w:rsidP="008A3687">
      <w:pPr>
        <w:numPr>
          <w:ilvl w:val="0"/>
          <w:numId w:val="20"/>
        </w:numPr>
        <w:rPr>
          <w:rFonts w:ascii="Aptos" w:hAnsi="Aptos" w:cs="Arial"/>
          <w:lang w:eastAsia="nl-NL"/>
        </w:rPr>
      </w:pPr>
      <w:r w:rsidRPr="009F2132">
        <w:rPr>
          <w:rFonts w:ascii="Aptos" w:hAnsi="Aptos" w:cs="Arial"/>
          <w:lang w:eastAsia="nl-NL"/>
        </w:rPr>
        <w:t>Design case studies which can be applied to their own research – research producers.</w:t>
      </w:r>
    </w:p>
    <w:p w14:paraId="3CB7D5A0" w14:textId="44D14635" w:rsidR="008A3687" w:rsidRPr="009F2132" w:rsidRDefault="008A3687" w:rsidP="008A3687">
      <w:pPr>
        <w:numPr>
          <w:ilvl w:val="0"/>
          <w:numId w:val="20"/>
        </w:numPr>
        <w:rPr>
          <w:rFonts w:ascii="Aptos" w:hAnsi="Aptos" w:cs="Arial"/>
          <w:lang w:eastAsia="nl-NL"/>
        </w:rPr>
      </w:pPr>
      <w:r w:rsidRPr="009F2132">
        <w:rPr>
          <w:rFonts w:ascii="Aptos" w:hAnsi="Aptos" w:cs="Arial"/>
          <w:lang w:eastAsia="nl-NL"/>
        </w:rPr>
        <w:lastRenderedPageBreak/>
        <w:t>Select and utilise the appropriate methods of data collection and analysis for a given case study design.</w:t>
      </w:r>
    </w:p>
    <w:p w14:paraId="2B7F2610" w14:textId="47E4003D" w:rsidR="008A3687" w:rsidRPr="009F2132" w:rsidRDefault="008A3687" w:rsidP="008A3687">
      <w:pPr>
        <w:rPr>
          <w:rFonts w:ascii="Aptos" w:hAnsi="Aptos" w:cs="Arial"/>
          <w:lang w:eastAsia="nl-NL"/>
        </w:rPr>
      </w:pPr>
    </w:p>
    <w:p w14:paraId="10EA087E" w14:textId="7D548590" w:rsidR="008A3687" w:rsidRPr="009F2132" w:rsidRDefault="008A3687" w:rsidP="008A3687">
      <w:pPr>
        <w:rPr>
          <w:rFonts w:ascii="Aptos" w:hAnsi="Aptos" w:cs="Arial"/>
          <w:lang w:eastAsia="nl-NL"/>
        </w:rPr>
      </w:pPr>
    </w:p>
    <w:p w14:paraId="3AE3E2CA" w14:textId="77777777" w:rsidR="008A3687" w:rsidRPr="009F2132" w:rsidRDefault="008A3687" w:rsidP="008A3687">
      <w:pPr>
        <w:rPr>
          <w:rFonts w:ascii="Aptos" w:hAnsi="Aptos" w:cs="Arial"/>
          <w:b/>
          <w:lang w:eastAsia="nl-NL"/>
        </w:rPr>
      </w:pPr>
      <w:r w:rsidRPr="009F2132">
        <w:rPr>
          <w:rFonts w:ascii="Aptos" w:hAnsi="Aptos" w:cs="Arial"/>
          <w:b/>
          <w:lang w:eastAsia="nl-NL"/>
        </w:rPr>
        <w:t>Key Texts</w:t>
      </w:r>
    </w:p>
    <w:p w14:paraId="538020F2" w14:textId="77777777" w:rsidR="008A3687" w:rsidRPr="009F2132" w:rsidRDefault="008A3687" w:rsidP="008A3687">
      <w:pPr>
        <w:rPr>
          <w:rFonts w:ascii="Aptos" w:eastAsia="Times New Roman" w:hAnsi="Aptos" w:cs="Arial"/>
          <w:lang w:eastAsia="nl-NL"/>
        </w:rPr>
      </w:pPr>
      <w:r w:rsidRPr="009F2132">
        <w:rPr>
          <w:rFonts w:ascii="Aptos" w:eastAsia="Times New Roman" w:hAnsi="Aptos" w:cs="Arial"/>
          <w:lang w:eastAsia="nl-NL"/>
        </w:rPr>
        <w:t>There is no specific text for the course, but reference will be made to the various textbooks on qualitative researching, and in particular to:</w:t>
      </w:r>
    </w:p>
    <w:p w14:paraId="757CBB47" w14:textId="77777777" w:rsidR="008A3687" w:rsidRPr="009F2132" w:rsidRDefault="008A3687" w:rsidP="008A3687">
      <w:pPr>
        <w:ind w:firstLine="720"/>
        <w:rPr>
          <w:rFonts w:ascii="Aptos" w:eastAsia="Times New Roman" w:hAnsi="Aptos" w:cs="Arial"/>
          <w:lang w:eastAsia="nl-NL"/>
        </w:rPr>
      </w:pPr>
      <w:r w:rsidRPr="009F2132">
        <w:rPr>
          <w:rFonts w:ascii="Aptos" w:eastAsia="Times New Roman" w:hAnsi="Aptos" w:cs="Arial"/>
          <w:lang w:eastAsia="nl-NL"/>
        </w:rPr>
        <w:t xml:space="preserve">Mason, Jennifer, </w:t>
      </w:r>
      <w:r w:rsidRPr="009F2132">
        <w:rPr>
          <w:rFonts w:ascii="Aptos" w:eastAsia="Times New Roman" w:hAnsi="Aptos" w:cs="Arial"/>
          <w:i/>
          <w:lang w:eastAsia="nl-NL"/>
        </w:rPr>
        <w:t>Qualitative Researching</w:t>
      </w:r>
      <w:r w:rsidRPr="009F2132">
        <w:rPr>
          <w:rFonts w:ascii="Aptos" w:eastAsia="Times New Roman" w:hAnsi="Aptos" w:cs="Arial"/>
          <w:lang w:eastAsia="nl-NL"/>
        </w:rPr>
        <w:t>, Sage, 3rd Edition 2018.</w:t>
      </w:r>
    </w:p>
    <w:p w14:paraId="4D298B0D" w14:textId="77777777" w:rsidR="008A3687" w:rsidRPr="009F2132" w:rsidRDefault="008A3687" w:rsidP="008A3687">
      <w:pPr>
        <w:rPr>
          <w:rFonts w:ascii="Aptos" w:eastAsia="Times New Roman" w:hAnsi="Aptos" w:cs="Arial"/>
          <w:lang w:eastAsia="nl-NL"/>
        </w:rPr>
      </w:pPr>
    </w:p>
    <w:p w14:paraId="4DC86017" w14:textId="77777777" w:rsidR="008A3687" w:rsidRPr="009F2132" w:rsidRDefault="008A3687" w:rsidP="008A3687">
      <w:pPr>
        <w:rPr>
          <w:rFonts w:ascii="Aptos" w:eastAsia="Times New Roman" w:hAnsi="Aptos" w:cs="Arial"/>
          <w:lang w:eastAsia="nl-NL"/>
        </w:rPr>
      </w:pPr>
      <w:r w:rsidRPr="009F2132">
        <w:rPr>
          <w:rFonts w:ascii="Aptos" w:eastAsia="Times New Roman" w:hAnsi="Aptos" w:cs="Arial"/>
          <w:lang w:eastAsia="nl-NL"/>
        </w:rPr>
        <w:t>Some preliminary readings will be indicated in the weeks prior to the course and a detailed list of further readings provided during the first meeting.</w:t>
      </w:r>
    </w:p>
    <w:p w14:paraId="1B1B418D" w14:textId="77777777" w:rsidR="008A3687" w:rsidRPr="009F2132" w:rsidRDefault="008A3687" w:rsidP="008A3687">
      <w:pPr>
        <w:rPr>
          <w:rFonts w:ascii="Aptos" w:eastAsia="Times New Roman" w:hAnsi="Aptos" w:cs="Arial"/>
          <w:lang w:eastAsia="nl-NL"/>
        </w:rPr>
      </w:pPr>
    </w:p>
    <w:p w14:paraId="7FAE86F9" w14:textId="26A8CDE0" w:rsidR="008A3687" w:rsidRPr="009F2132" w:rsidRDefault="008A3687" w:rsidP="008A3687">
      <w:pPr>
        <w:rPr>
          <w:rFonts w:ascii="Aptos" w:hAnsi="Aptos" w:cs="Arial"/>
          <w:b/>
          <w:lang w:eastAsia="nl-NL"/>
        </w:rPr>
      </w:pPr>
      <w:r w:rsidRPr="009F2132">
        <w:rPr>
          <w:rFonts w:ascii="Aptos" w:hAnsi="Aptos" w:cs="Arial"/>
          <w:b/>
          <w:lang w:eastAsia="nl-NL"/>
        </w:rPr>
        <w:t>Course Assessment</w:t>
      </w:r>
    </w:p>
    <w:p w14:paraId="34EEC0C6" w14:textId="77777777" w:rsidR="00994D86" w:rsidRPr="009F2132" w:rsidRDefault="00994D86" w:rsidP="008A3687">
      <w:pPr>
        <w:rPr>
          <w:rFonts w:ascii="Aptos" w:hAnsi="Aptos" w:cs="Arial"/>
          <w:b/>
          <w:lang w:eastAsia="nl-NL"/>
        </w:rPr>
      </w:pPr>
    </w:p>
    <w:p w14:paraId="657D0CF8" w14:textId="26BE8B84" w:rsidR="008A3687" w:rsidRPr="009F2132" w:rsidRDefault="008A3687" w:rsidP="008A3687">
      <w:pPr>
        <w:rPr>
          <w:rFonts w:ascii="Aptos" w:hAnsi="Aptos" w:cs="Arial"/>
          <w:lang w:eastAsia="nl-NL"/>
        </w:rPr>
      </w:pPr>
      <w:r w:rsidRPr="009F2132">
        <w:rPr>
          <w:rFonts w:ascii="Aptos" w:hAnsi="Aptos" w:cs="Arial"/>
          <w:lang w:eastAsia="nl-NL"/>
        </w:rPr>
        <w:t xml:space="preserve">1 x </w:t>
      </w:r>
      <w:r w:rsidR="001965D4" w:rsidRPr="009F2132">
        <w:rPr>
          <w:rFonts w:ascii="Aptos" w:hAnsi="Aptos" w:cs="Arial"/>
          <w:lang w:eastAsia="nl-NL"/>
        </w:rPr>
        <w:t>2000-word</w:t>
      </w:r>
      <w:r w:rsidRPr="009F2132">
        <w:rPr>
          <w:rFonts w:ascii="Aptos" w:hAnsi="Aptos" w:cs="Arial"/>
          <w:lang w:eastAsia="nl-NL"/>
        </w:rPr>
        <w:t xml:space="preserve"> essay</w:t>
      </w:r>
    </w:p>
    <w:p w14:paraId="4105AD69" w14:textId="77777777" w:rsidR="008A3687" w:rsidRPr="009F2132" w:rsidRDefault="008A3687" w:rsidP="003554F7">
      <w:pPr>
        <w:rPr>
          <w:rFonts w:ascii="Aptos" w:hAnsi="Aptos"/>
        </w:rPr>
      </w:pPr>
    </w:p>
    <w:p w14:paraId="7F89F171" w14:textId="6A0070A3" w:rsidR="00A3132A" w:rsidRPr="009F2132" w:rsidRDefault="00A3132A" w:rsidP="003554F7">
      <w:pPr>
        <w:rPr>
          <w:rFonts w:ascii="Aptos" w:hAnsi="Aptos"/>
        </w:rPr>
      </w:pPr>
    </w:p>
    <w:p w14:paraId="2DEE0F55" w14:textId="20CEFBDC" w:rsidR="00A3132A" w:rsidRPr="009F2132" w:rsidRDefault="00A3132A" w:rsidP="003554F7">
      <w:pPr>
        <w:rPr>
          <w:rFonts w:ascii="Aptos" w:hAnsi="Aptos"/>
        </w:rPr>
      </w:pPr>
    </w:p>
    <w:p w14:paraId="3FA0E171" w14:textId="2273B496" w:rsidR="00A3132A" w:rsidRPr="009F2132" w:rsidRDefault="00A3132A" w:rsidP="003554F7">
      <w:pPr>
        <w:rPr>
          <w:rFonts w:ascii="Aptos" w:hAnsi="Aptos"/>
        </w:rPr>
      </w:pPr>
    </w:p>
    <w:p w14:paraId="4BE3AAD8" w14:textId="781DFDD4" w:rsidR="008A3687" w:rsidRPr="009F2132" w:rsidRDefault="008A3687" w:rsidP="003554F7">
      <w:pPr>
        <w:rPr>
          <w:rFonts w:ascii="Aptos" w:hAnsi="Aptos"/>
        </w:rPr>
      </w:pPr>
    </w:p>
    <w:p w14:paraId="319F944B" w14:textId="5208D8D6" w:rsidR="008A3687" w:rsidRPr="009F2132" w:rsidRDefault="008A3687" w:rsidP="003554F7">
      <w:pPr>
        <w:rPr>
          <w:rFonts w:ascii="Aptos" w:hAnsi="Aptos"/>
        </w:rPr>
      </w:pPr>
    </w:p>
    <w:p w14:paraId="3873708B" w14:textId="3FB1666D" w:rsidR="008A3687" w:rsidRPr="009F2132" w:rsidRDefault="008A3687" w:rsidP="003554F7">
      <w:pPr>
        <w:rPr>
          <w:rFonts w:ascii="Aptos" w:hAnsi="Aptos"/>
        </w:rPr>
      </w:pPr>
    </w:p>
    <w:p w14:paraId="13B34CF3" w14:textId="609BC896" w:rsidR="008A3687" w:rsidRPr="009F2132" w:rsidRDefault="008A3687" w:rsidP="003554F7">
      <w:pPr>
        <w:rPr>
          <w:rFonts w:ascii="Aptos" w:hAnsi="Aptos"/>
        </w:rPr>
      </w:pPr>
    </w:p>
    <w:p w14:paraId="536B192E" w14:textId="4EB1C8C2" w:rsidR="008A3687" w:rsidRPr="009F2132" w:rsidRDefault="008A3687" w:rsidP="003554F7">
      <w:pPr>
        <w:rPr>
          <w:rFonts w:ascii="Aptos" w:hAnsi="Aptos"/>
        </w:rPr>
      </w:pPr>
    </w:p>
    <w:p w14:paraId="156FAC85" w14:textId="783A2F52" w:rsidR="008A3687" w:rsidRPr="009F2132" w:rsidRDefault="008A3687" w:rsidP="003554F7">
      <w:pPr>
        <w:rPr>
          <w:rFonts w:ascii="Aptos" w:hAnsi="Aptos"/>
        </w:rPr>
      </w:pPr>
    </w:p>
    <w:p w14:paraId="6B366827" w14:textId="21469AAE" w:rsidR="008A3687" w:rsidRPr="009F2132" w:rsidRDefault="008A3687" w:rsidP="003554F7">
      <w:pPr>
        <w:rPr>
          <w:rFonts w:ascii="Aptos" w:hAnsi="Aptos"/>
        </w:rPr>
      </w:pPr>
    </w:p>
    <w:p w14:paraId="2CA8B817" w14:textId="5FAB0AA4" w:rsidR="008A3687" w:rsidRPr="009F2132" w:rsidRDefault="008A3687" w:rsidP="003554F7">
      <w:pPr>
        <w:rPr>
          <w:rFonts w:ascii="Aptos" w:hAnsi="Aptos"/>
        </w:rPr>
      </w:pPr>
    </w:p>
    <w:p w14:paraId="3FC42FF0" w14:textId="646FD56A" w:rsidR="008A3687" w:rsidRPr="009F2132" w:rsidRDefault="008A3687" w:rsidP="003554F7">
      <w:pPr>
        <w:rPr>
          <w:rFonts w:ascii="Aptos" w:hAnsi="Aptos"/>
        </w:rPr>
      </w:pPr>
    </w:p>
    <w:p w14:paraId="315B2B6F" w14:textId="119E18B2" w:rsidR="008A3687" w:rsidRPr="009F2132" w:rsidRDefault="008A3687" w:rsidP="003554F7">
      <w:pPr>
        <w:rPr>
          <w:rFonts w:ascii="Aptos" w:hAnsi="Aptos"/>
        </w:rPr>
      </w:pPr>
    </w:p>
    <w:p w14:paraId="79261032" w14:textId="248219EC" w:rsidR="008A3687" w:rsidRPr="009F2132" w:rsidRDefault="008A3687" w:rsidP="003554F7">
      <w:pPr>
        <w:rPr>
          <w:rFonts w:ascii="Aptos" w:hAnsi="Aptos"/>
        </w:rPr>
      </w:pPr>
    </w:p>
    <w:p w14:paraId="2E2949A7" w14:textId="00FB5A1F" w:rsidR="008A3687" w:rsidRPr="009F2132" w:rsidRDefault="008A3687" w:rsidP="003554F7">
      <w:pPr>
        <w:rPr>
          <w:rFonts w:ascii="Aptos" w:hAnsi="Aptos"/>
        </w:rPr>
      </w:pPr>
    </w:p>
    <w:p w14:paraId="45BD118E" w14:textId="01575A92" w:rsidR="008A3687" w:rsidRPr="009F2132" w:rsidRDefault="008A3687" w:rsidP="003554F7">
      <w:pPr>
        <w:rPr>
          <w:rFonts w:ascii="Aptos" w:hAnsi="Aptos"/>
        </w:rPr>
      </w:pPr>
    </w:p>
    <w:p w14:paraId="0F3A33C9" w14:textId="46E167F5" w:rsidR="008A3687" w:rsidRPr="009F2132" w:rsidRDefault="008A3687" w:rsidP="003554F7">
      <w:pPr>
        <w:rPr>
          <w:rFonts w:ascii="Aptos" w:hAnsi="Aptos"/>
        </w:rPr>
      </w:pPr>
    </w:p>
    <w:p w14:paraId="505E0159" w14:textId="4166A5AC" w:rsidR="008A3687" w:rsidRPr="009F2132" w:rsidRDefault="008A3687" w:rsidP="003554F7">
      <w:pPr>
        <w:rPr>
          <w:rFonts w:ascii="Aptos" w:hAnsi="Aptos"/>
        </w:rPr>
      </w:pPr>
    </w:p>
    <w:p w14:paraId="19EE985F" w14:textId="715822AA" w:rsidR="008A3687" w:rsidRPr="009F2132" w:rsidRDefault="008A3687" w:rsidP="003554F7">
      <w:pPr>
        <w:rPr>
          <w:rFonts w:ascii="Aptos" w:hAnsi="Aptos"/>
        </w:rPr>
      </w:pPr>
    </w:p>
    <w:p w14:paraId="5D36CFC3" w14:textId="1ACD5D5C" w:rsidR="008A3687" w:rsidRPr="009F2132" w:rsidRDefault="008A3687" w:rsidP="003554F7">
      <w:pPr>
        <w:rPr>
          <w:rFonts w:ascii="Aptos" w:hAnsi="Aptos"/>
        </w:rPr>
      </w:pPr>
    </w:p>
    <w:p w14:paraId="53834D04" w14:textId="77777777" w:rsidR="008A3687" w:rsidRPr="009F2132" w:rsidRDefault="008A3687" w:rsidP="003554F7">
      <w:pPr>
        <w:rPr>
          <w:rFonts w:ascii="Aptos" w:hAnsi="Aptos"/>
        </w:rPr>
      </w:pPr>
    </w:p>
    <w:p w14:paraId="22443CBB" w14:textId="2EDA9ED0" w:rsidR="008A3687" w:rsidRPr="009F2132" w:rsidRDefault="008A3687" w:rsidP="003554F7">
      <w:pPr>
        <w:rPr>
          <w:rFonts w:ascii="Aptos" w:hAnsi="Aptos"/>
        </w:rPr>
      </w:pPr>
    </w:p>
    <w:p w14:paraId="140B52FA" w14:textId="117B0A41" w:rsidR="008A3687" w:rsidRPr="009F2132" w:rsidRDefault="008A3687" w:rsidP="003554F7">
      <w:pPr>
        <w:rPr>
          <w:rFonts w:ascii="Aptos" w:hAnsi="Aptos"/>
        </w:rPr>
      </w:pPr>
    </w:p>
    <w:p w14:paraId="38451364" w14:textId="4D05AA82" w:rsidR="008A3687" w:rsidRPr="009F2132" w:rsidRDefault="008A3687" w:rsidP="003554F7">
      <w:pPr>
        <w:rPr>
          <w:rFonts w:ascii="Aptos" w:hAnsi="Aptos"/>
        </w:rPr>
      </w:pPr>
    </w:p>
    <w:p w14:paraId="6D6B2C7E" w14:textId="4396D3DC" w:rsidR="008A3687" w:rsidRPr="009F2132" w:rsidRDefault="008A3687" w:rsidP="003554F7">
      <w:pPr>
        <w:rPr>
          <w:rFonts w:ascii="Aptos" w:hAnsi="Aptos"/>
        </w:rPr>
      </w:pPr>
    </w:p>
    <w:p w14:paraId="0C4A82F4" w14:textId="218E90ED" w:rsidR="008A3687" w:rsidRPr="009F2132" w:rsidRDefault="008A3687" w:rsidP="003554F7">
      <w:pPr>
        <w:rPr>
          <w:rFonts w:ascii="Aptos" w:hAnsi="Aptos"/>
        </w:rPr>
      </w:pPr>
    </w:p>
    <w:p w14:paraId="755A961B" w14:textId="2F3D8AFC" w:rsidR="008A3687" w:rsidRPr="009F2132" w:rsidRDefault="008A3687" w:rsidP="003554F7">
      <w:pPr>
        <w:rPr>
          <w:rFonts w:ascii="Aptos" w:hAnsi="Aptos"/>
        </w:rPr>
      </w:pPr>
    </w:p>
    <w:p w14:paraId="6709C514" w14:textId="7CDA80CE" w:rsidR="008A3687" w:rsidRPr="009F2132" w:rsidRDefault="008A3687" w:rsidP="003554F7">
      <w:pPr>
        <w:rPr>
          <w:rFonts w:ascii="Aptos" w:hAnsi="Aptos"/>
        </w:rPr>
      </w:pPr>
    </w:p>
    <w:p w14:paraId="658C584B" w14:textId="54242005" w:rsidR="008A3687" w:rsidRPr="009F2132" w:rsidRDefault="008A3687" w:rsidP="003554F7">
      <w:pPr>
        <w:rPr>
          <w:rFonts w:ascii="Aptos" w:hAnsi="Aptos"/>
        </w:rPr>
      </w:pPr>
    </w:p>
    <w:p w14:paraId="57D3C121" w14:textId="77777777" w:rsidR="00CD7C15" w:rsidRDefault="00CD7C15" w:rsidP="00CE6A29">
      <w:pPr>
        <w:rPr>
          <w:rFonts w:ascii="Aptos" w:hAnsi="Aptos"/>
        </w:rPr>
      </w:pPr>
      <w:bookmarkStart w:id="17" w:name="_Introduction_to_Causal"/>
      <w:bookmarkStart w:id="18" w:name="_Ethnography"/>
      <w:bookmarkEnd w:id="17"/>
      <w:bookmarkEnd w:id="18"/>
    </w:p>
    <w:p w14:paraId="5F3156ED" w14:textId="77777777" w:rsidR="00CD7C15" w:rsidRPr="009F2132" w:rsidRDefault="00CD7C15" w:rsidP="00CE6A29">
      <w:pPr>
        <w:rPr>
          <w:rFonts w:ascii="Aptos" w:hAnsi="Aptos"/>
        </w:rPr>
      </w:pPr>
    </w:p>
    <w:p w14:paraId="54033454" w14:textId="1916B836" w:rsidR="00CE6A29" w:rsidRPr="009F2132" w:rsidRDefault="00CE6A29" w:rsidP="00CE6A29">
      <w:pPr>
        <w:rPr>
          <w:rFonts w:ascii="Aptos" w:hAnsi="Aptos"/>
        </w:rPr>
      </w:pPr>
    </w:p>
    <w:p w14:paraId="4E6D59C8" w14:textId="68EC40AA" w:rsidR="0034175A" w:rsidRPr="009F2132" w:rsidRDefault="0034175A" w:rsidP="0034175A">
      <w:pPr>
        <w:pStyle w:val="Heading1"/>
        <w:spacing w:after="0" w:afterAutospacing="0"/>
        <w:jc w:val="center"/>
        <w:rPr>
          <w:rFonts w:ascii="Aptos" w:hAnsi="Aptos" w:cs="Arial"/>
          <w:sz w:val="24"/>
          <w:szCs w:val="24"/>
        </w:rPr>
      </w:pPr>
      <w:bookmarkStart w:id="19" w:name="_Experiments_in_the"/>
      <w:bookmarkEnd w:id="19"/>
      <w:r w:rsidRPr="009F2132">
        <w:rPr>
          <w:rFonts w:ascii="Aptos" w:hAnsi="Aptos" w:cs="Arial"/>
          <w:sz w:val="24"/>
          <w:szCs w:val="24"/>
        </w:rPr>
        <w:lastRenderedPageBreak/>
        <w:t>E</w:t>
      </w:r>
      <w:r>
        <w:rPr>
          <w:rFonts w:ascii="Aptos" w:hAnsi="Aptos" w:cs="Arial"/>
          <w:sz w:val="24"/>
          <w:szCs w:val="24"/>
        </w:rPr>
        <w:t xml:space="preserve">xperiments in </w:t>
      </w:r>
      <w:r w:rsidR="001965D4">
        <w:rPr>
          <w:rFonts w:ascii="Aptos" w:hAnsi="Aptos" w:cs="Arial"/>
          <w:sz w:val="24"/>
          <w:szCs w:val="24"/>
        </w:rPr>
        <w:t xml:space="preserve">the </w:t>
      </w:r>
      <w:r>
        <w:rPr>
          <w:rFonts w:ascii="Aptos" w:hAnsi="Aptos" w:cs="Arial"/>
          <w:sz w:val="24"/>
          <w:szCs w:val="24"/>
        </w:rPr>
        <w:t>Social Science</w:t>
      </w:r>
      <w:r w:rsidR="001965D4">
        <w:rPr>
          <w:rFonts w:ascii="Aptos" w:hAnsi="Aptos" w:cs="Arial"/>
          <w:sz w:val="24"/>
          <w:szCs w:val="24"/>
        </w:rPr>
        <w:t>s</w:t>
      </w:r>
    </w:p>
    <w:p w14:paraId="541A1CB4" w14:textId="77777777" w:rsidR="0034175A" w:rsidRPr="009F2132" w:rsidRDefault="0034175A" w:rsidP="0034175A">
      <w:pPr>
        <w:rPr>
          <w:rFonts w:ascii="Aptos" w:hAnsi="Aptos"/>
        </w:rPr>
      </w:pPr>
    </w:p>
    <w:p w14:paraId="08CC176F" w14:textId="77777777" w:rsidR="0034175A" w:rsidRPr="009F2132" w:rsidRDefault="0034175A" w:rsidP="0034175A">
      <w:pPr>
        <w:rPr>
          <w:rFonts w:ascii="Aptos" w:hAnsi="Aptos"/>
        </w:rPr>
      </w:pPr>
    </w:p>
    <w:p w14:paraId="18ABC256" w14:textId="11D8186F" w:rsidR="0034175A" w:rsidRPr="00F76A48" w:rsidRDefault="0034175A" w:rsidP="0034175A">
      <w:pPr>
        <w:rPr>
          <w:rFonts w:ascii="Aptos" w:hAnsi="Aptos" w:cs="Arial"/>
        </w:rPr>
      </w:pPr>
      <w:r w:rsidRPr="00F76A48">
        <w:rPr>
          <w:rFonts w:ascii="Aptos" w:hAnsi="Aptos" w:cs="Arial"/>
          <w:b/>
          <w:bCs w:val="0"/>
        </w:rPr>
        <w:t>Module Code:</w:t>
      </w:r>
      <w:r w:rsidRPr="00F76A48">
        <w:rPr>
          <w:rFonts w:ascii="Aptos" w:hAnsi="Aptos" w:cs="Arial"/>
        </w:rPr>
        <w:t xml:space="preserve"> 08 40618</w:t>
      </w:r>
    </w:p>
    <w:p w14:paraId="6D5187DB" w14:textId="77777777" w:rsidR="0034175A" w:rsidRPr="00F76A48" w:rsidRDefault="0034175A" w:rsidP="0034175A">
      <w:pPr>
        <w:pStyle w:val="NoSpacing"/>
        <w:rPr>
          <w:rFonts w:ascii="Aptos" w:hAnsi="Aptos"/>
          <w:sz w:val="24"/>
          <w:szCs w:val="24"/>
        </w:rPr>
      </w:pPr>
      <w:r w:rsidRPr="00F76A48">
        <w:rPr>
          <w:rFonts w:ascii="Aptos" w:hAnsi="Aptos" w:cs="Arial"/>
          <w:b/>
          <w:sz w:val="24"/>
          <w:szCs w:val="24"/>
        </w:rPr>
        <w:t>Course Convenor:</w:t>
      </w:r>
      <w:r w:rsidRPr="00F76A48">
        <w:rPr>
          <w:rFonts w:ascii="Aptos" w:hAnsi="Aptos" w:cs="Arial"/>
          <w:sz w:val="24"/>
          <w:szCs w:val="24"/>
        </w:rPr>
        <w:t xml:space="preserve"> </w:t>
      </w:r>
      <w:r w:rsidRPr="00F76A48">
        <w:rPr>
          <w:rFonts w:ascii="Aptos" w:hAnsi="Aptos"/>
          <w:sz w:val="24"/>
          <w:szCs w:val="24"/>
        </w:rPr>
        <w:t xml:space="preserve">Rodolfo Leyva, Miguel Ramos </w:t>
      </w:r>
    </w:p>
    <w:p w14:paraId="635D40A0" w14:textId="77777777" w:rsidR="0034175A" w:rsidRPr="00F76A48" w:rsidRDefault="0034175A" w:rsidP="0034175A">
      <w:pPr>
        <w:pStyle w:val="NoSpacing"/>
        <w:rPr>
          <w:rFonts w:ascii="Aptos" w:hAnsi="Aptos"/>
          <w:sz w:val="24"/>
          <w:szCs w:val="24"/>
        </w:rPr>
      </w:pPr>
      <w:r w:rsidRPr="00F76A48">
        <w:rPr>
          <w:rFonts w:ascii="Aptos" w:hAnsi="Aptos" w:cs="Arial"/>
          <w:b/>
          <w:sz w:val="24"/>
          <w:szCs w:val="24"/>
        </w:rPr>
        <w:t>Contact:</w:t>
      </w:r>
      <w:r w:rsidRPr="00F76A48">
        <w:rPr>
          <w:rFonts w:ascii="Aptos" w:hAnsi="Aptos" w:cs="Arial"/>
          <w:sz w:val="24"/>
          <w:szCs w:val="24"/>
        </w:rPr>
        <w:t xml:space="preserve"> </w:t>
      </w:r>
      <w:hyperlink r:id="rId15" w:history="1">
        <w:r w:rsidRPr="00F76A48">
          <w:rPr>
            <w:rStyle w:val="Hyperlink"/>
            <w:rFonts w:ascii="Aptos" w:hAnsi="Aptos"/>
            <w:sz w:val="24"/>
            <w:szCs w:val="24"/>
          </w:rPr>
          <w:t>r.leyva@bham.ac.uk</w:t>
        </w:r>
      </w:hyperlink>
      <w:r w:rsidRPr="00F76A48">
        <w:rPr>
          <w:rFonts w:ascii="Aptos" w:hAnsi="Aptos"/>
          <w:sz w:val="24"/>
          <w:szCs w:val="24"/>
        </w:rPr>
        <w:t xml:space="preserve"> , </w:t>
      </w:r>
      <w:hyperlink r:id="rId16" w:history="1">
        <w:r w:rsidRPr="00F76A48">
          <w:rPr>
            <w:rStyle w:val="Hyperlink"/>
            <w:rFonts w:ascii="Aptos" w:hAnsi="Aptos"/>
            <w:sz w:val="24"/>
            <w:szCs w:val="24"/>
          </w:rPr>
          <w:t>m.ramos@bham.ac.uk</w:t>
        </w:r>
      </w:hyperlink>
      <w:r w:rsidRPr="00F76A48">
        <w:rPr>
          <w:rFonts w:ascii="Aptos" w:hAnsi="Aptos"/>
          <w:sz w:val="24"/>
          <w:szCs w:val="24"/>
        </w:rPr>
        <w:t xml:space="preserve"> </w:t>
      </w:r>
    </w:p>
    <w:p w14:paraId="4C60270D" w14:textId="77777777" w:rsidR="0034175A" w:rsidRPr="00F76A48" w:rsidRDefault="0034175A" w:rsidP="0034175A">
      <w:pPr>
        <w:rPr>
          <w:rFonts w:ascii="Aptos" w:hAnsi="Aptos" w:cs="Arial"/>
        </w:rPr>
      </w:pPr>
      <w:r w:rsidRPr="00F76A48">
        <w:rPr>
          <w:rFonts w:ascii="Aptos" w:hAnsi="Aptos" w:cs="Arial"/>
          <w:b/>
          <w:bCs w:val="0"/>
        </w:rPr>
        <w:t>Credits:</w:t>
      </w:r>
      <w:r w:rsidRPr="00F76A48">
        <w:rPr>
          <w:rFonts w:ascii="Aptos" w:hAnsi="Aptos" w:cs="Arial"/>
        </w:rPr>
        <w:t>10</w:t>
      </w:r>
    </w:p>
    <w:p w14:paraId="1FC6FD69" w14:textId="77777777" w:rsidR="0034175A" w:rsidRPr="009F2132" w:rsidRDefault="0034175A" w:rsidP="0034175A">
      <w:pPr>
        <w:rPr>
          <w:rFonts w:ascii="Aptos" w:hAnsi="Aptos" w:cs="Arial"/>
        </w:rPr>
      </w:pPr>
    </w:p>
    <w:p w14:paraId="2FF456E6" w14:textId="77777777" w:rsidR="0034175A" w:rsidRPr="009F2132" w:rsidRDefault="0034175A" w:rsidP="0034175A">
      <w:pPr>
        <w:rPr>
          <w:rFonts w:ascii="Aptos" w:hAnsi="Aptos" w:cs="Arial"/>
        </w:rPr>
      </w:pPr>
    </w:p>
    <w:p w14:paraId="4BB68068" w14:textId="77777777" w:rsidR="0034175A" w:rsidRPr="009F2132" w:rsidRDefault="0034175A" w:rsidP="0034175A">
      <w:pPr>
        <w:rPr>
          <w:rFonts w:ascii="Aptos" w:hAnsi="Aptos" w:cs="Arial"/>
        </w:rPr>
      </w:pPr>
    </w:p>
    <w:p w14:paraId="3369013B" w14:textId="77777777" w:rsidR="0034175A" w:rsidRPr="009F2132" w:rsidRDefault="0034175A" w:rsidP="0034175A">
      <w:pPr>
        <w:rPr>
          <w:rFonts w:ascii="Aptos" w:hAnsi="Aptos" w:cs="Arial"/>
          <w:b/>
        </w:rPr>
      </w:pPr>
      <w:r w:rsidRPr="009F2132">
        <w:rPr>
          <w:rFonts w:ascii="Aptos" w:hAnsi="Aptos" w:cs="Arial"/>
          <w:b/>
        </w:rPr>
        <w:t>Module Description</w:t>
      </w:r>
    </w:p>
    <w:p w14:paraId="49654805" w14:textId="26C0A326" w:rsidR="0034175A" w:rsidRPr="009F2132" w:rsidRDefault="0034175A" w:rsidP="001965D4">
      <w:pPr>
        <w:rPr>
          <w:rFonts w:ascii="Aptos" w:hAnsi="Aptos" w:cs="Arial"/>
        </w:rPr>
      </w:pPr>
      <w:r w:rsidRPr="009F2132">
        <w:rPr>
          <w:rFonts w:ascii="Aptos" w:eastAsia="Times New Roman" w:hAnsi="Aptos" w:cs="Arial"/>
          <w:bCs w:val="0"/>
          <w:color w:val="333333"/>
          <w:sz w:val="18"/>
          <w:szCs w:val="18"/>
          <w:lang w:eastAsia="en-GB"/>
        </w:rPr>
        <w:br/>
      </w:r>
      <w:r w:rsidR="001965D4" w:rsidRPr="001965D4">
        <w:rPr>
          <w:rFonts w:ascii="Aptos" w:eastAsia="Times New Roman" w:hAnsi="Aptos" w:cs="Arial"/>
          <w:bCs w:val="0"/>
          <w:color w:val="333333"/>
          <w:lang w:eastAsia="en-GB"/>
        </w:rPr>
        <w:t>This introductory module is designed for postgraduate students with no previous experience in conducting experiments in social research. The module will provide students with a solid foundation in experimental design principles, methodologies, and data analysis techniques commonly employed in social and behavioural science research. Through a combination of theoretical explanations, practical examples, and hands-on activities, students will gain the necessary skills to design and execute experiments effectively.</w:t>
      </w:r>
    </w:p>
    <w:p w14:paraId="4D88C15B" w14:textId="77777777" w:rsidR="0034175A" w:rsidRPr="009F2132" w:rsidRDefault="0034175A" w:rsidP="0034175A">
      <w:pPr>
        <w:rPr>
          <w:rFonts w:ascii="Aptos" w:hAnsi="Aptos" w:cs="Arial"/>
          <w:b/>
        </w:rPr>
      </w:pPr>
    </w:p>
    <w:p w14:paraId="126E9C39" w14:textId="77777777" w:rsidR="0034175A" w:rsidRPr="009F2132" w:rsidRDefault="0034175A" w:rsidP="0034175A">
      <w:pPr>
        <w:rPr>
          <w:rFonts w:ascii="Aptos" w:hAnsi="Aptos" w:cs="Arial"/>
          <w:b/>
        </w:rPr>
      </w:pPr>
    </w:p>
    <w:p w14:paraId="386BFA38" w14:textId="77777777" w:rsidR="0034175A" w:rsidRPr="009F2132" w:rsidRDefault="0034175A" w:rsidP="0034175A">
      <w:pPr>
        <w:rPr>
          <w:rFonts w:ascii="Aptos" w:hAnsi="Aptos" w:cs="Arial"/>
        </w:rPr>
      </w:pPr>
      <w:r w:rsidRPr="009F2132">
        <w:rPr>
          <w:rFonts w:ascii="Aptos" w:hAnsi="Aptos" w:cs="Arial"/>
          <w:b/>
        </w:rPr>
        <w:t>Learning Outcomes:</w:t>
      </w:r>
    </w:p>
    <w:p w14:paraId="216B0313" w14:textId="77777777" w:rsidR="0034175A" w:rsidRDefault="0034175A" w:rsidP="0034175A">
      <w:pPr>
        <w:shd w:val="clear" w:color="auto" w:fill="FFFFFF"/>
        <w:spacing w:before="100" w:beforeAutospacing="1" w:after="100" w:afterAutospacing="1"/>
        <w:rPr>
          <w:rFonts w:ascii="Aptos" w:hAnsi="Aptos" w:cs="Arial"/>
        </w:rPr>
      </w:pPr>
      <w:r w:rsidRPr="009F2132">
        <w:rPr>
          <w:rFonts w:ascii="Aptos" w:hAnsi="Aptos" w:cs="Arial"/>
        </w:rPr>
        <w:t xml:space="preserve">By the end of the module students should be able to: </w:t>
      </w:r>
    </w:p>
    <w:p w14:paraId="4CDAD33C" w14:textId="77777777" w:rsidR="001965D4" w:rsidRPr="001965D4" w:rsidRDefault="001965D4" w:rsidP="001965D4">
      <w:pPr>
        <w:numPr>
          <w:ilvl w:val="0"/>
          <w:numId w:val="24"/>
        </w:numPr>
        <w:shd w:val="clear" w:color="auto" w:fill="FFFFFF"/>
        <w:spacing w:before="100" w:beforeAutospacing="1" w:after="100" w:afterAutospacing="1"/>
        <w:rPr>
          <w:rFonts w:ascii="Aptos" w:hAnsi="Aptos" w:cs="Arial"/>
        </w:rPr>
      </w:pPr>
      <w:r w:rsidRPr="001965D4">
        <w:rPr>
          <w:rFonts w:ascii="Aptos" w:hAnsi="Aptos" w:cs="Arial"/>
        </w:rPr>
        <w:t>Describe the key concepts and basic protocols of experimental social research.</w:t>
      </w:r>
    </w:p>
    <w:p w14:paraId="01E6915F" w14:textId="77777777" w:rsidR="001965D4" w:rsidRPr="001965D4" w:rsidRDefault="001965D4" w:rsidP="001965D4">
      <w:pPr>
        <w:numPr>
          <w:ilvl w:val="0"/>
          <w:numId w:val="24"/>
        </w:numPr>
        <w:shd w:val="clear" w:color="auto" w:fill="FFFFFF"/>
        <w:spacing w:before="100" w:beforeAutospacing="1" w:after="100" w:afterAutospacing="1"/>
        <w:rPr>
          <w:rFonts w:ascii="Aptos" w:hAnsi="Aptos" w:cs="Arial"/>
        </w:rPr>
      </w:pPr>
      <w:r w:rsidRPr="001965D4">
        <w:rPr>
          <w:rFonts w:ascii="Aptos" w:hAnsi="Aptos" w:cs="Arial"/>
        </w:rPr>
        <w:t>Formulate sound research questions and testable hypotheses.</w:t>
      </w:r>
    </w:p>
    <w:p w14:paraId="0563A48F" w14:textId="77777777" w:rsidR="001965D4" w:rsidRPr="001965D4" w:rsidRDefault="001965D4" w:rsidP="001965D4">
      <w:pPr>
        <w:numPr>
          <w:ilvl w:val="0"/>
          <w:numId w:val="24"/>
        </w:numPr>
        <w:shd w:val="clear" w:color="auto" w:fill="FFFFFF"/>
        <w:spacing w:before="100" w:beforeAutospacing="1" w:after="100" w:afterAutospacing="1"/>
        <w:rPr>
          <w:rFonts w:ascii="Aptos" w:hAnsi="Aptos" w:cs="Arial"/>
        </w:rPr>
      </w:pPr>
      <w:r w:rsidRPr="001965D4">
        <w:rPr>
          <w:rFonts w:ascii="Aptos" w:hAnsi="Aptos" w:cs="Arial"/>
        </w:rPr>
        <w:t>Design and conduct rudimentary social and behavioural science experiments.</w:t>
      </w:r>
    </w:p>
    <w:p w14:paraId="5AACBA85" w14:textId="77777777" w:rsidR="001965D4" w:rsidRPr="001965D4" w:rsidRDefault="001965D4" w:rsidP="001965D4">
      <w:pPr>
        <w:numPr>
          <w:ilvl w:val="0"/>
          <w:numId w:val="24"/>
        </w:numPr>
        <w:shd w:val="clear" w:color="auto" w:fill="FFFFFF"/>
        <w:spacing w:before="100" w:beforeAutospacing="1" w:after="100" w:afterAutospacing="1"/>
        <w:rPr>
          <w:rFonts w:ascii="Aptos" w:hAnsi="Aptos" w:cs="Arial"/>
        </w:rPr>
      </w:pPr>
      <w:r w:rsidRPr="001965D4">
        <w:rPr>
          <w:rFonts w:ascii="Aptos" w:hAnsi="Aptos" w:cs="Arial"/>
        </w:rPr>
        <w:t>Identify the appropriate statistical methods for analysing experimental data</w:t>
      </w:r>
    </w:p>
    <w:p w14:paraId="25A971E2" w14:textId="77777777" w:rsidR="0034175A" w:rsidRDefault="0034175A" w:rsidP="0034175A">
      <w:pPr>
        <w:rPr>
          <w:rFonts w:ascii="Aptos" w:hAnsi="Aptos" w:cs="Arial"/>
          <w:b/>
          <w:bCs w:val="0"/>
        </w:rPr>
      </w:pPr>
    </w:p>
    <w:p w14:paraId="79AB6B9F" w14:textId="77777777" w:rsidR="001965D4" w:rsidRPr="009F2132" w:rsidRDefault="001965D4" w:rsidP="0034175A">
      <w:pPr>
        <w:rPr>
          <w:rFonts w:ascii="Aptos" w:hAnsi="Aptos" w:cs="Arial"/>
          <w:b/>
          <w:bCs w:val="0"/>
        </w:rPr>
      </w:pPr>
    </w:p>
    <w:p w14:paraId="7082AC96" w14:textId="77777777" w:rsidR="0034175A" w:rsidRPr="009F2132" w:rsidRDefault="0034175A" w:rsidP="0034175A">
      <w:pPr>
        <w:rPr>
          <w:rFonts w:ascii="Aptos" w:hAnsi="Aptos" w:cs="Arial"/>
          <w:b/>
        </w:rPr>
      </w:pPr>
      <w:r w:rsidRPr="009F2132">
        <w:rPr>
          <w:rFonts w:ascii="Aptos" w:hAnsi="Aptos" w:cs="Arial"/>
          <w:b/>
        </w:rPr>
        <w:t>Course Assessment</w:t>
      </w:r>
    </w:p>
    <w:p w14:paraId="6023ED40" w14:textId="77777777" w:rsidR="0034175A" w:rsidRPr="009F2132" w:rsidRDefault="0034175A" w:rsidP="0034175A">
      <w:pPr>
        <w:rPr>
          <w:rFonts w:ascii="Aptos" w:hAnsi="Aptos" w:cs="Arial"/>
          <w:b/>
        </w:rPr>
      </w:pPr>
    </w:p>
    <w:p w14:paraId="5D51ACB4" w14:textId="0DD5761E" w:rsidR="0034175A" w:rsidRPr="009F2132" w:rsidRDefault="0034175A" w:rsidP="0034175A">
      <w:pPr>
        <w:rPr>
          <w:rFonts w:ascii="Aptos" w:hAnsi="Aptos" w:cs="Arial"/>
          <w:b/>
        </w:rPr>
      </w:pPr>
      <w:r w:rsidRPr="009F2132">
        <w:rPr>
          <w:rFonts w:ascii="Aptos" w:hAnsi="Aptos" w:cs="Arial"/>
        </w:rPr>
        <w:t xml:space="preserve">A </w:t>
      </w:r>
      <w:r w:rsidR="001965D4" w:rsidRPr="009F2132">
        <w:rPr>
          <w:rFonts w:ascii="Aptos" w:hAnsi="Aptos" w:cs="Arial"/>
        </w:rPr>
        <w:t>2000-word</w:t>
      </w:r>
      <w:r w:rsidRPr="009F2132">
        <w:rPr>
          <w:rFonts w:ascii="Aptos" w:hAnsi="Aptos" w:cs="Arial"/>
        </w:rPr>
        <w:t xml:space="preserve"> </w:t>
      </w:r>
      <w:r w:rsidR="001965D4">
        <w:rPr>
          <w:rFonts w:ascii="Aptos" w:hAnsi="Aptos" w:cs="Arial"/>
        </w:rPr>
        <w:t xml:space="preserve">experimental research proposal </w:t>
      </w:r>
    </w:p>
    <w:p w14:paraId="215B6A48" w14:textId="77777777" w:rsidR="0034175A" w:rsidRPr="009F2132" w:rsidRDefault="0034175A" w:rsidP="0034175A">
      <w:pPr>
        <w:rPr>
          <w:rFonts w:ascii="Aptos" w:hAnsi="Aptos"/>
        </w:rPr>
      </w:pPr>
    </w:p>
    <w:p w14:paraId="41F9B862" w14:textId="7680B9E1" w:rsidR="00CE6A29" w:rsidRDefault="00CE6A29" w:rsidP="00CE6A29">
      <w:pPr>
        <w:rPr>
          <w:rFonts w:ascii="Aptos" w:hAnsi="Aptos"/>
        </w:rPr>
      </w:pPr>
    </w:p>
    <w:p w14:paraId="3554A3BA" w14:textId="77777777" w:rsidR="0034175A" w:rsidRDefault="0034175A" w:rsidP="00CE6A29">
      <w:pPr>
        <w:rPr>
          <w:rFonts w:ascii="Aptos" w:hAnsi="Aptos"/>
        </w:rPr>
      </w:pPr>
    </w:p>
    <w:p w14:paraId="7E706F12" w14:textId="77777777" w:rsidR="0034175A" w:rsidRDefault="0034175A" w:rsidP="00CE6A29">
      <w:pPr>
        <w:rPr>
          <w:rFonts w:ascii="Aptos" w:hAnsi="Aptos"/>
        </w:rPr>
      </w:pPr>
    </w:p>
    <w:p w14:paraId="708D3B99" w14:textId="77777777" w:rsidR="0034175A" w:rsidRDefault="0034175A" w:rsidP="00CE6A29">
      <w:pPr>
        <w:rPr>
          <w:rFonts w:ascii="Aptos" w:hAnsi="Aptos"/>
        </w:rPr>
      </w:pPr>
    </w:p>
    <w:p w14:paraId="70496833" w14:textId="77777777" w:rsidR="0034175A" w:rsidRDefault="0034175A" w:rsidP="00CE6A29">
      <w:pPr>
        <w:rPr>
          <w:rFonts w:ascii="Aptos" w:hAnsi="Aptos"/>
        </w:rPr>
      </w:pPr>
    </w:p>
    <w:p w14:paraId="7E301104" w14:textId="77777777" w:rsidR="001965D4" w:rsidRDefault="001965D4" w:rsidP="00CE6A29">
      <w:pPr>
        <w:rPr>
          <w:rFonts w:ascii="Aptos" w:hAnsi="Aptos"/>
        </w:rPr>
      </w:pPr>
    </w:p>
    <w:p w14:paraId="31C0DC18" w14:textId="77777777" w:rsidR="001965D4" w:rsidRDefault="001965D4" w:rsidP="00CE6A29">
      <w:pPr>
        <w:rPr>
          <w:rFonts w:ascii="Aptos" w:hAnsi="Aptos"/>
        </w:rPr>
      </w:pPr>
    </w:p>
    <w:p w14:paraId="769014C0" w14:textId="77777777" w:rsidR="001965D4" w:rsidRDefault="001965D4" w:rsidP="00CE6A29">
      <w:pPr>
        <w:rPr>
          <w:rFonts w:ascii="Aptos" w:hAnsi="Aptos"/>
        </w:rPr>
      </w:pPr>
    </w:p>
    <w:p w14:paraId="71C7BD94" w14:textId="77777777" w:rsidR="0034175A" w:rsidRDefault="0034175A" w:rsidP="00CE6A29">
      <w:pPr>
        <w:rPr>
          <w:rFonts w:ascii="Aptos" w:hAnsi="Aptos"/>
        </w:rPr>
      </w:pPr>
    </w:p>
    <w:p w14:paraId="00EFF3A7" w14:textId="77777777" w:rsidR="00CD7C15" w:rsidRDefault="00CD7C15" w:rsidP="00CE6A29">
      <w:pPr>
        <w:rPr>
          <w:rFonts w:ascii="Aptos" w:hAnsi="Aptos"/>
        </w:rPr>
      </w:pPr>
    </w:p>
    <w:p w14:paraId="7EDE5B98" w14:textId="77777777" w:rsidR="0034175A" w:rsidRDefault="0034175A" w:rsidP="00CE6A29">
      <w:pPr>
        <w:rPr>
          <w:rFonts w:ascii="Aptos" w:hAnsi="Aptos"/>
        </w:rPr>
      </w:pPr>
    </w:p>
    <w:p w14:paraId="6FF7EFBD" w14:textId="77777777" w:rsidR="0034175A" w:rsidRPr="009F2132" w:rsidRDefault="0034175A" w:rsidP="00CE6A29">
      <w:pPr>
        <w:rPr>
          <w:rFonts w:ascii="Aptos" w:hAnsi="Aptos"/>
        </w:rPr>
      </w:pPr>
    </w:p>
    <w:p w14:paraId="4367E79F" w14:textId="011D8383" w:rsidR="00CE6A29" w:rsidRPr="009F2132" w:rsidRDefault="00CE6A29" w:rsidP="00CE6A29">
      <w:pPr>
        <w:rPr>
          <w:rFonts w:ascii="Aptos" w:hAnsi="Aptos"/>
        </w:rPr>
      </w:pPr>
    </w:p>
    <w:p w14:paraId="58AAE725" w14:textId="759FECEE" w:rsidR="008A3687" w:rsidRPr="009F2132" w:rsidRDefault="008A3687" w:rsidP="008A3687">
      <w:pPr>
        <w:pStyle w:val="Heading2"/>
        <w:jc w:val="center"/>
        <w:rPr>
          <w:rFonts w:ascii="Aptos" w:hAnsi="Aptos" w:cs="Arial"/>
          <w:sz w:val="24"/>
          <w:szCs w:val="24"/>
        </w:rPr>
      </w:pPr>
      <w:bookmarkStart w:id="20" w:name="_Introduction_to_Causal_1"/>
      <w:bookmarkEnd w:id="20"/>
      <w:r w:rsidRPr="009F2132">
        <w:rPr>
          <w:rFonts w:ascii="Aptos" w:hAnsi="Aptos" w:cs="Arial"/>
          <w:sz w:val="24"/>
          <w:szCs w:val="24"/>
        </w:rPr>
        <w:lastRenderedPageBreak/>
        <w:t>Introduction to Causal Inference</w:t>
      </w:r>
    </w:p>
    <w:p w14:paraId="2F724FC2" w14:textId="77777777" w:rsidR="008A3687" w:rsidRPr="009F2132" w:rsidRDefault="008A3687" w:rsidP="008A3687">
      <w:pPr>
        <w:rPr>
          <w:rFonts w:ascii="Aptos" w:hAnsi="Aptos" w:cs="Arial"/>
        </w:rPr>
      </w:pPr>
    </w:p>
    <w:p w14:paraId="1940710D" w14:textId="59F1C3B9" w:rsidR="008A3687" w:rsidRPr="009F2132" w:rsidRDefault="008A3687" w:rsidP="008A3687">
      <w:pPr>
        <w:rPr>
          <w:rFonts w:ascii="Aptos" w:hAnsi="Aptos" w:cs="Arial"/>
        </w:rPr>
      </w:pPr>
      <w:r w:rsidRPr="009F2132">
        <w:rPr>
          <w:rFonts w:ascii="Aptos" w:hAnsi="Aptos" w:cs="Arial"/>
          <w:b/>
          <w:bCs w:val="0"/>
        </w:rPr>
        <w:t>Module Code:</w:t>
      </w:r>
      <w:r w:rsidRPr="009F2132">
        <w:rPr>
          <w:rFonts w:ascii="Aptos" w:hAnsi="Aptos" w:cs="Arial"/>
        </w:rPr>
        <w:t xml:space="preserve"> 08 3302</w:t>
      </w:r>
      <w:r w:rsidR="003E7326" w:rsidRPr="009F2132">
        <w:rPr>
          <w:rFonts w:ascii="Aptos" w:hAnsi="Aptos" w:cs="Arial"/>
        </w:rPr>
        <w:t>1</w:t>
      </w:r>
    </w:p>
    <w:p w14:paraId="5F95C2B6" w14:textId="30B5D745" w:rsidR="008A3687" w:rsidRPr="009F2132" w:rsidRDefault="008A3687" w:rsidP="008A3687">
      <w:pPr>
        <w:rPr>
          <w:rFonts w:ascii="Aptos" w:hAnsi="Aptos" w:cs="Arial"/>
        </w:rPr>
      </w:pPr>
      <w:r w:rsidRPr="009F2132">
        <w:rPr>
          <w:rFonts w:ascii="Aptos" w:hAnsi="Aptos" w:cs="Arial"/>
          <w:b/>
          <w:bCs w:val="0"/>
        </w:rPr>
        <w:t>Course Convenor:</w:t>
      </w:r>
      <w:r w:rsidR="003E7326" w:rsidRPr="009F2132">
        <w:rPr>
          <w:rFonts w:ascii="Aptos" w:hAnsi="Aptos" w:cs="Arial"/>
        </w:rPr>
        <w:t xml:space="preserve"> Andras Voros</w:t>
      </w:r>
    </w:p>
    <w:p w14:paraId="4F6A8CBC" w14:textId="08C4DE4B" w:rsidR="008A3687" w:rsidRPr="009F2132" w:rsidRDefault="008A3687" w:rsidP="008A3687">
      <w:pPr>
        <w:rPr>
          <w:rFonts w:ascii="Aptos" w:hAnsi="Aptos" w:cs="Arial"/>
        </w:rPr>
      </w:pPr>
      <w:r w:rsidRPr="009F2132">
        <w:rPr>
          <w:rFonts w:ascii="Aptos" w:hAnsi="Aptos" w:cs="Arial"/>
          <w:b/>
          <w:bCs w:val="0"/>
        </w:rPr>
        <w:t>Contact:</w:t>
      </w:r>
      <w:r w:rsidRPr="009F2132">
        <w:rPr>
          <w:rFonts w:ascii="Aptos" w:hAnsi="Aptos" w:cs="Arial"/>
        </w:rPr>
        <w:t xml:space="preserve"> </w:t>
      </w:r>
      <w:hyperlink r:id="rId17" w:history="1">
        <w:r w:rsidR="003E7326" w:rsidRPr="009F2132">
          <w:rPr>
            <w:rStyle w:val="Hyperlink"/>
            <w:rFonts w:ascii="Aptos" w:hAnsi="Aptos" w:cs="Arial"/>
          </w:rPr>
          <w:t>a.voros@bham./ac.uk</w:t>
        </w:r>
      </w:hyperlink>
      <w:r w:rsidR="003E7326" w:rsidRPr="009F2132">
        <w:rPr>
          <w:rFonts w:ascii="Aptos" w:hAnsi="Aptos" w:cs="Arial"/>
        </w:rPr>
        <w:t xml:space="preserve"> </w:t>
      </w:r>
    </w:p>
    <w:p w14:paraId="45A5D82C" w14:textId="22382DB8" w:rsidR="008A3687" w:rsidRPr="009F2132" w:rsidRDefault="008A3687" w:rsidP="008A3687">
      <w:pPr>
        <w:rPr>
          <w:rFonts w:ascii="Aptos" w:hAnsi="Aptos" w:cs="Arial"/>
        </w:rPr>
      </w:pPr>
      <w:r w:rsidRPr="009F2132">
        <w:rPr>
          <w:rFonts w:ascii="Aptos" w:hAnsi="Aptos" w:cs="Arial"/>
          <w:b/>
          <w:bCs w:val="0"/>
        </w:rPr>
        <w:t>Credits:</w:t>
      </w:r>
      <w:r w:rsidRPr="009F2132">
        <w:rPr>
          <w:rFonts w:ascii="Aptos" w:hAnsi="Aptos" w:cs="Arial"/>
        </w:rPr>
        <w:t xml:space="preserve"> 10</w:t>
      </w:r>
    </w:p>
    <w:p w14:paraId="603EA8C2" w14:textId="77777777" w:rsidR="008A3687" w:rsidRPr="009F2132" w:rsidRDefault="008A3687" w:rsidP="008A3687">
      <w:pPr>
        <w:rPr>
          <w:rFonts w:ascii="Aptos" w:hAnsi="Aptos" w:cs="Arial"/>
        </w:rPr>
      </w:pPr>
    </w:p>
    <w:p w14:paraId="0662DB97" w14:textId="4A93D136" w:rsidR="008A3687" w:rsidRPr="009F2132" w:rsidRDefault="008A3687" w:rsidP="008A3687">
      <w:pPr>
        <w:rPr>
          <w:rFonts w:ascii="Aptos" w:hAnsi="Aptos" w:cs="Arial"/>
          <w:b/>
        </w:rPr>
      </w:pPr>
      <w:r w:rsidRPr="009F2132">
        <w:rPr>
          <w:rFonts w:ascii="Aptos" w:hAnsi="Aptos" w:cs="Arial"/>
          <w:b/>
        </w:rPr>
        <w:t xml:space="preserve">Module </w:t>
      </w:r>
      <w:r w:rsidR="00756F1B" w:rsidRPr="009F2132">
        <w:rPr>
          <w:rFonts w:ascii="Aptos" w:hAnsi="Aptos" w:cs="Arial"/>
          <w:b/>
        </w:rPr>
        <w:t>Description</w:t>
      </w:r>
    </w:p>
    <w:p w14:paraId="198EEDE6" w14:textId="77777777" w:rsidR="008A3687" w:rsidRPr="009F2132" w:rsidRDefault="008A3687" w:rsidP="008A3687">
      <w:pPr>
        <w:rPr>
          <w:rFonts w:ascii="Aptos" w:hAnsi="Aptos" w:cs="Arial"/>
        </w:rPr>
      </w:pPr>
    </w:p>
    <w:p w14:paraId="64B065B4" w14:textId="77777777" w:rsidR="00903EA8" w:rsidRPr="009F2132" w:rsidRDefault="00903EA8" w:rsidP="008A3687">
      <w:pPr>
        <w:rPr>
          <w:rFonts w:ascii="Aptos" w:hAnsi="Aptos" w:cs="Arial"/>
        </w:rPr>
      </w:pPr>
      <w:r w:rsidRPr="009F2132">
        <w:rPr>
          <w:rFonts w:ascii="Aptos" w:hAnsi="Aptos" w:cs="Arial"/>
        </w:rPr>
        <w:t xml:space="preserve">Causality plays a central role in both empirical and theoretical research in the social sciences. However, causal effects are difficult to establish. Especially when working with observational data, researchers miss crucial information for making causal interpretations of statistical associations. </w:t>
      </w:r>
    </w:p>
    <w:p w14:paraId="6D60DBF5" w14:textId="77777777" w:rsidR="00903EA8" w:rsidRPr="009F2132" w:rsidRDefault="00903EA8" w:rsidP="008A3687">
      <w:pPr>
        <w:rPr>
          <w:rFonts w:ascii="Aptos" w:hAnsi="Aptos" w:cs="Arial"/>
        </w:rPr>
      </w:pPr>
    </w:p>
    <w:p w14:paraId="5DBE204A" w14:textId="77777777" w:rsidR="00903EA8" w:rsidRPr="009F2132" w:rsidRDefault="00903EA8" w:rsidP="008A3687">
      <w:pPr>
        <w:rPr>
          <w:rFonts w:ascii="Aptos" w:hAnsi="Aptos" w:cs="Arial"/>
        </w:rPr>
      </w:pPr>
      <w:r w:rsidRPr="009F2132">
        <w:rPr>
          <w:rFonts w:ascii="Aptos" w:hAnsi="Aptos" w:cs="Arial"/>
        </w:rPr>
        <w:t>This module explores general approaches to studying causality in the social sciences, including through experimental, observational, and simulation-based designs. It provides and overview of key research designs and modern methods of causal inference for social sciences research.</w:t>
      </w:r>
    </w:p>
    <w:p w14:paraId="17AAE4D0" w14:textId="77777777" w:rsidR="00903EA8" w:rsidRPr="009F2132" w:rsidRDefault="00903EA8" w:rsidP="008A3687">
      <w:pPr>
        <w:rPr>
          <w:rFonts w:ascii="Aptos" w:hAnsi="Aptos" w:cs="Arial"/>
        </w:rPr>
      </w:pPr>
    </w:p>
    <w:p w14:paraId="59993608" w14:textId="6CF8964C" w:rsidR="00903EA8" w:rsidRPr="009F2132" w:rsidRDefault="00903EA8" w:rsidP="008A3687">
      <w:pPr>
        <w:rPr>
          <w:rFonts w:ascii="Aptos" w:hAnsi="Aptos" w:cs="Arial"/>
        </w:rPr>
      </w:pPr>
      <w:r w:rsidRPr="009F2132">
        <w:rPr>
          <w:rFonts w:ascii="Aptos" w:hAnsi="Aptos" w:cs="Arial"/>
        </w:rPr>
        <w:t>The module discusses theories of causality, the potential outcome framework, the fundamental problem of causal inference, and suitable causal identification strategies. Students can develop their skills of analysing causal links through empirical examples presented using the R programming language.</w:t>
      </w:r>
    </w:p>
    <w:p w14:paraId="57DB63F0" w14:textId="77777777" w:rsidR="00903EA8" w:rsidRPr="009F2132" w:rsidRDefault="00903EA8" w:rsidP="008A3687">
      <w:pPr>
        <w:rPr>
          <w:rFonts w:ascii="Aptos" w:hAnsi="Aptos" w:cs="Arial"/>
        </w:rPr>
      </w:pPr>
    </w:p>
    <w:p w14:paraId="4F74C61E" w14:textId="77777777" w:rsidR="008A3687" w:rsidRPr="009F2132" w:rsidRDefault="008A3687" w:rsidP="008A3687">
      <w:pPr>
        <w:rPr>
          <w:rFonts w:ascii="Aptos" w:hAnsi="Aptos" w:cs="Arial"/>
        </w:rPr>
      </w:pPr>
    </w:p>
    <w:p w14:paraId="0BF34AC6" w14:textId="69C7B5AC" w:rsidR="008A3687" w:rsidRPr="009F2132" w:rsidRDefault="008A3687" w:rsidP="008A3687">
      <w:pPr>
        <w:rPr>
          <w:rFonts w:ascii="Aptos" w:hAnsi="Aptos" w:cs="Arial"/>
          <w:b/>
        </w:rPr>
      </w:pPr>
      <w:r w:rsidRPr="009F2132">
        <w:rPr>
          <w:rFonts w:ascii="Aptos" w:hAnsi="Aptos" w:cs="Arial"/>
          <w:b/>
        </w:rPr>
        <w:t>Leaning Outcomes</w:t>
      </w:r>
    </w:p>
    <w:p w14:paraId="2D917089" w14:textId="77777777" w:rsidR="00994D86" w:rsidRPr="009F2132" w:rsidRDefault="00994D86" w:rsidP="008A3687">
      <w:pPr>
        <w:rPr>
          <w:rFonts w:ascii="Aptos" w:hAnsi="Aptos" w:cs="Arial"/>
          <w:b/>
        </w:rPr>
      </w:pPr>
    </w:p>
    <w:p w14:paraId="18B14318" w14:textId="16FC9787" w:rsidR="00903EA8" w:rsidRPr="009F2132" w:rsidRDefault="00903EA8" w:rsidP="00903EA8">
      <w:pPr>
        <w:autoSpaceDE w:val="0"/>
        <w:autoSpaceDN w:val="0"/>
        <w:adjustRightInd w:val="0"/>
        <w:rPr>
          <w:rFonts w:ascii="Aptos" w:hAnsi="Aptos" w:cs="Arial"/>
        </w:rPr>
      </w:pPr>
      <w:r w:rsidRPr="009F2132">
        <w:rPr>
          <w:rFonts w:ascii="Aptos" w:hAnsi="Aptos" w:cs="Arial"/>
        </w:rPr>
        <w:t>By the end of the module, students should be able to</w:t>
      </w:r>
    </w:p>
    <w:p w14:paraId="0F8844A1" w14:textId="74A5F020" w:rsidR="008A3687" w:rsidRPr="009F2132" w:rsidRDefault="00903EA8" w:rsidP="008A3687">
      <w:pPr>
        <w:pStyle w:val="ListParagraph"/>
        <w:numPr>
          <w:ilvl w:val="0"/>
          <w:numId w:val="18"/>
        </w:numPr>
        <w:autoSpaceDE w:val="0"/>
        <w:autoSpaceDN w:val="0"/>
        <w:adjustRightInd w:val="0"/>
        <w:rPr>
          <w:rFonts w:ascii="Aptos" w:hAnsi="Aptos" w:cs="Arial"/>
        </w:rPr>
      </w:pPr>
      <w:r w:rsidRPr="009F2132">
        <w:rPr>
          <w:rFonts w:ascii="Aptos" w:hAnsi="Aptos" w:cs="Arial"/>
        </w:rPr>
        <w:t>identify and critically discuss key approaches to establishing causal links in the social sciences</w:t>
      </w:r>
    </w:p>
    <w:p w14:paraId="79BD9EE4" w14:textId="1CF9E919" w:rsidR="008A3687" w:rsidRPr="009F2132" w:rsidRDefault="00903EA8" w:rsidP="008A3687">
      <w:pPr>
        <w:pStyle w:val="ListParagraph"/>
        <w:numPr>
          <w:ilvl w:val="0"/>
          <w:numId w:val="18"/>
        </w:numPr>
        <w:autoSpaceDE w:val="0"/>
        <w:autoSpaceDN w:val="0"/>
        <w:adjustRightInd w:val="0"/>
        <w:rPr>
          <w:rFonts w:ascii="Aptos" w:hAnsi="Aptos" w:cs="Arial"/>
        </w:rPr>
      </w:pPr>
      <w:r w:rsidRPr="009F2132">
        <w:rPr>
          <w:rFonts w:ascii="Aptos" w:hAnsi="Aptos" w:cs="Arial"/>
        </w:rPr>
        <w:t>represent complex causal links between phenomena using causal graphs</w:t>
      </w:r>
    </w:p>
    <w:p w14:paraId="6D793B59" w14:textId="77777777" w:rsidR="008A3687" w:rsidRPr="009F2132" w:rsidRDefault="008A3687" w:rsidP="008A3687">
      <w:pPr>
        <w:pStyle w:val="ListParagraph"/>
        <w:numPr>
          <w:ilvl w:val="0"/>
          <w:numId w:val="18"/>
        </w:numPr>
        <w:autoSpaceDE w:val="0"/>
        <w:autoSpaceDN w:val="0"/>
        <w:adjustRightInd w:val="0"/>
        <w:rPr>
          <w:rFonts w:ascii="Aptos" w:hAnsi="Aptos" w:cs="Arial"/>
        </w:rPr>
      </w:pPr>
      <w:r w:rsidRPr="009F2132">
        <w:rPr>
          <w:rFonts w:ascii="Aptos" w:hAnsi="Aptos" w:cs="Arial"/>
        </w:rPr>
        <w:t>Interpret empirical results from research designs aimed at causal inference.</w:t>
      </w:r>
    </w:p>
    <w:p w14:paraId="5EE6B98B" w14:textId="7B724187" w:rsidR="008A3687" w:rsidRPr="009F2132" w:rsidRDefault="00903EA8" w:rsidP="008A3687">
      <w:pPr>
        <w:pStyle w:val="ListParagraph"/>
        <w:numPr>
          <w:ilvl w:val="0"/>
          <w:numId w:val="18"/>
        </w:numPr>
        <w:autoSpaceDE w:val="0"/>
        <w:autoSpaceDN w:val="0"/>
        <w:adjustRightInd w:val="0"/>
        <w:rPr>
          <w:rFonts w:ascii="Aptos" w:hAnsi="Aptos" w:cs="Arial"/>
        </w:rPr>
      </w:pPr>
      <w:r w:rsidRPr="009F2132">
        <w:rPr>
          <w:rFonts w:ascii="Aptos" w:hAnsi="Aptos" w:cs="Arial"/>
        </w:rPr>
        <w:t>carry out simple analyses aimed at causal inference using the R programming language</w:t>
      </w:r>
    </w:p>
    <w:p w14:paraId="573263F8" w14:textId="1C00DF97" w:rsidR="00903EA8" w:rsidRPr="009F2132" w:rsidRDefault="00903EA8" w:rsidP="008A3687">
      <w:pPr>
        <w:pStyle w:val="ListParagraph"/>
        <w:numPr>
          <w:ilvl w:val="0"/>
          <w:numId w:val="18"/>
        </w:numPr>
        <w:autoSpaceDE w:val="0"/>
        <w:autoSpaceDN w:val="0"/>
        <w:adjustRightInd w:val="0"/>
        <w:rPr>
          <w:rFonts w:ascii="Aptos" w:hAnsi="Aptos" w:cs="Arial"/>
        </w:rPr>
      </w:pPr>
      <w:r w:rsidRPr="009F2132">
        <w:rPr>
          <w:rFonts w:ascii="Aptos" w:hAnsi="Aptos" w:cs="Arial"/>
        </w:rPr>
        <w:t>summarise findings from their data analysis using appropriate causal language</w:t>
      </w:r>
    </w:p>
    <w:p w14:paraId="5468FF35" w14:textId="77777777" w:rsidR="008A3687" w:rsidRDefault="008A3687" w:rsidP="008A3687">
      <w:pPr>
        <w:autoSpaceDE w:val="0"/>
        <w:autoSpaceDN w:val="0"/>
        <w:adjustRightInd w:val="0"/>
        <w:rPr>
          <w:rFonts w:ascii="Aptos" w:hAnsi="Aptos" w:cs="Arial"/>
        </w:rPr>
      </w:pPr>
    </w:p>
    <w:p w14:paraId="68ECBDAE" w14:textId="77777777" w:rsidR="00567303" w:rsidRPr="009F2132" w:rsidRDefault="00567303" w:rsidP="008A3687">
      <w:pPr>
        <w:autoSpaceDE w:val="0"/>
        <w:autoSpaceDN w:val="0"/>
        <w:adjustRightInd w:val="0"/>
        <w:rPr>
          <w:rFonts w:ascii="Aptos" w:hAnsi="Aptos" w:cs="Arial"/>
        </w:rPr>
      </w:pPr>
    </w:p>
    <w:p w14:paraId="5B137BCE" w14:textId="77777777" w:rsidR="008A3687" w:rsidRPr="009F2132" w:rsidRDefault="008A3687" w:rsidP="008A3687">
      <w:pPr>
        <w:rPr>
          <w:rFonts w:ascii="Aptos" w:hAnsi="Aptos" w:cs="Arial"/>
          <w:b/>
        </w:rPr>
      </w:pPr>
      <w:r w:rsidRPr="009F2132">
        <w:rPr>
          <w:rFonts w:ascii="Aptos" w:hAnsi="Aptos" w:cs="Arial"/>
          <w:b/>
        </w:rPr>
        <w:t>Key Text</w:t>
      </w:r>
    </w:p>
    <w:p w14:paraId="6E4ACC68" w14:textId="4ADF2646" w:rsidR="00903EA8" w:rsidRPr="009F2132" w:rsidRDefault="00903EA8" w:rsidP="008A3687">
      <w:pPr>
        <w:numPr>
          <w:ilvl w:val="0"/>
          <w:numId w:val="4"/>
        </w:numPr>
        <w:contextualSpacing/>
        <w:rPr>
          <w:rFonts w:ascii="Aptos" w:hAnsi="Aptos" w:cs="Arial"/>
        </w:rPr>
      </w:pPr>
      <w:r w:rsidRPr="009F2132">
        <w:rPr>
          <w:rFonts w:ascii="Aptos" w:hAnsi="Aptos" w:cs="Arial"/>
        </w:rPr>
        <w:t>Goldthorpe, J. H. (2001). Causation, statistics, and sociology. European sociological review, 17(1), 1-20.</w:t>
      </w:r>
    </w:p>
    <w:p w14:paraId="158168BA" w14:textId="4EBAC600" w:rsidR="008A3687" w:rsidRPr="009F2132" w:rsidRDefault="008A3687" w:rsidP="008A3687">
      <w:pPr>
        <w:numPr>
          <w:ilvl w:val="0"/>
          <w:numId w:val="4"/>
        </w:numPr>
        <w:contextualSpacing/>
        <w:rPr>
          <w:rFonts w:ascii="Aptos" w:hAnsi="Aptos" w:cs="Arial"/>
        </w:rPr>
      </w:pPr>
      <w:r w:rsidRPr="009F2132">
        <w:rPr>
          <w:rFonts w:ascii="Aptos" w:hAnsi="Aptos" w:cs="Arial"/>
          <w:lang w:val="de-DE"/>
        </w:rPr>
        <w:t xml:space="preserve">Angrist, Joshua D., and Jörn-Steffen Pischke. </w:t>
      </w:r>
      <w:r w:rsidRPr="009F2132">
        <w:rPr>
          <w:rFonts w:ascii="Aptos" w:hAnsi="Aptos" w:cs="Arial"/>
        </w:rPr>
        <w:t xml:space="preserve">2009. </w:t>
      </w:r>
      <w:r w:rsidRPr="009F2132">
        <w:rPr>
          <w:rFonts w:ascii="Aptos" w:hAnsi="Aptos" w:cs="Arial"/>
          <w:i/>
        </w:rPr>
        <w:t>Mostly Harmless Econometrics: An Empiricist's Companion</w:t>
      </w:r>
      <w:r w:rsidRPr="009F2132">
        <w:rPr>
          <w:rFonts w:ascii="Aptos" w:hAnsi="Aptos" w:cs="Arial"/>
        </w:rPr>
        <w:t>. Princeton, NJ: Princeton University Press.</w:t>
      </w:r>
    </w:p>
    <w:p w14:paraId="209B67B6" w14:textId="77777777" w:rsidR="008A3687" w:rsidRPr="009F2132" w:rsidRDefault="008A3687" w:rsidP="008A3687">
      <w:pPr>
        <w:numPr>
          <w:ilvl w:val="0"/>
          <w:numId w:val="4"/>
        </w:numPr>
        <w:contextualSpacing/>
        <w:rPr>
          <w:rFonts w:ascii="Aptos" w:hAnsi="Aptos" w:cs="Arial"/>
        </w:rPr>
      </w:pPr>
      <w:r w:rsidRPr="009F2132">
        <w:rPr>
          <w:rFonts w:ascii="Aptos" w:hAnsi="Aptos" w:cs="Arial"/>
          <w:lang w:val="de-DE"/>
        </w:rPr>
        <w:t xml:space="preserve">Angrist, Joshua D., and Jörn-Steffen Pischke. 2010. </w:t>
      </w:r>
      <w:r w:rsidRPr="009F2132">
        <w:rPr>
          <w:rFonts w:ascii="Aptos" w:hAnsi="Aptos" w:cs="Arial"/>
        </w:rPr>
        <w:t xml:space="preserve">The Credibility Revolution in Empirical Economics: How Better Research Design is Taking the Con out of Econometrics, </w:t>
      </w:r>
      <w:r w:rsidRPr="009F2132">
        <w:rPr>
          <w:rFonts w:ascii="Aptos" w:hAnsi="Aptos" w:cs="Arial"/>
          <w:i/>
        </w:rPr>
        <w:t>Journal of Economic Perspectives</w:t>
      </w:r>
      <w:r w:rsidRPr="009F2132">
        <w:rPr>
          <w:rFonts w:ascii="Aptos" w:hAnsi="Aptos" w:cs="Arial"/>
        </w:rPr>
        <w:t>, 24(2), 3-30.</w:t>
      </w:r>
    </w:p>
    <w:p w14:paraId="04E6772E" w14:textId="77777777" w:rsidR="008A3687" w:rsidRPr="009F2132" w:rsidRDefault="008A3687" w:rsidP="008A3687">
      <w:pPr>
        <w:numPr>
          <w:ilvl w:val="0"/>
          <w:numId w:val="4"/>
        </w:numPr>
        <w:contextualSpacing/>
        <w:rPr>
          <w:rFonts w:ascii="Aptos" w:hAnsi="Aptos" w:cs="Arial"/>
        </w:rPr>
      </w:pPr>
      <w:r w:rsidRPr="009F2132">
        <w:rPr>
          <w:rFonts w:ascii="Aptos" w:hAnsi="Aptos" w:cs="Arial"/>
        </w:rPr>
        <w:t>Keele, L. The Statistics of Causal Inference. A View from Political Methodology, Political Analysis 23(3), 313-335.</w:t>
      </w:r>
    </w:p>
    <w:p w14:paraId="1876CCD2" w14:textId="77777777" w:rsidR="008A3687" w:rsidRPr="009F2132" w:rsidRDefault="008A3687" w:rsidP="008A3687">
      <w:pPr>
        <w:numPr>
          <w:ilvl w:val="0"/>
          <w:numId w:val="4"/>
        </w:numPr>
        <w:contextualSpacing/>
        <w:rPr>
          <w:rFonts w:ascii="Aptos" w:hAnsi="Aptos" w:cs="Arial"/>
        </w:rPr>
      </w:pPr>
      <w:r w:rsidRPr="009F2132">
        <w:rPr>
          <w:rFonts w:ascii="Aptos" w:hAnsi="Aptos" w:cs="Arial"/>
        </w:rPr>
        <w:lastRenderedPageBreak/>
        <w:t xml:space="preserve">Morgan, Stephen L., and Christopher Winship. 2015. </w:t>
      </w:r>
      <w:r w:rsidRPr="009F2132">
        <w:rPr>
          <w:rFonts w:ascii="Aptos" w:hAnsi="Aptos" w:cs="Arial"/>
          <w:i/>
        </w:rPr>
        <w:t>Counterfactuals and Causal Inference. Methods and Principles for Social Research</w:t>
      </w:r>
      <w:r w:rsidRPr="009F2132">
        <w:rPr>
          <w:rFonts w:ascii="Aptos" w:hAnsi="Aptos" w:cs="Arial"/>
        </w:rPr>
        <w:t>. Cambridge: Cambridge University Press.</w:t>
      </w:r>
    </w:p>
    <w:p w14:paraId="209C551B" w14:textId="77777777" w:rsidR="008A3687" w:rsidRPr="009F2132" w:rsidRDefault="008A3687" w:rsidP="008A3687">
      <w:pPr>
        <w:numPr>
          <w:ilvl w:val="0"/>
          <w:numId w:val="4"/>
        </w:numPr>
        <w:contextualSpacing/>
        <w:rPr>
          <w:rFonts w:ascii="Aptos" w:hAnsi="Aptos" w:cs="Arial"/>
        </w:rPr>
      </w:pPr>
      <w:proofErr w:type="spellStart"/>
      <w:r w:rsidRPr="009F2132">
        <w:rPr>
          <w:rFonts w:ascii="Aptos" w:hAnsi="Aptos" w:cs="Arial"/>
        </w:rPr>
        <w:t>Shadish</w:t>
      </w:r>
      <w:proofErr w:type="spellEnd"/>
      <w:r w:rsidRPr="009F2132">
        <w:rPr>
          <w:rFonts w:ascii="Aptos" w:hAnsi="Aptos" w:cs="Arial"/>
        </w:rPr>
        <w:t xml:space="preserve">, William R., Thomas D. Cook, and Donald T. Campbell. 2002. </w:t>
      </w:r>
      <w:r w:rsidRPr="009F2132">
        <w:rPr>
          <w:rFonts w:ascii="Aptos" w:hAnsi="Aptos" w:cs="Arial"/>
          <w:i/>
        </w:rPr>
        <w:t>Experimental and Quasi-Experimental Designs for Generalized Causal Inference.</w:t>
      </w:r>
      <w:r w:rsidRPr="009F2132">
        <w:rPr>
          <w:rFonts w:ascii="Aptos" w:hAnsi="Aptos" w:cs="Arial"/>
        </w:rPr>
        <w:t xml:space="preserve"> Belmont, CA: Wadsworth Cengage Learning.</w:t>
      </w:r>
    </w:p>
    <w:p w14:paraId="2879A4DB" w14:textId="77777777" w:rsidR="008A3687" w:rsidRPr="009F2132" w:rsidRDefault="008A3687" w:rsidP="008A3687">
      <w:pPr>
        <w:rPr>
          <w:rFonts w:ascii="Aptos" w:hAnsi="Aptos" w:cs="Arial"/>
        </w:rPr>
      </w:pPr>
    </w:p>
    <w:p w14:paraId="5DB63A4D" w14:textId="77777777" w:rsidR="008A3687" w:rsidRPr="009F2132" w:rsidRDefault="008A3687" w:rsidP="008A3687">
      <w:pPr>
        <w:rPr>
          <w:rFonts w:ascii="Aptos" w:hAnsi="Aptos" w:cs="Arial"/>
        </w:rPr>
      </w:pPr>
    </w:p>
    <w:p w14:paraId="32E78686" w14:textId="2E950021" w:rsidR="008A3687" w:rsidRPr="009F2132" w:rsidRDefault="008A3687" w:rsidP="008A3687">
      <w:pPr>
        <w:rPr>
          <w:rFonts w:ascii="Aptos" w:hAnsi="Aptos" w:cs="Arial"/>
          <w:b/>
        </w:rPr>
      </w:pPr>
      <w:r w:rsidRPr="009F2132">
        <w:rPr>
          <w:rFonts w:ascii="Aptos" w:hAnsi="Aptos" w:cs="Arial"/>
          <w:b/>
        </w:rPr>
        <w:t>Course Assessment</w:t>
      </w:r>
    </w:p>
    <w:p w14:paraId="2532BDD1" w14:textId="77777777" w:rsidR="00994D86" w:rsidRPr="009F2132" w:rsidRDefault="00994D86" w:rsidP="008A3687">
      <w:pPr>
        <w:rPr>
          <w:rFonts w:ascii="Aptos" w:hAnsi="Aptos" w:cs="Arial"/>
          <w:b/>
        </w:rPr>
      </w:pPr>
    </w:p>
    <w:p w14:paraId="680310DD" w14:textId="2B7730CE" w:rsidR="008A3687" w:rsidRPr="009F2132" w:rsidRDefault="00903EA8" w:rsidP="003554F7">
      <w:pPr>
        <w:rPr>
          <w:rFonts w:ascii="Aptos" w:hAnsi="Aptos"/>
        </w:rPr>
      </w:pPr>
      <w:r w:rsidRPr="009F2132">
        <w:rPr>
          <w:rFonts w:ascii="Aptos" w:hAnsi="Aptos" w:cs="Arial"/>
        </w:rPr>
        <w:t>A 2,000-word written report on a small data analysis project.</w:t>
      </w:r>
    </w:p>
    <w:p w14:paraId="3D3DF335" w14:textId="068EB05D" w:rsidR="00F130C6" w:rsidRPr="009F2132" w:rsidRDefault="00F130C6">
      <w:pPr>
        <w:spacing w:after="160" w:line="259" w:lineRule="auto"/>
        <w:rPr>
          <w:rFonts w:ascii="Aptos" w:hAnsi="Aptos" w:cs="Arial"/>
          <w:b/>
          <w:bCs w:val="0"/>
        </w:rPr>
      </w:pPr>
      <w:r w:rsidRPr="009F2132">
        <w:rPr>
          <w:rFonts w:ascii="Aptos" w:hAnsi="Aptos" w:cs="Arial"/>
        </w:rPr>
        <w:br w:type="page"/>
      </w:r>
    </w:p>
    <w:p w14:paraId="735E255F" w14:textId="4E7F92AD" w:rsidR="001272A8" w:rsidRPr="009F2132" w:rsidRDefault="001272A8" w:rsidP="00A3132A">
      <w:pPr>
        <w:pStyle w:val="Heading1"/>
        <w:jc w:val="center"/>
        <w:rPr>
          <w:rFonts w:ascii="Aptos" w:hAnsi="Aptos" w:cs="Arial"/>
          <w:sz w:val="24"/>
          <w:szCs w:val="24"/>
        </w:rPr>
      </w:pPr>
      <w:bookmarkStart w:id="21" w:name="_Introduction_to_Econometric"/>
      <w:bookmarkEnd w:id="21"/>
      <w:r w:rsidRPr="009F2132">
        <w:rPr>
          <w:rFonts w:ascii="Aptos" w:hAnsi="Aptos" w:cs="Arial"/>
          <w:sz w:val="24"/>
          <w:szCs w:val="24"/>
        </w:rPr>
        <w:lastRenderedPageBreak/>
        <w:t>Introduction to Econometric Software</w:t>
      </w:r>
      <w:bookmarkEnd w:id="10"/>
      <w:bookmarkEnd w:id="11"/>
    </w:p>
    <w:p w14:paraId="0F2AE346" w14:textId="77777777" w:rsidR="00C74DFC" w:rsidRPr="009F2132" w:rsidRDefault="00C74DFC" w:rsidP="00C74DFC">
      <w:pPr>
        <w:rPr>
          <w:rFonts w:ascii="Aptos" w:hAnsi="Aptos"/>
        </w:rPr>
      </w:pPr>
    </w:p>
    <w:p w14:paraId="20E00184" w14:textId="0C650E3B" w:rsidR="00A3132A" w:rsidRPr="009F2132" w:rsidRDefault="00A3132A" w:rsidP="001272A8">
      <w:pPr>
        <w:contextualSpacing/>
        <w:rPr>
          <w:rFonts w:ascii="Aptos" w:hAnsi="Aptos" w:cs="Arial"/>
        </w:rPr>
      </w:pPr>
      <w:r w:rsidRPr="009F2132">
        <w:rPr>
          <w:rFonts w:ascii="Aptos" w:hAnsi="Aptos" w:cs="Arial"/>
          <w:b/>
          <w:bCs w:val="0"/>
        </w:rPr>
        <w:t>Module Code:</w:t>
      </w:r>
      <w:r w:rsidRPr="009F2132">
        <w:rPr>
          <w:rFonts w:ascii="Aptos" w:hAnsi="Aptos" w:cs="Arial"/>
        </w:rPr>
        <w:t xml:space="preserve"> 07 23698</w:t>
      </w:r>
    </w:p>
    <w:p w14:paraId="25D8E485" w14:textId="162EEA52" w:rsidR="00A3132A" w:rsidRPr="009F2132" w:rsidRDefault="001272A8" w:rsidP="001272A8">
      <w:pPr>
        <w:contextualSpacing/>
        <w:rPr>
          <w:rStyle w:val="Hyperlink"/>
          <w:rFonts w:ascii="Aptos" w:hAnsi="Aptos" w:cs="Arial"/>
        </w:rPr>
      </w:pPr>
      <w:r w:rsidRPr="009F2132">
        <w:rPr>
          <w:rFonts w:ascii="Aptos" w:hAnsi="Aptos" w:cs="Arial"/>
          <w:b/>
          <w:bCs w:val="0"/>
        </w:rPr>
        <w:t>Course Convenor:</w:t>
      </w:r>
      <w:r w:rsidRPr="009F2132">
        <w:rPr>
          <w:rFonts w:ascii="Aptos" w:hAnsi="Aptos" w:cs="Arial"/>
        </w:rPr>
        <w:t xml:space="preserve"> </w:t>
      </w:r>
      <w:r w:rsidR="00194A80" w:rsidRPr="009F2132">
        <w:rPr>
          <w:rFonts w:ascii="Aptos" w:hAnsi="Aptos" w:cs="Arial"/>
        </w:rPr>
        <w:t>William Pouliot</w:t>
      </w:r>
    </w:p>
    <w:p w14:paraId="2F657086" w14:textId="74F8396B" w:rsidR="00A3132A" w:rsidRPr="009F2132" w:rsidRDefault="00A3132A" w:rsidP="00A3132A">
      <w:pPr>
        <w:contextualSpacing/>
        <w:rPr>
          <w:rStyle w:val="Hyperlink"/>
          <w:rFonts w:ascii="Aptos" w:hAnsi="Aptos" w:cs="Arial"/>
        </w:rPr>
      </w:pPr>
      <w:r w:rsidRPr="009F2132">
        <w:rPr>
          <w:rFonts w:ascii="Aptos" w:hAnsi="Aptos" w:cs="Arial"/>
          <w:b/>
          <w:bCs w:val="0"/>
        </w:rPr>
        <w:t>Contact:</w:t>
      </w:r>
      <w:r w:rsidRPr="009F2132">
        <w:rPr>
          <w:rFonts w:ascii="Aptos" w:hAnsi="Aptos" w:cs="Arial"/>
        </w:rPr>
        <w:t xml:space="preserve"> </w:t>
      </w:r>
      <w:hyperlink r:id="rId18" w:history="1">
        <w:r w:rsidR="00473760" w:rsidRPr="009F2132">
          <w:rPr>
            <w:rStyle w:val="Hyperlink"/>
            <w:rFonts w:ascii="Aptos" w:hAnsi="Aptos" w:cs="Arial"/>
          </w:rPr>
          <w:t>W.Pouliot@bham.ac.uk</w:t>
        </w:r>
      </w:hyperlink>
    </w:p>
    <w:p w14:paraId="5F1E044C" w14:textId="563AF82B" w:rsidR="00A3132A" w:rsidRPr="009F2132" w:rsidRDefault="00A3132A" w:rsidP="00A3132A">
      <w:pPr>
        <w:contextualSpacing/>
        <w:rPr>
          <w:rFonts w:ascii="Aptos" w:hAnsi="Aptos" w:cs="Arial"/>
        </w:rPr>
      </w:pPr>
      <w:r w:rsidRPr="009F2132">
        <w:rPr>
          <w:rStyle w:val="Hyperlink"/>
          <w:rFonts w:ascii="Aptos" w:hAnsi="Aptos" w:cs="Arial"/>
          <w:b/>
          <w:bCs w:val="0"/>
          <w:color w:val="auto"/>
          <w:u w:val="none"/>
        </w:rPr>
        <w:t>Credits:</w:t>
      </w:r>
      <w:r w:rsidRPr="009F2132">
        <w:rPr>
          <w:rStyle w:val="Hyperlink"/>
          <w:rFonts w:ascii="Aptos" w:hAnsi="Aptos" w:cs="Arial"/>
          <w:color w:val="auto"/>
          <w:u w:val="none"/>
        </w:rPr>
        <w:t xml:space="preserve"> 10</w:t>
      </w:r>
    </w:p>
    <w:p w14:paraId="1E39EDD3" w14:textId="77777777" w:rsidR="00A3132A" w:rsidRPr="009F2132" w:rsidRDefault="00A3132A" w:rsidP="001272A8">
      <w:pPr>
        <w:contextualSpacing/>
        <w:rPr>
          <w:rFonts w:ascii="Aptos" w:hAnsi="Aptos" w:cs="Arial"/>
          <w:color w:val="0000FF"/>
          <w:u w:val="single"/>
        </w:rPr>
      </w:pPr>
    </w:p>
    <w:p w14:paraId="70E6CA9A" w14:textId="5C6A40AD" w:rsidR="00F3098A" w:rsidRPr="009F2132" w:rsidRDefault="00756F1B" w:rsidP="002C7D83">
      <w:pPr>
        <w:pStyle w:val="NormalWeb"/>
        <w:rPr>
          <w:rFonts w:ascii="Aptos" w:hAnsi="Aptos" w:cs="Arial"/>
          <w:b/>
          <w:color w:val="000000"/>
        </w:rPr>
      </w:pPr>
      <w:bookmarkStart w:id="22" w:name="_Toc399860187"/>
      <w:r w:rsidRPr="009F2132">
        <w:rPr>
          <w:rFonts w:ascii="Aptos" w:hAnsi="Aptos" w:cs="Arial"/>
          <w:b/>
          <w:color w:val="000000"/>
        </w:rPr>
        <w:t xml:space="preserve">Module </w:t>
      </w:r>
      <w:r w:rsidR="00F3098A" w:rsidRPr="009F2132">
        <w:rPr>
          <w:rFonts w:ascii="Aptos" w:hAnsi="Aptos" w:cs="Arial"/>
          <w:b/>
          <w:color w:val="000000"/>
        </w:rPr>
        <w:t>Description</w:t>
      </w:r>
    </w:p>
    <w:p w14:paraId="2CA6AE5D" w14:textId="48C4DC32" w:rsidR="00F3098A" w:rsidRPr="009F2132" w:rsidRDefault="00F3098A" w:rsidP="00F3098A">
      <w:pPr>
        <w:pStyle w:val="NormalWeb"/>
        <w:rPr>
          <w:rFonts w:ascii="Aptos" w:hAnsi="Aptos" w:cs="Arial"/>
          <w:bCs/>
          <w:color w:val="000000"/>
        </w:rPr>
      </w:pPr>
      <w:r w:rsidRPr="009F2132">
        <w:rPr>
          <w:rFonts w:ascii="Aptos" w:hAnsi="Aptos" w:cs="Arial"/>
          <w:bCs/>
          <w:color w:val="000000"/>
        </w:rPr>
        <w:t>This course will introduce students to two main econometrics software package</w:t>
      </w:r>
      <w:r w:rsidR="00756F1B" w:rsidRPr="009F2132">
        <w:rPr>
          <w:rFonts w:ascii="Aptos" w:hAnsi="Aptos" w:cs="Arial"/>
          <w:bCs/>
          <w:color w:val="000000"/>
        </w:rPr>
        <w:t>s</w:t>
      </w:r>
      <w:r w:rsidRPr="009F2132">
        <w:rPr>
          <w:rFonts w:ascii="Aptos" w:hAnsi="Aptos" w:cs="Arial"/>
          <w:bCs/>
          <w:color w:val="000000"/>
        </w:rPr>
        <w:t xml:space="preserve"> and enable them to use the packages to carry out empirical work using the econometric methods taught in other parts of the course. The course will consider Stata on Day 1, and </w:t>
      </w:r>
      <w:proofErr w:type="spellStart"/>
      <w:r w:rsidRPr="009F2132">
        <w:rPr>
          <w:rFonts w:ascii="Aptos" w:hAnsi="Aptos" w:cs="Arial"/>
          <w:bCs/>
          <w:color w:val="000000"/>
        </w:rPr>
        <w:t>OxMetrics</w:t>
      </w:r>
      <w:proofErr w:type="spellEnd"/>
      <w:r w:rsidRPr="009F2132">
        <w:rPr>
          <w:rFonts w:ascii="Aptos" w:hAnsi="Aptos" w:cs="Arial"/>
          <w:bCs/>
          <w:color w:val="000000"/>
        </w:rPr>
        <w:t xml:space="preserve"> on Day 2. Both packages are what are called front-end packages, which are menu-driven and relatively user-friendly, allowing the user to carry out demanding econometric techniques at the click of a button. Both packages are general, covering many aspects of econometrics, and well-used by economists and social scientists.</w:t>
      </w:r>
    </w:p>
    <w:p w14:paraId="117BE614" w14:textId="1186A2AC" w:rsidR="00F3098A" w:rsidRPr="009F2132" w:rsidRDefault="00F3098A" w:rsidP="00F3098A">
      <w:pPr>
        <w:pStyle w:val="NormalWeb"/>
        <w:rPr>
          <w:rFonts w:ascii="Aptos" w:hAnsi="Aptos" w:cs="Arial"/>
          <w:bCs/>
          <w:color w:val="000000"/>
        </w:rPr>
      </w:pPr>
      <w:r w:rsidRPr="009F2132">
        <w:rPr>
          <w:rFonts w:ascii="Aptos" w:hAnsi="Aptos" w:cs="Arial"/>
          <w:bCs/>
          <w:color w:val="000000"/>
        </w:rPr>
        <w:t xml:space="preserve">The broad outline of the course is as follows. Each day will be composed of two </w:t>
      </w:r>
      <w:r w:rsidR="00756F1B" w:rsidRPr="009F2132">
        <w:rPr>
          <w:rFonts w:ascii="Aptos" w:hAnsi="Aptos" w:cs="Arial"/>
          <w:bCs/>
          <w:color w:val="000000"/>
        </w:rPr>
        <w:t>three-hour</w:t>
      </w:r>
      <w:r w:rsidRPr="009F2132">
        <w:rPr>
          <w:rFonts w:ascii="Aptos" w:hAnsi="Aptos" w:cs="Arial"/>
          <w:bCs/>
          <w:color w:val="000000"/>
        </w:rPr>
        <w:t xml:space="preserve"> sessions to be conducted in a computer lab. The morning session will be devoted to getting to know the interface of the econometric software, understanding the syntax, loading and manipulating data using the software. The afternoon session will involve the three stages of carrying out empirical work: Pre-estimation, estimation, and post-estimation, in each software package.</w:t>
      </w:r>
    </w:p>
    <w:p w14:paraId="0DD32048" w14:textId="593651E6" w:rsidR="00F3098A" w:rsidRPr="009F2132" w:rsidRDefault="00F3098A" w:rsidP="00F3098A">
      <w:pPr>
        <w:pStyle w:val="NormalWeb"/>
        <w:rPr>
          <w:rFonts w:ascii="Aptos" w:hAnsi="Aptos" w:cs="Arial"/>
          <w:bCs/>
          <w:color w:val="000000"/>
        </w:rPr>
      </w:pPr>
      <w:r w:rsidRPr="009F2132">
        <w:rPr>
          <w:rFonts w:ascii="Aptos" w:hAnsi="Aptos" w:cs="Arial"/>
          <w:bCs/>
          <w:color w:val="000000"/>
        </w:rPr>
        <w:t>Each session will give students the opportunity to carry out some of the functions of the software covered themselves as exercises.</w:t>
      </w:r>
    </w:p>
    <w:p w14:paraId="318602AF" w14:textId="77777777" w:rsidR="001272A8" w:rsidRPr="009F2132" w:rsidRDefault="001272A8" w:rsidP="001272A8">
      <w:pPr>
        <w:autoSpaceDE w:val="0"/>
        <w:autoSpaceDN w:val="0"/>
        <w:adjustRightInd w:val="0"/>
        <w:rPr>
          <w:rFonts w:ascii="Aptos" w:eastAsia="Batang" w:hAnsi="Aptos" w:cs="Arial"/>
          <w:bCs w:val="0"/>
          <w:sz w:val="20"/>
          <w:szCs w:val="20"/>
          <w:lang w:eastAsia="en-GB"/>
        </w:rPr>
      </w:pPr>
    </w:p>
    <w:p w14:paraId="7D21C7B7" w14:textId="6B7A2BC4" w:rsidR="001272A8" w:rsidRPr="009F2132" w:rsidRDefault="001272A8" w:rsidP="001272A8">
      <w:pPr>
        <w:autoSpaceDE w:val="0"/>
        <w:autoSpaceDN w:val="0"/>
        <w:adjustRightInd w:val="0"/>
        <w:rPr>
          <w:rFonts w:ascii="Aptos" w:eastAsia="Batang" w:hAnsi="Aptos" w:cs="Arial"/>
          <w:b/>
          <w:bCs w:val="0"/>
          <w:lang w:eastAsia="en-GB"/>
        </w:rPr>
      </w:pPr>
      <w:r w:rsidRPr="009F2132">
        <w:rPr>
          <w:rFonts w:ascii="Aptos" w:eastAsia="Batang" w:hAnsi="Aptos" w:cs="Arial"/>
          <w:b/>
          <w:bCs w:val="0"/>
          <w:lang w:eastAsia="en-GB"/>
        </w:rPr>
        <w:t>Learning Outcomes</w:t>
      </w:r>
    </w:p>
    <w:p w14:paraId="48EDE71A" w14:textId="77777777" w:rsidR="00994D86" w:rsidRPr="009F2132" w:rsidRDefault="00994D86" w:rsidP="001272A8">
      <w:pPr>
        <w:autoSpaceDE w:val="0"/>
        <w:autoSpaceDN w:val="0"/>
        <w:adjustRightInd w:val="0"/>
        <w:rPr>
          <w:rFonts w:ascii="Aptos" w:eastAsia="Batang" w:hAnsi="Aptos" w:cs="Arial"/>
          <w:b/>
          <w:bCs w:val="0"/>
          <w:lang w:eastAsia="en-GB"/>
        </w:rPr>
      </w:pPr>
    </w:p>
    <w:p w14:paraId="13F7B703" w14:textId="77777777" w:rsidR="001272A8" w:rsidRPr="009F2132" w:rsidRDefault="001272A8" w:rsidP="001272A8">
      <w:pPr>
        <w:autoSpaceDE w:val="0"/>
        <w:autoSpaceDN w:val="0"/>
        <w:adjustRightInd w:val="0"/>
        <w:rPr>
          <w:rFonts w:ascii="Aptos" w:eastAsia="Batang" w:hAnsi="Aptos" w:cs="Arial"/>
          <w:bCs w:val="0"/>
          <w:lang w:eastAsia="en-GB"/>
        </w:rPr>
      </w:pPr>
      <w:r w:rsidRPr="009F2132">
        <w:rPr>
          <w:rFonts w:ascii="Aptos" w:eastAsia="Batang" w:hAnsi="Aptos" w:cs="Arial"/>
          <w:bCs w:val="0"/>
          <w:lang w:eastAsia="en-GB"/>
        </w:rPr>
        <w:t>After completing this module, students should be able to:</w:t>
      </w:r>
    </w:p>
    <w:p w14:paraId="2134A790" w14:textId="77777777" w:rsidR="001272A8" w:rsidRPr="009F2132" w:rsidRDefault="001272A8" w:rsidP="001272A8">
      <w:pPr>
        <w:autoSpaceDE w:val="0"/>
        <w:autoSpaceDN w:val="0"/>
        <w:adjustRightInd w:val="0"/>
        <w:rPr>
          <w:rFonts w:ascii="Aptos" w:eastAsia="Batang" w:hAnsi="Aptos" w:cs="Arial"/>
          <w:bCs w:val="0"/>
          <w:sz w:val="20"/>
          <w:szCs w:val="20"/>
          <w:lang w:eastAsia="en-GB"/>
        </w:rPr>
      </w:pPr>
    </w:p>
    <w:p w14:paraId="7130E345" w14:textId="77777777" w:rsidR="000F55D7" w:rsidRPr="009F2132" w:rsidRDefault="000F55D7" w:rsidP="00E34653">
      <w:pPr>
        <w:pStyle w:val="ListParagraph"/>
        <w:numPr>
          <w:ilvl w:val="0"/>
          <w:numId w:val="7"/>
        </w:numPr>
        <w:autoSpaceDE w:val="0"/>
        <w:autoSpaceDN w:val="0"/>
        <w:adjustRightInd w:val="0"/>
        <w:rPr>
          <w:rFonts w:ascii="Aptos" w:eastAsia="Times New Roman" w:hAnsi="Aptos" w:cs="Arial"/>
          <w:bCs w:val="0"/>
          <w:color w:val="000000"/>
          <w:lang w:eastAsia="en-GB"/>
        </w:rPr>
      </w:pPr>
      <w:r w:rsidRPr="009F2132">
        <w:rPr>
          <w:rFonts w:ascii="Aptos" w:eastAsia="Times New Roman" w:hAnsi="Aptos" w:cs="Arial"/>
          <w:bCs w:val="0"/>
          <w:color w:val="000000"/>
          <w:lang w:eastAsia="en-GB"/>
        </w:rPr>
        <w:t>use common econometric software packages to manipulate data appropriately and estimate important econometric models.</w:t>
      </w:r>
    </w:p>
    <w:p w14:paraId="7B8BC5F3" w14:textId="77777777" w:rsidR="000F55D7" w:rsidRPr="009F2132" w:rsidRDefault="000F55D7" w:rsidP="00E34653">
      <w:pPr>
        <w:pStyle w:val="ListParagraph"/>
        <w:numPr>
          <w:ilvl w:val="0"/>
          <w:numId w:val="7"/>
        </w:numPr>
        <w:autoSpaceDE w:val="0"/>
        <w:autoSpaceDN w:val="0"/>
        <w:adjustRightInd w:val="0"/>
        <w:rPr>
          <w:rFonts w:ascii="Aptos" w:eastAsia="Times New Roman" w:hAnsi="Aptos" w:cs="Arial"/>
          <w:bCs w:val="0"/>
          <w:color w:val="000000"/>
          <w:lang w:eastAsia="en-GB"/>
        </w:rPr>
      </w:pPr>
      <w:r w:rsidRPr="009F2132">
        <w:rPr>
          <w:rFonts w:ascii="Aptos" w:eastAsia="Times New Roman" w:hAnsi="Aptos" w:cs="Arial"/>
          <w:bCs w:val="0"/>
          <w:color w:val="000000"/>
          <w:lang w:eastAsia="en-GB"/>
        </w:rPr>
        <w:t>analyse the quality of their econometric models and hence undertake independent empirical work in their particular subject.</w:t>
      </w:r>
    </w:p>
    <w:p w14:paraId="3C35ED18" w14:textId="77777777" w:rsidR="000F55D7" w:rsidRPr="009F2132" w:rsidRDefault="000F55D7" w:rsidP="00E34653">
      <w:pPr>
        <w:pStyle w:val="ListParagraph"/>
        <w:numPr>
          <w:ilvl w:val="0"/>
          <w:numId w:val="7"/>
        </w:numPr>
        <w:autoSpaceDE w:val="0"/>
        <w:autoSpaceDN w:val="0"/>
        <w:adjustRightInd w:val="0"/>
        <w:rPr>
          <w:rFonts w:ascii="Aptos" w:eastAsia="Times New Roman" w:hAnsi="Aptos" w:cs="Arial"/>
          <w:bCs w:val="0"/>
          <w:color w:val="000000"/>
          <w:lang w:eastAsia="en-GB"/>
        </w:rPr>
      </w:pPr>
      <w:r w:rsidRPr="009F2132">
        <w:rPr>
          <w:rFonts w:ascii="Aptos" w:eastAsia="Times New Roman" w:hAnsi="Aptos" w:cs="Arial"/>
          <w:bCs w:val="0"/>
          <w:color w:val="000000"/>
          <w:lang w:eastAsia="en-GB"/>
        </w:rPr>
        <w:t>apply methods of course to easily adopt other econometrics software packages independently.</w:t>
      </w:r>
    </w:p>
    <w:p w14:paraId="180BCA73" w14:textId="407C9531" w:rsidR="001272A8" w:rsidRPr="009F2132" w:rsidRDefault="000F55D7" w:rsidP="00E34653">
      <w:pPr>
        <w:pStyle w:val="ListParagraph"/>
        <w:numPr>
          <w:ilvl w:val="0"/>
          <w:numId w:val="7"/>
        </w:numPr>
        <w:autoSpaceDE w:val="0"/>
        <w:autoSpaceDN w:val="0"/>
        <w:adjustRightInd w:val="0"/>
        <w:rPr>
          <w:rFonts w:ascii="Aptos" w:eastAsia="Batang" w:hAnsi="Aptos" w:cs="Arial"/>
          <w:b/>
          <w:bCs w:val="0"/>
          <w:sz w:val="20"/>
          <w:szCs w:val="20"/>
          <w:lang w:eastAsia="en-GB"/>
        </w:rPr>
      </w:pPr>
      <w:r w:rsidRPr="009F2132">
        <w:rPr>
          <w:rFonts w:ascii="Aptos" w:eastAsia="Times New Roman" w:hAnsi="Aptos" w:cs="Arial"/>
          <w:bCs w:val="0"/>
          <w:color w:val="000000"/>
          <w:lang w:eastAsia="en-GB"/>
        </w:rPr>
        <w:t>comment, report and understand the output of econometric software packages in order to effectively and accurately convey results of empirical analyses.</w:t>
      </w:r>
    </w:p>
    <w:p w14:paraId="06744D53" w14:textId="4CC70F4B" w:rsidR="000F55D7" w:rsidRPr="009F2132" w:rsidRDefault="000F55D7" w:rsidP="000F55D7">
      <w:pPr>
        <w:autoSpaceDE w:val="0"/>
        <w:autoSpaceDN w:val="0"/>
        <w:adjustRightInd w:val="0"/>
        <w:rPr>
          <w:rFonts w:ascii="Aptos" w:eastAsia="Batang" w:hAnsi="Aptos" w:cs="Arial"/>
          <w:b/>
          <w:bCs w:val="0"/>
          <w:sz w:val="20"/>
          <w:szCs w:val="20"/>
          <w:lang w:eastAsia="en-GB"/>
        </w:rPr>
      </w:pPr>
    </w:p>
    <w:p w14:paraId="0BA29B79" w14:textId="77777777" w:rsidR="000F55D7" w:rsidRPr="009F2132" w:rsidRDefault="000F55D7" w:rsidP="000F55D7">
      <w:pPr>
        <w:autoSpaceDE w:val="0"/>
        <w:autoSpaceDN w:val="0"/>
        <w:adjustRightInd w:val="0"/>
        <w:rPr>
          <w:rFonts w:ascii="Aptos" w:eastAsia="Batang" w:hAnsi="Aptos" w:cs="Arial"/>
          <w:b/>
          <w:bCs w:val="0"/>
          <w:sz w:val="20"/>
          <w:szCs w:val="20"/>
          <w:lang w:eastAsia="en-GB"/>
        </w:rPr>
      </w:pPr>
    </w:p>
    <w:p w14:paraId="17625022" w14:textId="0C5EB6F2" w:rsidR="001272A8" w:rsidRPr="009F2132" w:rsidRDefault="001272A8" w:rsidP="001272A8">
      <w:pPr>
        <w:autoSpaceDE w:val="0"/>
        <w:autoSpaceDN w:val="0"/>
        <w:adjustRightInd w:val="0"/>
        <w:rPr>
          <w:rFonts w:ascii="Aptos" w:eastAsia="Batang" w:hAnsi="Aptos" w:cs="Arial"/>
          <w:b/>
          <w:bCs w:val="0"/>
          <w:lang w:eastAsia="en-GB"/>
        </w:rPr>
      </w:pPr>
      <w:r w:rsidRPr="009F2132">
        <w:rPr>
          <w:rFonts w:ascii="Aptos" w:eastAsia="Batang" w:hAnsi="Aptos" w:cs="Arial"/>
          <w:b/>
          <w:bCs w:val="0"/>
          <w:lang w:eastAsia="en-GB"/>
        </w:rPr>
        <w:t>Course Assessment</w:t>
      </w:r>
    </w:p>
    <w:p w14:paraId="289D1E02" w14:textId="77777777" w:rsidR="00994D86" w:rsidRPr="009F2132" w:rsidRDefault="00994D86" w:rsidP="001272A8">
      <w:pPr>
        <w:autoSpaceDE w:val="0"/>
        <w:autoSpaceDN w:val="0"/>
        <w:adjustRightInd w:val="0"/>
        <w:rPr>
          <w:rFonts w:ascii="Aptos" w:eastAsia="Batang" w:hAnsi="Aptos" w:cs="Arial"/>
          <w:b/>
          <w:bCs w:val="0"/>
          <w:lang w:eastAsia="en-GB"/>
        </w:rPr>
      </w:pPr>
    </w:p>
    <w:p w14:paraId="440F056F" w14:textId="61119F60" w:rsidR="002C7D83" w:rsidRPr="009F2132" w:rsidRDefault="00EB3A33" w:rsidP="001272A8">
      <w:pPr>
        <w:autoSpaceDE w:val="0"/>
        <w:autoSpaceDN w:val="0"/>
        <w:adjustRightInd w:val="0"/>
        <w:rPr>
          <w:rFonts w:ascii="Aptos" w:eastAsia="Batang" w:hAnsi="Aptos" w:cs="Arial"/>
          <w:bCs w:val="0"/>
          <w:lang w:eastAsia="en-GB"/>
        </w:rPr>
      </w:pPr>
      <w:r>
        <w:rPr>
          <w:rFonts w:ascii="Aptos" w:eastAsia="Batang" w:hAnsi="Aptos" w:cs="Arial"/>
          <w:bCs w:val="0"/>
          <w:lang w:eastAsia="en-GB"/>
        </w:rPr>
        <w:t>A 2000-word written report</w:t>
      </w:r>
    </w:p>
    <w:p w14:paraId="3618C24B" w14:textId="77777777" w:rsidR="00903EA8" w:rsidRPr="009F2132" w:rsidRDefault="00903EA8">
      <w:pPr>
        <w:spacing w:after="160" w:line="259" w:lineRule="auto"/>
        <w:rPr>
          <w:rFonts w:ascii="Aptos" w:hAnsi="Aptos" w:cs="Arial"/>
          <w:b/>
          <w:bCs w:val="0"/>
          <w:lang w:eastAsia="en-GB"/>
        </w:rPr>
      </w:pPr>
      <w:bookmarkStart w:id="23" w:name="_Introduction_to_Time"/>
      <w:bookmarkStart w:id="24" w:name="_Introduction_to_Social"/>
      <w:bookmarkStart w:id="25" w:name="_Toc430941035"/>
      <w:bookmarkStart w:id="26" w:name="_Toc399860183"/>
      <w:bookmarkEnd w:id="23"/>
      <w:bookmarkEnd w:id="24"/>
      <w:r w:rsidRPr="009F2132">
        <w:rPr>
          <w:rFonts w:ascii="Aptos" w:hAnsi="Aptos" w:cs="Arial"/>
          <w:lang w:eastAsia="en-GB"/>
        </w:rPr>
        <w:br w:type="page"/>
      </w:r>
    </w:p>
    <w:p w14:paraId="4896E88B" w14:textId="4DB1B926" w:rsidR="00994D86" w:rsidRPr="009F2132" w:rsidRDefault="00994D86" w:rsidP="008A3687">
      <w:pPr>
        <w:pStyle w:val="Heading2"/>
        <w:ind w:left="720"/>
        <w:jc w:val="center"/>
        <w:rPr>
          <w:rFonts w:ascii="Aptos" w:hAnsi="Aptos" w:cs="Arial"/>
          <w:sz w:val="24"/>
          <w:szCs w:val="24"/>
          <w:lang w:eastAsia="en-GB"/>
        </w:rPr>
      </w:pPr>
      <w:r w:rsidRPr="009F2132">
        <w:rPr>
          <w:rFonts w:ascii="Aptos" w:hAnsi="Aptos" w:cs="Arial"/>
          <w:sz w:val="24"/>
          <w:szCs w:val="24"/>
          <w:lang w:eastAsia="en-GB"/>
        </w:rPr>
        <w:lastRenderedPageBreak/>
        <w:t>Introduction to Social Network Analysis</w:t>
      </w:r>
    </w:p>
    <w:p w14:paraId="190C2A6B" w14:textId="77777777" w:rsidR="00994D86" w:rsidRPr="009F2132" w:rsidRDefault="00994D86" w:rsidP="00994D86">
      <w:pPr>
        <w:rPr>
          <w:rFonts w:ascii="Aptos" w:hAnsi="Aptos"/>
          <w:lang w:eastAsia="en-GB"/>
        </w:rPr>
      </w:pPr>
    </w:p>
    <w:p w14:paraId="1713E626" w14:textId="7E74E15A" w:rsidR="00994D86" w:rsidRPr="009F2132" w:rsidRDefault="00994D86" w:rsidP="00994D86">
      <w:pPr>
        <w:contextualSpacing/>
        <w:rPr>
          <w:rFonts w:ascii="Aptos" w:hAnsi="Aptos" w:cs="Arial"/>
        </w:rPr>
      </w:pPr>
      <w:r w:rsidRPr="009F2132">
        <w:rPr>
          <w:rFonts w:ascii="Aptos" w:hAnsi="Aptos" w:cs="Arial"/>
          <w:b/>
          <w:bCs w:val="0"/>
        </w:rPr>
        <w:t>Module Code:</w:t>
      </w:r>
      <w:r w:rsidRPr="009F2132">
        <w:rPr>
          <w:rFonts w:ascii="Aptos" w:hAnsi="Aptos" w:cs="Arial"/>
        </w:rPr>
        <w:t xml:space="preserve"> 08 39380</w:t>
      </w:r>
    </w:p>
    <w:p w14:paraId="7170F5AD" w14:textId="713905DC" w:rsidR="00994D86" w:rsidRPr="009F2132" w:rsidRDefault="00994D86" w:rsidP="00994D86">
      <w:pPr>
        <w:contextualSpacing/>
        <w:rPr>
          <w:rStyle w:val="Hyperlink"/>
          <w:rFonts w:ascii="Aptos" w:hAnsi="Aptos" w:cs="Arial"/>
        </w:rPr>
      </w:pPr>
      <w:r w:rsidRPr="009F2132">
        <w:rPr>
          <w:rFonts w:ascii="Aptos" w:hAnsi="Aptos" w:cs="Arial"/>
          <w:b/>
          <w:bCs w:val="0"/>
        </w:rPr>
        <w:t>Course Convenor:</w:t>
      </w:r>
      <w:r w:rsidRPr="009F2132">
        <w:rPr>
          <w:rFonts w:ascii="Aptos" w:hAnsi="Aptos" w:cs="Arial"/>
        </w:rPr>
        <w:t xml:space="preserve"> Andras Voros</w:t>
      </w:r>
    </w:p>
    <w:p w14:paraId="158DDEB1" w14:textId="3A9D3329" w:rsidR="00994D86" w:rsidRPr="009F2132" w:rsidRDefault="00994D86" w:rsidP="00994D86">
      <w:pPr>
        <w:contextualSpacing/>
        <w:rPr>
          <w:rStyle w:val="Hyperlink"/>
          <w:rFonts w:ascii="Aptos" w:hAnsi="Aptos" w:cs="Arial"/>
        </w:rPr>
      </w:pPr>
      <w:r w:rsidRPr="009F2132">
        <w:rPr>
          <w:rFonts w:ascii="Aptos" w:hAnsi="Aptos" w:cs="Arial"/>
          <w:b/>
          <w:bCs w:val="0"/>
        </w:rPr>
        <w:t>Contact:</w:t>
      </w:r>
      <w:r w:rsidRPr="009F2132">
        <w:rPr>
          <w:rFonts w:ascii="Aptos" w:hAnsi="Aptos" w:cs="Arial"/>
        </w:rPr>
        <w:t xml:space="preserve"> </w:t>
      </w:r>
      <w:hyperlink r:id="rId19" w:history="1">
        <w:r w:rsidRPr="009F2132">
          <w:rPr>
            <w:rStyle w:val="Hyperlink"/>
            <w:rFonts w:ascii="Aptos" w:hAnsi="Aptos" w:cs="Arial"/>
          </w:rPr>
          <w:t>a.voros@bham.ac.uk</w:t>
        </w:r>
      </w:hyperlink>
    </w:p>
    <w:p w14:paraId="7EA4F50D" w14:textId="77777777" w:rsidR="00994D86" w:rsidRPr="009F2132" w:rsidRDefault="00994D86" w:rsidP="00994D86">
      <w:pPr>
        <w:contextualSpacing/>
        <w:rPr>
          <w:rFonts w:ascii="Aptos" w:hAnsi="Aptos" w:cs="Arial"/>
        </w:rPr>
      </w:pPr>
      <w:r w:rsidRPr="009F2132">
        <w:rPr>
          <w:rStyle w:val="Hyperlink"/>
          <w:rFonts w:ascii="Aptos" w:hAnsi="Aptos" w:cs="Arial"/>
          <w:b/>
          <w:bCs w:val="0"/>
          <w:color w:val="auto"/>
          <w:u w:val="none"/>
        </w:rPr>
        <w:t>Credits:</w:t>
      </w:r>
      <w:r w:rsidRPr="009F2132">
        <w:rPr>
          <w:rStyle w:val="Hyperlink"/>
          <w:rFonts w:ascii="Aptos" w:hAnsi="Aptos" w:cs="Arial"/>
          <w:color w:val="auto"/>
          <w:u w:val="none"/>
        </w:rPr>
        <w:t xml:space="preserve"> 10</w:t>
      </w:r>
    </w:p>
    <w:p w14:paraId="74E59ECF" w14:textId="77777777" w:rsidR="00994D86" w:rsidRPr="009F2132" w:rsidRDefault="00994D86" w:rsidP="00994D86">
      <w:pPr>
        <w:pStyle w:val="Heading2"/>
        <w:ind w:left="720"/>
        <w:rPr>
          <w:rFonts w:ascii="Aptos" w:hAnsi="Aptos" w:cs="Arial"/>
          <w:sz w:val="24"/>
          <w:szCs w:val="24"/>
          <w:lang w:eastAsia="en-GB"/>
        </w:rPr>
      </w:pPr>
    </w:p>
    <w:p w14:paraId="30C8891F" w14:textId="77777777" w:rsidR="00994D86" w:rsidRPr="009F2132" w:rsidRDefault="00994D86" w:rsidP="008A3687">
      <w:pPr>
        <w:pStyle w:val="Heading2"/>
        <w:ind w:left="720"/>
        <w:jc w:val="center"/>
        <w:rPr>
          <w:rFonts w:ascii="Aptos" w:hAnsi="Aptos" w:cs="Arial"/>
          <w:sz w:val="24"/>
          <w:szCs w:val="24"/>
          <w:lang w:eastAsia="en-GB"/>
        </w:rPr>
      </w:pPr>
    </w:p>
    <w:p w14:paraId="19269EE8" w14:textId="16846181" w:rsidR="00994D86" w:rsidRPr="00B85721" w:rsidRDefault="00994D86" w:rsidP="00B85721">
      <w:pPr>
        <w:rPr>
          <w:rFonts w:ascii="Aptos" w:hAnsi="Aptos"/>
          <w:b/>
          <w:bCs w:val="0"/>
          <w:lang w:eastAsia="en-GB"/>
        </w:rPr>
      </w:pPr>
      <w:r w:rsidRPr="00B85721">
        <w:rPr>
          <w:rFonts w:ascii="Aptos" w:hAnsi="Aptos"/>
          <w:b/>
          <w:bCs w:val="0"/>
          <w:lang w:eastAsia="en-GB"/>
        </w:rPr>
        <w:t>Module Description</w:t>
      </w:r>
    </w:p>
    <w:p w14:paraId="6F9D4171" w14:textId="7EE47300" w:rsidR="00994D86" w:rsidRPr="009F2132" w:rsidRDefault="00994D86" w:rsidP="00994D86">
      <w:pPr>
        <w:rPr>
          <w:rFonts w:ascii="Aptos" w:hAnsi="Aptos"/>
          <w:lang w:eastAsia="en-GB"/>
        </w:rPr>
      </w:pPr>
    </w:p>
    <w:p w14:paraId="1D1CB705" w14:textId="38989377" w:rsidR="00994D86" w:rsidRPr="009F2132" w:rsidRDefault="00994D86" w:rsidP="00994D86">
      <w:pPr>
        <w:rPr>
          <w:rFonts w:ascii="Aptos" w:hAnsi="Aptos" w:cs="Arial"/>
        </w:rPr>
      </w:pPr>
      <w:r w:rsidRPr="009F2132">
        <w:rPr>
          <w:rFonts w:ascii="Aptos" w:hAnsi="Aptos" w:cs="Arial"/>
        </w:rPr>
        <w:t>The module provides an introduction to the key concepts and methods of social network analysis. Students will learn about the intellectual roots of analysing social relations as networks in the social sciences. They will develop an understanding of how network data may be collected in different contexts and disciplines. Through the combination of theoretical and practical sessions, students will learn to apply a basic toolkit of theoretical concepts and statistical methods to describe and analyse a variety of social networks. The module provides a hands-on introduction to the use of the R programming language for the analysis of networks. After finishing the module, students will be able to carry out a thorough descriptive analysis of a social network using R.</w:t>
      </w:r>
    </w:p>
    <w:p w14:paraId="505E122C" w14:textId="43EC08F0" w:rsidR="00994D86" w:rsidRPr="009F2132" w:rsidRDefault="00994D86" w:rsidP="00994D86">
      <w:pPr>
        <w:rPr>
          <w:rFonts w:ascii="Aptos" w:hAnsi="Aptos" w:cs="Arial"/>
        </w:rPr>
      </w:pPr>
    </w:p>
    <w:p w14:paraId="511FA8B1" w14:textId="46976F68" w:rsidR="00994D86" w:rsidRPr="009F2132" w:rsidRDefault="00994D86" w:rsidP="00994D86">
      <w:pPr>
        <w:rPr>
          <w:rFonts w:ascii="Aptos" w:hAnsi="Aptos" w:cs="Arial"/>
        </w:rPr>
      </w:pPr>
    </w:p>
    <w:p w14:paraId="3A99D235" w14:textId="335B0230" w:rsidR="00994D86" w:rsidRPr="009F2132" w:rsidRDefault="00994D86" w:rsidP="00994D86">
      <w:pPr>
        <w:rPr>
          <w:rFonts w:ascii="Aptos" w:hAnsi="Aptos" w:cs="Arial"/>
          <w:b/>
          <w:bCs w:val="0"/>
        </w:rPr>
      </w:pPr>
      <w:r w:rsidRPr="009F2132">
        <w:rPr>
          <w:rFonts w:ascii="Aptos" w:hAnsi="Aptos" w:cs="Arial"/>
          <w:b/>
          <w:bCs w:val="0"/>
        </w:rPr>
        <w:t>Learning Outcomes</w:t>
      </w:r>
    </w:p>
    <w:p w14:paraId="456FC234" w14:textId="77777777" w:rsidR="00994D86" w:rsidRPr="009F2132" w:rsidRDefault="00994D86" w:rsidP="00994D86">
      <w:pPr>
        <w:rPr>
          <w:rFonts w:ascii="Aptos" w:hAnsi="Aptos" w:cs="Arial"/>
          <w:b/>
          <w:bCs w:val="0"/>
        </w:rPr>
      </w:pPr>
    </w:p>
    <w:p w14:paraId="445D3464" w14:textId="77777777" w:rsidR="00994D86" w:rsidRPr="009F2132" w:rsidRDefault="00994D86" w:rsidP="00994D86">
      <w:pPr>
        <w:spacing w:line="264" w:lineRule="auto"/>
        <w:rPr>
          <w:rFonts w:ascii="Aptos" w:eastAsia="Times New Roman" w:hAnsi="Aptos" w:cs="Arial"/>
          <w:bCs w:val="0"/>
          <w:lang w:eastAsia="en-GB"/>
        </w:rPr>
      </w:pPr>
      <w:r w:rsidRPr="009F2132">
        <w:rPr>
          <w:rFonts w:ascii="Aptos" w:eastAsia="Times New Roman" w:hAnsi="Aptos" w:cs="Arial"/>
          <w:bCs w:val="0"/>
          <w:lang w:eastAsia="en-GB"/>
        </w:rPr>
        <w:t xml:space="preserve">By the end of the module students should be able to: </w:t>
      </w:r>
    </w:p>
    <w:p w14:paraId="46AFBB97" w14:textId="77777777" w:rsidR="00994D86" w:rsidRPr="009F2132" w:rsidRDefault="00994D86" w:rsidP="00994D86">
      <w:pPr>
        <w:numPr>
          <w:ilvl w:val="0"/>
          <w:numId w:val="23"/>
        </w:numPr>
        <w:spacing w:before="100" w:beforeAutospacing="1" w:after="100" w:afterAutospacing="1" w:line="264" w:lineRule="auto"/>
        <w:rPr>
          <w:rFonts w:ascii="Aptos" w:eastAsia="Times New Roman" w:hAnsi="Aptos" w:cs="Arial"/>
          <w:bCs w:val="0"/>
          <w:lang w:eastAsia="en-GB"/>
        </w:rPr>
      </w:pPr>
      <w:r w:rsidRPr="009F2132">
        <w:rPr>
          <w:rFonts w:ascii="Aptos" w:eastAsia="Times New Roman" w:hAnsi="Aptos" w:cs="Arial"/>
          <w:bCs w:val="0"/>
          <w:lang w:eastAsia="en-GB"/>
        </w:rPr>
        <w:t>Represent relational data using the terminology of social networks</w:t>
      </w:r>
    </w:p>
    <w:p w14:paraId="5EBC72D6" w14:textId="77777777" w:rsidR="00994D86" w:rsidRPr="009F2132" w:rsidRDefault="00994D86" w:rsidP="00994D86">
      <w:pPr>
        <w:numPr>
          <w:ilvl w:val="0"/>
          <w:numId w:val="23"/>
        </w:numPr>
        <w:spacing w:before="100" w:beforeAutospacing="1" w:after="100" w:afterAutospacing="1" w:line="264" w:lineRule="auto"/>
        <w:rPr>
          <w:rFonts w:ascii="Aptos" w:eastAsia="Times New Roman" w:hAnsi="Aptos" w:cs="Arial"/>
          <w:bCs w:val="0"/>
          <w:lang w:eastAsia="en-GB"/>
        </w:rPr>
      </w:pPr>
      <w:r w:rsidRPr="009F2132">
        <w:rPr>
          <w:rFonts w:ascii="Aptos" w:eastAsia="Times New Roman" w:hAnsi="Aptos" w:cs="Arial"/>
          <w:bCs w:val="0"/>
          <w:lang w:eastAsia="en-GB"/>
        </w:rPr>
        <w:t>Formulate social science research questions involving social networks</w:t>
      </w:r>
    </w:p>
    <w:p w14:paraId="7E8E538E" w14:textId="77777777" w:rsidR="00994D86" w:rsidRPr="009F2132" w:rsidRDefault="00994D86" w:rsidP="00994D86">
      <w:pPr>
        <w:numPr>
          <w:ilvl w:val="0"/>
          <w:numId w:val="23"/>
        </w:numPr>
        <w:spacing w:before="100" w:beforeAutospacing="1" w:after="100" w:afterAutospacing="1" w:line="264" w:lineRule="auto"/>
        <w:rPr>
          <w:rFonts w:ascii="Aptos" w:eastAsia="Times New Roman" w:hAnsi="Aptos" w:cs="Arial"/>
          <w:bCs w:val="0"/>
          <w:lang w:eastAsia="en-GB"/>
        </w:rPr>
      </w:pPr>
      <w:r w:rsidRPr="009F2132">
        <w:rPr>
          <w:rFonts w:ascii="Aptos" w:eastAsia="Times New Roman" w:hAnsi="Aptos" w:cs="Arial"/>
          <w:bCs w:val="0"/>
          <w:lang w:eastAsia="en-GB"/>
        </w:rPr>
        <w:t>Perform simple analyses on social network data using the R programming language</w:t>
      </w:r>
    </w:p>
    <w:p w14:paraId="047C0E0C" w14:textId="5F213B7F" w:rsidR="00F130C6" w:rsidRPr="009F2132" w:rsidRDefault="00994D86" w:rsidP="00994D86">
      <w:pPr>
        <w:numPr>
          <w:ilvl w:val="0"/>
          <w:numId w:val="23"/>
        </w:numPr>
        <w:spacing w:before="100" w:beforeAutospacing="1" w:after="100" w:afterAutospacing="1" w:line="264" w:lineRule="auto"/>
        <w:rPr>
          <w:rFonts w:ascii="Aptos" w:eastAsia="Times New Roman" w:hAnsi="Aptos" w:cs="Arial"/>
          <w:bCs w:val="0"/>
          <w:lang w:eastAsia="en-GB"/>
        </w:rPr>
      </w:pPr>
      <w:r w:rsidRPr="009F2132">
        <w:rPr>
          <w:rFonts w:ascii="Aptos" w:eastAsia="Times New Roman" w:hAnsi="Aptos" w:cs="Arial"/>
          <w:bCs w:val="0"/>
          <w:lang w:eastAsia="en-GB"/>
        </w:rPr>
        <w:t>Visualise social networks as graphs</w:t>
      </w:r>
    </w:p>
    <w:p w14:paraId="182932BF" w14:textId="6A8294E3" w:rsidR="00994D86" w:rsidRPr="009F2132" w:rsidRDefault="00994D86" w:rsidP="00BB3FF6">
      <w:pPr>
        <w:numPr>
          <w:ilvl w:val="0"/>
          <w:numId w:val="23"/>
        </w:numPr>
        <w:spacing w:before="100" w:beforeAutospacing="1" w:after="100" w:afterAutospacing="1" w:line="264" w:lineRule="auto"/>
        <w:rPr>
          <w:rFonts w:ascii="Aptos" w:hAnsi="Aptos"/>
          <w:b/>
          <w:bCs w:val="0"/>
          <w:lang w:eastAsia="en-GB"/>
        </w:rPr>
      </w:pPr>
      <w:r w:rsidRPr="009F2132">
        <w:rPr>
          <w:rFonts w:ascii="Aptos" w:eastAsia="Times New Roman" w:hAnsi="Aptos" w:cs="Arial"/>
          <w:bCs w:val="0"/>
          <w:lang w:eastAsia="en-GB"/>
        </w:rPr>
        <w:t>Describe the basic properties of a social network using graph visualisation and statistical measures</w:t>
      </w:r>
    </w:p>
    <w:p w14:paraId="2D79F116" w14:textId="6DD3E59A" w:rsidR="00994D86" w:rsidRPr="009F2132" w:rsidRDefault="00994D86" w:rsidP="008A3687">
      <w:pPr>
        <w:pStyle w:val="Heading2"/>
        <w:ind w:left="720"/>
        <w:jc w:val="center"/>
        <w:rPr>
          <w:rFonts w:ascii="Aptos" w:hAnsi="Aptos" w:cs="Arial"/>
          <w:sz w:val="24"/>
          <w:szCs w:val="24"/>
          <w:lang w:eastAsia="en-GB"/>
        </w:rPr>
      </w:pPr>
    </w:p>
    <w:p w14:paraId="751C3A94" w14:textId="605570D4" w:rsidR="00994D86" w:rsidRPr="009F2132" w:rsidRDefault="00994D86" w:rsidP="00994D86">
      <w:pPr>
        <w:rPr>
          <w:rFonts w:ascii="Aptos" w:hAnsi="Aptos" w:cs="Arial"/>
          <w:b/>
          <w:bCs w:val="0"/>
          <w:lang w:eastAsia="en-GB"/>
        </w:rPr>
      </w:pPr>
      <w:r w:rsidRPr="009F2132">
        <w:rPr>
          <w:rFonts w:ascii="Aptos" w:hAnsi="Aptos" w:cs="Arial"/>
          <w:b/>
          <w:bCs w:val="0"/>
          <w:lang w:eastAsia="en-GB"/>
        </w:rPr>
        <w:t>Course Assessment</w:t>
      </w:r>
    </w:p>
    <w:p w14:paraId="4241C64A" w14:textId="7060E084" w:rsidR="00994D86" w:rsidRPr="009F2132" w:rsidRDefault="00994D86" w:rsidP="00994D86">
      <w:pPr>
        <w:rPr>
          <w:rFonts w:ascii="Aptos" w:hAnsi="Aptos"/>
          <w:lang w:eastAsia="en-GB"/>
        </w:rPr>
      </w:pPr>
    </w:p>
    <w:p w14:paraId="4F922DC6" w14:textId="4EE0383A" w:rsidR="00994D86" w:rsidRPr="009F2132" w:rsidRDefault="00EB3A33" w:rsidP="00994D86">
      <w:pPr>
        <w:rPr>
          <w:rFonts w:ascii="Aptos" w:hAnsi="Aptos"/>
          <w:lang w:eastAsia="en-GB"/>
        </w:rPr>
      </w:pPr>
      <w:r>
        <w:rPr>
          <w:rFonts w:ascii="Aptos" w:hAnsi="Aptos"/>
          <w:lang w:eastAsia="en-GB"/>
        </w:rPr>
        <w:t xml:space="preserve">A 2000-word written report on a small data analysis project </w:t>
      </w:r>
    </w:p>
    <w:p w14:paraId="69FE4CA2" w14:textId="5BCEC0BC" w:rsidR="00994D86" w:rsidRPr="009F2132" w:rsidRDefault="00994D86" w:rsidP="00994D86">
      <w:pPr>
        <w:rPr>
          <w:rFonts w:ascii="Aptos" w:hAnsi="Aptos"/>
          <w:lang w:eastAsia="en-GB"/>
        </w:rPr>
      </w:pPr>
    </w:p>
    <w:p w14:paraId="25C4DCFE" w14:textId="77777777" w:rsidR="00994D86" w:rsidRPr="009F2132" w:rsidRDefault="00994D86" w:rsidP="00994D86">
      <w:pPr>
        <w:rPr>
          <w:rFonts w:ascii="Aptos" w:hAnsi="Aptos"/>
          <w:lang w:eastAsia="en-GB"/>
        </w:rPr>
      </w:pPr>
    </w:p>
    <w:p w14:paraId="5E5BFC42" w14:textId="77777777" w:rsidR="00994D86" w:rsidRPr="009F2132" w:rsidRDefault="00994D86" w:rsidP="008A3687">
      <w:pPr>
        <w:pStyle w:val="Heading2"/>
        <w:ind w:left="720"/>
        <w:jc w:val="center"/>
        <w:rPr>
          <w:rFonts w:ascii="Aptos" w:hAnsi="Aptos" w:cs="Arial"/>
          <w:sz w:val="24"/>
          <w:szCs w:val="24"/>
          <w:lang w:eastAsia="en-GB"/>
        </w:rPr>
      </w:pPr>
    </w:p>
    <w:p w14:paraId="593CC081" w14:textId="77777777" w:rsidR="00994D86" w:rsidRPr="009F2132" w:rsidRDefault="00994D86" w:rsidP="008A3687">
      <w:pPr>
        <w:pStyle w:val="Heading2"/>
        <w:ind w:left="720"/>
        <w:jc w:val="center"/>
        <w:rPr>
          <w:rFonts w:ascii="Aptos" w:hAnsi="Aptos" w:cs="Arial"/>
          <w:sz w:val="24"/>
          <w:szCs w:val="24"/>
          <w:lang w:eastAsia="en-GB"/>
        </w:rPr>
      </w:pPr>
    </w:p>
    <w:p w14:paraId="6B13138A" w14:textId="77777777" w:rsidR="00994D86" w:rsidRPr="009F2132" w:rsidRDefault="00994D86" w:rsidP="008A3687">
      <w:pPr>
        <w:pStyle w:val="Heading2"/>
        <w:ind w:left="720"/>
        <w:jc w:val="center"/>
        <w:rPr>
          <w:rFonts w:ascii="Aptos" w:hAnsi="Aptos" w:cs="Arial"/>
          <w:sz w:val="24"/>
          <w:szCs w:val="24"/>
          <w:lang w:eastAsia="en-GB"/>
        </w:rPr>
      </w:pPr>
    </w:p>
    <w:p w14:paraId="456DCC91" w14:textId="77777777" w:rsidR="00994D86" w:rsidRPr="009F2132" w:rsidRDefault="00994D86" w:rsidP="008A3687">
      <w:pPr>
        <w:pStyle w:val="Heading2"/>
        <w:ind w:left="720"/>
        <w:jc w:val="center"/>
        <w:rPr>
          <w:rFonts w:ascii="Aptos" w:hAnsi="Aptos" w:cs="Arial"/>
          <w:sz w:val="24"/>
          <w:szCs w:val="24"/>
          <w:lang w:eastAsia="en-GB"/>
        </w:rPr>
      </w:pPr>
    </w:p>
    <w:p w14:paraId="5C9C8A9A" w14:textId="77777777" w:rsidR="00994D86" w:rsidRPr="009F2132" w:rsidRDefault="00994D86" w:rsidP="008A3687">
      <w:pPr>
        <w:pStyle w:val="Heading2"/>
        <w:ind w:left="720"/>
        <w:jc w:val="center"/>
        <w:rPr>
          <w:rFonts w:ascii="Aptos" w:hAnsi="Aptos" w:cs="Arial"/>
          <w:sz w:val="24"/>
          <w:szCs w:val="24"/>
          <w:lang w:eastAsia="en-GB"/>
        </w:rPr>
      </w:pPr>
    </w:p>
    <w:p w14:paraId="0D60EA7A" w14:textId="77777777" w:rsidR="00994D86" w:rsidRPr="009F2132" w:rsidRDefault="00994D86" w:rsidP="008A3687">
      <w:pPr>
        <w:pStyle w:val="Heading2"/>
        <w:ind w:left="720"/>
        <w:jc w:val="center"/>
        <w:rPr>
          <w:rFonts w:ascii="Aptos" w:hAnsi="Aptos" w:cs="Arial"/>
          <w:sz w:val="24"/>
          <w:szCs w:val="24"/>
          <w:lang w:eastAsia="en-GB"/>
        </w:rPr>
      </w:pPr>
    </w:p>
    <w:p w14:paraId="32C789F0" w14:textId="77777777" w:rsidR="00994D86" w:rsidRPr="009F2132" w:rsidRDefault="00994D86" w:rsidP="008A3687">
      <w:pPr>
        <w:pStyle w:val="Heading2"/>
        <w:ind w:left="720"/>
        <w:jc w:val="center"/>
        <w:rPr>
          <w:rFonts w:ascii="Aptos" w:hAnsi="Aptos" w:cs="Arial"/>
          <w:sz w:val="24"/>
          <w:szCs w:val="24"/>
          <w:lang w:eastAsia="en-GB"/>
        </w:rPr>
      </w:pPr>
    </w:p>
    <w:p w14:paraId="316F585E" w14:textId="77777777" w:rsidR="00F130C6" w:rsidRPr="009F2132" w:rsidRDefault="00F130C6">
      <w:pPr>
        <w:spacing w:after="160" w:line="259" w:lineRule="auto"/>
        <w:rPr>
          <w:rFonts w:ascii="Aptos" w:hAnsi="Aptos" w:cs="Arial"/>
          <w:b/>
          <w:bCs w:val="0"/>
          <w:lang w:eastAsia="en-GB"/>
        </w:rPr>
      </w:pPr>
      <w:bookmarkStart w:id="27" w:name="_Introduction_to_Time_1"/>
      <w:bookmarkEnd w:id="27"/>
      <w:r w:rsidRPr="009F2132">
        <w:rPr>
          <w:rFonts w:ascii="Aptos" w:hAnsi="Aptos" w:cs="Arial"/>
          <w:lang w:eastAsia="en-GB"/>
        </w:rPr>
        <w:br w:type="page"/>
      </w:r>
    </w:p>
    <w:p w14:paraId="4024A112" w14:textId="55762B7E" w:rsidR="008A3687" w:rsidRPr="009F2132" w:rsidRDefault="008A3687" w:rsidP="008A3687">
      <w:pPr>
        <w:pStyle w:val="Heading2"/>
        <w:ind w:left="720"/>
        <w:jc w:val="center"/>
        <w:rPr>
          <w:rFonts w:ascii="Aptos" w:hAnsi="Aptos" w:cs="Arial"/>
          <w:sz w:val="24"/>
          <w:szCs w:val="24"/>
          <w:lang w:eastAsia="en-GB"/>
        </w:rPr>
      </w:pPr>
      <w:bookmarkStart w:id="28" w:name="_Introduction_to_Time_2"/>
      <w:bookmarkEnd w:id="28"/>
      <w:r w:rsidRPr="009F2132">
        <w:rPr>
          <w:rFonts w:ascii="Aptos" w:hAnsi="Aptos" w:cs="Arial"/>
          <w:sz w:val="24"/>
          <w:szCs w:val="24"/>
          <w:lang w:eastAsia="en-GB"/>
        </w:rPr>
        <w:lastRenderedPageBreak/>
        <w:t>Introduction to Time Series Regression</w:t>
      </w:r>
      <w:bookmarkEnd w:id="25"/>
      <w:bookmarkEnd w:id="26"/>
    </w:p>
    <w:p w14:paraId="520AEBF2" w14:textId="77777777" w:rsidR="00C74DFC" w:rsidRPr="009F2132" w:rsidRDefault="00C74DFC" w:rsidP="00C74DFC">
      <w:pPr>
        <w:rPr>
          <w:rFonts w:ascii="Aptos" w:hAnsi="Aptos"/>
          <w:lang w:eastAsia="en-GB"/>
        </w:rPr>
      </w:pPr>
    </w:p>
    <w:p w14:paraId="5843F825" w14:textId="77777777" w:rsidR="008A3687" w:rsidRPr="009F2132" w:rsidRDefault="008A3687" w:rsidP="008A3687">
      <w:pPr>
        <w:rPr>
          <w:rFonts w:ascii="Aptos" w:hAnsi="Aptos" w:cs="Arial"/>
          <w:i/>
        </w:rPr>
      </w:pPr>
    </w:p>
    <w:p w14:paraId="3C82022F" w14:textId="3FD402CC" w:rsidR="008A3687" w:rsidRPr="009F2132" w:rsidRDefault="008A3687" w:rsidP="008A3687">
      <w:pPr>
        <w:rPr>
          <w:rFonts w:ascii="Aptos" w:hAnsi="Aptos" w:cs="Arial"/>
          <w:lang w:val="it-IT"/>
        </w:rPr>
      </w:pPr>
      <w:r w:rsidRPr="009F2132">
        <w:rPr>
          <w:rFonts w:ascii="Aptos" w:hAnsi="Aptos" w:cs="Arial"/>
          <w:b/>
          <w:bCs w:val="0"/>
          <w:lang w:val="it-IT"/>
        </w:rPr>
        <w:t>Module Code:</w:t>
      </w:r>
      <w:r w:rsidRPr="009F2132">
        <w:rPr>
          <w:rFonts w:ascii="Aptos" w:hAnsi="Aptos" w:cs="Arial"/>
          <w:lang w:val="it-IT"/>
        </w:rPr>
        <w:t xml:space="preserve"> </w:t>
      </w:r>
      <w:r w:rsidRPr="009F2132">
        <w:rPr>
          <w:rFonts w:ascii="Aptos" w:hAnsi="Aptos" w:cs="Arial"/>
          <w:lang w:eastAsia="en-GB"/>
        </w:rPr>
        <w:t>07 23697</w:t>
      </w:r>
    </w:p>
    <w:p w14:paraId="31E2237A" w14:textId="77777777" w:rsidR="008A3687" w:rsidRPr="009F2132" w:rsidRDefault="008A3687" w:rsidP="008A3687">
      <w:pPr>
        <w:rPr>
          <w:rFonts w:ascii="Aptos" w:hAnsi="Aptos" w:cs="Arial"/>
          <w:lang w:val="it-IT"/>
        </w:rPr>
      </w:pPr>
      <w:r w:rsidRPr="009F2132">
        <w:rPr>
          <w:rFonts w:ascii="Aptos" w:hAnsi="Aptos" w:cs="Arial"/>
          <w:b/>
          <w:bCs w:val="0"/>
          <w:lang w:val="it-IT"/>
        </w:rPr>
        <w:t>Course Convenor:</w:t>
      </w:r>
      <w:r w:rsidRPr="009F2132">
        <w:rPr>
          <w:rFonts w:ascii="Aptos" w:hAnsi="Aptos" w:cs="Arial"/>
          <w:lang w:val="it-IT"/>
        </w:rPr>
        <w:t xml:space="preserve"> Marco Ercolani</w:t>
      </w:r>
    </w:p>
    <w:p w14:paraId="42937DA8" w14:textId="41493E27" w:rsidR="008A3687" w:rsidRPr="009F2132" w:rsidRDefault="008A3687" w:rsidP="008A3687">
      <w:pPr>
        <w:rPr>
          <w:rFonts w:ascii="Aptos" w:hAnsi="Aptos" w:cs="Arial"/>
          <w:lang w:val="it-IT"/>
        </w:rPr>
      </w:pPr>
      <w:r w:rsidRPr="009F2132">
        <w:rPr>
          <w:rFonts w:ascii="Aptos" w:hAnsi="Aptos" w:cs="Arial"/>
          <w:b/>
          <w:bCs w:val="0"/>
          <w:lang w:val="it-IT"/>
        </w:rPr>
        <w:t xml:space="preserve">Contact: </w:t>
      </w:r>
      <w:hyperlink r:id="rId20" w:history="1">
        <w:r w:rsidRPr="009F2132">
          <w:rPr>
            <w:rStyle w:val="Hyperlink"/>
            <w:rFonts w:ascii="Aptos" w:hAnsi="Aptos" w:cs="Arial"/>
            <w:lang w:val="it-IT"/>
          </w:rPr>
          <w:t>m.g.ercolani@bham.ac.uk</w:t>
        </w:r>
      </w:hyperlink>
    </w:p>
    <w:p w14:paraId="2F48642F" w14:textId="341368B6" w:rsidR="008A3687" w:rsidRPr="009F2132" w:rsidRDefault="008A3687" w:rsidP="008A3687">
      <w:pPr>
        <w:rPr>
          <w:rFonts w:ascii="Aptos" w:hAnsi="Aptos" w:cs="Arial"/>
          <w:lang w:val="it-IT"/>
        </w:rPr>
      </w:pPr>
      <w:r w:rsidRPr="009F2132">
        <w:rPr>
          <w:rFonts w:ascii="Aptos" w:hAnsi="Aptos" w:cs="Arial"/>
          <w:b/>
          <w:bCs w:val="0"/>
          <w:lang w:val="it-IT"/>
        </w:rPr>
        <w:t>Credits:</w:t>
      </w:r>
      <w:r w:rsidRPr="009F2132">
        <w:rPr>
          <w:rFonts w:ascii="Aptos" w:hAnsi="Aptos" w:cs="Arial"/>
          <w:lang w:val="it-IT"/>
        </w:rPr>
        <w:t xml:space="preserve"> 10</w:t>
      </w:r>
    </w:p>
    <w:p w14:paraId="073823DD" w14:textId="33E13856" w:rsidR="008A3687" w:rsidRPr="009F2132" w:rsidRDefault="008A3687" w:rsidP="00EB3A33">
      <w:pPr>
        <w:rPr>
          <w:rFonts w:ascii="Aptos" w:hAnsi="Aptos" w:cs="Arial"/>
          <w:noProof/>
        </w:rPr>
      </w:pPr>
      <w:r w:rsidRPr="009F2132">
        <w:rPr>
          <w:rFonts w:ascii="Aptos" w:hAnsi="Aptos" w:cs="Arial"/>
          <w:b/>
          <w:bCs w:val="0"/>
        </w:rPr>
        <w:t>Pre-requisite:</w:t>
      </w:r>
      <w:r w:rsidRPr="009F2132">
        <w:rPr>
          <w:rFonts w:ascii="Aptos" w:hAnsi="Aptos" w:cs="Arial"/>
        </w:rPr>
        <w:t xml:space="preserve">  </w:t>
      </w:r>
      <w:r w:rsidR="00EB3A33" w:rsidRPr="00EB3A33">
        <w:rPr>
          <w:rFonts w:ascii="Aptos" w:hAnsi="Aptos" w:cs="Arial"/>
        </w:rPr>
        <w:t>Available to graduate students who have taken Data Analysis or equivalent</w:t>
      </w:r>
    </w:p>
    <w:p w14:paraId="0FC47F06" w14:textId="77777777" w:rsidR="008A3687" w:rsidRDefault="008A3687" w:rsidP="008A3687">
      <w:pPr>
        <w:rPr>
          <w:rFonts w:ascii="Aptos" w:hAnsi="Aptos" w:cs="Arial"/>
        </w:rPr>
      </w:pPr>
    </w:p>
    <w:p w14:paraId="65D84CBF" w14:textId="77777777" w:rsidR="00EB3A33" w:rsidRPr="009F2132" w:rsidRDefault="00EB3A33" w:rsidP="008A3687">
      <w:pPr>
        <w:rPr>
          <w:rFonts w:ascii="Aptos" w:hAnsi="Aptos" w:cs="Arial"/>
        </w:rPr>
      </w:pPr>
    </w:p>
    <w:p w14:paraId="0049C354" w14:textId="2BD478CB" w:rsidR="008A3687" w:rsidRPr="009F2132" w:rsidRDefault="008A3687" w:rsidP="008A3687">
      <w:pPr>
        <w:rPr>
          <w:rFonts w:ascii="Aptos" w:hAnsi="Aptos" w:cs="Arial"/>
          <w:b/>
        </w:rPr>
      </w:pPr>
      <w:r w:rsidRPr="009F2132">
        <w:rPr>
          <w:rFonts w:ascii="Aptos" w:hAnsi="Aptos" w:cs="Arial"/>
          <w:b/>
        </w:rPr>
        <w:t xml:space="preserve">Module </w:t>
      </w:r>
      <w:r w:rsidR="00756F1B" w:rsidRPr="009F2132">
        <w:rPr>
          <w:rFonts w:ascii="Aptos" w:hAnsi="Aptos" w:cs="Arial"/>
          <w:b/>
        </w:rPr>
        <w:t>Description</w:t>
      </w:r>
    </w:p>
    <w:p w14:paraId="112ACE87" w14:textId="77777777" w:rsidR="00D423F1" w:rsidRPr="009F2132" w:rsidRDefault="00D423F1" w:rsidP="008A3687">
      <w:pPr>
        <w:rPr>
          <w:rFonts w:ascii="Aptos" w:hAnsi="Aptos" w:cs="Arial"/>
          <w:b/>
        </w:rPr>
      </w:pPr>
    </w:p>
    <w:p w14:paraId="28D71F32" w14:textId="77777777" w:rsidR="008A3687" w:rsidRPr="009F2132" w:rsidRDefault="008A3687" w:rsidP="008A3687">
      <w:pPr>
        <w:rPr>
          <w:rFonts w:ascii="Aptos" w:hAnsi="Aptos" w:cs="Arial"/>
        </w:rPr>
      </w:pPr>
      <w:r w:rsidRPr="009F2132">
        <w:rPr>
          <w:rFonts w:ascii="Aptos" w:hAnsi="Aptos" w:cs="Arial"/>
        </w:rPr>
        <w:t>This module introduces students to the analysis of time-series data using graphical and statistical techniques for model-fitting (regression). The emphasis is on the practical application of these research techniques while striking a balance between intuition, statistical rigour and practical use of statistical software. The module includes datasets that can be used to practice the statistical techniques taught on the course. The module material also includes all the commands needed to implement these statistical techniques using EViews, Gretl, R-project, SPSS and Stata.</w:t>
      </w:r>
    </w:p>
    <w:p w14:paraId="5FD4850D" w14:textId="77777777" w:rsidR="008A3687" w:rsidRDefault="008A3687" w:rsidP="008A3687">
      <w:pPr>
        <w:rPr>
          <w:rFonts w:ascii="Aptos" w:hAnsi="Aptos" w:cs="Arial"/>
        </w:rPr>
      </w:pPr>
      <w:r w:rsidRPr="009F2132">
        <w:rPr>
          <w:rFonts w:ascii="Aptos" w:hAnsi="Aptos" w:cs="Arial"/>
        </w:rPr>
        <w:t xml:space="preserve"> </w:t>
      </w:r>
    </w:p>
    <w:p w14:paraId="5504514B" w14:textId="77777777" w:rsidR="00EB3A33" w:rsidRPr="009F2132" w:rsidRDefault="00EB3A33" w:rsidP="008A3687">
      <w:pPr>
        <w:rPr>
          <w:rFonts w:ascii="Aptos" w:hAnsi="Aptos" w:cs="Arial"/>
        </w:rPr>
      </w:pPr>
    </w:p>
    <w:p w14:paraId="77011B50" w14:textId="3241CF29" w:rsidR="008A3687" w:rsidRPr="009F2132" w:rsidRDefault="008A3687" w:rsidP="008A3687">
      <w:pPr>
        <w:rPr>
          <w:rFonts w:ascii="Aptos" w:hAnsi="Aptos" w:cs="Arial"/>
          <w:b/>
        </w:rPr>
      </w:pPr>
      <w:r w:rsidRPr="009F2132">
        <w:rPr>
          <w:rFonts w:ascii="Aptos" w:hAnsi="Aptos" w:cs="Arial"/>
          <w:b/>
        </w:rPr>
        <w:t>Learning Outcomes</w:t>
      </w:r>
    </w:p>
    <w:p w14:paraId="21B521A0" w14:textId="77777777" w:rsidR="00D423F1" w:rsidRPr="009F2132" w:rsidRDefault="00D423F1" w:rsidP="008A3687">
      <w:pPr>
        <w:rPr>
          <w:rFonts w:ascii="Aptos" w:hAnsi="Aptos" w:cs="Arial"/>
          <w:b/>
        </w:rPr>
      </w:pPr>
    </w:p>
    <w:p w14:paraId="0081B2DE" w14:textId="77777777" w:rsidR="008A3687" w:rsidRPr="009F2132" w:rsidRDefault="008A3687" w:rsidP="008A3687">
      <w:pPr>
        <w:rPr>
          <w:rFonts w:ascii="Aptos" w:hAnsi="Aptos" w:cs="Arial"/>
        </w:rPr>
      </w:pPr>
      <w:r w:rsidRPr="009F2132">
        <w:rPr>
          <w:rFonts w:ascii="Aptos" w:hAnsi="Aptos" w:cs="Arial"/>
        </w:rPr>
        <w:t xml:space="preserve">On completion of the module, students should be able to: </w:t>
      </w:r>
    </w:p>
    <w:p w14:paraId="0AB7AA38" w14:textId="77777777" w:rsidR="008A3687" w:rsidRPr="009F2132" w:rsidRDefault="008A3687" w:rsidP="008A3687">
      <w:pPr>
        <w:pStyle w:val="ListParagraph"/>
        <w:numPr>
          <w:ilvl w:val="0"/>
          <w:numId w:val="13"/>
        </w:numPr>
        <w:rPr>
          <w:rFonts w:ascii="Aptos" w:hAnsi="Aptos" w:cs="Arial"/>
        </w:rPr>
      </w:pPr>
      <w:r w:rsidRPr="009F2132">
        <w:rPr>
          <w:rFonts w:ascii="Aptos" w:hAnsi="Aptos" w:cs="Arial"/>
        </w:rPr>
        <w:t>Understand the special features of time-series models in terms of the dynamic structures that may become apparent.</w:t>
      </w:r>
    </w:p>
    <w:p w14:paraId="4309E955" w14:textId="77777777" w:rsidR="008A3687" w:rsidRPr="009F2132" w:rsidRDefault="008A3687" w:rsidP="008A3687">
      <w:pPr>
        <w:pStyle w:val="ListParagraph"/>
        <w:numPr>
          <w:ilvl w:val="0"/>
          <w:numId w:val="13"/>
        </w:numPr>
        <w:rPr>
          <w:rFonts w:ascii="Aptos" w:hAnsi="Aptos" w:cs="Arial"/>
        </w:rPr>
      </w:pPr>
      <w:r w:rsidRPr="009F2132">
        <w:rPr>
          <w:rFonts w:ascii="Aptos" w:hAnsi="Aptos" w:cs="Arial"/>
        </w:rPr>
        <w:t>Independently analyse time-series data using the statistical software EViews, Gretl, R-project, SPSS or Stata.</w:t>
      </w:r>
    </w:p>
    <w:p w14:paraId="6E492FB0" w14:textId="77777777" w:rsidR="008A3687" w:rsidRPr="009F2132" w:rsidRDefault="008A3687" w:rsidP="008A3687">
      <w:pPr>
        <w:pStyle w:val="ListParagraph"/>
        <w:numPr>
          <w:ilvl w:val="0"/>
          <w:numId w:val="13"/>
        </w:numPr>
        <w:rPr>
          <w:rFonts w:ascii="Aptos" w:hAnsi="Aptos" w:cs="Arial"/>
        </w:rPr>
      </w:pPr>
      <w:r w:rsidRPr="009F2132">
        <w:rPr>
          <w:rFonts w:ascii="Aptos" w:hAnsi="Aptos" w:cs="Arial"/>
        </w:rPr>
        <w:t>Understand the key features that makes time-series regression different from cross-section regression. The possibility that the errors/residuals from the regression may be correlated across time.</w:t>
      </w:r>
    </w:p>
    <w:p w14:paraId="08B77850" w14:textId="77777777" w:rsidR="008A3687" w:rsidRPr="009F2132" w:rsidRDefault="008A3687" w:rsidP="008A3687">
      <w:pPr>
        <w:pStyle w:val="ListParagraph"/>
        <w:numPr>
          <w:ilvl w:val="0"/>
          <w:numId w:val="13"/>
        </w:numPr>
        <w:rPr>
          <w:rFonts w:ascii="Aptos" w:hAnsi="Aptos" w:cs="Arial"/>
        </w:rPr>
      </w:pPr>
      <w:r w:rsidRPr="009F2132">
        <w:rPr>
          <w:rFonts w:ascii="Aptos" w:hAnsi="Aptos" w:cs="Arial"/>
        </w:rPr>
        <w:t>Distinguish between time-series data that are stationary (mean-reverting to an average value) and time-series data that are non-stationary (increasing or decreasing perpetually in time).</w:t>
      </w:r>
    </w:p>
    <w:p w14:paraId="018F54D5" w14:textId="77777777" w:rsidR="008A3687" w:rsidRPr="009F2132" w:rsidRDefault="008A3687" w:rsidP="008A3687">
      <w:pPr>
        <w:pStyle w:val="ListParagraph"/>
        <w:numPr>
          <w:ilvl w:val="0"/>
          <w:numId w:val="13"/>
        </w:numPr>
        <w:rPr>
          <w:rFonts w:ascii="Aptos" w:hAnsi="Aptos" w:cs="Arial"/>
        </w:rPr>
      </w:pPr>
      <w:r w:rsidRPr="009F2132">
        <w:rPr>
          <w:rFonts w:ascii="Aptos" w:hAnsi="Aptos" w:cs="Arial"/>
        </w:rPr>
        <w:t>Independently apply the basic techniques for including lagged values of the dependent and independent variables in time-series regression models.</w:t>
      </w:r>
    </w:p>
    <w:p w14:paraId="72B61298" w14:textId="77777777" w:rsidR="008A3687" w:rsidRPr="009F2132" w:rsidRDefault="008A3687" w:rsidP="008A3687">
      <w:pPr>
        <w:pStyle w:val="ListParagraph"/>
        <w:numPr>
          <w:ilvl w:val="0"/>
          <w:numId w:val="13"/>
        </w:numPr>
        <w:rPr>
          <w:rFonts w:ascii="Aptos" w:hAnsi="Aptos" w:cs="Arial"/>
        </w:rPr>
      </w:pPr>
      <w:r w:rsidRPr="009F2132">
        <w:rPr>
          <w:rFonts w:ascii="Aptos" w:hAnsi="Aptos" w:cs="Arial"/>
        </w:rPr>
        <w:t>Apply the basic tests used to identify the presence of autocorrelation in the errors/residuals of a time-series regression.</w:t>
      </w:r>
    </w:p>
    <w:p w14:paraId="4DF4394B" w14:textId="77777777" w:rsidR="008A3687" w:rsidRPr="009F2132" w:rsidRDefault="008A3687" w:rsidP="008A3687">
      <w:pPr>
        <w:pStyle w:val="ListParagraph"/>
        <w:numPr>
          <w:ilvl w:val="0"/>
          <w:numId w:val="13"/>
        </w:numPr>
        <w:rPr>
          <w:rFonts w:ascii="Aptos" w:hAnsi="Aptos" w:cs="Arial"/>
        </w:rPr>
      </w:pPr>
      <w:r w:rsidRPr="009F2132">
        <w:rPr>
          <w:rFonts w:ascii="Aptos" w:hAnsi="Aptos" w:cs="Arial"/>
        </w:rPr>
        <w:t>Understand the basic models used to accommodate the presence of autocorrelation in the errors/residuals in a time-series regression.</w:t>
      </w:r>
    </w:p>
    <w:p w14:paraId="12256C95" w14:textId="77777777" w:rsidR="00976516" w:rsidRDefault="00976516" w:rsidP="008A3687">
      <w:pPr>
        <w:rPr>
          <w:rFonts w:ascii="Aptos" w:hAnsi="Aptos" w:cs="Arial"/>
        </w:rPr>
      </w:pPr>
    </w:p>
    <w:p w14:paraId="29A97330" w14:textId="77777777" w:rsidR="00976516" w:rsidRDefault="00976516" w:rsidP="008A3687">
      <w:pPr>
        <w:rPr>
          <w:rFonts w:ascii="Aptos" w:hAnsi="Aptos" w:cs="Arial"/>
        </w:rPr>
      </w:pPr>
    </w:p>
    <w:p w14:paraId="299220B7" w14:textId="77777777" w:rsidR="00EB3A33" w:rsidRDefault="00EB3A33" w:rsidP="008A3687">
      <w:pPr>
        <w:rPr>
          <w:rFonts w:ascii="Aptos" w:hAnsi="Aptos" w:cs="Arial"/>
        </w:rPr>
      </w:pPr>
    </w:p>
    <w:p w14:paraId="138591D6" w14:textId="691A86C1" w:rsidR="008A3687" w:rsidRPr="009F2132" w:rsidRDefault="00EB3A33" w:rsidP="008A3687">
      <w:pPr>
        <w:rPr>
          <w:rFonts w:ascii="Aptos" w:hAnsi="Aptos" w:cs="Arial"/>
          <w:b/>
        </w:rPr>
      </w:pPr>
      <w:r>
        <w:rPr>
          <w:rFonts w:ascii="Aptos" w:hAnsi="Aptos" w:cs="Arial"/>
          <w:b/>
        </w:rPr>
        <w:t>K</w:t>
      </w:r>
      <w:r w:rsidR="008A3687" w:rsidRPr="009F2132">
        <w:rPr>
          <w:rFonts w:ascii="Aptos" w:hAnsi="Aptos" w:cs="Arial"/>
          <w:b/>
        </w:rPr>
        <w:t>ey Texts</w:t>
      </w:r>
    </w:p>
    <w:p w14:paraId="747DB782" w14:textId="77777777" w:rsidR="000F007D" w:rsidRPr="009F2132" w:rsidRDefault="000F007D" w:rsidP="008A3687">
      <w:pPr>
        <w:rPr>
          <w:rFonts w:ascii="Aptos" w:hAnsi="Aptos" w:cs="Arial"/>
          <w:b/>
        </w:rPr>
      </w:pPr>
    </w:p>
    <w:p w14:paraId="3DF2E67B" w14:textId="77777777" w:rsidR="008A3687" w:rsidRPr="009F2132" w:rsidRDefault="008A3687" w:rsidP="008A3687">
      <w:pPr>
        <w:numPr>
          <w:ilvl w:val="0"/>
          <w:numId w:val="2"/>
        </w:numPr>
        <w:rPr>
          <w:rFonts w:ascii="Aptos" w:hAnsi="Aptos" w:cs="Arial"/>
        </w:rPr>
      </w:pPr>
      <w:proofErr w:type="spellStart"/>
      <w:r w:rsidRPr="009F2132">
        <w:rPr>
          <w:rFonts w:ascii="Aptos" w:hAnsi="Aptos" w:cs="Arial"/>
        </w:rPr>
        <w:t>Asteriou</w:t>
      </w:r>
      <w:proofErr w:type="spellEnd"/>
      <w:r w:rsidRPr="009F2132">
        <w:rPr>
          <w:rFonts w:ascii="Aptos" w:hAnsi="Aptos" w:cs="Arial"/>
        </w:rPr>
        <w:t xml:space="preserve"> D and Hall GH 2007 Applied econometrics: a modern approach. (rev. ed) Palgrave-MacMillan.</w:t>
      </w:r>
    </w:p>
    <w:p w14:paraId="2A80E450" w14:textId="77777777" w:rsidR="008A3687" w:rsidRPr="009F2132" w:rsidRDefault="008A3687" w:rsidP="008A3687">
      <w:pPr>
        <w:numPr>
          <w:ilvl w:val="0"/>
          <w:numId w:val="2"/>
        </w:numPr>
        <w:rPr>
          <w:rFonts w:ascii="Aptos" w:hAnsi="Aptos" w:cs="Arial"/>
        </w:rPr>
      </w:pPr>
      <w:r w:rsidRPr="009F2132">
        <w:rPr>
          <w:rFonts w:ascii="Aptos" w:hAnsi="Aptos" w:cs="Arial"/>
        </w:rPr>
        <w:t>Hamilton J. Time Series Analysis, Princeton University Press</w:t>
      </w:r>
    </w:p>
    <w:p w14:paraId="2DC38C8F" w14:textId="77777777" w:rsidR="008A3687" w:rsidRPr="009F2132" w:rsidRDefault="008A3687" w:rsidP="008A3687">
      <w:pPr>
        <w:numPr>
          <w:ilvl w:val="0"/>
          <w:numId w:val="2"/>
        </w:numPr>
        <w:rPr>
          <w:rFonts w:ascii="Aptos" w:hAnsi="Aptos" w:cs="Arial"/>
        </w:rPr>
      </w:pPr>
      <w:r w:rsidRPr="009F2132">
        <w:rPr>
          <w:rFonts w:ascii="Aptos" w:hAnsi="Aptos" w:cs="Arial"/>
        </w:rPr>
        <w:lastRenderedPageBreak/>
        <w:t>Maddala, G. and Lahiri K 2009. Introduction to Econometrics. (4th ed.) John Wiley &amp; Sons.</w:t>
      </w:r>
    </w:p>
    <w:p w14:paraId="4342F375" w14:textId="77777777" w:rsidR="00EB3A33" w:rsidRDefault="00EB3A33" w:rsidP="008A3687">
      <w:pPr>
        <w:rPr>
          <w:rFonts w:ascii="Aptos" w:hAnsi="Aptos" w:cs="Arial"/>
        </w:rPr>
      </w:pPr>
    </w:p>
    <w:p w14:paraId="00B311A3" w14:textId="77777777" w:rsidR="00EB3A33" w:rsidRDefault="00EB3A33" w:rsidP="008A3687">
      <w:pPr>
        <w:rPr>
          <w:rFonts w:ascii="Aptos" w:hAnsi="Aptos" w:cs="Arial"/>
        </w:rPr>
      </w:pPr>
    </w:p>
    <w:p w14:paraId="4995C187" w14:textId="7A82A2F9" w:rsidR="008A3687" w:rsidRPr="009F2132" w:rsidRDefault="008A3687" w:rsidP="008A3687">
      <w:pPr>
        <w:rPr>
          <w:rFonts w:ascii="Aptos" w:hAnsi="Aptos" w:cs="Arial"/>
          <w:b/>
        </w:rPr>
      </w:pPr>
      <w:r w:rsidRPr="009F2132">
        <w:rPr>
          <w:rFonts w:ascii="Aptos" w:hAnsi="Aptos" w:cs="Arial"/>
          <w:b/>
        </w:rPr>
        <w:t xml:space="preserve">Course Assessment </w:t>
      </w:r>
    </w:p>
    <w:p w14:paraId="1F83B55A" w14:textId="77777777" w:rsidR="00D423F1" w:rsidRPr="009F2132" w:rsidRDefault="00D423F1" w:rsidP="008A3687">
      <w:pPr>
        <w:rPr>
          <w:rFonts w:ascii="Aptos" w:hAnsi="Aptos" w:cs="Arial"/>
          <w:b/>
        </w:rPr>
      </w:pPr>
    </w:p>
    <w:p w14:paraId="112E27FF" w14:textId="443A4E61" w:rsidR="008A3687" w:rsidRPr="009F2132" w:rsidRDefault="00976516" w:rsidP="008A3687">
      <w:pPr>
        <w:rPr>
          <w:rFonts w:ascii="Aptos" w:hAnsi="Aptos" w:cs="Arial"/>
        </w:rPr>
      </w:pPr>
      <w:r>
        <w:rPr>
          <w:rFonts w:ascii="Aptos" w:hAnsi="Aptos" w:cs="Arial"/>
        </w:rPr>
        <w:t xml:space="preserve">A </w:t>
      </w:r>
      <w:r w:rsidRPr="009F2132">
        <w:rPr>
          <w:rFonts w:ascii="Aptos" w:hAnsi="Aptos" w:cs="Arial"/>
        </w:rPr>
        <w:t>2500-word</w:t>
      </w:r>
      <w:r w:rsidR="00EB3A33">
        <w:rPr>
          <w:rFonts w:ascii="Aptos" w:hAnsi="Aptos" w:cs="Arial"/>
        </w:rPr>
        <w:t xml:space="preserve"> written report</w:t>
      </w:r>
    </w:p>
    <w:p w14:paraId="18DA5781" w14:textId="77777777" w:rsidR="000F007D" w:rsidRPr="009F2132" w:rsidRDefault="000F007D" w:rsidP="00475B78">
      <w:pPr>
        <w:pStyle w:val="Heading1"/>
        <w:jc w:val="center"/>
        <w:rPr>
          <w:rFonts w:ascii="Aptos" w:hAnsi="Aptos" w:cs="Arial"/>
          <w:sz w:val="24"/>
          <w:szCs w:val="24"/>
        </w:rPr>
      </w:pPr>
      <w:bookmarkStart w:id="29" w:name="_Mixed_Methods_Research"/>
      <w:bookmarkStart w:id="30" w:name="_Toc399860185"/>
      <w:bookmarkStart w:id="31" w:name="_Toc430941029"/>
      <w:bookmarkEnd w:id="22"/>
      <w:bookmarkEnd w:id="29"/>
    </w:p>
    <w:p w14:paraId="56006D7E" w14:textId="77777777" w:rsidR="000F007D" w:rsidRPr="009F2132" w:rsidRDefault="000F007D" w:rsidP="00475B78">
      <w:pPr>
        <w:pStyle w:val="Heading1"/>
        <w:jc w:val="center"/>
        <w:rPr>
          <w:rFonts w:ascii="Aptos" w:hAnsi="Aptos" w:cs="Arial"/>
          <w:sz w:val="24"/>
          <w:szCs w:val="24"/>
        </w:rPr>
      </w:pPr>
    </w:p>
    <w:p w14:paraId="554FFBCD" w14:textId="77777777" w:rsidR="000F007D" w:rsidRPr="009F2132" w:rsidRDefault="000F007D" w:rsidP="00475B78">
      <w:pPr>
        <w:pStyle w:val="Heading1"/>
        <w:jc w:val="center"/>
        <w:rPr>
          <w:rFonts w:ascii="Aptos" w:hAnsi="Aptos" w:cs="Arial"/>
          <w:sz w:val="24"/>
          <w:szCs w:val="24"/>
        </w:rPr>
      </w:pPr>
    </w:p>
    <w:p w14:paraId="400FBC16" w14:textId="77777777" w:rsidR="000F007D" w:rsidRPr="009F2132" w:rsidRDefault="000F007D" w:rsidP="00475B78">
      <w:pPr>
        <w:pStyle w:val="Heading1"/>
        <w:jc w:val="center"/>
        <w:rPr>
          <w:rFonts w:ascii="Aptos" w:hAnsi="Aptos" w:cs="Arial"/>
          <w:sz w:val="24"/>
          <w:szCs w:val="24"/>
        </w:rPr>
      </w:pPr>
    </w:p>
    <w:p w14:paraId="03A34A92" w14:textId="77777777" w:rsidR="000F007D" w:rsidRPr="009F2132" w:rsidRDefault="000F007D" w:rsidP="00475B78">
      <w:pPr>
        <w:pStyle w:val="Heading1"/>
        <w:jc w:val="center"/>
        <w:rPr>
          <w:rFonts w:ascii="Aptos" w:hAnsi="Aptos" w:cs="Arial"/>
          <w:sz w:val="24"/>
          <w:szCs w:val="24"/>
        </w:rPr>
      </w:pPr>
    </w:p>
    <w:p w14:paraId="39E69BF3" w14:textId="77777777" w:rsidR="000F007D" w:rsidRPr="009F2132" w:rsidRDefault="000F007D" w:rsidP="00475B78">
      <w:pPr>
        <w:pStyle w:val="Heading1"/>
        <w:jc w:val="center"/>
        <w:rPr>
          <w:rFonts w:ascii="Aptos" w:hAnsi="Aptos" w:cs="Arial"/>
          <w:sz w:val="24"/>
          <w:szCs w:val="24"/>
        </w:rPr>
      </w:pPr>
    </w:p>
    <w:p w14:paraId="278DB792" w14:textId="77777777" w:rsidR="000F007D" w:rsidRPr="009F2132" w:rsidRDefault="000F007D" w:rsidP="00475B78">
      <w:pPr>
        <w:pStyle w:val="Heading1"/>
        <w:jc w:val="center"/>
        <w:rPr>
          <w:rFonts w:ascii="Aptos" w:hAnsi="Aptos" w:cs="Arial"/>
          <w:sz w:val="24"/>
          <w:szCs w:val="24"/>
        </w:rPr>
      </w:pPr>
    </w:p>
    <w:p w14:paraId="55B68B2F" w14:textId="77777777" w:rsidR="000F007D" w:rsidRPr="009F2132" w:rsidRDefault="000F007D" w:rsidP="00475B78">
      <w:pPr>
        <w:pStyle w:val="Heading1"/>
        <w:jc w:val="center"/>
        <w:rPr>
          <w:rFonts w:ascii="Aptos" w:hAnsi="Aptos" w:cs="Arial"/>
          <w:sz w:val="24"/>
          <w:szCs w:val="24"/>
        </w:rPr>
      </w:pPr>
    </w:p>
    <w:p w14:paraId="2ED746C8" w14:textId="77777777" w:rsidR="000F007D" w:rsidRPr="009F2132" w:rsidRDefault="000F007D" w:rsidP="00475B78">
      <w:pPr>
        <w:pStyle w:val="Heading1"/>
        <w:jc w:val="center"/>
        <w:rPr>
          <w:rFonts w:ascii="Aptos" w:hAnsi="Aptos" w:cs="Arial"/>
          <w:sz w:val="24"/>
          <w:szCs w:val="24"/>
        </w:rPr>
      </w:pPr>
    </w:p>
    <w:p w14:paraId="44407D4D" w14:textId="77777777" w:rsidR="000F007D" w:rsidRPr="009F2132" w:rsidRDefault="000F007D" w:rsidP="00475B78">
      <w:pPr>
        <w:pStyle w:val="Heading1"/>
        <w:jc w:val="center"/>
        <w:rPr>
          <w:rFonts w:ascii="Aptos" w:hAnsi="Aptos" w:cs="Arial"/>
          <w:sz w:val="24"/>
          <w:szCs w:val="24"/>
        </w:rPr>
      </w:pPr>
    </w:p>
    <w:p w14:paraId="0701409C" w14:textId="77777777" w:rsidR="000F007D" w:rsidRPr="009F2132" w:rsidRDefault="000F007D" w:rsidP="00475B78">
      <w:pPr>
        <w:pStyle w:val="Heading1"/>
        <w:jc w:val="center"/>
        <w:rPr>
          <w:rFonts w:ascii="Aptos" w:hAnsi="Aptos" w:cs="Arial"/>
          <w:sz w:val="24"/>
          <w:szCs w:val="24"/>
        </w:rPr>
      </w:pPr>
    </w:p>
    <w:p w14:paraId="7F07BFF9" w14:textId="77777777" w:rsidR="000F007D" w:rsidRPr="009F2132" w:rsidRDefault="000F007D" w:rsidP="00475B78">
      <w:pPr>
        <w:pStyle w:val="Heading1"/>
        <w:jc w:val="center"/>
        <w:rPr>
          <w:rFonts w:ascii="Aptos" w:hAnsi="Aptos" w:cs="Arial"/>
          <w:sz w:val="24"/>
          <w:szCs w:val="24"/>
        </w:rPr>
      </w:pPr>
    </w:p>
    <w:p w14:paraId="6900BC2D" w14:textId="77777777" w:rsidR="000F007D" w:rsidRPr="009F2132" w:rsidRDefault="000F007D" w:rsidP="00475B78">
      <w:pPr>
        <w:pStyle w:val="Heading1"/>
        <w:jc w:val="center"/>
        <w:rPr>
          <w:rFonts w:ascii="Aptos" w:hAnsi="Aptos" w:cs="Arial"/>
          <w:sz w:val="24"/>
          <w:szCs w:val="24"/>
        </w:rPr>
      </w:pPr>
    </w:p>
    <w:p w14:paraId="1CF356A7" w14:textId="77777777" w:rsidR="000F007D" w:rsidRPr="009F2132" w:rsidRDefault="000F007D" w:rsidP="00475B78">
      <w:pPr>
        <w:pStyle w:val="Heading1"/>
        <w:jc w:val="center"/>
        <w:rPr>
          <w:rFonts w:ascii="Aptos" w:hAnsi="Aptos" w:cs="Arial"/>
          <w:sz w:val="24"/>
          <w:szCs w:val="24"/>
        </w:rPr>
      </w:pPr>
    </w:p>
    <w:p w14:paraId="1D14D36F" w14:textId="77777777" w:rsidR="000F007D" w:rsidRPr="009F2132" w:rsidRDefault="000F007D" w:rsidP="00475B78">
      <w:pPr>
        <w:pStyle w:val="Heading1"/>
        <w:jc w:val="center"/>
        <w:rPr>
          <w:rFonts w:ascii="Aptos" w:hAnsi="Aptos" w:cs="Arial"/>
          <w:sz w:val="24"/>
          <w:szCs w:val="24"/>
        </w:rPr>
      </w:pPr>
    </w:p>
    <w:p w14:paraId="74F90EF5" w14:textId="77777777" w:rsidR="000F007D" w:rsidRPr="009F2132" w:rsidRDefault="000F007D" w:rsidP="00475B78">
      <w:pPr>
        <w:pStyle w:val="Heading1"/>
        <w:jc w:val="center"/>
        <w:rPr>
          <w:rFonts w:ascii="Aptos" w:hAnsi="Aptos" w:cs="Arial"/>
          <w:sz w:val="24"/>
          <w:szCs w:val="24"/>
        </w:rPr>
      </w:pPr>
    </w:p>
    <w:p w14:paraId="02F7410C" w14:textId="77777777" w:rsidR="000F007D" w:rsidRPr="009F2132" w:rsidRDefault="000F007D" w:rsidP="00475B78">
      <w:pPr>
        <w:pStyle w:val="Heading1"/>
        <w:jc w:val="center"/>
        <w:rPr>
          <w:rFonts w:ascii="Aptos" w:hAnsi="Aptos" w:cs="Arial"/>
          <w:sz w:val="24"/>
          <w:szCs w:val="24"/>
        </w:rPr>
      </w:pPr>
    </w:p>
    <w:p w14:paraId="735EBB71" w14:textId="77777777" w:rsidR="000F007D" w:rsidRDefault="000F007D" w:rsidP="00475B78">
      <w:pPr>
        <w:pStyle w:val="Heading1"/>
        <w:jc w:val="center"/>
        <w:rPr>
          <w:rFonts w:ascii="Aptos" w:hAnsi="Aptos" w:cs="Arial"/>
          <w:sz w:val="24"/>
          <w:szCs w:val="24"/>
        </w:rPr>
      </w:pPr>
    </w:p>
    <w:p w14:paraId="40AB970F" w14:textId="77777777" w:rsidR="00CD7C15" w:rsidRDefault="00CD7C15" w:rsidP="00CD7C15"/>
    <w:p w14:paraId="4C9D47AC" w14:textId="77777777" w:rsidR="00CD7C15" w:rsidRDefault="00CD7C15" w:rsidP="00CD7C15"/>
    <w:p w14:paraId="739DABBE" w14:textId="77777777" w:rsidR="00CD7C15" w:rsidRDefault="00CD7C15" w:rsidP="00CD7C15"/>
    <w:p w14:paraId="61273D45" w14:textId="77777777" w:rsidR="00CD7C15" w:rsidRPr="00CD7C15" w:rsidRDefault="00CD7C15" w:rsidP="00CD7C15"/>
    <w:p w14:paraId="5CF72792" w14:textId="7519B1B5" w:rsidR="00475B78" w:rsidRPr="009F2132" w:rsidRDefault="00475B78" w:rsidP="00475B78">
      <w:pPr>
        <w:pStyle w:val="Heading1"/>
        <w:jc w:val="center"/>
        <w:rPr>
          <w:rFonts w:ascii="Aptos" w:hAnsi="Aptos" w:cs="Arial"/>
          <w:sz w:val="24"/>
          <w:szCs w:val="24"/>
        </w:rPr>
      </w:pPr>
      <w:bookmarkStart w:id="32" w:name="_Mixed_Methods_Research_1"/>
      <w:bookmarkEnd w:id="32"/>
      <w:r w:rsidRPr="009F2132">
        <w:rPr>
          <w:rFonts w:ascii="Aptos" w:hAnsi="Aptos" w:cs="Arial"/>
          <w:sz w:val="24"/>
          <w:szCs w:val="24"/>
        </w:rPr>
        <w:lastRenderedPageBreak/>
        <w:t>Mixed Methods Research Design</w:t>
      </w:r>
    </w:p>
    <w:p w14:paraId="10B5FC49" w14:textId="77777777" w:rsidR="00475B78" w:rsidRPr="009F2132" w:rsidRDefault="00475B78" w:rsidP="00475B78">
      <w:pPr>
        <w:autoSpaceDE w:val="0"/>
        <w:autoSpaceDN w:val="0"/>
        <w:adjustRightInd w:val="0"/>
        <w:rPr>
          <w:rFonts w:ascii="Aptos" w:hAnsi="Aptos" w:cs="Arial"/>
          <w:b/>
        </w:rPr>
      </w:pPr>
    </w:p>
    <w:p w14:paraId="48FE6487" w14:textId="567982EF" w:rsidR="00475B78" w:rsidRPr="009F2132" w:rsidRDefault="00475B78" w:rsidP="00475B78">
      <w:pPr>
        <w:autoSpaceDE w:val="0"/>
        <w:autoSpaceDN w:val="0"/>
        <w:adjustRightInd w:val="0"/>
        <w:rPr>
          <w:rFonts w:ascii="Aptos" w:hAnsi="Aptos" w:cs="Arial"/>
        </w:rPr>
      </w:pPr>
      <w:r w:rsidRPr="009F2132">
        <w:rPr>
          <w:rFonts w:ascii="Aptos" w:hAnsi="Aptos" w:cs="Arial"/>
          <w:b/>
          <w:bCs w:val="0"/>
        </w:rPr>
        <w:t>Module Code:</w:t>
      </w:r>
      <w:r w:rsidRPr="009F2132">
        <w:rPr>
          <w:rFonts w:ascii="Aptos" w:hAnsi="Aptos" w:cs="Arial"/>
        </w:rPr>
        <w:t xml:space="preserve"> </w:t>
      </w:r>
      <w:r w:rsidRPr="009F2132">
        <w:rPr>
          <w:rFonts w:ascii="Aptos" w:hAnsi="Aptos" w:cs="Arial"/>
          <w:bCs w:val="0"/>
        </w:rPr>
        <w:t>08 30623</w:t>
      </w:r>
    </w:p>
    <w:p w14:paraId="0D970579" w14:textId="77777777" w:rsidR="00475B78" w:rsidRPr="009F2132" w:rsidRDefault="00475B78" w:rsidP="00475B78">
      <w:pPr>
        <w:autoSpaceDE w:val="0"/>
        <w:autoSpaceDN w:val="0"/>
        <w:adjustRightInd w:val="0"/>
        <w:rPr>
          <w:rFonts w:ascii="Aptos" w:hAnsi="Aptos" w:cs="Arial"/>
        </w:rPr>
      </w:pPr>
      <w:r w:rsidRPr="009F2132">
        <w:rPr>
          <w:rFonts w:ascii="Aptos" w:hAnsi="Aptos" w:cs="Arial"/>
          <w:b/>
          <w:bCs w:val="0"/>
        </w:rPr>
        <w:t>Course Convenor:</w:t>
      </w:r>
      <w:r w:rsidRPr="009F2132">
        <w:rPr>
          <w:rFonts w:ascii="Aptos" w:hAnsi="Aptos" w:cs="Arial"/>
        </w:rPr>
        <w:t xml:space="preserve"> Daniel Wheatley</w:t>
      </w:r>
    </w:p>
    <w:p w14:paraId="7379D4D7" w14:textId="6DD9A601" w:rsidR="00475B78" w:rsidRPr="009F2132" w:rsidRDefault="00475B78" w:rsidP="00475B78">
      <w:pPr>
        <w:autoSpaceDE w:val="0"/>
        <w:autoSpaceDN w:val="0"/>
        <w:adjustRightInd w:val="0"/>
        <w:rPr>
          <w:rFonts w:ascii="Aptos" w:hAnsi="Aptos" w:cs="Arial"/>
        </w:rPr>
      </w:pPr>
      <w:r w:rsidRPr="009F2132">
        <w:rPr>
          <w:rFonts w:ascii="Aptos" w:hAnsi="Aptos" w:cs="Arial"/>
          <w:b/>
          <w:bCs w:val="0"/>
        </w:rPr>
        <w:t>Contact:</w:t>
      </w:r>
      <w:r w:rsidRPr="009F2132">
        <w:rPr>
          <w:rFonts w:ascii="Aptos" w:hAnsi="Aptos" w:cs="Arial"/>
        </w:rPr>
        <w:t xml:space="preserve"> </w:t>
      </w:r>
      <w:hyperlink r:id="rId21" w:history="1">
        <w:r w:rsidRPr="009F2132">
          <w:rPr>
            <w:rStyle w:val="Hyperlink"/>
            <w:rFonts w:ascii="Aptos" w:hAnsi="Aptos" w:cs="Arial"/>
          </w:rPr>
          <w:t>d.wheatley@bham.ac.uk</w:t>
        </w:r>
      </w:hyperlink>
      <w:r w:rsidRPr="009F2132">
        <w:rPr>
          <w:rFonts w:ascii="Aptos" w:hAnsi="Aptos" w:cs="Arial"/>
        </w:rPr>
        <w:t xml:space="preserve">  </w:t>
      </w:r>
    </w:p>
    <w:p w14:paraId="51C25A7D" w14:textId="037DD156" w:rsidR="00475B78" w:rsidRPr="009F2132" w:rsidRDefault="00475B78" w:rsidP="00475B78">
      <w:pPr>
        <w:autoSpaceDE w:val="0"/>
        <w:autoSpaceDN w:val="0"/>
        <w:adjustRightInd w:val="0"/>
        <w:rPr>
          <w:rFonts w:ascii="Aptos" w:hAnsi="Aptos" w:cs="Arial"/>
        </w:rPr>
      </w:pPr>
      <w:r w:rsidRPr="009F2132">
        <w:rPr>
          <w:rFonts w:ascii="Aptos" w:hAnsi="Aptos" w:cs="Arial"/>
          <w:b/>
          <w:bCs w:val="0"/>
        </w:rPr>
        <w:t>Credits:</w:t>
      </w:r>
      <w:r w:rsidRPr="009F2132">
        <w:rPr>
          <w:rFonts w:ascii="Aptos" w:hAnsi="Aptos" w:cs="Arial"/>
        </w:rPr>
        <w:t xml:space="preserve"> 10</w:t>
      </w:r>
    </w:p>
    <w:p w14:paraId="0CD48CDD" w14:textId="77777777" w:rsidR="00475B78" w:rsidRPr="009F2132" w:rsidRDefault="00475B78" w:rsidP="00475B78">
      <w:pPr>
        <w:autoSpaceDE w:val="0"/>
        <w:autoSpaceDN w:val="0"/>
        <w:adjustRightInd w:val="0"/>
        <w:rPr>
          <w:rFonts w:ascii="Aptos" w:hAnsi="Aptos" w:cs="Arial"/>
        </w:rPr>
      </w:pPr>
    </w:p>
    <w:p w14:paraId="23E72DA0" w14:textId="7ABF1886" w:rsidR="00475B78" w:rsidRPr="009F2132" w:rsidRDefault="00475B78" w:rsidP="00475B78">
      <w:pPr>
        <w:autoSpaceDE w:val="0"/>
        <w:autoSpaceDN w:val="0"/>
        <w:adjustRightInd w:val="0"/>
        <w:rPr>
          <w:rFonts w:ascii="Aptos" w:hAnsi="Aptos" w:cs="Arial"/>
          <w:b/>
        </w:rPr>
      </w:pPr>
      <w:r w:rsidRPr="009F2132">
        <w:rPr>
          <w:rFonts w:ascii="Aptos" w:hAnsi="Aptos" w:cs="Arial"/>
          <w:b/>
        </w:rPr>
        <w:t xml:space="preserve">Module </w:t>
      </w:r>
      <w:r w:rsidR="00756F1B" w:rsidRPr="009F2132">
        <w:rPr>
          <w:rFonts w:ascii="Aptos" w:hAnsi="Aptos" w:cs="Arial"/>
          <w:b/>
        </w:rPr>
        <w:t>Description</w:t>
      </w:r>
    </w:p>
    <w:p w14:paraId="76CE0DCA" w14:textId="21B4ED53" w:rsidR="00475B78" w:rsidRPr="009F2132" w:rsidRDefault="00475B78" w:rsidP="00475B78">
      <w:pPr>
        <w:autoSpaceDE w:val="0"/>
        <w:autoSpaceDN w:val="0"/>
        <w:adjustRightInd w:val="0"/>
        <w:rPr>
          <w:rFonts w:ascii="Aptos" w:hAnsi="Aptos" w:cs="Arial"/>
        </w:rPr>
      </w:pPr>
      <w:r w:rsidRPr="009F2132">
        <w:rPr>
          <w:rFonts w:ascii="Aptos" w:hAnsi="Aptos" w:cs="Arial"/>
        </w:rPr>
        <w:t xml:space="preserve">Mixed methods is an increasingly prominent approach to conducting social science research, including in social policy, psychology, business management, education and economics. This module will equip students with understanding, and practical experience, of mixed methods approaches within the social sciences. By combining quantitative and qualitative research techniques, mixed methods offer the social scientist a number of benefits but also present a range of challenges. Students will gain understanding of the ways in which methods can be combined at different stages of enquiry in order to successfully blend different methods of data collection, to allow both statistical robustness and rich nuanced understanding of a subject. They will also gain understanding of the potential risks involved in combining methods, including relevant ethical considerations. Teaching methods will include lectures, and interactive practical learning taking place within the classroom and through independent learning exercises. Assessment will require students to design a </w:t>
      </w:r>
      <w:r w:rsidR="00224F16" w:rsidRPr="009F2132">
        <w:rPr>
          <w:rFonts w:ascii="Aptos" w:hAnsi="Aptos" w:cs="Arial"/>
        </w:rPr>
        <w:t>small-scale</w:t>
      </w:r>
      <w:r w:rsidRPr="009F2132">
        <w:rPr>
          <w:rFonts w:ascii="Aptos" w:hAnsi="Aptos" w:cs="Arial"/>
        </w:rPr>
        <w:t xml:space="preserve"> pilot mixed methods research project and provide critical reflection on their design.</w:t>
      </w:r>
    </w:p>
    <w:p w14:paraId="59F40733" w14:textId="77777777" w:rsidR="00475B78" w:rsidRPr="009F2132" w:rsidRDefault="00475B78" w:rsidP="00475B78">
      <w:pPr>
        <w:autoSpaceDE w:val="0"/>
        <w:autoSpaceDN w:val="0"/>
        <w:adjustRightInd w:val="0"/>
        <w:rPr>
          <w:rFonts w:ascii="Aptos" w:hAnsi="Aptos" w:cs="Arial"/>
        </w:rPr>
      </w:pPr>
    </w:p>
    <w:p w14:paraId="01C52372" w14:textId="546DBAD4" w:rsidR="00475B78" w:rsidRPr="009F2132" w:rsidRDefault="00475B78" w:rsidP="00475B78">
      <w:pPr>
        <w:autoSpaceDE w:val="0"/>
        <w:autoSpaceDN w:val="0"/>
        <w:adjustRightInd w:val="0"/>
        <w:rPr>
          <w:rFonts w:ascii="Aptos" w:hAnsi="Aptos" w:cs="Arial"/>
          <w:b/>
        </w:rPr>
      </w:pPr>
      <w:r w:rsidRPr="009F2132">
        <w:rPr>
          <w:rFonts w:ascii="Aptos" w:hAnsi="Aptos" w:cs="Arial"/>
          <w:b/>
        </w:rPr>
        <w:t>Aims and Objectives</w:t>
      </w:r>
    </w:p>
    <w:p w14:paraId="10A52DA3" w14:textId="77777777" w:rsidR="00D423F1" w:rsidRPr="009F2132" w:rsidRDefault="00D423F1" w:rsidP="00475B78">
      <w:pPr>
        <w:autoSpaceDE w:val="0"/>
        <w:autoSpaceDN w:val="0"/>
        <w:adjustRightInd w:val="0"/>
        <w:rPr>
          <w:rFonts w:ascii="Aptos" w:hAnsi="Aptos" w:cs="Arial"/>
          <w:b/>
        </w:rPr>
      </w:pPr>
    </w:p>
    <w:p w14:paraId="02ED7FD2" w14:textId="77777777" w:rsidR="00475B78" w:rsidRPr="009F2132" w:rsidRDefault="00475B78" w:rsidP="00475B78">
      <w:pPr>
        <w:autoSpaceDE w:val="0"/>
        <w:autoSpaceDN w:val="0"/>
        <w:adjustRightInd w:val="0"/>
        <w:rPr>
          <w:rFonts w:ascii="Aptos" w:hAnsi="Aptos" w:cs="Arial"/>
        </w:rPr>
      </w:pPr>
      <w:r w:rsidRPr="009F2132">
        <w:rPr>
          <w:rFonts w:ascii="Aptos" w:hAnsi="Aptos" w:cs="Arial"/>
        </w:rPr>
        <w:t>To allow researchers to gain a deeper understanding of the use of mixed methods in social science research.</w:t>
      </w:r>
    </w:p>
    <w:p w14:paraId="6C4D3FA1" w14:textId="77777777" w:rsidR="00475B78" w:rsidRPr="009F2132" w:rsidRDefault="00475B78" w:rsidP="00475B78">
      <w:pPr>
        <w:autoSpaceDE w:val="0"/>
        <w:autoSpaceDN w:val="0"/>
        <w:adjustRightInd w:val="0"/>
        <w:rPr>
          <w:rFonts w:ascii="Aptos" w:hAnsi="Aptos" w:cs="Arial"/>
        </w:rPr>
      </w:pPr>
    </w:p>
    <w:p w14:paraId="6A8EF7FF" w14:textId="6BEF9B1F" w:rsidR="00475B78" w:rsidRPr="009F2132" w:rsidRDefault="00475B78" w:rsidP="00475B78">
      <w:pPr>
        <w:autoSpaceDE w:val="0"/>
        <w:autoSpaceDN w:val="0"/>
        <w:adjustRightInd w:val="0"/>
        <w:rPr>
          <w:rFonts w:ascii="Aptos" w:hAnsi="Aptos" w:cs="Arial"/>
          <w:b/>
        </w:rPr>
      </w:pPr>
      <w:r w:rsidRPr="009F2132">
        <w:rPr>
          <w:rFonts w:ascii="Aptos" w:hAnsi="Aptos" w:cs="Arial"/>
          <w:b/>
        </w:rPr>
        <w:t>Learning Outcomes</w:t>
      </w:r>
    </w:p>
    <w:p w14:paraId="621ED8BD" w14:textId="77777777" w:rsidR="00D423F1" w:rsidRPr="009F2132" w:rsidRDefault="00D423F1" w:rsidP="00475B78">
      <w:pPr>
        <w:autoSpaceDE w:val="0"/>
        <w:autoSpaceDN w:val="0"/>
        <w:adjustRightInd w:val="0"/>
        <w:rPr>
          <w:rFonts w:ascii="Aptos" w:hAnsi="Aptos" w:cs="Arial"/>
          <w:b/>
        </w:rPr>
      </w:pPr>
    </w:p>
    <w:p w14:paraId="09CCD538" w14:textId="77777777" w:rsidR="00475B78" w:rsidRPr="009F2132" w:rsidRDefault="00475B78" w:rsidP="00475B78">
      <w:pPr>
        <w:spacing w:line="264" w:lineRule="auto"/>
        <w:rPr>
          <w:rFonts w:ascii="Aptos" w:eastAsia="Times New Roman" w:hAnsi="Aptos" w:cs="Arial"/>
          <w:bCs w:val="0"/>
          <w:lang w:eastAsia="en-GB"/>
        </w:rPr>
      </w:pPr>
      <w:r w:rsidRPr="009F2132">
        <w:rPr>
          <w:rFonts w:ascii="Aptos" w:eastAsia="Times New Roman" w:hAnsi="Aptos" w:cs="Arial"/>
          <w:bCs w:val="0"/>
          <w:lang w:eastAsia="en-GB"/>
        </w:rPr>
        <w:t xml:space="preserve">By the end of the module the student should be able to: </w:t>
      </w:r>
    </w:p>
    <w:p w14:paraId="121C882F" w14:textId="77777777" w:rsidR="00475B78" w:rsidRPr="009F2132" w:rsidRDefault="00475B78" w:rsidP="00475B78">
      <w:pPr>
        <w:pStyle w:val="ListParagraph"/>
        <w:numPr>
          <w:ilvl w:val="0"/>
          <w:numId w:val="15"/>
        </w:numPr>
        <w:autoSpaceDE w:val="0"/>
        <w:autoSpaceDN w:val="0"/>
        <w:adjustRightInd w:val="0"/>
        <w:rPr>
          <w:rFonts w:ascii="Aptos" w:eastAsia="Times New Roman" w:hAnsi="Aptos" w:cs="Arial"/>
          <w:bCs w:val="0"/>
          <w:lang w:eastAsia="en-GB"/>
        </w:rPr>
      </w:pPr>
      <w:r w:rsidRPr="009F2132">
        <w:rPr>
          <w:rFonts w:ascii="Aptos" w:eastAsia="Times New Roman" w:hAnsi="Aptos" w:cs="Arial"/>
          <w:bCs w:val="0"/>
          <w:lang w:eastAsia="en-GB"/>
        </w:rPr>
        <w:t>Demonstrate a critical understanding of mixed methods research.</w:t>
      </w:r>
    </w:p>
    <w:p w14:paraId="6BA12772" w14:textId="77777777" w:rsidR="00475B78" w:rsidRPr="009F2132" w:rsidRDefault="00475B78" w:rsidP="00475B78">
      <w:pPr>
        <w:pStyle w:val="ListParagraph"/>
        <w:numPr>
          <w:ilvl w:val="0"/>
          <w:numId w:val="15"/>
        </w:numPr>
        <w:autoSpaceDE w:val="0"/>
        <w:autoSpaceDN w:val="0"/>
        <w:adjustRightInd w:val="0"/>
        <w:rPr>
          <w:rFonts w:ascii="Aptos" w:eastAsia="Times New Roman" w:hAnsi="Aptos" w:cs="Arial"/>
          <w:bCs w:val="0"/>
          <w:lang w:eastAsia="en-GB"/>
        </w:rPr>
      </w:pPr>
      <w:r w:rsidRPr="009F2132">
        <w:rPr>
          <w:rFonts w:ascii="Aptos" w:eastAsia="Times New Roman" w:hAnsi="Aptos" w:cs="Arial"/>
          <w:bCs w:val="0"/>
          <w:lang w:eastAsia="en-GB"/>
        </w:rPr>
        <w:t>Design a mixed methods research project from initial identification of research questions and methods, through sampling and data collection, to allow effective triangulation and robust findings.</w:t>
      </w:r>
    </w:p>
    <w:p w14:paraId="20733F58" w14:textId="77777777" w:rsidR="00475B78" w:rsidRPr="009F2132" w:rsidRDefault="00475B78" w:rsidP="00475B78">
      <w:pPr>
        <w:pStyle w:val="ListParagraph"/>
        <w:numPr>
          <w:ilvl w:val="0"/>
          <w:numId w:val="15"/>
        </w:numPr>
        <w:autoSpaceDE w:val="0"/>
        <w:autoSpaceDN w:val="0"/>
        <w:adjustRightInd w:val="0"/>
        <w:rPr>
          <w:rFonts w:ascii="Aptos" w:eastAsia="Times New Roman" w:hAnsi="Aptos" w:cs="Arial"/>
          <w:bCs w:val="0"/>
          <w:lang w:eastAsia="en-GB"/>
        </w:rPr>
      </w:pPr>
      <w:r w:rsidRPr="009F2132">
        <w:rPr>
          <w:rFonts w:ascii="Aptos" w:eastAsia="Times New Roman" w:hAnsi="Aptos" w:cs="Arial"/>
          <w:bCs w:val="0"/>
          <w:lang w:eastAsia="en-GB"/>
        </w:rPr>
        <w:t>Identify appropriate ways to structure a mixed method research project, including alternative ways of employing methods at different stages of enquiry.</w:t>
      </w:r>
    </w:p>
    <w:p w14:paraId="0051E16C" w14:textId="77777777" w:rsidR="00475B78" w:rsidRPr="009F2132" w:rsidRDefault="00475B78" w:rsidP="00475B78">
      <w:pPr>
        <w:pStyle w:val="ListParagraph"/>
        <w:numPr>
          <w:ilvl w:val="0"/>
          <w:numId w:val="15"/>
        </w:numPr>
        <w:autoSpaceDE w:val="0"/>
        <w:autoSpaceDN w:val="0"/>
        <w:adjustRightInd w:val="0"/>
        <w:rPr>
          <w:rFonts w:ascii="Aptos" w:eastAsia="Times New Roman" w:hAnsi="Aptos" w:cs="Arial"/>
          <w:bCs w:val="0"/>
          <w:lang w:eastAsia="en-GB"/>
        </w:rPr>
      </w:pPr>
      <w:r w:rsidRPr="009F2132">
        <w:rPr>
          <w:rFonts w:ascii="Aptos" w:eastAsia="Times New Roman" w:hAnsi="Aptos" w:cs="Arial"/>
          <w:bCs w:val="0"/>
          <w:lang w:eastAsia="en-GB"/>
        </w:rPr>
        <w:t>Extract and manipulate data from secondary sources.</w:t>
      </w:r>
    </w:p>
    <w:p w14:paraId="6041A687" w14:textId="77777777" w:rsidR="00475B78" w:rsidRPr="009F2132" w:rsidRDefault="00475B78" w:rsidP="00475B78">
      <w:pPr>
        <w:pStyle w:val="ListParagraph"/>
        <w:numPr>
          <w:ilvl w:val="0"/>
          <w:numId w:val="15"/>
        </w:numPr>
        <w:autoSpaceDE w:val="0"/>
        <w:autoSpaceDN w:val="0"/>
        <w:adjustRightInd w:val="0"/>
        <w:rPr>
          <w:rFonts w:ascii="Aptos" w:eastAsia="Times New Roman" w:hAnsi="Aptos" w:cs="Arial"/>
          <w:bCs w:val="0"/>
          <w:lang w:eastAsia="en-GB"/>
        </w:rPr>
      </w:pPr>
      <w:r w:rsidRPr="009F2132">
        <w:rPr>
          <w:rFonts w:ascii="Aptos" w:eastAsia="Times New Roman" w:hAnsi="Aptos" w:cs="Arial"/>
          <w:bCs w:val="0"/>
          <w:lang w:eastAsia="en-GB"/>
        </w:rPr>
        <w:t>Integrate quantitative and qualitative data collection methods in a single research design to address a specific problem.</w:t>
      </w:r>
    </w:p>
    <w:p w14:paraId="519E6F05" w14:textId="77777777" w:rsidR="00475B78" w:rsidRPr="009F2132" w:rsidRDefault="00475B78" w:rsidP="00475B78">
      <w:pPr>
        <w:pStyle w:val="ListParagraph"/>
        <w:numPr>
          <w:ilvl w:val="0"/>
          <w:numId w:val="15"/>
        </w:numPr>
        <w:autoSpaceDE w:val="0"/>
        <w:autoSpaceDN w:val="0"/>
        <w:adjustRightInd w:val="0"/>
        <w:rPr>
          <w:rFonts w:ascii="Aptos" w:eastAsia="Times New Roman" w:hAnsi="Aptos" w:cs="Arial"/>
          <w:bCs w:val="0"/>
          <w:lang w:eastAsia="en-GB"/>
        </w:rPr>
      </w:pPr>
      <w:r w:rsidRPr="009F2132">
        <w:rPr>
          <w:rFonts w:ascii="Aptos" w:eastAsia="Times New Roman" w:hAnsi="Aptos" w:cs="Arial"/>
          <w:bCs w:val="0"/>
          <w:lang w:eastAsia="en-GB"/>
        </w:rPr>
        <w:t>Critically evaluate the strengths and weaknesses of mixed methods research techniques.</w:t>
      </w:r>
      <w:r w:rsidRPr="009F2132">
        <w:rPr>
          <w:rFonts w:ascii="Aptos" w:eastAsia="Times New Roman" w:hAnsi="Aptos" w:cs="Arial"/>
          <w:bCs w:val="0"/>
          <w:lang w:eastAsia="en-GB"/>
        </w:rPr>
        <w:tab/>
      </w:r>
    </w:p>
    <w:p w14:paraId="46160335" w14:textId="77777777" w:rsidR="00475B78" w:rsidRPr="009F2132" w:rsidRDefault="00475B78" w:rsidP="00475B78">
      <w:pPr>
        <w:autoSpaceDE w:val="0"/>
        <w:autoSpaceDN w:val="0"/>
        <w:adjustRightInd w:val="0"/>
        <w:rPr>
          <w:rFonts w:ascii="Aptos" w:eastAsia="Times New Roman" w:hAnsi="Aptos" w:cs="Arial"/>
          <w:bCs w:val="0"/>
          <w:lang w:eastAsia="en-GB"/>
        </w:rPr>
      </w:pPr>
    </w:p>
    <w:p w14:paraId="5585F3C6" w14:textId="77777777" w:rsidR="00475B78" w:rsidRPr="009F2132" w:rsidRDefault="00475B78" w:rsidP="00475B78">
      <w:pPr>
        <w:autoSpaceDE w:val="0"/>
        <w:autoSpaceDN w:val="0"/>
        <w:adjustRightInd w:val="0"/>
        <w:rPr>
          <w:rFonts w:ascii="Aptos" w:eastAsia="Times New Roman" w:hAnsi="Aptos" w:cs="Arial"/>
          <w:bCs w:val="0"/>
          <w:lang w:eastAsia="en-GB"/>
        </w:rPr>
      </w:pPr>
    </w:p>
    <w:p w14:paraId="0EE5E5DF" w14:textId="1AD0EDF4" w:rsidR="00475B78" w:rsidRPr="009F2132" w:rsidRDefault="00475B78" w:rsidP="00475B78">
      <w:pPr>
        <w:autoSpaceDE w:val="0"/>
        <w:autoSpaceDN w:val="0"/>
        <w:adjustRightInd w:val="0"/>
        <w:rPr>
          <w:rFonts w:ascii="Aptos" w:hAnsi="Aptos" w:cs="Arial"/>
          <w:b/>
        </w:rPr>
      </w:pPr>
      <w:r w:rsidRPr="009F2132">
        <w:rPr>
          <w:rFonts w:ascii="Aptos" w:hAnsi="Aptos" w:cs="Arial"/>
          <w:b/>
        </w:rPr>
        <w:t>Course assessment</w:t>
      </w:r>
    </w:p>
    <w:p w14:paraId="5C455C37" w14:textId="77777777" w:rsidR="00D423F1" w:rsidRPr="009F2132" w:rsidRDefault="00D423F1" w:rsidP="00475B78">
      <w:pPr>
        <w:autoSpaceDE w:val="0"/>
        <w:autoSpaceDN w:val="0"/>
        <w:adjustRightInd w:val="0"/>
        <w:rPr>
          <w:rFonts w:ascii="Aptos" w:hAnsi="Aptos" w:cs="Arial"/>
          <w:b/>
        </w:rPr>
      </w:pPr>
    </w:p>
    <w:p w14:paraId="24B067EB" w14:textId="2110AF9D" w:rsidR="00475B78" w:rsidRPr="009F2132" w:rsidRDefault="00976516" w:rsidP="00475B78">
      <w:pPr>
        <w:autoSpaceDE w:val="0"/>
        <w:autoSpaceDN w:val="0"/>
        <w:adjustRightInd w:val="0"/>
        <w:rPr>
          <w:rFonts w:ascii="Aptos" w:hAnsi="Aptos" w:cs="Arial"/>
        </w:rPr>
      </w:pPr>
      <w:r>
        <w:rPr>
          <w:rFonts w:ascii="Aptos" w:hAnsi="Aptos" w:cs="Arial"/>
        </w:rPr>
        <w:t xml:space="preserve">A </w:t>
      </w:r>
      <w:r w:rsidRPr="009F2132">
        <w:rPr>
          <w:rFonts w:ascii="Aptos" w:hAnsi="Aptos" w:cs="Arial"/>
        </w:rPr>
        <w:t>2000-word</w:t>
      </w:r>
      <w:r w:rsidR="00475B78" w:rsidRPr="009F2132">
        <w:rPr>
          <w:rFonts w:ascii="Aptos" w:hAnsi="Aptos" w:cs="Arial"/>
        </w:rPr>
        <w:t xml:space="preserve"> written assignment (100% marks)</w:t>
      </w:r>
    </w:p>
    <w:p w14:paraId="2A6DF599" w14:textId="77777777" w:rsidR="00CD7C15" w:rsidRDefault="00CD7C15" w:rsidP="008A3687">
      <w:pPr>
        <w:pStyle w:val="Heading2"/>
        <w:jc w:val="center"/>
        <w:rPr>
          <w:rFonts w:ascii="Aptos" w:hAnsi="Aptos" w:cs="Arial"/>
          <w:sz w:val="24"/>
          <w:szCs w:val="24"/>
        </w:rPr>
      </w:pPr>
      <w:bookmarkStart w:id="33" w:name="_Multivariate_Linear_to"/>
      <w:bookmarkEnd w:id="33"/>
    </w:p>
    <w:p w14:paraId="494DD3ED" w14:textId="3966739C" w:rsidR="001272A8" w:rsidRPr="009F2132" w:rsidRDefault="001272A8" w:rsidP="008A3687">
      <w:pPr>
        <w:pStyle w:val="Heading2"/>
        <w:jc w:val="center"/>
        <w:rPr>
          <w:rFonts w:ascii="Aptos" w:hAnsi="Aptos" w:cs="Arial"/>
          <w:sz w:val="24"/>
          <w:szCs w:val="24"/>
        </w:rPr>
      </w:pPr>
      <w:r w:rsidRPr="009F2132">
        <w:rPr>
          <w:rFonts w:ascii="Aptos" w:hAnsi="Aptos" w:cs="Arial"/>
          <w:sz w:val="24"/>
          <w:szCs w:val="24"/>
        </w:rPr>
        <w:lastRenderedPageBreak/>
        <w:t>Multivariate Linear to Logistic Regression</w:t>
      </w:r>
      <w:bookmarkEnd w:id="30"/>
      <w:bookmarkEnd w:id="31"/>
    </w:p>
    <w:p w14:paraId="49C8005E" w14:textId="77777777" w:rsidR="001272A8" w:rsidRPr="009F2132" w:rsidRDefault="001272A8" w:rsidP="001272A8">
      <w:pPr>
        <w:contextualSpacing/>
        <w:rPr>
          <w:rFonts w:ascii="Aptos" w:hAnsi="Aptos" w:cs="Arial"/>
          <w:i/>
        </w:rPr>
      </w:pPr>
    </w:p>
    <w:p w14:paraId="1830FC95" w14:textId="213E920B" w:rsidR="008A3687" w:rsidRPr="009F2132" w:rsidRDefault="008A3687" w:rsidP="001272A8">
      <w:pPr>
        <w:contextualSpacing/>
        <w:rPr>
          <w:rFonts w:ascii="Aptos" w:hAnsi="Aptos" w:cs="Arial"/>
        </w:rPr>
      </w:pPr>
      <w:r w:rsidRPr="009F2132">
        <w:rPr>
          <w:rFonts w:ascii="Aptos" w:hAnsi="Aptos" w:cs="Arial"/>
          <w:b/>
          <w:bCs w:val="0"/>
        </w:rPr>
        <w:t>Module Code:</w:t>
      </w:r>
      <w:r w:rsidRPr="009F2132">
        <w:rPr>
          <w:rFonts w:ascii="Aptos" w:hAnsi="Aptos" w:cs="Arial"/>
        </w:rPr>
        <w:t xml:space="preserve"> 08 21873</w:t>
      </w:r>
    </w:p>
    <w:p w14:paraId="356B0F24" w14:textId="6CF7457A" w:rsidR="00976516" w:rsidRDefault="001272A8" w:rsidP="00976516">
      <w:pPr>
        <w:rPr>
          <w:rFonts w:ascii="Arial" w:hAnsi="Arial" w:cs="Arial"/>
          <w:sz w:val="21"/>
          <w:szCs w:val="21"/>
        </w:rPr>
      </w:pPr>
      <w:r w:rsidRPr="009F2132">
        <w:rPr>
          <w:rFonts w:ascii="Aptos" w:hAnsi="Aptos" w:cs="Arial"/>
          <w:b/>
          <w:bCs w:val="0"/>
        </w:rPr>
        <w:t>Course Convenor:</w:t>
      </w:r>
      <w:r w:rsidRPr="009F2132">
        <w:rPr>
          <w:rFonts w:ascii="Aptos" w:hAnsi="Aptos" w:cs="Arial"/>
        </w:rPr>
        <w:t xml:space="preserve"> </w:t>
      </w:r>
      <w:r w:rsidR="00654055" w:rsidRPr="009F2132">
        <w:rPr>
          <w:rFonts w:ascii="Aptos" w:hAnsi="Aptos" w:cs="Arial"/>
        </w:rPr>
        <w:t xml:space="preserve"> </w:t>
      </w:r>
      <w:r w:rsidR="00976516" w:rsidRPr="00976516">
        <w:rPr>
          <w:rFonts w:ascii="Aptos" w:hAnsi="Aptos" w:cs="Arial"/>
        </w:rPr>
        <w:t>Matt</w:t>
      </w:r>
      <w:r w:rsidR="00CD7C15">
        <w:rPr>
          <w:rFonts w:ascii="Aptos" w:hAnsi="Aptos" w:cs="Arial"/>
        </w:rPr>
        <w:t xml:space="preserve"> </w:t>
      </w:r>
      <w:r w:rsidR="00976516" w:rsidRPr="00976516">
        <w:rPr>
          <w:rFonts w:ascii="Aptos" w:hAnsi="Aptos" w:cs="Arial"/>
        </w:rPr>
        <w:t>Bennet</w:t>
      </w:r>
      <w:r w:rsidR="00CD7C15">
        <w:rPr>
          <w:rFonts w:ascii="Aptos" w:hAnsi="Aptos" w:cs="Arial"/>
        </w:rPr>
        <w:t>t</w:t>
      </w:r>
    </w:p>
    <w:p w14:paraId="1377E3AC" w14:textId="77777777" w:rsidR="00976516" w:rsidRDefault="008A3687" w:rsidP="00976516">
      <w:pPr>
        <w:rPr>
          <w:rFonts w:ascii="Arial" w:hAnsi="Arial" w:cs="Arial"/>
          <w:sz w:val="21"/>
          <w:szCs w:val="21"/>
        </w:rPr>
      </w:pPr>
      <w:r w:rsidRPr="009F2132">
        <w:rPr>
          <w:rFonts w:ascii="Aptos" w:hAnsi="Aptos" w:cs="Arial"/>
          <w:b/>
          <w:bCs w:val="0"/>
        </w:rPr>
        <w:t>Contact:</w:t>
      </w:r>
      <w:r w:rsidR="00654055" w:rsidRPr="009F2132">
        <w:rPr>
          <w:rFonts w:ascii="Aptos" w:hAnsi="Aptos" w:cs="Arial"/>
        </w:rPr>
        <w:t xml:space="preserve"> </w:t>
      </w:r>
      <w:hyperlink r:id="rId22" w:history="1">
        <w:r w:rsidR="00976516" w:rsidRPr="00976516">
          <w:rPr>
            <w:rStyle w:val="Hyperlink"/>
            <w:rFonts w:ascii="Aptos" w:hAnsi="Aptos" w:cs="Arial"/>
          </w:rPr>
          <w:t>m.r.bennett@bham.ac.uk</w:t>
        </w:r>
      </w:hyperlink>
      <w:r w:rsidR="00976516">
        <w:rPr>
          <w:rFonts w:ascii="Arial" w:hAnsi="Arial" w:cs="Arial"/>
          <w:sz w:val="21"/>
          <w:szCs w:val="21"/>
        </w:rPr>
        <w:t xml:space="preserve"> </w:t>
      </w:r>
    </w:p>
    <w:p w14:paraId="1391B7EC" w14:textId="79660304" w:rsidR="001272A8" w:rsidRPr="009F2132" w:rsidRDefault="008A3687" w:rsidP="00976516">
      <w:pPr>
        <w:contextualSpacing/>
        <w:rPr>
          <w:rFonts w:ascii="Aptos" w:hAnsi="Aptos" w:cs="Arial"/>
        </w:rPr>
      </w:pPr>
      <w:r w:rsidRPr="009F2132">
        <w:rPr>
          <w:rFonts w:ascii="Aptos" w:hAnsi="Aptos" w:cs="Arial"/>
          <w:b/>
          <w:bCs w:val="0"/>
        </w:rPr>
        <w:t>Credits:</w:t>
      </w:r>
      <w:r w:rsidRPr="009F2132">
        <w:rPr>
          <w:rFonts w:ascii="Aptos" w:hAnsi="Aptos" w:cs="Arial"/>
        </w:rPr>
        <w:t xml:space="preserve"> 10</w:t>
      </w:r>
    </w:p>
    <w:p w14:paraId="58499520" w14:textId="59ED2D28" w:rsidR="001272A8" w:rsidRPr="009F2132" w:rsidRDefault="001272A8" w:rsidP="001272A8">
      <w:pPr>
        <w:rPr>
          <w:rFonts w:ascii="Aptos" w:hAnsi="Aptos" w:cs="Arial"/>
        </w:rPr>
      </w:pPr>
      <w:r w:rsidRPr="009F2132">
        <w:rPr>
          <w:rFonts w:ascii="Aptos" w:hAnsi="Aptos" w:cs="Arial"/>
          <w:b/>
          <w:bCs w:val="0"/>
        </w:rPr>
        <w:t>Pre-requisite:</w:t>
      </w:r>
      <w:r w:rsidRPr="009F2132">
        <w:rPr>
          <w:rFonts w:ascii="Aptos" w:hAnsi="Aptos" w:cs="Arial"/>
        </w:rPr>
        <w:t xml:space="preserve"> </w:t>
      </w:r>
      <w:r w:rsidR="002A1E9D" w:rsidRPr="009F2132">
        <w:rPr>
          <w:rFonts w:ascii="Aptos" w:hAnsi="Aptos" w:cs="Arial"/>
        </w:rPr>
        <w:t>Available to postg</w:t>
      </w:r>
      <w:r w:rsidR="002A1E9D" w:rsidRPr="009F2132">
        <w:rPr>
          <w:rFonts w:ascii="Aptos" w:hAnsi="Aptos" w:cs="Arial"/>
          <w:noProof/>
        </w:rPr>
        <w:t>raduate students who have taken Fundamentals of Quantitative Research Methods or equivalent.</w:t>
      </w:r>
    </w:p>
    <w:p w14:paraId="19EAD5E7" w14:textId="2CACCCBA" w:rsidR="001272A8" w:rsidRPr="009F2132" w:rsidRDefault="001272A8" w:rsidP="001272A8">
      <w:pPr>
        <w:contextualSpacing/>
        <w:rPr>
          <w:rFonts w:ascii="Aptos" w:hAnsi="Aptos" w:cs="Arial"/>
        </w:rPr>
      </w:pPr>
    </w:p>
    <w:p w14:paraId="7C36B723" w14:textId="77777777" w:rsidR="00475B78" w:rsidRPr="009F2132" w:rsidRDefault="00475B78" w:rsidP="001272A8">
      <w:pPr>
        <w:contextualSpacing/>
        <w:rPr>
          <w:rFonts w:ascii="Aptos" w:hAnsi="Aptos" w:cs="Arial"/>
        </w:rPr>
      </w:pPr>
    </w:p>
    <w:p w14:paraId="18439501" w14:textId="77777777" w:rsidR="000F007D" w:rsidRPr="009F2132" w:rsidRDefault="001272A8" w:rsidP="001272A8">
      <w:pPr>
        <w:contextualSpacing/>
        <w:rPr>
          <w:rFonts w:ascii="Aptos" w:hAnsi="Aptos" w:cs="Arial"/>
          <w:b/>
        </w:rPr>
      </w:pPr>
      <w:r w:rsidRPr="009F2132">
        <w:rPr>
          <w:rFonts w:ascii="Aptos" w:hAnsi="Aptos" w:cs="Arial"/>
          <w:b/>
        </w:rPr>
        <w:t xml:space="preserve">Module </w:t>
      </w:r>
      <w:r w:rsidR="00FE4E9B" w:rsidRPr="009F2132">
        <w:rPr>
          <w:rFonts w:ascii="Aptos" w:hAnsi="Aptos" w:cs="Arial"/>
          <w:b/>
        </w:rPr>
        <w:t>Description</w:t>
      </w:r>
    </w:p>
    <w:p w14:paraId="611CBA42" w14:textId="604027CC" w:rsidR="001272A8" w:rsidRPr="009F2132" w:rsidRDefault="001272A8" w:rsidP="001272A8">
      <w:pPr>
        <w:contextualSpacing/>
        <w:rPr>
          <w:rFonts w:ascii="Aptos" w:hAnsi="Aptos" w:cs="Arial"/>
          <w:b/>
        </w:rPr>
      </w:pPr>
      <w:r w:rsidRPr="009F2132">
        <w:rPr>
          <w:rFonts w:ascii="Aptos" w:hAnsi="Aptos" w:cs="Arial"/>
          <w:b/>
        </w:rPr>
        <w:t xml:space="preserve"> </w:t>
      </w:r>
    </w:p>
    <w:p w14:paraId="6179A045" w14:textId="77777777" w:rsidR="00E947DC" w:rsidRPr="009F2132" w:rsidRDefault="00E947DC" w:rsidP="00E947DC">
      <w:pPr>
        <w:pStyle w:val="Header"/>
        <w:contextualSpacing/>
        <w:rPr>
          <w:rFonts w:ascii="Aptos" w:hAnsi="Aptos" w:cs="Arial"/>
        </w:rPr>
      </w:pPr>
      <w:r w:rsidRPr="009F2132">
        <w:rPr>
          <w:rFonts w:ascii="Aptos" w:hAnsi="Aptos" w:cs="Arial"/>
        </w:rPr>
        <w:t>Intended to serve as a `bridging' course between the basic data collection and analysis modules and a wider range of short courses dealing with particular data analysis and statistical approaches. It would be taken between such courses, and would need to be scheduled accordingly.</w:t>
      </w:r>
    </w:p>
    <w:p w14:paraId="12066716" w14:textId="77777777" w:rsidR="00E947DC" w:rsidRPr="009F2132" w:rsidRDefault="00E947DC" w:rsidP="00E947DC">
      <w:pPr>
        <w:pStyle w:val="Header"/>
        <w:contextualSpacing/>
        <w:rPr>
          <w:rFonts w:ascii="Aptos" w:hAnsi="Aptos" w:cs="Arial"/>
        </w:rPr>
      </w:pPr>
    </w:p>
    <w:p w14:paraId="1AAD7FAD" w14:textId="77777777" w:rsidR="00E947DC" w:rsidRPr="009F2132" w:rsidRDefault="00E947DC" w:rsidP="00E947DC">
      <w:pPr>
        <w:pStyle w:val="Header"/>
        <w:contextualSpacing/>
        <w:rPr>
          <w:rFonts w:ascii="Aptos" w:hAnsi="Aptos" w:cs="Arial"/>
        </w:rPr>
      </w:pPr>
      <w:r w:rsidRPr="009F2132">
        <w:rPr>
          <w:rFonts w:ascii="Aptos" w:hAnsi="Aptos" w:cs="Arial"/>
        </w:rPr>
        <w:t>This is envisaged as a key course to discuss the key assumptions of the multiple linear regression model and the kinds of diagnostic tools available. It will provide a grounding in the statistical approach to analysing social science data.</w:t>
      </w:r>
    </w:p>
    <w:p w14:paraId="0D07CAAB" w14:textId="77777777" w:rsidR="00E947DC" w:rsidRPr="009F2132" w:rsidRDefault="00E947DC" w:rsidP="00E947DC">
      <w:pPr>
        <w:pStyle w:val="Header"/>
        <w:contextualSpacing/>
        <w:rPr>
          <w:rFonts w:ascii="Aptos" w:hAnsi="Aptos" w:cs="Arial"/>
        </w:rPr>
      </w:pPr>
    </w:p>
    <w:p w14:paraId="7EF6CC26" w14:textId="77777777" w:rsidR="00E947DC" w:rsidRPr="009F2132" w:rsidRDefault="00E947DC" w:rsidP="00E947DC">
      <w:pPr>
        <w:pStyle w:val="Header"/>
        <w:contextualSpacing/>
        <w:rPr>
          <w:rFonts w:ascii="Aptos" w:hAnsi="Aptos" w:cs="Arial"/>
        </w:rPr>
      </w:pPr>
      <w:r w:rsidRPr="009F2132">
        <w:rPr>
          <w:rFonts w:ascii="Aptos" w:hAnsi="Aptos" w:cs="Arial"/>
        </w:rPr>
        <w:t>A key objective is to provide a brief survey of the range of other statistical methods available, to enable informed choices about other courses.</w:t>
      </w:r>
    </w:p>
    <w:p w14:paraId="5D02B953" w14:textId="77777777" w:rsidR="00E947DC" w:rsidRPr="009F2132" w:rsidRDefault="00E947DC" w:rsidP="00E947DC">
      <w:pPr>
        <w:pStyle w:val="Header"/>
        <w:contextualSpacing/>
        <w:rPr>
          <w:rFonts w:ascii="Aptos" w:hAnsi="Aptos" w:cs="Arial"/>
        </w:rPr>
      </w:pPr>
    </w:p>
    <w:p w14:paraId="107A7A5A" w14:textId="48B67C7E" w:rsidR="00EB78A9" w:rsidRPr="009F2132" w:rsidRDefault="00E947DC" w:rsidP="00E947DC">
      <w:pPr>
        <w:pStyle w:val="Header"/>
        <w:contextualSpacing/>
        <w:rPr>
          <w:rFonts w:ascii="Aptos" w:hAnsi="Aptos" w:cs="Arial"/>
        </w:rPr>
      </w:pPr>
      <w:r w:rsidRPr="009F2132">
        <w:rPr>
          <w:rFonts w:ascii="Aptos" w:hAnsi="Aptos" w:cs="Arial"/>
        </w:rPr>
        <w:t>A variety of software packages would suffice, but (given current site licences) it is envisaged that SPSS would be the main package used.</w:t>
      </w:r>
    </w:p>
    <w:p w14:paraId="1BD2C392" w14:textId="2C81B7E1" w:rsidR="00E947DC" w:rsidRPr="009F2132" w:rsidRDefault="00E947DC" w:rsidP="00E947DC">
      <w:pPr>
        <w:pStyle w:val="Header"/>
        <w:contextualSpacing/>
        <w:rPr>
          <w:rFonts w:ascii="Aptos" w:hAnsi="Aptos" w:cs="Arial"/>
        </w:rPr>
      </w:pPr>
    </w:p>
    <w:p w14:paraId="7FEFC6DB" w14:textId="77777777" w:rsidR="00475B78" w:rsidRPr="009F2132" w:rsidRDefault="00475B78" w:rsidP="00E947DC">
      <w:pPr>
        <w:pStyle w:val="Header"/>
        <w:contextualSpacing/>
        <w:rPr>
          <w:rFonts w:ascii="Aptos" w:hAnsi="Aptos" w:cs="Arial"/>
        </w:rPr>
      </w:pPr>
    </w:p>
    <w:p w14:paraId="46A784DD" w14:textId="5BE08112" w:rsidR="001272A8" w:rsidRPr="009F2132" w:rsidRDefault="001272A8" w:rsidP="001272A8">
      <w:pPr>
        <w:contextualSpacing/>
        <w:rPr>
          <w:rFonts w:ascii="Aptos" w:hAnsi="Aptos" w:cs="Arial"/>
          <w:b/>
        </w:rPr>
      </w:pPr>
      <w:r w:rsidRPr="009F2132">
        <w:rPr>
          <w:rFonts w:ascii="Aptos" w:hAnsi="Aptos" w:cs="Arial"/>
          <w:b/>
        </w:rPr>
        <w:t>Learning Outcomes</w:t>
      </w:r>
    </w:p>
    <w:p w14:paraId="4EC48361" w14:textId="77777777" w:rsidR="000F007D" w:rsidRPr="009F2132" w:rsidRDefault="000F007D" w:rsidP="001272A8">
      <w:pPr>
        <w:contextualSpacing/>
        <w:rPr>
          <w:rFonts w:ascii="Aptos" w:hAnsi="Aptos" w:cs="Arial"/>
          <w:b/>
        </w:rPr>
      </w:pPr>
    </w:p>
    <w:p w14:paraId="23A0EBE7" w14:textId="7FA56AB0" w:rsidR="001272A8" w:rsidRPr="009F2132" w:rsidRDefault="001272A8" w:rsidP="001272A8">
      <w:pPr>
        <w:rPr>
          <w:rFonts w:ascii="Aptos" w:hAnsi="Aptos" w:cs="Arial"/>
        </w:rPr>
      </w:pPr>
      <w:r w:rsidRPr="009F2132">
        <w:rPr>
          <w:rFonts w:ascii="Aptos" w:hAnsi="Aptos" w:cs="Arial"/>
        </w:rPr>
        <w:t>On completing this course, students will be able to:</w:t>
      </w:r>
    </w:p>
    <w:p w14:paraId="182C781F" w14:textId="6F7994AE" w:rsidR="00E947DC" w:rsidRPr="009F2132" w:rsidRDefault="00FE4E9B" w:rsidP="00E34653">
      <w:pPr>
        <w:pStyle w:val="ListParagraph"/>
        <w:numPr>
          <w:ilvl w:val="0"/>
          <w:numId w:val="8"/>
        </w:numPr>
        <w:rPr>
          <w:rFonts w:ascii="Aptos" w:hAnsi="Aptos" w:cs="Arial"/>
        </w:rPr>
      </w:pPr>
      <w:r w:rsidRPr="009F2132">
        <w:rPr>
          <w:rFonts w:ascii="Aptos" w:hAnsi="Aptos" w:cs="Arial"/>
        </w:rPr>
        <w:t>L</w:t>
      </w:r>
      <w:r w:rsidR="00E947DC" w:rsidRPr="009F2132">
        <w:rPr>
          <w:rFonts w:ascii="Aptos" w:hAnsi="Aptos" w:cs="Arial"/>
        </w:rPr>
        <w:t>earn &amp; understand</w:t>
      </w:r>
      <w:r w:rsidR="00A93C52">
        <w:rPr>
          <w:rFonts w:ascii="Aptos" w:hAnsi="Aptos" w:cs="Arial"/>
        </w:rPr>
        <w:t xml:space="preserve"> </w:t>
      </w:r>
      <w:r w:rsidR="00E947DC" w:rsidRPr="009F2132">
        <w:rPr>
          <w:rFonts w:ascii="Aptos" w:hAnsi="Aptos" w:cs="Arial"/>
        </w:rPr>
        <w:t>the assumptions required for the linear regression model to have the best linear unbiased estimators</w:t>
      </w:r>
    </w:p>
    <w:p w14:paraId="7D08F36E" w14:textId="1C32D5CA" w:rsidR="00E947DC" w:rsidRPr="009F2132" w:rsidRDefault="00FE4E9B" w:rsidP="00E34653">
      <w:pPr>
        <w:pStyle w:val="ListParagraph"/>
        <w:numPr>
          <w:ilvl w:val="0"/>
          <w:numId w:val="8"/>
        </w:numPr>
        <w:rPr>
          <w:rFonts w:ascii="Aptos" w:hAnsi="Aptos" w:cs="Arial"/>
        </w:rPr>
      </w:pPr>
      <w:r w:rsidRPr="009F2132">
        <w:rPr>
          <w:rFonts w:ascii="Aptos" w:hAnsi="Aptos" w:cs="Arial"/>
        </w:rPr>
        <w:t>T</w:t>
      </w:r>
      <w:r w:rsidR="00E947DC" w:rsidRPr="009F2132">
        <w:rPr>
          <w:rFonts w:ascii="Aptos" w:hAnsi="Aptos" w:cs="Arial"/>
        </w:rPr>
        <w:t>he importance of looking at a range of diagnostic information (particularly relating to examining the residuals) and the dangers of over-reliance on some popular summary statistics</w:t>
      </w:r>
    </w:p>
    <w:p w14:paraId="5B6FCFAD" w14:textId="1FAFE0CA" w:rsidR="00E947DC" w:rsidRPr="009F2132" w:rsidRDefault="00FE4E9B" w:rsidP="00E34653">
      <w:pPr>
        <w:pStyle w:val="ListParagraph"/>
        <w:numPr>
          <w:ilvl w:val="0"/>
          <w:numId w:val="8"/>
        </w:numPr>
        <w:rPr>
          <w:rFonts w:ascii="Aptos" w:hAnsi="Aptos" w:cs="Arial"/>
        </w:rPr>
      </w:pPr>
      <w:r w:rsidRPr="009F2132">
        <w:rPr>
          <w:rFonts w:ascii="Aptos" w:hAnsi="Aptos" w:cs="Arial"/>
        </w:rPr>
        <w:t>C</w:t>
      </w:r>
      <w:r w:rsidR="00E947DC" w:rsidRPr="009F2132">
        <w:rPr>
          <w:rFonts w:ascii="Aptos" w:hAnsi="Aptos" w:cs="Arial"/>
        </w:rPr>
        <w:t>ritique existing research, and produce regression results of their own</w:t>
      </w:r>
    </w:p>
    <w:p w14:paraId="6B7EFE7B" w14:textId="751C3DC5" w:rsidR="00E947DC" w:rsidRPr="009F2132" w:rsidRDefault="00FE4E9B" w:rsidP="00E34653">
      <w:pPr>
        <w:pStyle w:val="ListParagraph"/>
        <w:numPr>
          <w:ilvl w:val="0"/>
          <w:numId w:val="8"/>
        </w:numPr>
        <w:rPr>
          <w:rFonts w:ascii="Aptos" w:hAnsi="Aptos" w:cs="Arial"/>
        </w:rPr>
      </w:pPr>
      <w:r w:rsidRPr="009F2132">
        <w:rPr>
          <w:rFonts w:ascii="Aptos" w:hAnsi="Aptos" w:cs="Arial"/>
        </w:rPr>
        <w:t>Understand h</w:t>
      </w:r>
      <w:r w:rsidR="00E947DC" w:rsidRPr="009F2132">
        <w:rPr>
          <w:rFonts w:ascii="Aptos" w:hAnsi="Aptos" w:cs="Arial"/>
        </w:rPr>
        <w:t>ow this model may be extended to logistic regression where the dependent variable is categorical, how the approach differs, and alternative model specifications (`probit') and extensions to multi-category dependent variables with and without an `order'</w:t>
      </w:r>
    </w:p>
    <w:p w14:paraId="07FADA0D" w14:textId="18B7CB81" w:rsidR="00E947DC" w:rsidRPr="009F2132" w:rsidRDefault="00FE4E9B" w:rsidP="00E34653">
      <w:pPr>
        <w:pStyle w:val="ListParagraph"/>
        <w:numPr>
          <w:ilvl w:val="0"/>
          <w:numId w:val="8"/>
        </w:numPr>
        <w:rPr>
          <w:rFonts w:ascii="Aptos" w:hAnsi="Aptos" w:cs="Arial"/>
        </w:rPr>
      </w:pPr>
      <w:r w:rsidRPr="009F2132">
        <w:rPr>
          <w:rFonts w:ascii="Aptos" w:hAnsi="Aptos" w:cs="Arial"/>
        </w:rPr>
        <w:t>S</w:t>
      </w:r>
      <w:r w:rsidR="00E947DC" w:rsidRPr="009F2132">
        <w:rPr>
          <w:rFonts w:ascii="Aptos" w:hAnsi="Aptos" w:cs="Arial"/>
        </w:rPr>
        <w:t>how awareness of other statistical approaches that draw on the techniques</w:t>
      </w:r>
    </w:p>
    <w:p w14:paraId="44032728" w14:textId="4C1DAC12" w:rsidR="00E947DC" w:rsidRPr="009F2132" w:rsidRDefault="00E947DC" w:rsidP="00E947DC">
      <w:pPr>
        <w:rPr>
          <w:rFonts w:ascii="Aptos" w:hAnsi="Aptos" w:cs="Arial"/>
        </w:rPr>
      </w:pPr>
    </w:p>
    <w:p w14:paraId="004D31F2" w14:textId="77777777" w:rsidR="00475B78" w:rsidRDefault="00475B78" w:rsidP="00E947DC">
      <w:pPr>
        <w:rPr>
          <w:rFonts w:ascii="Aptos" w:hAnsi="Aptos" w:cs="Arial"/>
        </w:rPr>
      </w:pPr>
    </w:p>
    <w:p w14:paraId="563DA116" w14:textId="77777777" w:rsidR="00A93C52" w:rsidRDefault="00A93C52" w:rsidP="00E947DC">
      <w:pPr>
        <w:rPr>
          <w:rFonts w:ascii="Aptos" w:hAnsi="Aptos" w:cs="Arial"/>
        </w:rPr>
      </w:pPr>
    </w:p>
    <w:p w14:paraId="57EE3180" w14:textId="77777777" w:rsidR="00A93C52" w:rsidRDefault="00A93C52" w:rsidP="00E947DC">
      <w:pPr>
        <w:rPr>
          <w:rFonts w:ascii="Aptos" w:hAnsi="Aptos" w:cs="Arial"/>
        </w:rPr>
      </w:pPr>
    </w:p>
    <w:p w14:paraId="1DD837C9" w14:textId="77777777" w:rsidR="00A93C52" w:rsidRPr="009F2132" w:rsidRDefault="00A93C52" w:rsidP="00E947DC">
      <w:pPr>
        <w:rPr>
          <w:rFonts w:ascii="Aptos" w:hAnsi="Aptos" w:cs="Arial"/>
        </w:rPr>
      </w:pPr>
    </w:p>
    <w:p w14:paraId="6B3C36E8" w14:textId="77777777" w:rsidR="00D6219D" w:rsidRPr="009F2132" w:rsidRDefault="00D6219D" w:rsidP="00E947DC">
      <w:pPr>
        <w:rPr>
          <w:rFonts w:ascii="Aptos" w:hAnsi="Aptos" w:cs="Arial"/>
        </w:rPr>
      </w:pPr>
    </w:p>
    <w:p w14:paraId="74AFBDFF" w14:textId="63F0FE7F" w:rsidR="001272A8" w:rsidRPr="009F2132" w:rsidRDefault="001272A8" w:rsidP="00EB78A9">
      <w:pPr>
        <w:jc w:val="both"/>
        <w:rPr>
          <w:rFonts w:ascii="Aptos" w:hAnsi="Aptos" w:cs="Arial"/>
          <w:b/>
        </w:rPr>
      </w:pPr>
      <w:r w:rsidRPr="009F2132">
        <w:rPr>
          <w:rFonts w:ascii="Aptos" w:hAnsi="Aptos" w:cs="Arial"/>
          <w:b/>
        </w:rPr>
        <w:lastRenderedPageBreak/>
        <w:t>Key texts:</w:t>
      </w:r>
    </w:p>
    <w:p w14:paraId="2F603B4F" w14:textId="77777777" w:rsidR="000F007D" w:rsidRPr="009F2132" w:rsidRDefault="000F007D" w:rsidP="00EB78A9">
      <w:pPr>
        <w:jc w:val="both"/>
        <w:rPr>
          <w:rFonts w:ascii="Aptos" w:hAnsi="Aptos" w:cs="Arial"/>
        </w:rPr>
      </w:pPr>
    </w:p>
    <w:p w14:paraId="696D131B" w14:textId="77777777" w:rsidR="00EB78A9" w:rsidRPr="009F2132" w:rsidRDefault="00EB78A9" w:rsidP="00EB78A9">
      <w:pPr>
        <w:spacing w:after="160" w:line="259" w:lineRule="auto"/>
        <w:ind w:left="720" w:hanging="720"/>
        <w:jc w:val="both"/>
        <w:rPr>
          <w:rFonts w:ascii="Aptos" w:eastAsiaTheme="minorHAnsi" w:hAnsi="Aptos" w:cs="Arial"/>
          <w:bCs w:val="0"/>
        </w:rPr>
      </w:pPr>
      <w:r w:rsidRPr="009F2132">
        <w:rPr>
          <w:rFonts w:ascii="Aptos" w:eastAsiaTheme="minorHAnsi" w:hAnsi="Aptos" w:cs="Arial"/>
          <w:bCs w:val="0"/>
        </w:rPr>
        <w:t>Agresti, A. and Finlay, B. (2009) Statistical Methods for the Social Sciences, Fourth Edition, New Jersey: Prentice Hall.</w:t>
      </w:r>
    </w:p>
    <w:p w14:paraId="1882F15D" w14:textId="77777777" w:rsidR="00EB78A9" w:rsidRPr="009F2132" w:rsidRDefault="00EB78A9" w:rsidP="00EB78A9">
      <w:pPr>
        <w:spacing w:after="160" w:line="259" w:lineRule="auto"/>
        <w:ind w:left="720" w:hanging="720"/>
        <w:jc w:val="both"/>
        <w:rPr>
          <w:rFonts w:ascii="Aptos" w:eastAsiaTheme="minorHAnsi" w:hAnsi="Aptos" w:cs="Arial"/>
          <w:bCs w:val="0"/>
        </w:rPr>
      </w:pPr>
      <w:r w:rsidRPr="009F2132">
        <w:rPr>
          <w:rFonts w:ascii="Aptos" w:eastAsiaTheme="minorHAnsi" w:hAnsi="Aptos" w:cs="Arial"/>
          <w:bCs w:val="0"/>
        </w:rPr>
        <w:t xml:space="preserve">Baum, C. F. (2006) An Introduction to Modern Econometrics Using Stata, College Station, Texas: </w:t>
      </w:r>
      <w:proofErr w:type="spellStart"/>
      <w:r w:rsidRPr="009F2132">
        <w:rPr>
          <w:rFonts w:ascii="Aptos" w:eastAsiaTheme="minorHAnsi" w:hAnsi="Aptos" w:cs="Arial"/>
          <w:bCs w:val="0"/>
        </w:rPr>
        <w:t>StataCorp</w:t>
      </w:r>
      <w:proofErr w:type="spellEnd"/>
      <w:r w:rsidRPr="009F2132">
        <w:rPr>
          <w:rFonts w:ascii="Aptos" w:eastAsiaTheme="minorHAnsi" w:hAnsi="Aptos" w:cs="Arial"/>
          <w:bCs w:val="0"/>
        </w:rPr>
        <w:t xml:space="preserve"> LP.</w:t>
      </w:r>
    </w:p>
    <w:p w14:paraId="72724E9B" w14:textId="77777777" w:rsidR="00EB78A9" w:rsidRPr="009F2132" w:rsidRDefault="00EB78A9" w:rsidP="00EB78A9">
      <w:pPr>
        <w:spacing w:after="160" w:line="259" w:lineRule="auto"/>
        <w:jc w:val="both"/>
        <w:rPr>
          <w:rFonts w:ascii="Aptos" w:eastAsiaTheme="minorHAnsi" w:hAnsi="Aptos" w:cs="Arial"/>
          <w:bCs w:val="0"/>
        </w:rPr>
      </w:pPr>
      <w:r w:rsidRPr="009F2132">
        <w:rPr>
          <w:rFonts w:ascii="Aptos" w:eastAsiaTheme="minorHAnsi" w:hAnsi="Aptos" w:cs="Arial"/>
          <w:bCs w:val="0"/>
        </w:rPr>
        <w:t xml:space="preserve">Field, A., Miles, J., and Field, Z. (2012) Discovering Statistics using R, London: Sage. </w:t>
      </w:r>
    </w:p>
    <w:p w14:paraId="3F3610B1" w14:textId="77777777" w:rsidR="00EB78A9" w:rsidRPr="009F2132" w:rsidRDefault="00EB78A9" w:rsidP="00EB78A9">
      <w:pPr>
        <w:spacing w:after="160" w:line="259" w:lineRule="auto"/>
        <w:ind w:left="720" w:hanging="720"/>
        <w:jc w:val="both"/>
        <w:rPr>
          <w:rFonts w:ascii="Aptos" w:eastAsiaTheme="minorHAnsi" w:hAnsi="Aptos" w:cs="Arial"/>
          <w:bCs w:val="0"/>
        </w:rPr>
      </w:pPr>
      <w:r w:rsidRPr="009F2132">
        <w:rPr>
          <w:rFonts w:ascii="Aptos" w:eastAsiaTheme="minorHAnsi" w:hAnsi="Aptos" w:cs="Arial"/>
          <w:bCs w:val="0"/>
        </w:rPr>
        <w:t xml:space="preserve">Long, J. Scott. (1997) Regression Models for Categorical and Limited Dependent Variables. Thousand Oaks: Sage. </w:t>
      </w:r>
    </w:p>
    <w:p w14:paraId="182B2C8C" w14:textId="77777777" w:rsidR="00EB78A9" w:rsidRPr="009F2132" w:rsidRDefault="00EB78A9" w:rsidP="00EB78A9">
      <w:pPr>
        <w:spacing w:after="160" w:line="259" w:lineRule="auto"/>
        <w:ind w:left="720" w:hanging="720"/>
        <w:jc w:val="both"/>
        <w:rPr>
          <w:rFonts w:ascii="Aptos" w:eastAsiaTheme="minorHAnsi" w:hAnsi="Aptos" w:cs="Arial"/>
          <w:bCs w:val="0"/>
        </w:rPr>
      </w:pPr>
      <w:r w:rsidRPr="009F2132">
        <w:rPr>
          <w:rFonts w:ascii="Aptos" w:eastAsiaTheme="minorHAnsi" w:hAnsi="Aptos" w:cs="Arial"/>
          <w:bCs w:val="0"/>
        </w:rPr>
        <w:t xml:space="preserve">Long, J. Scott. And Freese, J. (2006) Regression Models for Categorical Dependent Variables Using Stata, Second edition, College Station, Texas: </w:t>
      </w:r>
      <w:proofErr w:type="spellStart"/>
      <w:r w:rsidRPr="009F2132">
        <w:rPr>
          <w:rFonts w:ascii="Aptos" w:eastAsiaTheme="minorHAnsi" w:hAnsi="Aptos" w:cs="Arial"/>
          <w:bCs w:val="0"/>
        </w:rPr>
        <w:t>StataCorp</w:t>
      </w:r>
      <w:proofErr w:type="spellEnd"/>
      <w:r w:rsidRPr="009F2132">
        <w:rPr>
          <w:rFonts w:ascii="Aptos" w:eastAsiaTheme="minorHAnsi" w:hAnsi="Aptos" w:cs="Arial"/>
          <w:bCs w:val="0"/>
        </w:rPr>
        <w:t xml:space="preserve"> LP.</w:t>
      </w:r>
    </w:p>
    <w:p w14:paraId="2685A15C" w14:textId="3837BAD4" w:rsidR="001272A8" w:rsidRPr="009F2132" w:rsidRDefault="00EB78A9" w:rsidP="00EB78A9">
      <w:pPr>
        <w:spacing w:after="160" w:line="259" w:lineRule="auto"/>
        <w:ind w:left="720" w:hanging="720"/>
        <w:jc w:val="both"/>
        <w:rPr>
          <w:rFonts w:ascii="Aptos" w:eastAsiaTheme="minorHAnsi" w:hAnsi="Aptos" w:cs="Arial"/>
          <w:bCs w:val="0"/>
        </w:rPr>
      </w:pPr>
      <w:r w:rsidRPr="009F2132">
        <w:rPr>
          <w:rFonts w:ascii="Aptos" w:eastAsiaTheme="minorHAnsi" w:hAnsi="Aptos" w:cs="Arial"/>
          <w:bCs w:val="0"/>
        </w:rPr>
        <w:t xml:space="preserve">Wooldridge, J. (2009) Introductory Econometrics: A Modern Approach, Fourth Edition, </w:t>
      </w:r>
      <w:r w:rsidRPr="009F2132">
        <w:rPr>
          <w:rFonts w:ascii="Aptos" w:hAnsi="Aptos" w:cs="Arial"/>
          <w:bCs w:val="0"/>
          <w:lang w:val="en-US"/>
        </w:rPr>
        <w:t>South Western, Cengage Learning.</w:t>
      </w:r>
      <w:r w:rsidRPr="009F2132">
        <w:rPr>
          <w:rFonts w:ascii="Aptos" w:eastAsiaTheme="minorHAnsi" w:hAnsi="Aptos" w:cs="Arial"/>
          <w:bCs w:val="0"/>
          <w:lang w:val="en-US"/>
        </w:rPr>
        <w:t xml:space="preserve"> </w:t>
      </w:r>
    </w:p>
    <w:p w14:paraId="6F8C1339" w14:textId="77777777" w:rsidR="001272A8" w:rsidRPr="009F2132" w:rsidRDefault="001272A8" w:rsidP="001272A8">
      <w:pPr>
        <w:rPr>
          <w:rFonts w:ascii="Aptos" w:hAnsi="Aptos" w:cs="Arial"/>
          <w:b/>
        </w:rPr>
      </w:pPr>
    </w:p>
    <w:p w14:paraId="422FA938" w14:textId="77777777" w:rsidR="00D6219D" w:rsidRPr="009F2132" w:rsidRDefault="00D6219D" w:rsidP="001272A8">
      <w:pPr>
        <w:rPr>
          <w:rFonts w:ascii="Aptos" w:hAnsi="Aptos" w:cs="Arial"/>
          <w:b/>
        </w:rPr>
      </w:pPr>
    </w:p>
    <w:p w14:paraId="4BCC5F81" w14:textId="3CD7C6C6" w:rsidR="001272A8" w:rsidRPr="009F2132" w:rsidRDefault="001272A8" w:rsidP="001272A8">
      <w:pPr>
        <w:rPr>
          <w:rFonts w:ascii="Aptos" w:hAnsi="Aptos" w:cs="Arial"/>
          <w:b/>
        </w:rPr>
      </w:pPr>
      <w:r w:rsidRPr="009F2132">
        <w:rPr>
          <w:rFonts w:ascii="Aptos" w:hAnsi="Aptos" w:cs="Arial"/>
          <w:b/>
        </w:rPr>
        <w:t>Course Assessment</w:t>
      </w:r>
    </w:p>
    <w:p w14:paraId="3CF176FE" w14:textId="77777777" w:rsidR="00D423F1" w:rsidRPr="009F2132" w:rsidRDefault="00D423F1" w:rsidP="001272A8">
      <w:pPr>
        <w:rPr>
          <w:rFonts w:ascii="Aptos" w:hAnsi="Aptos" w:cs="Arial"/>
          <w:b/>
        </w:rPr>
      </w:pPr>
    </w:p>
    <w:p w14:paraId="70BF710D" w14:textId="4A3F1117" w:rsidR="00EB78A9" w:rsidRPr="009F2132" w:rsidRDefault="00EB78A9" w:rsidP="00EB78A9">
      <w:pPr>
        <w:spacing w:after="160" w:line="259" w:lineRule="auto"/>
        <w:jc w:val="both"/>
        <w:rPr>
          <w:rFonts w:ascii="Aptos" w:eastAsiaTheme="minorHAnsi" w:hAnsi="Aptos" w:cs="Arial"/>
          <w:bCs w:val="0"/>
        </w:rPr>
      </w:pPr>
      <w:r w:rsidRPr="009F2132">
        <w:rPr>
          <w:rFonts w:ascii="Aptos" w:eastAsiaTheme="minorHAnsi" w:hAnsi="Aptos" w:cs="Arial"/>
          <w:bCs w:val="0"/>
        </w:rPr>
        <w:t xml:space="preserve">A 2000-word data analysis report </w:t>
      </w:r>
    </w:p>
    <w:p w14:paraId="70A59A50" w14:textId="77777777" w:rsidR="009E6839" w:rsidRPr="009F2132" w:rsidRDefault="009E6839" w:rsidP="00A83E97">
      <w:pPr>
        <w:autoSpaceDE w:val="0"/>
        <w:autoSpaceDN w:val="0"/>
        <w:adjustRightInd w:val="0"/>
        <w:rPr>
          <w:rFonts w:ascii="Aptos" w:hAnsi="Aptos" w:cs="Arial"/>
        </w:rPr>
      </w:pPr>
      <w:bookmarkStart w:id="34" w:name="_Policy_Evaluation"/>
      <w:bookmarkStart w:id="35" w:name="_Overseas_Fieldwork"/>
      <w:bookmarkStart w:id="36" w:name="_Toc430941033"/>
      <w:bookmarkStart w:id="37" w:name="_Toc399860188"/>
      <w:bookmarkEnd w:id="34"/>
      <w:bookmarkEnd w:id="35"/>
    </w:p>
    <w:p w14:paraId="3855EBBC" w14:textId="21908E4E" w:rsidR="00A83E97" w:rsidRPr="009F2132" w:rsidRDefault="00A83E97" w:rsidP="001272A8">
      <w:pPr>
        <w:rPr>
          <w:rFonts w:ascii="Aptos" w:eastAsia="Times New Roman" w:hAnsi="Aptos" w:cs="Arial"/>
          <w:bCs w:val="0"/>
          <w:lang w:eastAsia="en-GB"/>
        </w:rPr>
      </w:pPr>
    </w:p>
    <w:p w14:paraId="41B00786" w14:textId="77777777" w:rsidR="00FE4E9B" w:rsidRPr="009F2132" w:rsidRDefault="00FE4E9B" w:rsidP="001272A8">
      <w:pPr>
        <w:rPr>
          <w:rFonts w:ascii="Aptos" w:hAnsi="Aptos" w:cs="Arial"/>
          <w:b/>
        </w:rPr>
      </w:pPr>
    </w:p>
    <w:p w14:paraId="1027D200" w14:textId="77777777" w:rsidR="00A83E97" w:rsidRPr="009F2132" w:rsidRDefault="00A83E97" w:rsidP="001272A8">
      <w:pPr>
        <w:rPr>
          <w:rFonts w:ascii="Aptos" w:hAnsi="Aptos" w:cs="Arial"/>
          <w:b/>
        </w:rPr>
      </w:pPr>
    </w:p>
    <w:p w14:paraId="15C9D56A" w14:textId="77777777" w:rsidR="00A83E97" w:rsidRPr="009F2132" w:rsidRDefault="00A83E97" w:rsidP="001272A8">
      <w:pPr>
        <w:rPr>
          <w:rFonts w:ascii="Aptos" w:hAnsi="Aptos" w:cs="Arial"/>
          <w:b/>
        </w:rPr>
      </w:pPr>
    </w:p>
    <w:p w14:paraId="3F7F6446" w14:textId="77777777" w:rsidR="00A83E97" w:rsidRPr="009F2132" w:rsidRDefault="00A83E97" w:rsidP="001272A8">
      <w:pPr>
        <w:rPr>
          <w:rFonts w:ascii="Aptos" w:hAnsi="Aptos" w:cs="Arial"/>
          <w:b/>
        </w:rPr>
      </w:pPr>
    </w:p>
    <w:p w14:paraId="6D4F87FF" w14:textId="77777777" w:rsidR="00A83E97" w:rsidRDefault="00A83E97" w:rsidP="001272A8">
      <w:pPr>
        <w:rPr>
          <w:rFonts w:ascii="Aptos" w:hAnsi="Aptos" w:cs="Arial"/>
          <w:b/>
        </w:rPr>
      </w:pPr>
    </w:p>
    <w:p w14:paraId="57259309" w14:textId="77777777" w:rsidR="009E6839" w:rsidRDefault="009E6839" w:rsidP="001272A8">
      <w:pPr>
        <w:rPr>
          <w:rFonts w:ascii="Aptos" w:hAnsi="Aptos" w:cs="Arial"/>
          <w:b/>
        </w:rPr>
      </w:pPr>
    </w:p>
    <w:p w14:paraId="6300C843" w14:textId="77777777" w:rsidR="009E6839" w:rsidRDefault="009E6839" w:rsidP="001272A8">
      <w:pPr>
        <w:rPr>
          <w:rFonts w:ascii="Aptos" w:hAnsi="Aptos" w:cs="Arial"/>
          <w:b/>
        </w:rPr>
      </w:pPr>
    </w:p>
    <w:p w14:paraId="721F13F5" w14:textId="77777777" w:rsidR="00A83E97" w:rsidRDefault="00A83E97" w:rsidP="001272A8">
      <w:pPr>
        <w:rPr>
          <w:rFonts w:ascii="Aptos" w:hAnsi="Aptos" w:cs="Arial"/>
          <w:b/>
        </w:rPr>
      </w:pPr>
    </w:p>
    <w:p w14:paraId="23BC7231" w14:textId="77777777" w:rsidR="00CD7C15" w:rsidRDefault="00CD7C15" w:rsidP="001272A8">
      <w:pPr>
        <w:rPr>
          <w:rFonts w:ascii="Aptos" w:hAnsi="Aptos" w:cs="Arial"/>
          <w:b/>
        </w:rPr>
      </w:pPr>
    </w:p>
    <w:p w14:paraId="2A0C805A" w14:textId="77777777" w:rsidR="00CD7C15" w:rsidRDefault="00CD7C15" w:rsidP="001272A8">
      <w:pPr>
        <w:rPr>
          <w:rFonts w:ascii="Aptos" w:hAnsi="Aptos" w:cs="Arial"/>
          <w:b/>
        </w:rPr>
      </w:pPr>
    </w:p>
    <w:p w14:paraId="189690AA" w14:textId="77777777" w:rsidR="00CD7C15" w:rsidRDefault="00CD7C15" w:rsidP="001272A8">
      <w:pPr>
        <w:rPr>
          <w:rFonts w:ascii="Aptos" w:hAnsi="Aptos" w:cs="Arial"/>
          <w:b/>
        </w:rPr>
      </w:pPr>
    </w:p>
    <w:p w14:paraId="08CA5CBD" w14:textId="77777777" w:rsidR="00CD7C15" w:rsidRDefault="00CD7C15" w:rsidP="001272A8">
      <w:pPr>
        <w:rPr>
          <w:rFonts w:ascii="Aptos" w:hAnsi="Aptos" w:cs="Arial"/>
          <w:b/>
        </w:rPr>
      </w:pPr>
    </w:p>
    <w:p w14:paraId="03BC3716" w14:textId="77777777" w:rsidR="00CD7C15" w:rsidRDefault="00CD7C15" w:rsidP="001272A8">
      <w:pPr>
        <w:rPr>
          <w:rFonts w:ascii="Aptos" w:hAnsi="Aptos" w:cs="Arial"/>
          <w:b/>
        </w:rPr>
      </w:pPr>
    </w:p>
    <w:p w14:paraId="3A3955A4" w14:textId="77777777" w:rsidR="00CD7C15" w:rsidRDefault="00CD7C15" w:rsidP="001272A8">
      <w:pPr>
        <w:rPr>
          <w:rFonts w:ascii="Aptos" w:hAnsi="Aptos" w:cs="Arial"/>
          <w:b/>
        </w:rPr>
      </w:pPr>
    </w:p>
    <w:p w14:paraId="7932ACDD" w14:textId="77777777" w:rsidR="00CD7C15" w:rsidRDefault="00CD7C15" w:rsidP="001272A8">
      <w:pPr>
        <w:rPr>
          <w:rFonts w:ascii="Aptos" w:hAnsi="Aptos" w:cs="Arial"/>
          <w:b/>
        </w:rPr>
      </w:pPr>
    </w:p>
    <w:p w14:paraId="364DBF6F" w14:textId="77777777" w:rsidR="00CD7C15" w:rsidRDefault="00CD7C15" w:rsidP="001272A8">
      <w:pPr>
        <w:rPr>
          <w:rFonts w:ascii="Aptos" w:hAnsi="Aptos" w:cs="Arial"/>
          <w:b/>
        </w:rPr>
      </w:pPr>
    </w:p>
    <w:p w14:paraId="5FD1B955" w14:textId="77777777" w:rsidR="00CD7C15" w:rsidRDefault="00CD7C15" w:rsidP="001272A8">
      <w:pPr>
        <w:rPr>
          <w:rFonts w:ascii="Aptos" w:hAnsi="Aptos" w:cs="Arial"/>
          <w:b/>
        </w:rPr>
      </w:pPr>
    </w:p>
    <w:p w14:paraId="5AE561C3" w14:textId="77777777" w:rsidR="00CD7C15" w:rsidRDefault="00CD7C15" w:rsidP="001272A8">
      <w:pPr>
        <w:rPr>
          <w:rFonts w:ascii="Aptos" w:hAnsi="Aptos" w:cs="Arial"/>
          <w:b/>
        </w:rPr>
      </w:pPr>
    </w:p>
    <w:p w14:paraId="110E06C6" w14:textId="77777777" w:rsidR="009E6839" w:rsidRDefault="009E6839" w:rsidP="001272A8">
      <w:pPr>
        <w:rPr>
          <w:rFonts w:ascii="Aptos" w:hAnsi="Aptos" w:cs="Arial"/>
          <w:b/>
        </w:rPr>
      </w:pPr>
    </w:p>
    <w:p w14:paraId="7FC8D562" w14:textId="77777777" w:rsidR="009E6839" w:rsidRDefault="009E6839" w:rsidP="001272A8">
      <w:pPr>
        <w:rPr>
          <w:rFonts w:ascii="Aptos" w:hAnsi="Aptos" w:cs="Arial"/>
          <w:b/>
        </w:rPr>
      </w:pPr>
    </w:p>
    <w:p w14:paraId="59627D11" w14:textId="77777777" w:rsidR="009E6839" w:rsidRDefault="009E6839" w:rsidP="001272A8">
      <w:pPr>
        <w:rPr>
          <w:rFonts w:ascii="Aptos" w:hAnsi="Aptos" w:cs="Arial"/>
          <w:b/>
        </w:rPr>
      </w:pPr>
    </w:p>
    <w:p w14:paraId="69AF5F5A" w14:textId="77777777" w:rsidR="009E6839" w:rsidRPr="009F2132" w:rsidRDefault="009E6839" w:rsidP="001272A8">
      <w:pPr>
        <w:rPr>
          <w:rFonts w:ascii="Aptos" w:hAnsi="Aptos" w:cs="Arial"/>
          <w:b/>
        </w:rPr>
      </w:pPr>
    </w:p>
    <w:p w14:paraId="357F1D57" w14:textId="7868B990" w:rsidR="0016287D" w:rsidRPr="009F2132" w:rsidRDefault="0016287D" w:rsidP="0016287D">
      <w:pPr>
        <w:pStyle w:val="Heading1"/>
        <w:jc w:val="center"/>
        <w:rPr>
          <w:rFonts w:ascii="Aptos" w:hAnsi="Aptos" w:cs="Arial"/>
          <w:sz w:val="24"/>
          <w:szCs w:val="24"/>
        </w:rPr>
      </w:pPr>
      <w:bookmarkStart w:id="38" w:name="_Regression_with_categorical"/>
      <w:bookmarkStart w:id="39" w:name="_Philosophy_of_Social"/>
      <w:bookmarkStart w:id="40" w:name="_Regression_with_Categorical_1"/>
      <w:bookmarkStart w:id="41" w:name="_Toc399860190"/>
      <w:bookmarkEnd w:id="38"/>
      <w:bookmarkEnd w:id="39"/>
      <w:bookmarkEnd w:id="40"/>
      <w:r w:rsidRPr="009F2132">
        <w:rPr>
          <w:rFonts w:ascii="Aptos" w:hAnsi="Aptos" w:cs="Arial"/>
          <w:sz w:val="24"/>
          <w:szCs w:val="24"/>
        </w:rPr>
        <w:lastRenderedPageBreak/>
        <w:t xml:space="preserve">Regression with </w:t>
      </w:r>
      <w:r w:rsidR="00FE4E9B" w:rsidRPr="009F2132">
        <w:rPr>
          <w:rFonts w:ascii="Aptos" w:hAnsi="Aptos" w:cs="Arial"/>
          <w:sz w:val="24"/>
          <w:szCs w:val="24"/>
        </w:rPr>
        <w:t>C</w:t>
      </w:r>
      <w:r w:rsidRPr="009F2132">
        <w:rPr>
          <w:rFonts w:ascii="Aptos" w:hAnsi="Aptos" w:cs="Arial"/>
          <w:sz w:val="24"/>
          <w:szCs w:val="24"/>
        </w:rPr>
        <w:t xml:space="preserve">ategorical </w:t>
      </w:r>
      <w:r w:rsidR="00FE4E9B" w:rsidRPr="009F2132">
        <w:rPr>
          <w:rFonts w:ascii="Aptos" w:hAnsi="Aptos" w:cs="Arial"/>
          <w:sz w:val="24"/>
          <w:szCs w:val="24"/>
        </w:rPr>
        <w:t>D</w:t>
      </w:r>
      <w:r w:rsidRPr="009F2132">
        <w:rPr>
          <w:rFonts w:ascii="Aptos" w:hAnsi="Aptos" w:cs="Arial"/>
          <w:sz w:val="24"/>
          <w:szCs w:val="24"/>
        </w:rPr>
        <w:t xml:space="preserve">ependent </w:t>
      </w:r>
      <w:r w:rsidR="00FE4E9B" w:rsidRPr="009F2132">
        <w:rPr>
          <w:rFonts w:ascii="Aptos" w:hAnsi="Aptos" w:cs="Arial"/>
          <w:sz w:val="24"/>
          <w:szCs w:val="24"/>
        </w:rPr>
        <w:t>V</w:t>
      </w:r>
      <w:r w:rsidRPr="009F2132">
        <w:rPr>
          <w:rFonts w:ascii="Aptos" w:hAnsi="Aptos" w:cs="Arial"/>
          <w:sz w:val="24"/>
          <w:szCs w:val="24"/>
        </w:rPr>
        <w:t>ariables: An introduction using STATA</w:t>
      </w:r>
    </w:p>
    <w:p w14:paraId="68954FAC" w14:textId="77777777" w:rsidR="0016287D" w:rsidRPr="009F2132" w:rsidRDefault="0016287D" w:rsidP="0016287D">
      <w:pPr>
        <w:autoSpaceDE w:val="0"/>
        <w:autoSpaceDN w:val="0"/>
        <w:adjustRightInd w:val="0"/>
        <w:rPr>
          <w:rFonts w:ascii="Aptos" w:hAnsi="Aptos" w:cs="Arial"/>
          <w:b/>
        </w:rPr>
      </w:pPr>
    </w:p>
    <w:p w14:paraId="3CE404B4" w14:textId="4CA77A51" w:rsidR="0016287D" w:rsidRPr="009F2132" w:rsidRDefault="0016287D" w:rsidP="0016287D">
      <w:pPr>
        <w:autoSpaceDE w:val="0"/>
        <w:autoSpaceDN w:val="0"/>
        <w:adjustRightInd w:val="0"/>
        <w:rPr>
          <w:rFonts w:ascii="Aptos" w:hAnsi="Aptos" w:cs="Arial"/>
          <w:b/>
          <w:bCs w:val="0"/>
          <w:lang w:val="it-IT"/>
        </w:rPr>
      </w:pPr>
      <w:r w:rsidRPr="009F2132">
        <w:rPr>
          <w:rFonts w:ascii="Aptos" w:hAnsi="Aptos" w:cs="Arial"/>
          <w:b/>
          <w:bCs w:val="0"/>
          <w:lang w:val="it-IT"/>
        </w:rPr>
        <w:t xml:space="preserve">Module Code: </w:t>
      </w:r>
      <w:r w:rsidRPr="009F2132">
        <w:rPr>
          <w:rFonts w:ascii="Aptos" w:hAnsi="Aptos" w:cs="Arial"/>
        </w:rPr>
        <w:t>08 29151</w:t>
      </w:r>
    </w:p>
    <w:p w14:paraId="01BF8FBE" w14:textId="77777777" w:rsidR="0016287D" w:rsidRPr="009F2132" w:rsidRDefault="0016287D" w:rsidP="0016287D">
      <w:pPr>
        <w:autoSpaceDE w:val="0"/>
        <w:autoSpaceDN w:val="0"/>
        <w:adjustRightInd w:val="0"/>
        <w:rPr>
          <w:rFonts w:ascii="Aptos" w:hAnsi="Aptos" w:cs="Arial"/>
          <w:lang w:val="it-IT"/>
        </w:rPr>
      </w:pPr>
      <w:r w:rsidRPr="009F2132">
        <w:rPr>
          <w:rFonts w:ascii="Aptos" w:hAnsi="Aptos" w:cs="Arial"/>
          <w:b/>
          <w:bCs w:val="0"/>
          <w:lang w:val="it-IT"/>
        </w:rPr>
        <w:t>Course Convenor:</w:t>
      </w:r>
      <w:r w:rsidRPr="009F2132">
        <w:rPr>
          <w:rFonts w:ascii="Aptos" w:hAnsi="Aptos" w:cs="Arial"/>
          <w:i/>
          <w:lang w:val="it-IT"/>
        </w:rPr>
        <w:t xml:space="preserve"> </w:t>
      </w:r>
      <w:r w:rsidRPr="009F2132">
        <w:rPr>
          <w:rFonts w:ascii="Aptos" w:hAnsi="Aptos" w:cs="Arial"/>
          <w:lang w:val="it-IT"/>
        </w:rPr>
        <w:t>Chris Darko</w:t>
      </w:r>
    </w:p>
    <w:p w14:paraId="431E6036" w14:textId="43FEE9A2" w:rsidR="0016287D" w:rsidRPr="009F2132" w:rsidRDefault="0016287D" w:rsidP="0016287D">
      <w:pPr>
        <w:autoSpaceDE w:val="0"/>
        <w:autoSpaceDN w:val="0"/>
        <w:adjustRightInd w:val="0"/>
        <w:rPr>
          <w:rFonts w:ascii="Aptos" w:hAnsi="Aptos" w:cs="Arial"/>
          <w:lang w:val="it-IT"/>
        </w:rPr>
      </w:pPr>
      <w:r w:rsidRPr="009F2132">
        <w:rPr>
          <w:rFonts w:ascii="Aptos" w:hAnsi="Aptos" w:cs="Arial"/>
          <w:b/>
          <w:bCs w:val="0"/>
          <w:lang w:val="it-IT"/>
        </w:rPr>
        <w:t>Contact:</w:t>
      </w:r>
      <w:r w:rsidRPr="009F2132">
        <w:rPr>
          <w:rFonts w:ascii="Aptos" w:hAnsi="Aptos" w:cs="Arial"/>
          <w:lang w:val="it-IT"/>
        </w:rPr>
        <w:t xml:space="preserve"> </w:t>
      </w:r>
      <w:hyperlink r:id="rId23" w:history="1">
        <w:r w:rsidRPr="009F2132">
          <w:rPr>
            <w:rStyle w:val="Hyperlink"/>
            <w:rFonts w:ascii="Aptos" w:hAnsi="Aptos" w:cs="Arial"/>
            <w:lang w:val="it-IT"/>
          </w:rPr>
          <w:t>c.k.darko@bham.ac.uk</w:t>
        </w:r>
      </w:hyperlink>
      <w:r w:rsidRPr="009F2132">
        <w:rPr>
          <w:rFonts w:ascii="Aptos" w:hAnsi="Aptos" w:cs="Arial"/>
          <w:lang w:val="it-IT"/>
        </w:rPr>
        <w:t xml:space="preserve"> </w:t>
      </w:r>
    </w:p>
    <w:p w14:paraId="7F5DD294" w14:textId="05622FCB" w:rsidR="0016287D" w:rsidRPr="009F2132" w:rsidRDefault="0016287D" w:rsidP="0016287D">
      <w:pPr>
        <w:autoSpaceDE w:val="0"/>
        <w:autoSpaceDN w:val="0"/>
        <w:adjustRightInd w:val="0"/>
        <w:rPr>
          <w:rFonts w:ascii="Aptos" w:hAnsi="Aptos" w:cs="Arial"/>
          <w:lang w:val="it-IT"/>
        </w:rPr>
      </w:pPr>
      <w:r w:rsidRPr="009F2132">
        <w:rPr>
          <w:rFonts w:ascii="Aptos" w:hAnsi="Aptos" w:cs="Arial"/>
          <w:b/>
          <w:bCs w:val="0"/>
          <w:lang w:val="it-IT"/>
        </w:rPr>
        <w:t>Credits:</w:t>
      </w:r>
      <w:r w:rsidRPr="009F2132">
        <w:rPr>
          <w:rFonts w:ascii="Aptos" w:hAnsi="Aptos" w:cs="Arial"/>
          <w:lang w:val="it-IT"/>
        </w:rPr>
        <w:t xml:space="preserve"> 10</w:t>
      </w:r>
    </w:p>
    <w:p w14:paraId="4D64653C" w14:textId="77777777" w:rsidR="0016287D" w:rsidRPr="009F2132" w:rsidRDefault="0016287D" w:rsidP="0016287D">
      <w:pPr>
        <w:autoSpaceDE w:val="0"/>
        <w:autoSpaceDN w:val="0"/>
        <w:adjustRightInd w:val="0"/>
        <w:rPr>
          <w:rFonts w:ascii="Aptos" w:hAnsi="Aptos" w:cs="Arial"/>
          <w:lang w:val="it-IT"/>
        </w:rPr>
      </w:pPr>
    </w:p>
    <w:p w14:paraId="1F8C972D" w14:textId="5E86DF2A" w:rsidR="0016287D" w:rsidRPr="009F2132" w:rsidRDefault="0016287D" w:rsidP="0016287D">
      <w:pPr>
        <w:autoSpaceDE w:val="0"/>
        <w:autoSpaceDN w:val="0"/>
        <w:adjustRightInd w:val="0"/>
        <w:rPr>
          <w:rFonts w:ascii="Aptos" w:hAnsi="Aptos" w:cs="Arial"/>
          <w:b/>
        </w:rPr>
      </w:pPr>
      <w:r w:rsidRPr="009F2132">
        <w:rPr>
          <w:rFonts w:ascii="Aptos" w:hAnsi="Aptos" w:cs="Arial"/>
          <w:b/>
        </w:rPr>
        <w:t>Module Outline</w:t>
      </w:r>
    </w:p>
    <w:p w14:paraId="772C4265" w14:textId="77777777" w:rsidR="00D423F1" w:rsidRPr="009F2132" w:rsidRDefault="00D423F1" w:rsidP="0016287D">
      <w:pPr>
        <w:autoSpaceDE w:val="0"/>
        <w:autoSpaceDN w:val="0"/>
        <w:adjustRightInd w:val="0"/>
        <w:rPr>
          <w:rFonts w:ascii="Aptos" w:hAnsi="Aptos" w:cs="Arial"/>
          <w:b/>
        </w:rPr>
      </w:pPr>
    </w:p>
    <w:p w14:paraId="6F904DCB" w14:textId="77777777" w:rsidR="0016287D" w:rsidRPr="009F2132" w:rsidRDefault="0016287D" w:rsidP="0016287D">
      <w:pPr>
        <w:autoSpaceDE w:val="0"/>
        <w:autoSpaceDN w:val="0"/>
        <w:adjustRightInd w:val="0"/>
        <w:rPr>
          <w:rFonts w:ascii="Aptos" w:hAnsi="Aptos" w:cs="Arial"/>
        </w:rPr>
      </w:pPr>
      <w:r w:rsidRPr="009F2132">
        <w:rPr>
          <w:rFonts w:ascii="Aptos" w:hAnsi="Aptos" w:cs="Arial"/>
        </w:rPr>
        <w:t>The module is run as a two-day statistical workshop on regression analysis with categorical dependent variables using the Stata software. It will include both taught and practical exercises using data series distributed by the module leader. The taught component will include an overview of the most commonly used regression models for categorical outcomes: binary logit and probit, ordinal logit and probit and multinomial logit. Example data will be used to explore these estimation methods. The emphasis in the practical component will be on the application of appropriate techniques and interpreting results using secondary data and the interpretation of results. The course assumes that students have prior knowledge of common commands in Stata to organise and handle data and undertake standard regression techniques. By the end of the two days students should have a good understanding of how to run their own regressions with categorical dependent variables using Stata and how to interpret their results.</w:t>
      </w:r>
    </w:p>
    <w:p w14:paraId="0E056AA5" w14:textId="77777777" w:rsidR="0016287D" w:rsidRPr="009F2132" w:rsidRDefault="0016287D" w:rsidP="0016287D">
      <w:pPr>
        <w:autoSpaceDE w:val="0"/>
        <w:autoSpaceDN w:val="0"/>
        <w:adjustRightInd w:val="0"/>
        <w:rPr>
          <w:rFonts w:ascii="Aptos" w:hAnsi="Aptos" w:cs="Arial"/>
        </w:rPr>
      </w:pPr>
    </w:p>
    <w:p w14:paraId="00D90633" w14:textId="77777777" w:rsidR="0016287D" w:rsidRPr="009F2132" w:rsidRDefault="0016287D" w:rsidP="0016287D">
      <w:pPr>
        <w:autoSpaceDE w:val="0"/>
        <w:autoSpaceDN w:val="0"/>
        <w:adjustRightInd w:val="0"/>
        <w:rPr>
          <w:rFonts w:ascii="Aptos" w:hAnsi="Aptos" w:cs="Arial"/>
        </w:rPr>
      </w:pPr>
    </w:p>
    <w:p w14:paraId="20CF863B" w14:textId="77FC0B5B" w:rsidR="0016287D" w:rsidRPr="009F2132" w:rsidRDefault="0016287D" w:rsidP="0016287D">
      <w:pPr>
        <w:autoSpaceDE w:val="0"/>
        <w:autoSpaceDN w:val="0"/>
        <w:adjustRightInd w:val="0"/>
        <w:rPr>
          <w:rFonts w:ascii="Aptos" w:hAnsi="Aptos" w:cs="Arial"/>
          <w:b/>
        </w:rPr>
      </w:pPr>
      <w:r w:rsidRPr="009F2132">
        <w:rPr>
          <w:rFonts w:ascii="Aptos" w:hAnsi="Aptos" w:cs="Arial"/>
          <w:b/>
        </w:rPr>
        <w:t>Learning Outcomes</w:t>
      </w:r>
    </w:p>
    <w:p w14:paraId="1B4CAD34" w14:textId="77777777" w:rsidR="00D423F1" w:rsidRPr="009F2132" w:rsidRDefault="00D423F1" w:rsidP="0016287D">
      <w:pPr>
        <w:autoSpaceDE w:val="0"/>
        <w:autoSpaceDN w:val="0"/>
        <w:adjustRightInd w:val="0"/>
        <w:rPr>
          <w:rFonts w:ascii="Aptos" w:hAnsi="Aptos" w:cs="Arial"/>
          <w:b/>
        </w:rPr>
      </w:pPr>
    </w:p>
    <w:p w14:paraId="545D45A6" w14:textId="77777777" w:rsidR="0016287D" w:rsidRPr="009F2132" w:rsidRDefault="0016287D" w:rsidP="0016287D">
      <w:pPr>
        <w:spacing w:line="264" w:lineRule="auto"/>
        <w:rPr>
          <w:rFonts w:ascii="Aptos" w:eastAsia="Times New Roman" w:hAnsi="Aptos" w:cs="Arial"/>
          <w:bCs w:val="0"/>
          <w:lang w:eastAsia="en-GB"/>
        </w:rPr>
      </w:pPr>
      <w:r w:rsidRPr="009F2132">
        <w:rPr>
          <w:rFonts w:ascii="Aptos" w:eastAsia="Times New Roman" w:hAnsi="Aptos" w:cs="Arial"/>
          <w:bCs w:val="0"/>
          <w:lang w:eastAsia="en-GB"/>
        </w:rPr>
        <w:t xml:space="preserve">By the end of the module students should be able to: </w:t>
      </w:r>
    </w:p>
    <w:p w14:paraId="1945C9D6" w14:textId="77777777" w:rsidR="0016287D" w:rsidRPr="009F2132" w:rsidRDefault="0016287D" w:rsidP="0016287D">
      <w:pPr>
        <w:pStyle w:val="ListParagraph"/>
        <w:numPr>
          <w:ilvl w:val="0"/>
          <w:numId w:val="14"/>
        </w:numPr>
        <w:autoSpaceDE w:val="0"/>
        <w:autoSpaceDN w:val="0"/>
        <w:adjustRightInd w:val="0"/>
        <w:rPr>
          <w:rFonts w:ascii="Aptos" w:eastAsia="Times New Roman" w:hAnsi="Aptos" w:cs="Arial"/>
          <w:bCs w:val="0"/>
          <w:lang w:eastAsia="en-GB"/>
        </w:rPr>
      </w:pPr>
      <w:r w:rsidRPr="009F2132">
        <w:rPr>
          <w:rFonts w:ascii="Aptos" w:eastAsia="Times New Roman" w:hAnsi="Aptos" w:cs="Arial"/>
          <w:bCs w:val="0"/>
          <w:lang w:eastAsia="en-GB"/>
        </w:rPr>
        <w:t>Assess and be able to interpret results in published research using regression methods with categorical dependent variables.</w:t>
      </w:r>
    </w:p>
    <w:p w14:paraId="255CCE57" w14:textId="77777777" w:rsidR="0016287D" w:rsidRPr="009F2132" w:rsidRDefault="0016287D" w:rsidP="0016287D">
      <w:pPr>
        <w:pStyle w:val="ListParagraph"/>
        <w:numPr>
          <w:ilvl w:val="0"/>
          <w:numId w:val="14"/>
        </w:numPr>
        <w:autoSpaceDE w:val="0"/>
        <w:autoSpaceDN w:val="0"/>
        <w:adjustRightInd w:val="0"/>
        <w:rPr>
          <w:rFonts w:ascii="Aptos" w:eastAsia="Times New Roman" w:hAnsi="Aptos" w:cs="Arial"/>
          <w:bCs w:val="0"/>
          <w:lang w:eastAsia="en-GB"/>
        </w:rPr>
      </w:pPr>
      <w:r w:rsidRPr="009F2132">
        <w:rPr>
          <w:rFonts w:ascii="Aptos" w:eastAsia="Times New Roman" w:hAnsi="Aptos" w:cs="Arial"/>
          <w:bCs w:val="0"/>
          <w:lang w:eastAsia="en-GB"/>
        </w:rPr>
        <w:t>Demonstrate a good understanding of modelling and interpretation of regression models with categorical dependent variables.</w:t>
      </w:r>
    </w:p>
    <w:p w14:paraId="7464B0E6" w14:textId="77777777" w:rsidR="0016287D" w:rsidRPr="009F2132" w:rsidRDefault="0016287D" w:rsidP="0016287D">
      <w:pPr>
        <w:pStyle w:val="ListParagraph"/>
        <w:numPr>
          <w:ilvl w:val="0"/>
          <w:numId w:val="14"/>
        </w:numPr>
        <w:autoSpaceDE w:val="0"/>
        <w:autoSpaceDN w:val="0"/>
        <w:adjustRightInd w:val="0"/>
        <w:rPr>
          <w:rFonts w:ascii="Aptos" w:eastAsia="Times New Roman" w:hAnsi="Aptos" w:cs="Arial"/>
          <w:bCs w:val="0"/>
          <w:lang w:eastAsia="en-GB"/>
        </w:rPr>
      </w:pPr>
      <w:r w:rsidRPr="009F2132">
        <w:rPr>
          <w:rFonts w:ascii="Aptos" w:eastAsia="Times New Roman" w:hAnsi="Aptos" w:cs="Arial"/>
          <w:bCs w:val="0"/>
          <w:lang w:eastAsia="en-GB"/>
        </w:rPr>
        <w:t>Identify which limited dependent variable models are best suited to address specific research questions.</w:t>
      </w:r>
    </w:p>
    <w:p w14:paraId="55E36AD4" w14:textId="77777777" w:rsidR="0016287D" w:rsidRPr="009F2132" w:rsidRDefault="0016287D" w:rsidP="0016287D">
      <w:pPr>
        <w:pStyle w:val="ListParagraph"/>
        <w:numPr>
          <w:ilvl w:val="0"/>
          <w:numId w:val="14"/>
        </w:numPr>
        <w:autoSpaceDE w:val="0"/>
        <w:autoSpaceDN w:val="0"/>
        <w:adjustRightInd w:val="0"/>
        <w:rPr>
          <w:rFonts w:ascii="Aptos" w:eastAsia="Times New Roman" w:hAnsi="Aptos" w:cs="Arial"/>
          <w:bCs w:val="0"/>
          <w:lang w:eastAsia="en-GB"/>
        </w:rPr>
      </w:pPr>
      <w:r w:rsidRPr="009F2132">
        <w:rPr>
          <w:rFonts w:ascii="Aptos" w:eastAsia="Times New Roman" w:hAnsi="Aptos" w:cs="Arial"/>
          <w:bCs w:val="0"/>
          <w:lang w:eastAsia="en-GB"/>
        </w:rPr>
        <w:t>Carry out regression analysis, interpret results and construct graphs for regression models with categorical dependent variables.</w:t>
      </w:r>
    </w:p>
    <w:p w14:paraId="1BF3AE64" w14:textId="77777777" w:rsidR="00D423F1" w:rsidRPr="009F2132" w:rsidRDefault="00D423F1" w:rsidP="0016287D">
      <w:pPr>
        <w:pStyle w:val="ListParagraph"/>
        <w:autoSpaceDE w:val="0"/>
        <w:autoSpaceDN w:val="0"/>
        <w:adjustRightInd w:val="0"/>
        <w:rPr>
          <w:rFonts w:ascii="Aptos" w:eastAsia="Times New Roman" w:hAnsi="Aptos" w:cs="Arial"/>
          <w:bCs w:val="0"/>
          <w:lang w:eastAsia="en-GB"/>
        </w:rPr>
      </w:pPr>
    </w:p>
    <w:p w14:paraId="50CCAAB4" w14:textId="77777777" w:rsidR="0016287D" w:rsidRPr="009F2132" w:rsidRDefault="0016287D" w:rsidP="0016287D">
      <w:pPr>
        <w:autoSpaceDE w:val="0"/>
        <w:autoSpaceDN w:val="0"/>
        <w:adjustRightInd w:val="0"/>
        <w:rPr>
          <w:rFonts w:ascii="Aptos" w:eastAsia="Times New Roman" w:hAnsi="Aptos" w:cs="Arial"/>
          <w:bCs w:val="0"/>
          <w:lang w:eastAsia="en-GB"/>
        </w:rPr>
      </w:pPr>
    </w:p>
    <w:p w14:paraId="56BD9035" w14:textId="6E75E667" w:rsidR="0016287D" w:rsidRPr="009F2132" w:rsidRDefault="0016287D" w:rsidP="0016287D">
      <w:pPr>
        <w:autoSpaceDE w:val="0"/>
        <w:autoSpaceDN w:val="0"/>
        <w:adjustRightInd w:val="0"/>
        <w:rPr>
          <w:rFonts w:ascii="Aptos" w:hAnsi="Aptos" w:cs="Arial"/>
          <w:b/>
        </w:rPr>
      </w:pPr>
      <w:r w:rsidRPr="009F2132">
        <w:rPr>
          <w:rFonts w:ascii="Aptos" w:hAnsi="Aptos" w:cs="Arial"/>
          <w:b/>
        </w:rPr>
        <w:t>Course assessment</w:t>
      </w:r>
    </w:p>
    <w:p w14:paraId="3C14E079" w14:textId="77777777" w:rsidR="00D423F1" w:rsidRPr="009F2132" w:rsidRDefault="00D423F1" w:rsidP="0016287D">
      <w:pPr>
        <w:autoSpaceDE w:val="0"/>
        <w:autoSpaceDN w:val="0"/>
        <w:adjustRightInd w:val="0"/>
        <w:rPr>
          <w:rFonts w:ascii="Aptos" w:hAnsi="Aptos" w:cs="Arial"/>
          <w:b/>
        </w:rPr>
      </w:pPr>
    </w:p>
    <w:p w14:paraId="415232C5" w14:textId="462EF4F0" w:rsidR="0016287D" w:rsidRPr="009F2132" w:rsidRDefault="003F6928" w:rsidP="0016287D">
      <w:pPr>
        <w:autoSpaceDE w:val="0"/>
        <w:autoSpaceDN w:val="0"/>
        <w:adjustRightInd w:val="0"/>
        <w:rPr>
          <w:rFonts w:ascii="Aptos" w:hAnsi="Aptos" w:cs="Arial"/>
          <w:b/>
        </w:rPr>
      </w:pPr>
      <w:r>
        <w:rPr>
          <w:rFonts w:ascii="Aptos" w:hAnsi="Aptos" w:cs="Arial"/>
        </w:rPr>
        <w:t>A</w:t>
      </w:r>
      <w:r w:rsidR="0016287D" w:rsidRPr="009F2132">
        <w:rPr>
          <w:rFonts w:ascii="Aptos" w:hAnsi="Aptos" w:cs="Arial"/>
        </w:rPr>
        <w:t xml:space="preserve"> 2,500 word assignment (100%)</w:t>
      </w:r>
      <w:r>
        <w:rPr>
          <w:rFonts w:ascii="Aptos" w:hAnsi="Aptos" w:cs="Arial"/>
        </w:rPr>
        <w:t xml:space="preserve"> </w:t>
      </w:r>
      <w:r w:rsidR="0016287D" w:rsidRPr="009F2132">
        <w:rPr>
          <w:rFonts w:ascii="Aptos" w:hAnsi="Aptos" w:cs="Arial"/>
        </w:rPr>
        <w:br/>
      </w:r>
      <w:r w:rsidR="0016287D" w:rsidRPr="009F2132">
        <w:rPr>
          <w:rFonts w:ascii="Aptos" w:hAnsi="Aptos" w:cs="Arial"/>
        </w:rPr>
        <w:br/>
      </w:r>
    </w:p>
    <w:bookmarkEnd w:id="41"/>
    <w:p w14:paraId="7AA37BDA" w14:textId="77777777" w:rsidR="00A83E97" w:rsidRPr="009F2132" w:rsidRDefault="00A83E97" w:rsidP="001272A8">
      <w:pPr>
        <w:rPr>
          <w:rFonts w:ascii="Aptos" w:hAnsi="Aptos" w:cs="Arial"/>
          <w:b/>
        </w:rPr>
      </w:pPr>
    </w:p>
    <w:p w14:paraId="04598022" w14:textId="77777777" w:rsidR="00A83E97" w:rsidRPr="009F2132" w:rsidRDefault="00A83E97" w:rsidP="001272A8">
      <w:pPr>
        <w:rPr>
          <w:rFonts w:ascii="Aptos" w:hAnsi="Aptos" w:cs="Arial"/>
          <w:b/>
        </w:rPr>
      </w:pPr>
    </w:p>
    <w:p w14:paraId="107FAD3A" w14:textId="77777777" w:rsidR="00A83E97" w:rsidRPr="009F2132" w:rsidRDefault="00A83E97" w:rsidP="001272A8">
      <w:pPr>
        <w:rPr>
          <w:rFonts w:ascii="Aptos" w:hAnsi="Aptos" w:cs="Arial"/>
          <w:b/>
        </w:rPr>
      </w:pPr>
    </w:p>
    <w:p w14:paraId="6BD051D6" w14:textId="6753B735" w:rsidR="00A83E97" w:rsidRDefault="00A83E97" w:rsidP="001272A8">
      <w:pPr>
        <w:rPr>
          <w:rFonts w:ascii="Aptos" w:hAnsi="Aptos" w:cs="Arial"/>
          <w:b/>
        </w:rPr>
      </w:pPr>
    </w:p>
    <w:p w14:paraId="4D89BB1E" w14:textId="77777777" w:rsidR="00CD7C15" w:rsidRPr="009F2132" w:rsidRDefault="00CD7C15" w:rsidP="001272A8">
      <w:pPr>
        <w:rPr>
          <w:rFonts w:ascii="Aptos" w:hAnsi="Aptos" w:cs="Arial"/>
          <w:b/>
        </w:rPr>
      </w:pPr>
    </w:p>
    <w:p w14:paraId="03461811" w14:textId="2AC09793" w:rsidR="001272A8" w:rsidRPr="009F2132" w:rsidRDefault="00D423F1" w:rsidP="00356CD7">
      <w:pPr>
        <w:pStyle w:val="Heading1"/>
        <w:jc w:val="center"/>
        <w:rPr>
          <w:rFonts w:ascii="Aptos" w:hAnsi="Aptos" w:cs="Arial"/>
          <w:sz w:val="24"/>
          <w:szCs w:val="24"/>
        </w:rPr>
      </w:pPr>
      <w:bookmarkStart w:id="42" w:name="_Researching_Disability"/>
      <w:bookmarkEnd w:id="42"/>
      <w:r w:rsidRPr="009F2132">
        <w:rPr>
          <w:rFonts w:ascii="Aptos" w:hAnsi="Aptos" w:cs="Arial"/>
          <w:sz w:val="24"/>
          <w:szCs w:val="24"/>
        </w:rPr>
        <w:lastRenderedPageBreak/>
        <w:t>R</w:t>
      </w:r>
      <w:r w:rsidR="001272A8" w:rsidRPr="009F2132">
        <w:rPr>
          <w:rFonts w:ascii="Aptos" w:hAnsi="Aptos" w:cs="Arial"/>
          <w:sz w:val="24"/>
          <w:szCs w:val="24"/>
        </w:rPr>
        <w:t>esearching Disability</w:t>
      </w:r>
      <w:bookmarkEnd w:id="36"/>
    </w:p>
    <w:p w14:paraId="3315F75A" w14:textId="77777777" w:rsidR="001272A8" w:rsidRPr="009F2132" w:rsidRDefault="001272A8" w:rsidP="001272A8">
      <w:pPr>
        <w:rPr>
          <w:rFonts w:ascii="Aptos" w:hAnsi="Aptos" w:cs="Arial"/>
          <w:b/>
        </w:rPr>
      </w:pPr>
    </w:p>
    <w:p w14:paraId="56813803" w14:textId="45E75F7C" w:rsidR="00356CD7" w:rsidRPr="009F2132" w:rsidRDefault="00356CD7" w:rsidP="001272A8">
      <w:pPr>
        <w:autoSpaceDE w:val="0"/>
        <w:autoSpaceDN w:val="0"/>
        <w:adjustRightInd w:val="0"/>
        <w:rPr>
          <w:rFonts w:ascii="Aptos" w:hAnsi="Aptos" w:cs="Arial"/>
        </w:rPr>
      </w:pPr>
      <w:r w:rsidRPr="009F2132">
        <w:rPr>
          <w:rFonts w:ascii="Aptos" w:hAnsi="Aptos" w:cs="Arial"/>
          <w:b/>
          <w:bCs w:val="0"/>
        </w:rPr>
        <w:t>Module Code:</w:t>
      </w:r>
      <w:r w:rsidRPr="009F2132">
        <w:rPr>
          <w:rFonts w:ascii="Aptos" w:hAnsi="Aptos" w:cs="Arial"/>
        </w:rPr>
        <w:t xml:space="preserve"> </w:t>
      </w:r>
      <w:r w:rsidRPr="009F2132">
        <w:rPr>
          <w:rFonts w:ascii="Aptos" w:hAnsi="Aptos" w:cs="Arial"/>
          <w:bCs w:val="0"/>
        </w:rPr>
        <w:t>08 22019</w:t>
      </w:r>
    </w:p>
    <w:p w14:paraId="67FBC158" w14:textId="48CCA2DA" w:rsidR="001272A8" w:rsidRPr="009F2132" w:rsidRDefault="001272A8" w:rsidP="001272A8">
      <w:pPr>
        <w:autoSpaceDE w:val="0"/>
        <w:autoSpaceDN w:val="0"/>
        <w:adjustRightInd w:val="0"/>
        <w:rPr>
          <w:rFonts w:ascii="Aptos" w:hAnsi="Aptos" w:cs="Arial"/>
        </w:rPr>
      </w:pPr>
      <w:r w:rsidRPr="009F2132">
        <w:rPr>
          <w:rFonts w:ascii="Aptos" w:hAnsi="Aptos" w:cs="Arial"/>
          <w:b/>
          <w:bCs w:val="0"/>
        </w:rPr>
        <w:t>Course Convenor</w:t>
      </w:r>
      <w:r w:rsidR="00CC420B" w:rsidRPr="009F2132">
        <w:rPr>
          <w:rFonts w:ascii="Aptos" w:hAnsi="Aptos" w:cs="Arial"/>
          <w:b/>
          <w:bCs w:val="0"/>
        </w:rPr>
        <w:t>s</w:t>
      </w:r>
      <w:r w:rsidRPr="009F2132">
        <w:rPr>
          <w:rFonts w:ascii="Aptos" w:hAnsi="Aptos" w:cs="Arial"/>
          <w:b/>
          <w:bCs w:val="0"/>
        </w:rPr>
        <w:t>:</w:t>
      </w:r>
      <w:r w:rsidRPr="009F2132">
        <w:rPr>
          <w:rFonts w:ascii="Aptos" w:hAnsi="Aptos" w:cs="Arial"/>
        </w:rPr>
        <w:t xml:space="preserve">  </w:t>
      </w:r>
      <w:r w:rsidR="003963CE" w:rsidRPr="009F2132">
        <w:rPr>
          <w:rFonts w:ascii="Aptos" w:hAnsi="Aptos" w:cs="Arial"/>
        </w:rPr>
        <w:t>Harriet Clark</w:t>
      </w:r>
      <w:r w:rsidR="00F04F59" w:rsidRPr="009F2132">
        <w:rPr>
          <w:rFonts w:ascii="Aptos" w:hAnsi="Aptos" w:cs="Arial"/>
        </w:rPr>
        <w:t>e</w:t>
      </w:r>
      <w:r w:rsidR="005D6E08">
        <w:rPr>
          <w:rFonts w:ascii="Aptos" w:hAnsi="Aptos" w:cs="Arial"/>
        </w:rPr>
        <w:t xml:space="preserve">, </w:t>
      </w:r>
      <w:r w:rsidR="005D6E08" w:rsidRPr="005D6E08">
        <w:rPr>
          <w:rFonts w:ascii="Aptos" w:hAnsi="Aptos" w:cs="Arial"/>
        </w:rPr>
        <w:t>Anna Pilson</w:t>
      </w:r>
    </w:p>
    <w:p w14:paraId="52E0CF61" w14:textId="546D0708" w:rsidR="00356CD7" w:rsidRPr="009F2132" w:rsidRDefault="00356CD7" w:rsidP="00356CD7">
      <w:pPr>
        <w:autoSpaceDE w:val="0"/>
        <w:autoSpaceDN w:val="0"/>
        <w:adjustRightInd w:val="0"/>
        <w:rPr>
          <w:rFonts w:ascii="Aptos" w:hAnsi="Aptos" w:cs="Arial"/>
        </w:rPr>
      </w:pPr>
      <w:r w:rsidRPr="009F2132">
        <w:rPr>
          <w:rFonts w:ascii="Aptos" w:hAnsi="Aptos" w:cs="Arial"/>
          <w:b/>
          <w:bCs w:val="0"/>
        </w:rPr>
        <w:t>Contacts:</w:t>
      </w:r>
      <w:r w:rsidRPr="009F2132">
        <w:rPr>
          <w:rFonts w:ascii="Aptos" w:hAnsi="Aptos" w:cs="Arial"/>
        </w:rPr>
        <w:t xml:space="preserve"> </w:t>
      </w:r>
      <w:hyperlink r:id="rId24" w:history="1">
        <w:r w:rsidRPr="009F2132">
          <w:rPr>
            <w:rStyle w:val="Hyperlink"/>
            <w:rFonts w:ascii="Aptos" w:hAnsi="Aptos" w:cs="Arial"/>
          </w:rPr>
          <w:t>h.clarke@bham.ac.uk</w:t>
        </w:r>
      </w:hyperlink>
      <w:r w:rsidRPr="009F2132">
        <w:rPr>
          <w:rFonts w:ascii="Aptos" w:hAnsi="Aptos" w:cs="Arial"/>
        </w:rPr>
        <w:t xml:space="preserve"> </w:t>
      </w:r>
      <w:r w:rsidR="005D6E08">
        <w:rPr>
          <w:rFonts w:ascii="Aptos" w:hAnsi="Aptos" w:cs="Arial"/>
        </w:rPr>
        <w:t xml:space="preserve">, </w:t>
      </w:r>
      <w:hyperlink r:id="rId25" w:history="1">
        <w:r w:rsidR="005D6E08" w:rsidRPr="009C030D">
          <w:rPr>
            <w:rStyle w:val="Hyperlink"/>
            <w:rFonts w:ascii="Aptos" w:hAnsi="Aptos" w:cs="Arial"/>
          </w:rPr>
          <w:t>a.pilson@bham.ac.uk</w:t>
        </w:r>
      </w:hyperlink>
      <w:r w:rsidR="005D6E08">
        <w:rPr>
          <w:rFonts w:ascii="Aptos" w:hAnsi="Aptos" w:cs="Arial"/>
        </w:rPr>
        <w:t xml:space="preserve"> </w:t>
      </w:r>
    </w:p>
    <w:p w14:paraId="583C60C4" w14:textId="016F1999" w:rsidR="00356CD7" w:rsidRPr="009F2132" w:rsidRDefault="00356CD7" w:rsidP="001272A8">
      <w:pPr>
        <w:autoSpaceDE w:val="0"/>
        <w:autoSpaceDN w:val="0"/>
        <w:adjustRightInd w:val="0"/>
        <w:rPr>
          <w:rFonts w:ascii="Aptos" w:hAnsi="Aptos" w:cs="Arial"/>
        </w:rPr>
      </w:pPr>
      <w:r w:rsidRPr="009F2132">
        <w:rPr>
          <w:rFonts w:ascii="Aptos" w:hAnsi="Aptos" w:cs="Arial"/>
          <w:b/>
          <w:bCs w:val="0"/>
        </w:rPr>
        <w:t>Credits:</w:t>
      </w:r>
      <w:r w:rsidRPr="009F2132">
        <w:rPr>
          <w:rFonts w:ascii="Aptos" w:hAnsi="Aptos" w:cs="Arial"/>
        </w:rPr>
        <w:t xml:space="preserve"> 10</w:t>
      </w:r>
    </w:p>
    <w:p w14:paraId="1E35B071" w14:textId="77777777" w:rsidR="00356CD7" w:rsidRPr="009F2132" w:rsidRDefault="00356CD7" w:rsidP="001272A8">
      <w:pPr>
        <w:autoSpaceDE w:val="0"/>
        <w:autoSpaceDN w:val="0"/>
        <w:adjustRightInd w:val="0"/>
        <w:rPr>
          <w:rFonts w:ascii="Aptos" w:hAnsi="Aptos" w:cs="Arial"/>
        </w:rPr>
      </w:pPr>
    </w:p>
    <w:p w14:paraId="34C8971C" w14:textId="6FC7A98A" w:rsidR="001272A8" w:rsidRPr="009F2132" w:rsidRDefault="001272A8" w:rsidP="001272A8">
      <w:pPr>
        <w:autoSpaceDE w:val="0"/>
        <w:autoSpaceDN w:val="0"/>
        <w:adjustRightInd w:val="0"/>
        <w:rPr>
          <w:rFonts w:ascii="Aptos" w:hAnsi="Aptos" w:cs="Arial"/>
          <w:b/>
        </w:rPr>
      </w:pPr>
      <w:r w:rsidRPr="009F2132">
        <w:rPr>
          <w:rFonts w:ascii="Aptos" w:hAnsi="Aptos" w:cs="Arial"/>
          <w:b/>
        </w:rPr>
        <w:t xml:space="preserve">Module </w:t>
      </w:r>
      <w:r w:rsidR="003415E0" w:rsidRPr="009F2132">
        <w:rPr>
          <w:rFonts w:ascii="Aptos" w:hAnsi="Aptos" w:cs="Arial"/>
          <w:b/>
        </w:rPr>
        <w:t>Description</w:t>
      </w:r>
    </w:p>
    <w:p w14:paraId="59C001CD" w14:textId="77777777" w:rsidR="00D423F1" w:rsidRPr="009F2132" w:rsidRDefault="00D423F1" w:rsidP="001272A8">
      <w:pPr>
        <w:autoSpaceDE w:val="0"/>
        <w:autoSpaceDN w:val="0"/>
        <w:adjustRightInd w:val="0"/>
        <w:rPr>
          <w:rFonts w:ascii="Aptos" w:hAnsi="Aptos" w:cs="Arial"/>
          <w:b/>
        </w:rPr>
      </w:pPr>
    </w:p>
    <w:p w14:paraId="56D1959F" w14:textId="1EC92CE0" w:rsidR="00636AAC" w:rsidRPr="009F2132" w:rsidRDefault="00636AAC" w:rsidP="00636AAC">
      <w:pPr>
        <w:autoSpaceDE w:val="0"/>
        <w:autoSpaceDN w:val="0"/>
        <w:adjustRightInd w:val="0"/>
        <w:rPr>
          <w:rFonts w:ascii="Aptos" w:hAnsi="Aptos" w:cs="Arial"/>
        </w:rPr>
      </w:pPr>
      <w:r w:rsidRPr="009F2132">
        <w:rPr>
          <w:rFonts w:ascii="Aptos" w:hAnsi="Aptos" w:cs="Arial"/>
        </w:rPr>
        <w:t>This short course reflects the strong research and professional identities linked with disability which often characterise the social identities of workers in the field, leading them to seek out disability-orientated perspectives (Lewis and Crisp 2004). This has been reflected in texts which have taken a disability-specific orientation to research (e.g. Armstrong and Moore 2004; Barnes and Mercer 1997; Moore et al 1998). In due course the proposed course could lend itself to an updated and more comprehensive version of such texts reflecting also, for example, internet developments in this field.</w:t>
      </w:r>
    </w:p>
    <w:p w14:paraId="30D271C4" w14:textId="77777777" w:rsidR="00356CD7" w:rsidRPr="009F2132" w:rsidRDefault="00356CD7" w:rsidP="00636AAC">
      <w:pPr>
        <w:autoSpaceDE w:val="0"/>
        <w:autoSpaceDN w:val="0"/>
        <w:adjustRightInd w:val="0"/>
        <w:rPr>
          <w:rFonts w:ascii="Aptos" w:hAnsi="Aptos" w:cs="Arial"/>
        </w:rPr>
      </w:pPr>
    </w:p>
    <w:p w14:paraId="182944D6" w14:textId="146335B6" w:rsidR="00636AAC" w:rsidRPr="009F2132" w:rsidRDefault="00636AAC" w:rsidP="00636AAC">
      <w:pPr>
        <w:autoSpaceDE w:val="0"/>
        <w:autoSpaceDN w:val="0"/>
        <w:adjustRightInd w:val="0"/>
        <w:rPr>
          <w:rFonts w:ascii="Aptos" w:hAnsi="Aptos" w:cs="Arial"/>
        </w:rPr>
      </w:pPr>
      <w:r w:rsidRPr="009F2132">
        <w:rPr>
          <w:rFonts w:ascii="Aptos" w:hAnsi="Aptos" w:cs="Arial"/>
        </w:rPr>
        <w:t>The course will both unpick the methodological implications of some of the debates around the nature and interpretation of 'disability' and also scrutinise some of the practical issues of 'method' when researching disability. In outline, the following foci are envisaged (anticipating approximately one day on each with an emphasis on seminar rather than formal lecture format):</w:t>
      </w:r>
    </w:p>
    <w:p w14:paraId="3D1041DD" w14:textId="77777777" w:rsidR="00356CD7" w:rsidRPr="009F2132" w:rsidRDefault="00356CD7" w:rsidP="00636AAC">
      <w:pPr>
        <w:autoSpaceDE w:val="0"/>
        <w:autoSpaceDN w:val="0"/>
        <w:adjustRightInd w:val="0"/>
        <w:rPr>
          <w:rFonts w:ascii="Aptos" w:hAnsi="Aptos" w:cs="Arial"/>
        </w:rPr>
      </w:pPr>
    </w:p>
    <w:p w14:paraId="0672A0F2" w14:textId="7D7F4FE7" w:rsidR="00636AAC" w:rsidRPr="009F2132" w:rsidRDefault="00636AAC" w:rsidP="00636AAC">
      <w:pPr>
        <w:autoSpaceDE w:val="0"/>
        <w:autoSpaceDN w:val="0"/>
        <w:adjustRightInd w:val="0"/>
        <w:rPr>
          <w:rFonts w:ascii="Aptos" w:hAnsi="Aptos" w:cs="Arial"/>
        </w:rPr>
      </w:pPr>
      <w:r w:rsidRPr="009F2132">
        <w:rPr>
          <w:rFonts w:ascii="Aptos" w:hAnsi="Aptos" w:cs="Arial"/>
        </w:rPr>
        <w:t>1. Context and issues</w:t>
      </w:r>
    </w:p>
    <w:p w14:paraId="7695051B" w14:textId="75B39126" w:rsidR="00636AAC" w:rsidRPr="009F2132" w:rsidRDefault="00636AAC" w:rsidP="00E34653">
      <w:pPr>
        <w:pStyle w:val="ListParagraph"/>
        <w:numPr>
          <w:ilvl w:val="0"/>
          <w:numId w:val="9"/>
        </w:numPr>
        <w:autoSpaceDE w:val="0"/>
        <w:autoSpaceDN w:val="0"/>
        <w:adjustRightInd w:val="0"/>
        <w:rPr>
          <w:rFonts w:ascii="Aptos" w:hAnsi="Aptos" w:cs="Arial"/>
        </w:rPr>
      </w:pPr>
      <w:r w:rsidRPr="009F2132">
        <w:rPr>
          <w:rFonts w:ascii="Aptos" w:hAnsi="Aptos" w:cs="Arial"/>
        </w:rPr>
        <w:t>Conceptualisation of disability and impact on research epistemology;</w:t>
      </w:r>
    </w:p>
    <w:p w14:paraId="4DF1C88E" w14:textId="04D45771" w:rsidR="00636AAC" w:rsidRPr="009F2132" w:rsidRDefault="00636AAC" w:rsidP="00E34653">
      <w:pPr>
        <w:pStyle w:val="ListParagraph"/>
        <w:numPr>
          <w:ilvl w:val="0"/>
          <w:numId w:val="9"/>
        </w:numPr>
        <w:autoSpaceDE w:val="0"/>
        <w:autoSpaceDN w:val="0"/>
        <w:adjustRightInd w:val="0"/>
        <w:rPr>
          <w:rFonts w:ascii="Aptos" w:hAnsi="Aptos" w:cs="Arial"/>
        </w:rPr>
      </w:pPr>
      <w:r w:rsidRPr="009F2132">
        <w:rPr>
          <w:rFonts w:ascii="Aptos" w:hAnsi="Aptos" w:cs="Arial"/>
        </w:rPr>
        <w:t>Diverse approaches to research in the area of disability, inc</w:t>
      </w:r>
      <w:r w:rsidR="00F130C6" w:rsidRPr="009F2132">
        <w:rPr>
          <w:rFonts w:ascii="Aptos" w:hAnsi="Aptos" w:cs="Arial"/>
        </w:rPr>
        <w:t>l</w:t>
      </w:r>
      <w:r w:rsidRPr="009F2132">
        <w:rPr>
          <w:rFonts w:ascii="Aptos" w:hAnsi="Aptos" w:cs="Arial"/>
        </w:rPr>
        <w:t>uding participatory and emancipatory approaches;</w:t>
      </w:r>
    </w:p>
    <w:p w14:paraId="4FA7D138" w14:textId="77777777" w:rsidR="00636AAC" w:rsidRPr="009F2132" w:rsidRDefault="00636AAC" w:rsidP="00E34653">
      <w:pPr>
        <w:pStyle w:val="ListParagraph"/>
        <w:numPr>
          <w:ilvl w:val="0"/>
          <w:numId w:val="9"/>
        </w:numPr>
        <w:autoSpaceDE w:val="0"/>
        <w:autoSpaceDN w:val="0"/>
        <w:adjustRightInd w:val="0"/>
        <w:rPr>
          <w:rFonts w:ascii="Aptos" w:hAnsi="Aptos" w:cs="Arial"/>
        </w:rPr>
      </w:pPr>
      <w:r w:rsidRPr="009F2132">
        <w:rPr>
          <w:rFonts w:ascii="Aptos" w:hAnsi="Aptos" w:cs="Arial"/>
        </w:rPr>
        <w:t>The nascent 'disability history' agenda;</w:t>
      </w:r>
    </w:p>
    <w:p w14:paraId="74121ED1" w14:textId="77777777" w:rsidR="00636AAC" w:rsidRPr="009F2132" w:rsidRDefault="00636AAC" w:rsidP="00E34653">
      <w:pPr>
        <w:pStyle w:val="ListParagraph"/>
        <w:numPr>
          <w:ilvl w:val="0"/>
          <w:numId w:val="9"/>
        </w:numPr>
        <w:autoSpaceDE w:val="0"/>
        <w:autoSpaceDN w:val="0"/>
        <w:adjustRightInd w:val="0"/>
        <w:rPr>
          <w:rFonts w:ascii="Aptos" w:hAnsi="Aptos" w:cs="Arial"/>
        </w:rPr>
      </w:pPr>
      <w:r w:rsidRPr="009F2132">
        <w:rPr>
          <w:rFonts w:ascii="Aptos" w:hAnsi="Aptos" w:cs="Arial"/>
        </w:rPr>
        <w:t>The politicisation of SEN/disability and policy oriented research;</w:t>
      </w:r>
    </w:p>
    <w:p w14:paraId="76353115" w14:textId="33BB7E59" w:rsidR="00636AAC" w:rsidRPr="009F2132" w:rsidRDefault="00636AAC" w:rsidP="00E34653">
      <w:pPr>
        <w:pStyle w:val="ListParagraph"/>
        <w:numPr>
          <w:ilvl w:val="0"/>
          <w:numId w:val="9"/>
        </w:numPr>
        <w:autoSpaceDE w:val="0"/>
        <w:autoSpaceDN w:val="0"/>
        <w:adjustRightInd w:val="0"/>
        <w:rPr>
          <w:rFonts w:ascii="Aptos" w:hAnsi="Aptos" w:cs="Arial"/>
        </w:rPr>
      </w:pPr>
      <w:r w:rsidRPr="009F2132">
        <w:rPr>
          <w:rFonts w:ascii="Aptos" w:hAnsi="Aptos" w:cs="Arial"/>
        </w:rPr>
        <w:t>Evaluation research in disability or special needs</w:t>
      </w:r>
    </w:p>
    <w:p w14:paraId="3AEAE59D" w14:textId="77777777" w:rsidR="00356CD7" w:rsidRPr="009F2132" w:rsidRDefault="00356CD7" w:rsidP="00356CD7">
      <w:pPr>
        <w:pStyle w:val="ListParagraph"/>
        <w:autoSpaceDE w:val="0"/>
        <w:autoSpaceDN w:val="0"/>
        <w:adjustRightInd w:val="0"/>
        <w:rPr>
          <w:rFonts w:ascii="Aptos" w:hAnsi="Aptos" w:cs="Arial"/>
        </w:rPr>
      </w:pPr>
    </w:p>
    <w:p w14:paraId="71A8E7E4" w14:textId="77777777" w:rsidR="00636AAC" w:rsidRPr="009F2132" w:rsidRDefault="00636AAC" w:rsidP="00636AAC">
      <w:pPr>
        <w:autoSpaceDE w:val="0"/>
        <w:autoSpaceDN w:val="0"/>
        <w:adjustRightInd w:val="0"/>
        <w:rPr>
          <w:rFonts w:ascii="Aptos" w:hAnsi="Aptos" w:cs="Arial"/>
        </w:rPr>
      </w:pPr>
      <w:r w:rsidRPr="009F2132">
        <w:rPr>
          <w:rFonts w:ascii="Aptos" w:hAnsi="Aptos" w:cs="Arial"/>
        </w:rPr>
        <w:t>2.Ethics and methods:</w:t>
      </w:r>
    </w:p>
    <w:p w14:paraId="77D4FA01" w14:textId="796D5A60" w:rsidR="00636AAC" w:rsidRPr="009F2132" w:rsidRDefault="00636AAC" w:rsidP="00E34653">
      <w:pPr>
        <w:pStyle w:val="ListParagraph"/>
        <w:numPr>
          <w:ilvl w:val="0"/>
          <w:numId w:val="10"/>
        </w:numPr>
        <w:autoSpaceDE w:val="0"/>
        <w:autoSpaceDN w:val="0"/>
        <w:adjustRightInd w:val="0"/>
        <w:rPr>
          <w:rFonts w:ascii="Aptos" w:hAnsi="Aptos" w:cs="Arial"/>
        </w:rPr>
      </w:pPr>
      <w:r w:rsidRPr="009F2132">
        <w:rPr>
          <w:rFonts w:ascii="Aptos" w:hAnsi="Aptos" w:cs="Arial"/>
        </w:rPr>
        <w:t>Ethical issues e.g.</w:t>
      </w:r>
      <w:r w:rsidR="00F130C6" w:rsidRPr="009F2132">
        <w:rPr>
          <w:rFonts w:ascii="Aptos" w:hAnsi="Aptos" w:cs="Arial"/>
        </w:rPr>
        <w:t xml:space="preserve"> </w:t>
      </w:r>
      <w:r w:rsidRPr="009F2132">
        <w:rPr>
          <w:rFonts w:ascii="Aptos" w:hAnsi="Aptos" w:cs="Arial"/>
        </w:rPr>
        <w:t>gaining informed consent with participants having limited communication skills;</w:t>
      </w:r>
    </w:p>
    <w:p w14:paraId="4087F305" w14:textId="77777777" w:rsidR="00636AAC" w:rsidRPr="009F2132" w:rsidRDefault="00636AAC" w:rsidP="00E34653">
      <w:pPr>
        <w:pStyle w:val="ListParagraph"/>
        <w:numPr>
          <w:ilvl w:val="0"/>
          <w:numId w:val="10"/>
        </w:numPr>
        <w:autoSpaceDE w:val="0"/>
        <w:autoSpaceDN w:val="0"/>
        <w:adjustRightInd w:val="0"/>
        <w:rPr>
          <w:rFonts w:ascii="Aptos" w:hAnsi="Aptos" w:cs="Arial"/>
        </w:rPr>
      </w:pPr>
      <w:r w:rsidRPr="009F2132">
        <w:rPr>
          <w:rFonts w:ascii="Aptos" w:hAnsi="Aptos" w:cs="Arial"/>
        </w:rPr>
        <w:t>Differentiating access and response modes for participants with cognitive or sensory impairments (including arts and web based methods);</w:t>
      </w:r>
    </w:p>
    <w:p w14:paraId="3A82EDFE" w14:textId="77777777" w:rsidR="00636AAC" w:rsidRPr="009F2132" w:rsidRDefault="00636AAC" w:rsidP="00E34653">
      <w:pPr>
        <w:pStyle w:val="ListParagraph"/>
        <w:numPr>
          <w:ilvl w:val="0"/>
          <w:numId w:val="10"/>
        </w:numPr>
        <w:autoSpaceDE w:val="0"/>
        <w:autoSpaceDN w:val="0"/>
        <w:adjustRightInd w:val="0"/>
        <w:rPr>
          <w:rFonts w:ascii="Aptos" w:hAnsi="Aptos" w:cs="Arial"/>
        </w:rPr>
      </w:pPr>
      <w:r w:rsidRPr="009F2132">
        <w:rPr>
          <w:rFonts w:ascii="Aptos" w:hAnsi="Aptos" w:cs="Arial"/>
        </w:rPr>
        <w:t>Child voice in the context of children with disabilities or special needs;</w:t>
      </w:r>
    </w:p>
    <w:p w14:paraId="37DC312B" w14:textId="4AC3A6D1" w:rsidR="001272A8" w:rsidRPr="009F2132" w:rsidRDefault="00636AAC" w:rsidP="00E34653">
      <w:pPr>
        <w:pStyle w:val="ListParagraph"/>
        <w:numPr>
          <w:ilvl w:val="0"/>
          <w:numId w:val="10"/>
        </w:numPr>
        <w:autoSpaceDE w:val="0"/>
        <w:autoSpaceDN w:val="0"/>
        <w:adjustRightInd w:val="0"/>
        <w:rPr>
          <w:rFonts w:ascii="Aptos" w:hAnsi="Aptos" w:cs="Arial"/>
        </w:rPr>
      </w:pPr>
      <w:r w:rsidRPr="009F2132">
        <w:rPr>
          <w:rFonts w:ascii="Aptos" w:hAnsi="Aptos" w:cs="Arial"/>
        </w:rPr>
        <w:t>Dissemination: access and format issues; involving people with disabilities in dissemination</w:t>
      </w:r>
    </w:p>
    <w:p w14:paraId="4EE387C7" w14:textId="77777777" w:rsidR="00636AAC" w:rsidRPr="009F2132" w:rsidRDefault="00636AAC" w:rsidP="00636AAC">
      <w:pPr>
        <w:pStyle w:val="ListParagraph"/>
        <w:autoSpaceDE w:val="0"/>
        <w:autoSpaceDN w:val="0"/>
        <w:adjustRightInd w:val="0"/>
        <w:rPr>
          <w:rFonts w:ascii="Aptos" w:hAnsi="Aptos" w:cs="Arial"/>
        </w:rPr>
      </w:pPr>
    </w:p>
    <w:p w14:paraId="1557128B" w14:textId="3611FA41" w:rsidR="001272A8" w:rsidRPr="009F2132" w:rsidRDefault="001272A8" w:rsidP="001272A8">
      <w:pPr>
        <w:autoSpaceDE w:val="0"/>
        <w:autoSpaceDN w:val="0"/>
        <w:adjustRightInd w:val="0"/>
        <w:rPr>
          <w:rFonts w:ascii="Aptos" w:hAnsi="Aptos" w:cs="Arial"/>
          <w:b/>
        </w:rPr>
      </w:pPr>
      <w:r w:rsidRPr="009F2132">
        <w:rPr>
          <w:rFonts w:ascii="Aptos" w:hAnsi="Aptos" w:cs="Arial"/>
          <w:b/>
        </w:rPr>
        <w:t>Learning  Outcomes</w:t>
      </w:r>
    </w:p>
    <w:p w14:paraId="6ABA4EDA" w14:textId="77777777" w:rsidR="00D423F1" w:rsidRPr="009F2132" w:rsidRDefault="00D423F1" w:rsidP="001272A8">
      <w:pPr>
        <w:autoSpaceDE w:val="0"/>
        <w:autoSpaceDN w:val="0"/>
        <w:adjustRightInd w:val="0"/>
        <w:rPr>
          <w:rFonts w:ascii="Aptos" w:hAnsi="Aptos" w:cs="Arial"/>
          <w:b/>
        </w:rPr>
      </w:pPr>
    </w:p>
    <w:p w14:paraId="486F22C1" w14:textId="57483A8A" w:rsidR="001272A8" w:rsidRPr="009F2132" w:rsidRDefault="001272A8" w:rsidP="001272A8">
      <w:pPr>
        <w:autoSpaceDE w:val="0"/>
        <w:autoSpaceDN w:val="0"/>
        <w:adjustRightInd w:val="0"/>
        <w:rPr>
          <w:rFonts w:ascii="Aptos" w:hAnsi="Aptos" w:cs="Arial"/>
        </w:rPr>
      </w:pPr>
      <w:r w:rsidRPr="009F2132">
        <w:rPr>
          <w:rFonts w:ascii="Aptos" w:hAnsi="Aptos" w:cs="Arial"/>
        </w:rPr>
        <w:t xml:space="preserve">By the end of the module </w:t>
      </w:r>
      <w:r w:rsidR="00E7085D">
        <w:rPr>
          <w:rFonts w:ascii="Aptos" w:hAnsi="Aptos" w:cs="Arial"/>
        </w:rPr>
        <w:t>students should be able to</w:t>
      </w:r>
      <w:r w:rsidRPr="009F2132">
        <w:rPr>
          <w:rFonts w:ascii="Aptos" w:hAnsi="Aptos" w:cs="Arial"/>
        </w:rPr>
        <w:t>:</w:t>
      </w:r>
    </w:p>
    <w:p w14:paraId="2FBAA31E" w14:textId="77777777" w:rsidR="00636AAC" w:rsidRPr="009F2132" w:rsidRDefault="00636AAC" w:rsidP="00E34653">
      <w:pPr>
        <w:pStyle w:val="ListParagraph"/>
        <w:numPr>
          <w:ilvl w:val="0"/>
          <w:numId w:val="11"/>
        </w:numPr>
        <w:autoSpaceDE w:val="0"/>
        <w:autoSpaceDN w:val="0"/>
        <w:adjustRightInd w:val="0"/>
        <w:rPr>
          <w:rFonts w:ascii="Aptos" w:hAnsi="Aptos" w:cs="Arial"/>
        </w:rPr>
      </w:pPr>
      <w:r w:rsidRPr="009F2132">
        <w:rPr>
          <w:rFonts w:ascii="Aptos" w:hAnsi="Aptos" w:cs="Arial"/>
        </w:rPr>
        <w:t>Understand contrasting conceptualizations of disability</w:t>
      </w:r>
    </w:p>
    <w:p w14:paraId="261090CA" w14:textId="77777777" w:rsidR="00636AAC" w:rsidRPr="009F2132" w:rsidRDefault="00636AAC" w:rsidP="00E34653">
      <w:pPr>
        <w:pStyle w:val="ListParagraph"/>
        <w:numPr>
          <w:ilvl w:val="0"/>
          <w:numId w:val="11"/>
        </w:numPr>
        <w:autoSpaceDE w:val="0"/>
        <w:autoSpaceDN w:val="0"/>
        <w:adjustRightInd w:val="0"/>
        <w:rPr>
          <w:rFonts w:ascii="Aptos" w:hAnsi="Aptos" w:cs="Arial"/>
        </w:rPr>
      </w:pPr>
      <w:r w:rsidRPr="009F2132">
        <w:rPr>
          <w:rFonts w:ascii="Aptos" w:hAnsi="Aptos" w:cs="Arial"/>
        </w:rPr>
        <w:t>Relate these to appropriate consequent research methods and methodologies</w:t>
      </w:r>
    </w:p>
    <w:p w14:paraId="648F5585" w14:textId="77777777" w:rsidR="00636AAC" w:rsidRPr="009F2132" w:rsidRDefault="00636AAC" w:rsidP="00E34653">
      <w:pPr>
        <w:pStyle w:val="ListParagraph"/>
        <w:numPr>
          <w:ilvl w:val="0"/>
          <w:numId w:val="11"/>
        </w:numPr>
        <w:autoSpaceDE w:val="0"/>
        <w:autoSpaceDN w:val="0"/>
        <w:adjustRightInd w:val="0"/>
        <w:rPr>
          <w:rFonts w:ascii="Aptos" w:hAnsi="Aptos" w:cs="Arial"/>
        </w:rPr>
      </w:pPr>
      <w:r w:rsidRPr="009F2132">
        <w:rPr>
          <w:rFonts w:ascii="Aptos" w:hAnsi="Aptos" w:cs="Arial"/>
        </w:rPr>
        <w:lastRenderedPageBreak/>
        <w:t>Recognise the particular ethical issues in research concerning disability or special needs</w:t>
      </w:r>
    </w:p>
    <w:p w14:paraId="69D0BBBC" w14:textId="77777777" w:rsidR="00636AAC" w:rsidRPr="009F2132" w:rsidRDefault="00636AAC" w:rsidP="00E34653">
      <w:pPr>
        <w:pStyle w:val="ListParagraph"/>
        <w:numPr>
          <w:ilvl w:val="0"/>
          <w:numId w:val="11"/>
        </w:numPr>
        <w:autoSpaceDE w:val="0"/>
        <w:autoSpaceDN w:val="0"/>
        <w:adjustRightInd w:val="0"/>
        <w:rPr>
          <w:rFonts w:ascii="Aptos" w:hAnsi="Aptos" w:cs="Arial"/>
        </w:rPr>
      </w:pPr>
      <w:r w:rsidRPr="009F2132">
        <w:rPr>
          <w:rFonts w:ascii="Aptos" w:hAnsi="Aptos" w:cs="Arial"/>
        </w:rPr>
        <w:t>Differentiate data collection methods in appropriate ways for disabled participants</w:t>
      </w:r>
    </w:p>
    <w:p w14:paraId="1CCFCC9C" w14:textId="6DFABE20" w:rsidR="001272A8" w:rsidRPr="009F2132" w:rsidRDefault="00636AAC" w:rsidP="00E34653">
      <w:pPr>
        <w:pStyle w:val="ListParagraph"/>
        <w:numPr>
          <w:ilvl w:val="0"/>
          <w:numId w:val="11"/>
        </w:numPr>
        <w:autoSpaceDE w:val="0"/>
        <w:autoSpaceDN w:val="0"/>
        <w:adjustRightInd w:val="0"/>
        <w:rPr>
          <w:rFonts w:ascii="Aptos" w:hAnsi="Aptos" w:cs="Arial"/>
        </w:rPr>
      </w:pPr>
      <w:r w:rsidRPr="009F2132">
        <w:rPr>
          <w:rFonts w:ascii="Aptos" w:hAnsi="Aptos" w:cs="Arial"/>
        </w:rPr>
        <w:t>Appreciate the roles and potential of disabled reference groups</w:t>
      </w:r>
    </w:p>
    <w:p w14:paraId="475CCFCE" w14:textId="77777777" w:rsidR="00636AAC" w:rsidRPr="009F2132" w:rsidRDefault="00636AAC" w:rsidP="00636AAC">
      <w:pPr>
        <w:autoSpaceDE w:val="0"/>
        <w:autoSpaceDN w:val="0"/>
        <w:adjustRightInd w:val="0"/>
        <w:rPr>
          <w:rFonts w:ascii="Aptos" w:hAnsi="Aptos" w:cs="Arial"/>
        </w:rPr>
      </w:pPr>
    </w:p>
    <w:p w14:paraId="0027B89E" w14:textId="77777777" w:rsidR="001272A8" w:rsidRPr="009F2132" w:rsidRDefault="001272A8" w:rsidP="001272A8">
      <w:pPr>
        <w:rPr>
          <w:rFonts w:ascii="Aptos" w:hAnsi="Aptos" w:cs="Arial"/>
        </w:rPr>
      </w:pPr>
    </w:p>
    <w:p w14:paraId="3187FC36" w14:textId="086FE6BA" w:rsidR="009E199A" w:rsidRPr="009F2132" w:rsidRDefault="009E199A" w:rsidP="009E199A">
      <w:pPr>
        <w:rPr>
          <w:rFonts w:ascii="Aptos" w:hAnsi="Aptos" w:cs="Arial"/>
          <w:b/>
        </w:rPr>
      </w:pPr>
      <w:r w:rsidRPr="009F2132">
        <w:rPr>
          <w:rFonts w:ascii="Aptos" w:hAnsi="Aptos" w:cs="Arial"/>
          <w:b/>
        </w:rPr>
        <w:t>Course Assessment</w:t>
      </w:r>
    </w:p>
    <w:p w14:paraId="47F325C4" w14:textId="77777777" w:rsidR="00D423F1" w:rsidRPr="009F2132" w:rsidRDefault="00D423F1" w:rsidP="009E199A">
      <w:pPr>
        <w:rPr>
          <w:rFonts w:ascii="Aptos" w:hAnsi="Aptos" w:cs="Arial"/>
          <w:b/>
        </w:rPr>
      </w:pPr>
    </w:p>
    <w:p w14:paraId="1C6A13F6" w14:textId="653B6276" w:rsidR="009E199A" w:rsidRPr="009F2132" w:rsidRDefault="009E199A" w:rsidP="00636AAC">
      <w:pPr>
        <w:rPr>
          <w:rFonts w:ascii="Aptos" w:hAnsi="Aptos" w:cs="Arial"/>
        </w:rPr>
      </w:pPr>
      <w:r w:rsidRPr="009F2132">
        <w:rPr>
          <w:rFonts w:ascii="Aptos" w:hAnsi="Aptos" w:cs="Arial"/>
        </w:rPr>
        <w:t xml:space="preserve">A </w:t>
      </w:r>
      <w:r w:rsidR="00E7085D" w:rsidRPr="009F2132">
        <w:rPr>
          <w:rFonts w:ascii="Aptos" w:hAnsi="Aptos" w:cs="Arial"/>
        </w:rPr>
        <w:t>2500-word</w:t>
      </w:r>
      <w:r w:rsidRPr="009F2132">
        <w:rPr>
          <w:rFonts w:ascii="Aptos" w:hAnsi="Aptos" w:cs="Arial"/>
        </w:rPr>
        <w:t xml:space="preserve"> assignment </w:t>
      </w:r>
    </w:p>
    <w:p w14:paraId="6418E795" w14:textId="2A792DA6" w:rsidR="00356CD7" w:rsidRPr="009F2132" w:rsidRDefault="00356CD7" w:rsidP="00636AAC">
      <w:pPr>
        <w:rPr>
          <w:rFonts w:ascii="Aptos" w:hAnsi="Aptos" w:cs="Arial"/>
        </w:rPr>
      </w:pPr>
    </w:p>
    <w:p w14:paraId="05D91013" w14:textId="734A696A" w:rsidR="00356CD7" w:rsidRPr="009F2132" w:rsidRDefault="00356CD7" w:rsidP="00636AAC">
      <w:pPr>
        <w:rPr>
          <w:rFonts w:ascii="Aptos" w:hAnsi="Aptos" w:cs="Arial"/>
        </w:rPr>
      </w:pPr>
    </w:p>
    <w:p w14:paraId="08BAF069" w14:textId="77777777" w:rsidR="00356CD7" w:rsidRPr="009F2132" w:rsidRDefault="00356CD7" w:rsidP="00636AAC">
      <w:pPr>
        <w:rPr>
          <w:rFonts w:ascii="Aptos" w:hAnsi="Aptos" w:cs="Arial"/>
        </w:rPr>
      </w:pPr>
    </w:p>
    <w:p w14:paraId="259BF719" w14:textId="77777777" w:rsidR="009E199A" w:rsidRPr="009F2132" w:rsidRDefault="009E199A" w:rsidP="009E199A">
      <w:pPr>
        <w:rPr>
          <w:rFonts w:ascii="Aptos" w:hAnsi="Aptos" w:cs="Arial"/>
          <w:b/>
        </w:rPr>
      </w:pPr>
      <w:r w:rsidRPr="009F2132">
        <w:rPr>
          <w:rFonts w:ascii="Aptos" w:hAnsi="Aptos" w:cs="Arial"/>
          <w:b/>
        </w:rPr>
        <w:t>Key Texts</w:t>
      </w:r>
    </w:p>
    <w:p w14:paraId="526B1772" w14:textId="77777777" w:rsidR="00636AAC" w:rsidRPr="009F2132" w:rsidRDefault="00636AAC" w:rsidP="00356CD7">
      <w:pPr>
        <w:rPr>
          <w:rFonts w:ascii="Aptos" w:hAnsi="Aptos" w:cs="Arial"/>
          <w:b/>
        </w:rPr>
      </w:pPr>
      <w:r w:rsidRPr="009F2132">
        <w:rPr>
          <w:rFonts w:ascii="Aptos" w:hAnsi="Aptos" w:cs="Arial"/>
        </w:rPr>
        <w:t>Armstrong, F. and Moore, M. (2004) Action Research for Inclusive Education London: Routledge Falmer</w:t>
      </w:r>
    </w:p>
    <w:p w14:paraId="1C9E54C7" w14:textId="77777777" w:rsidR="00356CD7" w:rsidRPr="009F2132" w:rsidRDefault="00356CD7" w:rsidP="00356CD7">
      <w:pPr>
        <w:rPr>
          <w:rFonts w:ascii="Aptos" w:hAnsi="Aptos" w:cs="Arial"/>
        </w:rPr>
      </w:pPr>
    </w:p>
    <w:p w14:paraId="716F453B" w14:textId="06A5AB03" w:rsidR="00636AAC" w:rsidRPr="009F2132" w:rsidRDefault="00636AAC" w:rsidP="00356CD7">
      <w:pPr>
        <w:rPr>
          <w:rFonts w:ascii="Aptos" w:hAnsi="Aptos" w:cs="Arial"/>
          <w:b/>
        </w:rPr>
      </w:pPr>
      <w:r w:rsidRPr="009F2132">
        <w:rPr>
          <w:rFonts w:ascii="Aptos" w:hAnsi="Aptos" w:cs="Arial"/>
        </w:rPr>
        <w:t>Barnes, C. and Mercer, G. (1997) Doing Disability Research Leeds: Disability Press</w:t>
      </w:r>
    </w:p>
    <w:p w14:paraId="7FB34471" w14:textId="77777777" w:rsidR="00356CD7" w:rsidRPr="009F2132" w:rsidRDefault="00356CD7" w:rsidP="00356CD7">
      <w:pPr>
        <w:rPr>
          <w:rFonts w:ascii="Aptos" w:hAnsi="Aptos" w:cs="Arial"/>
        </w:rPr>
      </w:pPr>
    </w:p>
    <w:p w14:paraId="54BFD9F3" w14:textId="4BA47898" w:rsidR="00636AAC" w:rsidRPr="009F2132" w:rsidRDefault="00636AAC" w:rsidP="00356CD7">
      <w:pPr>
        <w:rPr>
          <w:rFonts w:ascii="Aptos" w:hAnsi="Aptos" w:cs="Arial"/>
          <w:b/>
        </w:rPr>
      </w:pPr>
      <w:r w:rsidRPr="009F2132">
        <w:rPr>
          <w:rFonts w:ascii="Aptos" w:hAnsi="Aptos" w:cs="Arial"/>
        </w:rPr>
        <w:t>Lewis, A. and Crisp, R. J. (2004) Measuring social identity in the professional context of provision for pupils with special needs, School Psychology International, 25 4 404-421</w:t>
      </w:r>
    </w:p>
    <w:p w14:paraId="557A3086" w14:textId="77777777" w:rsidR="00356CD7" w:rsidRPr="009F2132" w:rsidRDefault="00356CD7" w:rsidP="00356CD7">
      <w:pPr>
        <w:rPr>
          <w:rFonts w:ascii="Aptos" w:hAnsi="Aptos" w:cs="Arial"/>
        </w:rPr>
      </w:pPr>
    </w:p>
    <w:p w14:paraId="108C4A9C" w14:textId="41AC4C2F" w:rsidR="001272A8" w:rsidRPr="009F2132" w:rsidRDefault="00636AAC" w:rsidP="00356CD7">
      <w:pPr>
        <w:rPr>
          <w:rFonts w:ascii="Aptos" w:hAnsi="Aptos"/>
        </w:rPr>
      </w:pPr>
      <w:r w:rsidRPr="009F2132">
        <w:rPr>
          <w:rFonts w:ascii="Aptos" w:hAnsi="Aptos" w:cs="Arial"/>
        </w:rPr>
        <w:t xml:space="preserve">Moore, M., Beazley, S. and </w:t>
      </w:r>
      <w:proofErr w:type="spellStart"/>
      <w:r w:rsidRPr="009F2132">
        <w:rPr>
          <w:rFonts w:ascii="Aptos" w:hAnsi="Aptos" w:cs="Arial"/>
        </w:rPr>
        <w:t>Maelzer</w:t>
      </w:r>
      <w:proofErr w:type="spellEnd"/>
      <w:r w:rsidRPr="009F2132">
        <w:rPr>
          <w:rFonts w:ascii="Aptos" w:hAnsi="Aptos" w:cs="Arial"/>
        </w:rPr>
        <w:t>, J. (1998) Researching Disability Issues Buckingham: Open University</w:t>
      </w:r>
      <w:bookmarkStart w:id="43" w:name="_Toc430941036"/>
    </w:p>
    <w:p w14:paraId="09F36F75" w14:textId="690D9AD9" w:rsidR="00356CD7" w:rsidRPr="009F2132" w:rsidRDefault="00356CD7" w:rsidP="00356CD7">
      <w:pPr>
        <w:rPr>
          <w:rFonts w:ascii="Aptos" w:hAnsi="Aptos"/>
        </w:rPr>
      </w:pPr>
    </w:p>
    <w:p w14:paraId="49FA674D" w14:textId="48E1CC32" w:rsidR="00356CD7" w:rsidRPr="009F2132" w:rsidRDefault="00356CD7" w:rsidP="00356CD7">
      <w:pPr>
        <w:rPr>
          <w:rFonts w:ascii="Aptos" w:hAnsi="Aptos"/>
        </w:rPr>
      </w:pPr>
    </w:p>
    <w:p w14:paraId="1963708F" w14:textId="16E1E1FD" w:rsidR="00356CD7" w:rsidRPr="009F2132" w:rsidRDefault="00356CD7" w:rsidP="00356CD7">
      <w:pPr>
        <w:rPr>
          <w:rFonts w:ascii="Aptos" w:hAnsi="Aptos"/>
        </w:rPr>
      </w:pPr>
    </w:p>
    <w:p w14:paraId="72A757B0" w14:textId="18DBDE4C" w:rsidR="00356CD7" w:rsidRPr="009F2132" w:rsidRDefault="00356CD7" w:rsidP="00356CD7">
      <w:pPr>
        <w:rPr>
          <w:rFonts w:ascii="Aptos" w:hAnsi="Aptos"/>
        </w:rPr>
      </w:pPr>
    </w:p>
    <w:p w14:paraId="45EBB7B1" w14:textId="7EF2CFF9" w:rsidR="00356CD7" w:rsidRPr="009F2132" w:rsidRDefault="00356CD7" w:rsidP="00356CD7">
      <w:pPr>
        <w:rPr>
          <w:rFonts w:ascii="Aptos" w:hAnsi="Aptos"/>
        </w:rPr>
      </w:pPr>
    </w:p>
    <w:p w14:paraId="44217905" w14:textId="532C8E81" w:rsidR="00356CD7" w:rsidRPr="009F2132" w:rsidRDefault="00356CD7" w:rsidP="00356CD7">
      <w:pPr>
        <w:rPr>
          <w:rFonts w:ascii="Aptos" w:hAnsi="Aptos"/>
        </w:rPr>
      </w:pPr>
    </w:p>
    <w:p w14:paraId="6F63D4F6" w14:textId="63EDC2FF" w:rsidR="00356CD7" w:rsidRPr="009F2132" w:rsidRDefault="00356CD7" w:rsidP="00356CD7">
      <w:pPr>
        <w:rPr>
          <w:rFonts w:ascii="Aptos" w:hAnsi="Aptos"/>
        </w:rPr>
      </w:pPr>
    </w:p>
    <w:p w14:paraId="335EA48D" w14:textId="50DB8EFC" w:rsidR="00356CD7" w:rsidRPr="009F2132" w:rsidRDefault="00356CD7" w:rsidP="00356CD7">
      <w:pPr>
        <w:rPr>
          <w:rFonts w:ascii="Aptos" w:hAnsi="Aptos"/>
        </w:rPr>
      </w:pPr>
    </w:p>
    <w:p w14:paraId="12094A9E" w14:textId="0980468D" w:rsidR="00356CD7" w:rsidRPr="009F2132" w:rsidRDefault="00356CD7" w:rsidP="00356CD7">
      <w:pPr>
        <w:rPr>
          <w:rFonts w:ascii="Aptos" w:hAnsi="Aptos"/>
        </w:rPr>
      </w:pPr>
    </w:p>
    <w:p w14:paraId="191F36B6" w14:textId="5D82B364" w:rsidR="00356CD7" w:rsidRPr="009F2132" w:rsidRDefault="00356CD7" w:rsidP="00356CD7">
      <w:pPr>
        <w:rPr>
          <w:rFonts w:ascii="Aptos" w:hAnsi="Aptos"/>
        </w:rPr>
      </w:pPr>
    </w:p>
    <w:p w14:paraId="7A28E3E8" w14:textId="0DBC40A8" w:rsidR="00356CD7" w:rsidRPr="009F2132" w:rsidRDefault="00356CD7" w:rsidP="00356CD7">
      <w:pPr>
        <w:rPr>
          <w:rFonts w:ascii="Aptos" w:hAnsi="Aptos"/>
        </w:rPr>
      </w:pPr>
    </w:p>
    <w:p w14:paraId="0A092CCD" w14:textId="1D0857B1" w:rsidR="00356CD7" w:rsidRPr="009F2132" w:rsidRDefault="00356CD7" w:rsidP="00356CD7">
      <w:pPr>
        <w:rPr>
          <w:rFonts w:ascii="Aptos" w:hAnsi="Aptos"/>
        </w:rPr>
      </w:pPr>
    </w:p>
    <w:p w14:paraId="6418E303" w14:textId="29C9CF65" w:rsidR="00356CD7" w:rsidRPr="009F2132" w:rsidRDefault="00356CD7" w:rsidP="00356CD7">
      <w:pPr>
        <w:rPr>
          <w:rFonts w:ascii="Aptos" w:hAnsi="Aptos"/>
        </w:rPr>
      </w:pPr>
    </w:p>
    <w:p w14:paraId="3E261F59" w14:textId="578D6203" w:rsidR="00356CD7" w:rsidRPr="009F2132" w:rsidRDefault="00356CD7" w:rsidP="00356CD7">
      <w:pPr>
        <w:rPr>
          <w:rFonts w:ascii="Aptos" w:hAnsi="Aptos"/>
        </w:rPr>
      </w:pPr>
    </w:p>
    <w:p w14:paraId="65F5EE45" w14:textId="77777777" w:rsidR="00356CD7" w:rsidRPr="009F2132" w:rsidRDefault="00356CD7" w:rsidP="00356CD7">
      <w:pPr>
        <w:rPr>
          <w:rFonts w:ascii="Aptos" w:hAnsi="Aptos"/>
        </w:rPr>
      </w:pPr>
    </w:p>
    <w:p w14:paraId="7116F8C4" w14:textId="77777777" w:rsidR="001272A8" w:rsidRPr="009F2132" w:rsidRDefault="001272A8" w:rsidP="001272A8">
      <w:pPr>
        <w:rPr>
          <w:rFonts w:ascii="Aptos" w:hAnsi="Aptos" w:cs="Arial"/>
        </w:rPr>
      </w:pPr>
    </w:p>
    <w:p w14:paraId="19527CF4" w14:textId="77777777" w:rsidR="001272A8" w:rsidRPr="009F2132" w:rsidRDefault="001272A8" w:rsidP="001272A8">
      <w:pPr>
        <w:pStyle w:val="Heading2"/>
        <w:rPr>
          <w:rFonts w:ascii="Aptos" w:hAnsi="Aptos" w:cs="Arial"/>
          <w:sz w:val="24"/>
          <w:szCs w:val="24"/>
        </w:rPr>
      </w:pPr>
    </w:p>
    <w:p w14:paraId="0C9058F6" w14:textId="77777777" w:rsidR="001272A8" w:rsidRPr="009F2132" w:rsidRDefault="001272A8" w:rsidP="001272A8">
      <w:pPr>
        <w:rPr>
          <w:rFonts w:ascii="Aptos" w:hAnsi="Aptos"/>
        </w:rPr>
      </w:pPr>
    </w:p>
    <w:bookmarkEnd w:id="37"/>
    <w:bookmarkEnd w:id="43"/>
    <w:p w14:paraId="5D7B6FDB" w14:textId="77777777" w:rsidR="001272A8" w:rsidRPr="009F2132" w:rsidRDefault="001272A8" w:rsidP="001272A8">
      <w:pPr>
        <w:autoSpaceDE w:val="0"/>
        <w:autoSpaceDN w:val="0"/>
        <w:adjustRightInd w:val="0"/>
        <w:rPr>
          <w:rFonts w:ascii="Aptos" w:hAnsi="Aptos" w:cs="Arial"/>
          <w:b/>
          <w:i/>
        </w:rPr>
      </w:pPr>
    </w:p>
    <w:p w14:paraId="637F1506" w14:textId="77777777" w:rsidR="001272A8" w:rsidRPr="009F2132" w:rsidRDefault="001272A8" w:rsidP="001272A8">
      <w:pPr>
        <w:autoSpaceDE w:val="0"/>
        <w:autoSpaceDN w:val="0"/>
        <w:adjustRightInd w:val="0"/>
        <w:rPr>
          <w:rFonts w:ascii="Aptos" w:hAnsi="Aptos" w:cs="Arial"/>
          <w:b/>
          <w:i/>
        </w:rPr>
      </w:pPr>
    </w:p>
    <w:p w14:paraId="1D5679AC" w14:textId="77777777" w:rsidR="001272A8" w:rsidRPr="009F2132" w:rsidRDefault="001272A8" w:rsidP="001272A8">
      <w:pPr>
        <w:autoSpaceDE w:val="0"/>
        <w:autoSpaceDN w:val="0"/>
        <w:adjustRightInd w:val="0"/>
        <w:rPr>
          <w:rFonts w:ascii="Aptos" w:hAnsi="Aptos" w:cs="Arial"/>
          <w:b/>
          <w:i/>
        </w:rPr>
      </w:pPr>
    </w:p>
    <w:p w14:paraId="198683F1" w14:textId="133F90D8" w:rsidR="001272A8" w:rsidRPr="009F2132" w:rsidRDefault="001272A8" w:rsidP="001272A8">
      <w:pPr>
        <w:autoSpaceDE w:val="0"/>
        <w:autoSpaceDN w:val="0"/>
        <w:adjustRightInd w:val="0"/>
        <w:rPr>
          <w:rFonts w:ascii="Aptos" w:hAnsi="Aptos" w:cs="Arial"/>
          <w:b/>
          <w:i/>
        </w:rPr>
      </w:pPr>
    </w:p>
    <w:p w14:paraId="08A46219" w14:textId="25541254" w:rsidR="00D945F7" w:rsidRPr="009F2132" w:rsidRDefault="00D945F7" w:rsidP="001272A8">
      <w:pPr>
        <w:autoSpaceDE w:val="0"/>
        <w:autoSpaceDN w:val="0"/>
        <w:adjustRightInd w:val="0"/>
        <w:rPr>
          <w:rFonts w:ascii="Aptos" w:hAnsi="Aptos" w:cs="Arial"/>
          <w:b/>
          <w:i/>
        </w:rPr>
      </w:pPr>
    </w:p>
    <w:p w14:paraId="254FF1AA" w14:textId="06F6D5BC" w:rsidR="00D945F7" w:rsidRPr="009F2132" w:rsidRDefault="00D945F7" w:rsidP="001272A8">
      <w:pPr>
        <w:autoSpaceDE w:val="0"/>
        <w:autoSpaceDN w:val="0"/>
        <w:adjustRightInd w:val="0"/>
        <w:rPr>
          <w:rFonts w:ascii="Aptos" w:hAnsi="Aptos" w:cs="Arial"/>
          <w:b/>
          <w:i/>
        </w:rPr>
      </w:pPr>
    </w:p>
    <w:p w14:paraId="261F368E" w14:textId="077577DD" w:rsidR="00450B1F" w:rsidRPr="00A83E97" w:rsidRDefault="00450B1F" w:rsidP="001272A8">
      <w:pPr>
        <w:autoSpaceDE w:val="0"/>
        <w:autoSpaceDN w:val="0"/>
        <w:adjustRightInd w:val="0"/>
        <w:rPr>
          <w:rFonts w:ascii="Arial" w:hAnsi="Arial" w:cs="Arial"/>
          <w:color w:val="000000"/>
          <w:lang w:eastAsia="en-GB"/>
        </w:rPr>
      </w:pPr>
      <w:bookmarkStart w:id="44" w:name="_Researching_Young_People"/>
      <w:bookmarkEnd w:id="44"/>
    </w:p>
    <w:sectPr w:rsidR="00450B1F" w:rsidRPr="00A83E97" w:rsidSect="00CD7C15">
      <w:footerReference w:type="even" r:id="rId26"/>
      <w:footerReference w:type="default" r:id="rId27"/>
      <w:pgSz w:w="11907" w:h="16840" w:code="9"/>
      <w:pgMar w:top="1134" w:right="1134" w:bottom="1134" w:left="1134" w:header="680" w:footer="6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B02EC3" w14:textId="77777777" w:rsidR="001C642D" w:rsidRDefault="001C642D">
      <w:r>
        <w:separator/>
      </w:r>
    </w:p>
  </w:endnote>
  <w:endnote w:type="continuationSeparator" w:id="0">
    <w:p w14:paraId="30BBF484" w14:textId="77777777" w:rsidR="001C642D" w:rsidRDefault="001C64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28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88992F" w14:textId="77777777" w:rsidR="00554773" w:rsidRDefault="00554773" w:rsidP="00056FA0">
    <w:pPr>
      <w:pStyle w:val="Footer"/>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22</w:t>
    </w:r>
    <w:r>
      <w:rPr>
        <w:rStyle w:val="PageNumber"/>
      </w:rPr>
      <w:fldChar w:fldCharType="end"/>
    </w:r>
  </w:p>
  <w:p w14:paraId="10697306" w14:textId="77777777" w:rsidR="00554773" w:rsidRDefault="00554773" w:rsidP="00056FA0">
    <w:pPr>
      <w:pStyle w:val="Footer"/>
    </w:pPr>
  </w:p>
  <w:p w14:paraId="386E6394" w14:textId="77777777" w:rsidR="00554773" w:rsidRDefault="00554773" w:rsidP="00056FA0"/>
  <w:p w14:paraId="7DEEF9A8" w14:textId="77777777" w:rsidR="00554773" w:rsidRDefault="00554773" w:rsidP="00056FA0"/>
  <w:p w14:paraId="53EC9A84" w14:textId="77777777" w:rsidR="00554773" w:rsidRDefault="00554773" w:rsidP="00056FA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D59F3F" w14:textId="77777777" w:rsidR="00554773" w:rsidRDefault="00554773" w:rsidP="00056FA0">
    <w:pPr>
      <w:pStyle w:val="Footer"/>
    </w:pPr>
  </w:p>
  <w:p w14:paraId="0C4B01E4" w14:textId="6145C855" w:rsidR="00554773" w:rsidRPr="00616DDE" w:rsidRDefault="00554773" w:rsidP="00056FA0">
    <w:pPr>
      <w:pStyle w:val="Footer"/>
      <w:jc w:val="right"/>
      <w:rPr>
        <w:rFonts w:ascii="Arial" w:hAnsi="Arial" w:cs="Arial"/>
        <w:noProof/>
      </w:rPr>
    </w:pPr>
    <w:r w:rsidRPr="00616DDE">
      <w:rPr>
        <w:rFonts w:ascii="Arial" w:hAnsi="Arial" w:cs="Arial"/>
      </w:rPr>
      <w:fldChar w:fldCharType="begin"/>
    </w:r>
    <w:r w:rsidRPr="00616DDE">
      <w:rPr>
        <w:rFonts w:ascii="Arial" w:hAnsi="Arial" w:cs="Arial"/>
      </w:rPr>
      <w:instrText xml:space="preserve"> PAGE   \* MERGEFORMAT </w:instrText>
    </w:r>
    <w:r w:rsidRPr="00616DDE">
      <w:rPr>
        <w:rFonts w:ascii="Arial" w:hAnsi="Arial" w:cs="Arial"/>
      </w:rPr>
      <w:fldChar w:fldCharType="separate"/>
    </w:r>
    <w:r w:rsidR="00F04F59">
      <w:rPr>
        <w:rFonts w:ascii="Arial" w:hAnsi="Arial" w:cs="Arial"/>
        <w:noProof/>
      </w:rPr>
      <w:t>21</w:t>
    </w:r>
    <w:r w:rsidRPr="00616DDE">
      <w:rPr>
        <w:rFonts w:ascii="Arial" w:hAnsi="Arial" w:cs="Arial"/>
        <w:noProof/>
      </w:rPr>
      <w:fldChar w:fldCharType="end"/>
    </w:r>
  </w:p>
  <w:p w14:paraId="34943EAD" w14:textId="77777777" w:rsidR="00554773" w:rsidRDefault="00554773" w:rsidP="00056F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EAC40A" w14:textId="77777777" w:rsidR="001C642D" w:rsidRDefault="001C642D">
      <w:r>
        <w:separator/>
      </w:r>
    </w:p>
  </w:footnote>
  <w:footnote w:type="continuationSeparator" w:id="0">
    <w:p w14:paraId="616FD4A1" w14:textId="77777777" w:rsidR="001C642D" w:rsidRDefault="001C64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24B30"/>
    <w:multiLevelType w:val="hybridMultilevel"/>
    <w:tmpl w:val="3C18D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796965"/>
    <w:multiLevelType w:val="hybridMultilevel"/>
    <w:tmpl w:val="FE243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C84D23"/>
    <w:multiLevelType w:val="hybridMultilevel"/>
    <w:tmpl w:val="EA9ABF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7A6BDC"/>
    <w:multiLevelType w:val="hybridMultilevel"/>
    <w:tmpl w:val="A5F4FB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D5533B"/>
    <w:multiLevelType w:val="hybridMultilevel"/>
    <w:tmpl w:val="ACF2655C"/>
    <w:lvl w:ilvl="0" w:tplc="C4489E4C">
      <w:numFmt w:val="bullet"/>
      <w:lvlText w:val="•"/>
      <w:lvlJc w:val="left"/>
      <w:pPr>
        <w:ind w:left="720" w:hanging="720"/>
      </w:pPr>
      <w:rPr>
        <w:rFonts w:ascii="Times New Roman" w:eastAsia="Calibri"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AF7520"/>
    <w:multiLevelType w:val="multilevel"/>
    <w:tmpl w:val="1B1A0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6E189B"/>
    <w:multiLevelType w:val="hybridMultilevel"/>
    <w:tmpl w:val="9E00D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844CB7"/>
    <w:multiLevelType w:val="multilevel"/>
    <w:tmpl w:val="A57E86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4C1BD9"/>
    <w:multiLevelType w:val="hybridMultilevel"/>
    <w:tmpl w:val="CE02BB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6676A19"/>
    <w:multiLevelType w:val="hybridMultilevel"/>
    <w:tmpl w:val="0002C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1551D3"/>
    <w:multiLevelType w:val="hybridMultilevel"/>
    <w:tmpl w:val="E53247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62449BC"/>
    <w:multiLevelType w:val="multilevel"/>
    <w:tmpl w:val="D444B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6C701E3"/>
    <w:multiLevelType w:val="hybridMultilevel"/>
    <w:tmpl w:val="6D3400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836105E"/>
    <w:multiLevelType w:val="multilevel"/>
    <w:tmpl w:val="4EE62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899694C"/>
    <w:multiLevelType w:val="hybridMultilevel"/>
    <w:tmpl w:val="DA06D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9D82F1E"/>
    <w:multiLevelType w:val="hybridMultilevel"/>
    <w:tmpl w:val="9864AB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D160253"/>
    <w:multiLevelType w:val="multilevel"/>
    <w:tmpl w:val="8C7C0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0C30B39"/>
    <w:multiLevelType w:val="multilevel"/>
    <w:tmpl w:val="75D6F4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66B09E3"/>
    <w:multiLevelType w:val="hybridMultilevel"/>
    <w:tmpl w:val="6D34E27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57517B06"/>
    <w:multiLevelType w:val="multilevel"/>
    <w:tmpl w:val="F41A2E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BFC2CC6"/>
    <w:multiLevelType w:val="hybridMultilevel"/>
    <w:tmpl w:val="0F0E0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C8C27EF"/>
    <w:multiLevelType w:val="hybridMultilevel"/>
    <w:tmpl w:val="F334B3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E941CD4"/>
    <w:multiLevelType w:val="hybridMultilevel"/>
    <w:tmpl w:val="32B25A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66656AB5"/>
    <w:multiLevelType w:val="multilevel"/>
    <w:tmpl w:val="EF8427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9F51984"/>
    <w:multiLevelType w:val="multilevel"/>
    <w:tmpl w:val="0E82FC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935386A"/>
    <w:multiLevelType w:val="hybridMultilevel"/>
    <w:tmpl w:val="DD3CF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97135C3"/>
    <w:multiLevelType w:val="multilevel"/>
    <w:tmpl w:val="6D085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EE85D64"/>
    <w:multiLevelType w:val="hybridMultilevel"/>
    <w:tmpl w:val="92BCD408"/>
    <w:lvl w:ilvl="0" w:tplc="B24A2DC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86383019">
    <w:abstractNumId w:val="18"/>
  </w:num>
  <w:num w:numId="2" w16cid:durableId="1328287179">
    <w:abstractNumId w:val="4"/>
  </w:num>
  <w:num w:numId="3" w16cid:durableId="1473644415">
    <w:abstractNumId w:val="8"/>
  </w:num>
  <w:num w:numId="4" w16cid:durableId="2057973595">
    <w:abstractNumId w:val="22"/>
  </w:num>
  <w:num w:numId="5" w16cid:durableId="458763322">
    <w:abstractNumId w:val="7"/>
  </w:num>
  <w:num w:numId="6" w16cid:durableId="936985688">
    <w:abstractNumId w:val="17"/>
  </w:num>
  <w:num w:numId="7" w16cid:durableId="1366757678">
    <w:abstractNumId w:val="15"/>
  </w:num>
  <w:num w:numId="8" w16cid:durableId="590224">
    <w:abstractNumId w:val="12"/>
  </w:num>
  <w:num w:numId="9" w16cid:durableId="2100443093">
    <w:abstractNumId w:val="0"/>
  </w:num>
  <w:num w:numId="10" w16cid:durableId="2014912897">
    <w:abstractNumId w:val="3"/>
  </w:num>
  <w:num w:numId="11" w16cid:durableId="1659190835">
    <w:abstractNumId w:val="14"/>
  </w:num>
  <w:num w:numId="12" w16cid:durableId="1565607770">
    <w:abstractNumId w:val="20"/>
  </w:num>
  <w:num w:numId="13" w16cid:durableId="1929000726">
    <w:abstractNumId w:val="10"/>
  </w:num>
  <w:num w:numId="14" w16cid:durableId="1891964838">
    <w:abstractNumId w:val="25"/>
  </w:num>
  <w:num w:numId="15" w16cid:durableId="677730488">
    <w:abstractNumId w:val="21"/>
  </w:num>
  <w:num w:numId="16" w16cid:durableId="1908567942">
    <w:abstractNumId w:val="6"/>
  </w:num>
  <w:num w:numId="17" w16cid:durableId="542406439">
    <w:abstractNumId w:val="1"/>
  </w:num>
  <w:num w:numId="18" w16cid:durableId="2020617748">
    <w:abstractNumId w:val="9"/>
  </w:num>
  <w:num w:numId="19" w16cid:durableId="639965851">
    <w:abstractNumId w:val="11"/>
  </w:num>
  <w:num w:numId="20" w16cid:durableId="314377379">
    <w:abstractNumId w:val="13"/>
  </w:num>
  <w:num w:numId="21" w16cid:durableId="590893533">
    <w:abstractNumId w:val="27"/>
  </w:num>
  <w:num w:numId="22" w16cid:durableId="1941906497">
    <w:abstractNumId w:val="19"/>
  </w:num>
  <w:num w:numId="23" w16cid:durableId="1295259552">
    <w:abstractNumId w:val="26"/>
  </w:num>
  <w:num w:numId="24" w16cid:durableId="2095516111">
    <w:abstractNumId w:val="16"/>
  </w:num>
  <w:num w:numId="25" w16cid:durableId="1070269579">
    <w:abstractNumId w:val="2"/>
  </w:num>
  <w:num w:numId="26" w16cid:durableId="1517618580">
    <w:abstractNumId w:val="24"/>
  </w:num>
  <w:num w:numId="27" w16cid:durableId="731545339">
    <w:abstractNumId w:val="23"/>
  </w:num>
  <w:num w:numId="28" w16cid:durableId="911236534">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72A8"/>
    <w:rsid w:val="000010E6"/>
    <w:rsid w:val="00007BDF"/>
    <w:rsid w:val="00014D77"/>
    <w:rsid w:val="0002581D"/>
    <w:rsid w:val="00030D6F"/>
    <w:rsid w:val="00056FA0"/>
    <w:rsid w:val="00067895"/>
    <w:rsid w:val="000721EB"/>
    <w:rsid w:val="0007240B"/>
    <w:rsid w:val="000B4A61"/>
    <w:rsid w:val="000E01C2"/>
    <w:rsid w:val="000E10A3"/>
    <w:rsid w:val="000E5229"/>
    <w:rsid w:val="000F007D"/>
    <w:rsid w:val="000F55D7"/>
    <w:rsid w:val="00107347"/>
    <w:rsid w:val="00117EBC"/>
    <w:rsid w:val="001237DE"/>
    <w:rsid w:val="001272A8"/>
    <w:rsid w:val="00152CB4"/>
    <w:rsid w:val="00154F3E"/>
    <w:rsid w:val="0016287D"/>
    <w:rsid w:val="00173910"/>
    <w:rsid w:val="00194970"/>
    <w:rsid w:val="00194A80"/>
    <w:rsid w:val="001965D4"/>
    <w:rsid w:val="001C07E3"/>
    <w:rsid w:val="001C642D"/>
    <w:rsid w:val="001D06B7"/>
    <w:rsid w:val="001D0E28"/>
    <w:rsid w:val="001D774B"/>
    <w:rsid w:val="001F18E5"/>
    <w:rsid w:val="002248C4"/>
    <w:rsid w:val="00224F16"/>
    <w:rsid w:val="00254969"/>
    <w:rsid w:val="002A1E9D"/>
    <w:rsid w:val="002C7D83"/>
    <w:rsid w:val="002D6510"/>
    <w:rsid w:val="002E2F83"/>
    <w:rsid w:val="002F4011"/>
    <w:rsid w:val="00323687"/>
    <w:rsid w:val="003415E0"/>
    <w:rsid w:val="0034175A"/>
    <w:rsid w:val="003554F7"/>
    <w:rsid w:val="00356CD7"/>
    <w:rsid w:val="00370BE2"/>
    <w:rsid w:val="00377CE2"/>
    <w:rsid w:val="0038229F"/>
    <w:rsid w:val="00383318"/>
    <w:rsid w:val="00394250"/>
    <w:rsid w:val="003963CE"/>
    <w:rsid w:val="003B1CB1"/>
    <w:rsid w:val="003D654F"/>
    <w:rsid w:val="003E7326"/>
    <w:rsid w:val="003F2727"/>
    <w:rsid w:val="003F6928"/>
    <w:rsid w:val="003F6C39"/>
    <w:rsid w:val="004019BB"/>
    <w:rsid w:val="00420329"/>
    <w:rsid w:val="004338E5"/>
    <w:rsid w:val="00441ADE"/>
    <w:rsid w:val="0044632D"/>
    <w:rsid w:val="00450B1F"/>
    <w:rsid w:val="004661B3"/>
    <w:rsid w:val="00473760"/>
    <w:rsid w:val="00475B78"/>
    <w:rsid w:val="00482FC4"/>
    <w:rsid w:val="00496DE5"/>
    <w:rsid w:val="004C2C90"/>
    <w:rsid w:val="004E4B2D"/>
    <w:rsid w:val="005074DD"/>
    <w:rsid w:val="0054266E"/>
    <w:rsid w:val="00554773"/>
    <w:rsid w:val="00567303"/>
    <w:rsid w:val="00597D95"/>
    <w:rsid w:val="005A2A58"/>
    <w:rsid w:val="005D6E08"/>
    <w:rsid w:val="006161AD"/>
    <w:rsid w:val="00616DDE"/>
    <w:rsid w:val="00636AAC"/>
    <w:rsid w:val="006415A8"/>
    <w:rsid w:val="006431CA"/>
    <w:rsid w:val="00643407"/>
    <w:rsid w:val="00654055"/>
    <w:rsid w:val="00656B2C"/>
    <w:rsid w:val="006834C9"/>
    <w:rsid w:val="006C2B9E"/>
    <w:rsid w:val="006D02A4"/>
    <w:rsid w:val="00716516"/>
    <w:rsid w:val="00755AFB"/>
    <w:rsid w:val="00756F1B"/>
    <w:rsid w:val="007D25FD"/>
    <w:rsid w:val="008061BA"/>
    <w:rsid w:val="00825ADE"/>
    <w:rsid w:val="008342EE"/>
    <w:rsid w:val="00835901"/>
    <w:rsid w:val="00845C05"/>
    <w:rsid w:val="008627F5"/>
    <w:rsid w:val="008864FB"/>
    <w:rsid w:val="008A3687"/>
    <w:rsid w:val="008B4DBD"/>
    <w:rsid w:val="008E67CA"/>
    <w:rsid w:val="00903EA8"/>
    <w:rsid w:val="009052FF"/>
    <w:rsid w:val="009223F8"/>
    <w:rsid w:val="009347E5"/>
    <w:rsid w:val="00941F62"/>
    <w:rsid w:val="009474C4"/>
    <w:rsid w:val="00976516"/>
    <w:rsid w:val="0099149A"/>
    <w:rsid w:val="00994D86"/>
    <w:rsid w:val="009A0A41"/>
    <w:rsid w:val="009B711A"/>
    <w:rsid w:val="009C16F8"/>
    <w:rsid w:val="009C54F5"/>
    <w:rsid w:val="009E199A"/>
    <w:rsid w:val="009E4BAD"/>
    <w:rsid w:val="009E6839"/>
    <w:rsid w:val="009F2132"/>
    <w:rsid w:val="00A17886"/>
    <w:rsid w:val="00A2252E"/>
    <w:rsid w:val="00A309B0"/>
    <w:rsid w:val="00A3132A"/>
    <w:rsid w:val="00A31617"/>
    <w:rsid w:val="00A40C62"/>
    <w:rsid w:val="00A43E3A"/>
    <w:rsid w:val="00A515B2"/>
    <w:rsid w:val="00A61B75"/>
    <w:rsid w:val="00A64324"/>
    <w:rsid w:val="00A83E97"/>
    <w:rsid w:val="00A86EF9"/>
    <w:rsid w:val="00A93C52"/>
    <w:rsid w:val="00AA12C3"/>
    <w:rsid w:val="00B00A96"/>
    <w:rsid w:val="00B061D3"/>
    <w:rsid w:val="00B1012C"/>
    <w:rsid w:val="00B43FB9"/>
    <w:rsid w:val="00B4603D"/>
    <w:rsid w:val="00B47C15"/>
    <w:rsid w:val="00B551A0"/>
    <w:rsid w:val="00B64023"/>
    <w:rsid w:val="00B82B0D"/>
    <w:rsid w:val="00B85721"/>
    <w:rsid w:val="00B95F23"/>
    <w:rsid w:val="00BA2CE7"/>
    <w:rsid w:val="00BA3906"/>
    <w:rsid w:val="00BB3FF6"/>
    <w:rsid w:val="00BC20BE"/>
    <w:rsid w:val="00BC2AFD"/>
    <w:rsid w:val="00BD0F11"/>
    <w:rsid w:val="00BD4EA8"/>
    <w:rsid w:val="00C55AF5"/>
    <w:rsid w:val="00C56ECE"/>
    <w:rsid w:val="00C74DFC"/>
    <w:rsid w:val="00C80048"/>
    <w:rsid w:val="00CC420B"/>
    <w:rsid w:val="00CD07A2"/>
    <w:rsid w:val="00CD7C15"/>
    <w:rsid w:val="00CE0BC8"/>
    <w:rsid w:val="00CE6A29"/>
    <w:rsid w:val="00D174FC"/>
    <w:rsid w:val="00D25C0D"/>
    <w:rsid w:val="00D423F1"/>
    <w:rsid w:val="00D45CA8"/>
    <w:rsid w:val="00D6219D"/>
    <w:rsid w:val="00D92BDB"/>
    <w:rsid w:val="00D945F7"/>
    <w:rsid w:val="00DB0D83"/>
    <w:rsid w:val="00DB4D48"/>
    <w:rsid w:val="00DB63FD"/>
    <w:rsid w:val="00DE0ADA"/>
    <w:rsid w:val="00E07238"/>
    <w:rsid w:val="00E136D3"/>
    <w:rsid w:val="00E207A2"/>
    <w:rsid w:val="00E20B99"/>
    <w:rsid w:val="00E27CD6"/>
    <w:rsid w:val="00E34653"/>
    <w:rsid w:val="00E35823"/>
    <w:rsid w:val="00E56A58"/>
    <w:rsid w:val="00E61EB7"/>
    <w:rsid w:val="00E66D2C"/>
    <w:rsid w:val="00E7085D"/>
    <w:rsid w:val="00E718BE"/>
    <w:rsid w:val="00E833A1"/>
    <w:rsid w:val="00E947DC"/>
    <w:rsid w:val="00EB3A33"/>
    <w:rsid w:val="00EB58B2"/>
    <w:rsid w:val="00EB78A9"/>
    <w:rsid w:val="00EC26D4"/>
    <w:rsid w:val="00EC4AC7"/>
    <w:rsid w:val="00F04F59"/>
    <w:rsid w:val="00F07F0D"/>
    <w:rsid w:val="00F130C6"/>
    <w:rsid w:val="00F3098A"/>
    <w:rsid w:val="00F545D8"/>
    <w:rsid w:val="00F55703"/>
    <w:rsid w:val="00F61A9B"/>
    <w:rsid w:val="00F63767"/>
    <w:rsid w:val="00F64139"/>
    <w:rsid w:val="00F709E8"/>
    <w:rsid w:val="00F76A48"/>
    <w:rsid w:val="00F855CA"/>
    <w:rsid w:val="00FB0C28"/>
    <w:rsid w:val="00FB48AF"/>
    <w:rsid w:val="00FB4DF7"/>
    <w:rsid w:val="00FD6962"/>
    <w:rsid w:val="00FE4E9B"/>
    <w:rsid w:val="00FF5E4A"/>
    <w:rsid w:val="00FF5EFE"/>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C04561"/>
  <w15:chartTrackingRefBased/>
  <w15:docId w15:val="{23855E64-A4D7-4547-A6CF-4F555E689A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6839"/>
    <w:pPr>
      <w:spacing w:after="0" w:line="240" w:lineRule="auto"/>
    </w:pPr>
    <w:rPr>
      <w:rFonts w:ascii="Times New Roman" w:eastAsia="Calibri" w:hAnsi="Times New Roman" w:cs="Times New Roman"/>
      <w:bCs/>
      <w:sz w:val="24"/>
      <w:szCs w:val="24"/>
    </w:rPr>
  </w:style>
  <w:style w:type="paragraph" w:styleId="Heading1">
    <w:name w:val="heading 1"/>
    <w:basedOn w:val="Normal"/>
    <w:next w:val="Normal"/>
    <w:link w:val="Heading1Char"/>
    <w:qFormat/>
    <w:rsid w:val="001272A8"/>
    <w:pPr>
      <w:spacing w:before="100" w:beforeAutospacing="1" w:after="100" w:afterAutospacing="1"/>
      <w:outlineLvl w:val="0"/>
    </w:pPr>
    <w:rPr>
      <w:b/>
      <w:bCs w:val="0"/>
      <w:sz w:val="32"/>
      <w:szCs w:val="32"/>
    </w:rPr>
  </w:style>
  <w:style w:type="paragraph" w:styleId="Heading2">
    <w:name w:val="heading 2"/>
    <w:basedOn w:val="Normal"/>
    <w:next w:val="Normal"/>
    <w:link w:val="Heading2Char"/>
    <w:qFormat/>
    <w:rsid w:val="001272A8"/>
    <w:pPr>
      <w:outlineLvl w:val="1"/>
    </w:pPr>
    <w:rPr>
      <w:b/>
      <w:bCs w:val="0"/>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272A8"/>
    <w:rPr>
      <w:rFonts w:ascii="Times New Roman" w:eastAsia="Calibri" w:hAnsi="Times New Roman" w:cs="Times New Roman"/>
      <w:b/>
      <w:sz w:val="32"/>
      <w:szCs w:val="32"/>
    </w:rPr>
  </w:style>
  <w:style w:type="character" w:customStyle="1" w:styleId="Heading2Char">
    <w:name w:val="Heading 2 Char"/>
    <w:basedOn w:val="DefaultParagraphFont"/>
    <w:link w:val="Heading2"/>
    <w:rsid w:val="001272A8"/>
    <w:rPr>
      <w:rFonts w:ascii="Times New Roman" w:eastAsia="Calibri" w:hAnsi="Times New Roman" w:cs="Times New Roman"/>
      <w:b/>
      <w:sz w:val="28"/>
      <w:szCs w:val="28"/>
    </w:rPr>
  </w:style>
  <w:style w:type="character" w:styleId="Hyperlink">
    <w:name w:val="Hyperlink"/>
    <w:uiPriority w:val="99"/>
    <w:rsid w:val="001272A8"/>
    <w:rPr>
      <w:color w:val="0000FF"/>
      <w:u w:val="single"/>
    </w:rPr>
  </w:style>
  <w:style w:type="paragraph" w:styleId="Header">
    <w:name w:val="header"/>
    <w:basedOn w:val="Normal"/>
    <w:link w:val="HeaderChar"/>
    <w:uiPriority w:val="99"/>
    <w:rsid w:val="001272A8"/>
    <w:pPr>
      <w:tabs>
        <w:tab w:val="center" w:pos="4513"/>
        <w:tab w:val="right" w:pos="9026"/>
      </w:tabs>
    </w:pPr>
  </w:style>
  <w:style w:type="character" w:customStyle="1" w:styleId="HeaderChar">
    <w:name w:val="Header Char"/>
    <w:basedOn w:val="DefaultParagraphFont"/>
    <w:link w:val="Header"/>
    <w:uiPriority w:val="99"/>
    <w:rsid w:val="001272A8"/>
    <w:rPr>
      <w:rFonts w:ascii="Times New Roman" w:eastAsia="Calibri" w:hAnsi="Times New Roman" w:cs="Times New Roman"/>
      <w:bCs/>
      <w:sz w:val="24"/>
      <w:szCs w:val="24"/>
    </w:rPr>
  </w:style>
  <w:style w:type="paragraph" w:styleId="Footer">
    <w:name w:val="footer"/>
    <w:basedOn w:val="Normal"/>
    <w:link w:val="FooterChar"/>
    <w:uiPriority w:val="99"/>
    <w:rsid w:val="001272A8"/>
    <w:pPr>
      <w:tabs>
        <w:tab w:val="center" w:pos="4513"/>
        <w:tab w:val="right" w:pos="9026"/>
      </w:tabs>
    </w:pPr>
  </w:style>
  <w:style w:type="character" w:customStyle="1" w:styleId="FooterChar">
    <w:name w:val="Footer Char"/>
    <w:basedOn w:val="DefaultParagraphFont"/>
    <w:link w:val="Footer"/>
    <w:uiPriority w:val="99"/>
    <w:rsid w:val="001272A8"/>
    <w:rPr>
      <w:rFonts w:ascii="Times New Roman" w:eastAsia="Calibri" w:hAnsi="Times New Roman" w:cs="Times New Roman"/>
      <w:bCs/>
      <w:sz w:val="24"/>
      <w:szCs w:val="24"/>
    </w:rPr>
  </w:style>
  <w:style w:type="paragraph" w:styleId="Title">
    <w:name w:val="Title"/>
    <w:basedOn w:val="Normal"/>
    <w:link w:val="TitleChar"/>
    <w:qFormat/>
    <w:rsid w:val="001272A8"/>
    <w:pPr>
      <w:jc w:val="center"/>
    </w:pPr>
    <w:rPr>
      <w:rFonts w:eastAsia="Times New Roman"/>
      <w:b/>
      <w:szCs w:val="20"/>
    </w:rPr>
  </w:style>
  <w:style w:type="character" w:customStyle="1" w:styleId="TitleChar">
    <w:name w:val="Title Char"/>
    <w:basedOn w:val="DefaultParagraphFont"/>
    <w:link w:val="Title"/>
    <w:rsid w:val="001272A8"/>
    <w:rPr>
      <w:rFonts w:ascii="Times New Roman" w:eastAsia="Times New Roman" w:hAnsi="Times New Roman" w:cs="Times New Roman"/>
      <w:b/>
      <w:bCs/>
      <w:sz w:val="24"/>
      <w:szCs w:val="20"/>
    </w:rPr>
  </w:style>
  <w:style w:type="paragraph" w:styleId="Subtitle">
    <w:name w:val="Subtitle"/>
    <w:basedOn w:val="Normal"/>
    <w:link w:val="SubtitleChar"/>
    <w:qFormat/>
    <w:rsid w:val="001272A8"/>
    <w:pPr>
      <w:jc w:val="center"/>
    </w:pPr>
    <w:rPr>
      <w:rFonts w:eastAsia="Times New Roman"/>
      <w:b/>
      <w:szCs w:val="20"/>
    </w:rPr>
  </w:style>
  <w:style w:type="character" w:customStyle="1" w:styleId="SubtitleChar">
    <w:name w:val="Subtitle Char"/>
    <w:basedOn w:val="DefaultParagraphFont"/>
    <w:link w:val="Subtitle"/>
    <w:rsid w:val="001272A8"/>
    <w:rPr>
      <w:rFonts w:ascii="Times New Roman" w:eastAsia="Times New Roman" w:hAnsi="Times New Roman" w:cs="Times New Roman"/>
      <w:b/>
      <w:bCs/>
      <w:sz w:val="24"/>
      <w:szCs w:val="20"/>
    </w:rPr>
  </w:style>
  <w:style w:type="character" w:styleId="PageNumber">
    <w:name w:val="page number"/>
    <w:basedOn w:val="DefaultParagraphFont"/>
    <w:rsid w:val="001272A8"/>
  </w:style>
  <w:style w:type="character" w:customStyle="1" w:styleId="EndnoteTextChar">
    <w:name w:val="Endnote Text Char"/>
    <w:link w:val="EndnoteText"/>
    <w:uiPriority w:val="99"/>
    <w:rsid w:val="001272A8"/>
    <w:rPr>
      <w:sz w:val="24"/>
      <w:szCs w:val="24"/>
    </w:rPr>
  </w:style>
  <w:style w:type="paragraph" w:styleId="EndnoteText">
    <w:name w:val="endnote text"/>
    <w:basedOn w:val="Normal"/>
    <w:link w:val="EndnoteTextChar"/>
    <w:uiPriority w:val="99"/>
    <w:rsid w:val="001272A8"/>
    <w:rPr>
      <w:rFonts w:asciiTheme="minorHAnsi" w:eastAsiaTheme="minorHAnsi" w:hAnsiTheme="minorHAnsi" w:cstheme="minorBidi"/>
      <w:bCs w:val="0"/>
    </w:rPr>
  </w:style>
  <w:style w:type="character" w:customStyle="1" w:styleId="EndnoteTextChar1">
    <w:name w:val="Endnote Text Char1"/>
    <w:basedOn w:val="DefaultParagraphFont"/>
    <w:uiPriority w:val="99"/>
    <w:semiHidden/>
    <w:rsid w:val="001272A8"/>
    <w:rPr>
      <w:rFonts w:ascii="Times New Roman" w:eastAsia="Calibri" w:hAnsi="Times New Roman" w:cs="Times New Roman"/>
      <w:bCs/>
      <w:sz w:val="20"/>
      <w:szCs w:val="20"/>
    </w:rPr>
  </w:style>
  <w:style w:type="paragraph" w:styleId="ListParagraph">
    <w:name w:val="List Paragraph"/>
    <w:basedOn w:val="Normal"/>
    <w:uiPriority w:val="34"/>
    <w:qFormat/>
    <w:rsid w:val="001272A8"/>
    <w:pPr>
      <w:ind w:left="720"/>
      <w:contextualSpacing/>
    </w:pPr>
  </w:style>
  <w:style w:type="paragraph" w:customStyle="1" w:styleId="ReferencesFurtherreading">
    <w:name w:val="References/Further reading"/>
    <w:basedOn w:val="Normal"/>
    <w:uiPriority w:val="99"/>
    <w:rsid w:val="00FB48AF"/>
    <w:pPr>
      <w:spacing w:line="480" w:lineRule="auto"/>
      <w:ind w:left="397" w:hanging="397"/>
    </w:pPr>
    <w:rPr>
      <w:rFonts w:eastAsiaTheme="minorHAnsi"/>
      <w:bCs w:val="0"/>
      <w:sz w:val="22"/>
      <w:szCs w:val="22"/>
      <w:lang w:eastAsia="en-GB"/>
    </w:rPr>
  </w:style>
  <w:style w:type="character" w:styleId="CommentReference">
    <w:name w:val="annotation reference"/>
    <w:basedOn w:val="DefaultParagraphFont"/>
    <w:uiPriority w:val="99"/>
    <w:semiHidden/>
    <w:unhideWhenUsed/>
    <w:rsid w:val="009E4BAD"/>
    <w:rPr>
      <w:sz w:val="16"/>
      <w:szCs w:val="16"/>
    </w:rPr>
  </w:style>
  <w:style w:type="paragraph" w:styleId="CommentText">
    <w:name w:val="annotation text"/>
    <w:basedOn w:val="Normal"/>
    <w:link w:val="CommentTextChar"/>
    <w:uiPriority w:val="99"/>
    <w:unhideWhenUsed/>
    <w:rsid w:val="009E4BAD"/>
    <w:rPr>
      <w:sz w:val="20"/>
      <w:szCs w:val="20"/>
    </w:rPr>
  </w:style>
  <w:style w:type="character" w:customStyle="1" w:styleId="CommentTextChar">
    <w:name w:val="Comment Text Char"/>
    <w:basedOn w:val="DefaultParagraphFont"/>
    <w:link w:val="CommentText"/>
    <w:uiPriority w:val="99"/>
    <w:rsid w:val="009E4BAD"/>
    <w:rPr>
      <w:rFonts w:ascii="Times New Roman" w:eastAsia="Calibri" w:hAnsi="Times New Roman" w:cs="Times New Roman"/>
      <w:bCs/>
      <w:sz w:val="20"/>
      <w:szCs w:val="20"/>
    </w:rPr>
  </w:style>
  <w:style w:type="paragraph" w:styleId="CommentSubject">
    <w:name w:val="annotation subject"/>
    <w:basedOn w:val="CommentText"/>
    <w:next w:val="CommentText"/>
    <w:link w:val="CommentSubjectChar"/>
    <w:uiPriority w:val="99"/>
    <w:semiHidden/>
    <w:unhideWhenUsed/>
    <w:rsid w:val="009E4BAD"/>
    <w:rPr>
      <w:b/>
    </w:rPr>
  </w:style>
  <w:style w:type="character" w:customStyle="1" w:styleId="CommentSubjectChar">
    <w:name w:val="Comment Subject Char"/>
    <w:basedOn w:val="CommentTextChar"/>
    <w:link w:val="CommentSubject"/>
    <w:uiPriority w:val="99"/>
    <w:semiHidden/>
    <w:rsid w:val="009E4BAD"/>
    <w:rPr>
      <w:rFonts w:ascii="Times New Roman" w:eastAsia="Calibri" w:hAnsi="Times New Roman" w:cs="Times New Roman"/>
      <w:b/>
      <w:bCs/>
      <w:sz w:val="20"/>
      <w:szCs w:val="20"/>
    </w:rPr>
  </w:style>
  <w:style w:type="paragraph" w:styleId="BalloonText">
    <w:name w:val="Balloon Text"/>
    <w:basedOn w:val="Normal"/>
    <w:link w:val="BalloonTextChar"/>
    <w:uiPriority w:val="99"/>
    <w:semiHidden/>
    <w:unhideWhenUsed/>
    <w:rsid w:val="009E4BAD"/>
    <w:rPr>
      <w:sz w:val="18"/>
      <w:szCs w:val="18"/>
    </w:rPr>
  </w:style>
  <w:style w:type="character" w:customStyle="1" w:styleId="BalloonTextChar">
    <w:name w:val="Balloon Text Char"/>
    <w:basedOn w:val="DefaultParagraphFont"/>
    <w:link w:val="BalloonText"/>
    <w:uiPriority w:val="99"/>
    <w:semiHidden/>
    <w:rsid w:val="009E4BAD"/>
    <w:rPr>
      <w:rFonts w:ascii="Times New Roman" w:eastAsia="Calibri" w:hAnsi="Times New Roman" w:cs="Times New Roman"/>
      <w:bCs/>
      <w:sz w:val="18"/>
      <w:szCs w:val="18"/>
    </w:rPr>
  </w:style>
  <w:style w:type="paragraph" w:styleId="Revision">
    <w:name w:val="Revision"/>
    <w:hidden/>
    <w:uiPriority w:val="99"/>
    <w:semiHidden/>
    <w:rsid w:val="00E136D3"/>
    <w:pPr>
      <w:spacing w:after="0" w:line="240" w:lineRule="auto"/>
    </w:pPr>
    <w:rPr>
      <w:rFonts w:ascii="Times New Roman" w:eastAsia="Calibri" w:hAnsi="Times New Roman" w:cs="Times New Roman"/>
      <w:bCs/>
      <w:sz w:val="24"/>
      <w:szCs w:val="24"/>
    </w:rPr>
  </w:style>
  <w:style w:type="paragraph" w:styleId="NormalWeb">
    <w:name w:val="Normal (Web)"/>
    <w:basedOn w:val="Normal"/>
    <w:uiPriority w:val="99"/>
    <w:unhideWhenUsed/>
    <w:rsid w:val="002C7D83"/>
    <w:pPr>
      <w:spacing w:before="100" w:beforeAutospacing="1" w:after="100" w:afterAutospacing="1"/>
    </w:pPr>
    <w:rPr>
      <w:rFonts w:eastAsia="Times New Roman"/>
      <w:bCs w:val="0"/>
      <w:lang w:eastAsia="en-GB"/>
    </w:rPr>
  </w:style>
  <w:style w:type="character" w:customStyle="1" w:styleId="UnresolvedMention1">
    <w:name w:val="Unresolved Mention1"/>
    <w:basedOn w:val="DefaultParagraphFont"/>
    <w:uiPriority w:val="99"/>
    <w:semiHidden/>
    <w:unhideWhenUsed/>
    <w:rsid w:val="00654055"/>
    <w:rPr>
      <w:color w:val="605E5C"/>
      <w:shd w:val="clear" w:color="auto" w:fill="E1DFDD"/>
    </w:rPr>
  </w:style>
  <w:style w:type="character" w:styleId="UnresolvedMention">
    <w:name w:val="Unresolved Mention"/>
    <w:basedOn w:val="DefaultParagraphFont"/>
    <w:uiPriority w:val="99"/>
    <w:semiHidden/>
    <w:unhideWhenUsed/>
    <w:rsid w:val="00C55AF5"/>
    <w:rPr>
      <w:color w:val="605E5C"/>
      <w:shd w:val="clear" w:color="auto" w:fill="E1DFDD"/>
    </w:rPr>
  </w:style>
  <w:style w:type="character" w:styleId="FollowedHyperlink">
    <w:name w:val="FollowedHyperlink"/>
    <w:basedOn w:val="DefaultParagraphFont"/>
    <w:uiPriority w:val="99"/>
    <w:semiHidden/>
    <w:unhideWhenUsed/>
    <w:rsid w:val="008A3687"/>
    <w:rPr>
      <w:color w:val="954F72" w:themeColor="followedHyperlink"/>
      <w:u w:val="single"/>
    </w:rPr>
  </w:style>
  <w:style w:type="paragraph" w:styleId="NoSpacing">
    <w:name w:val="No Spacing"/>
    <w:uiPriority w:val="1"/>
    <w:qFormat/>
    <w:rsid w:val="0034175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50741">
      <w:bodyDiv w:val="1"/>
      <w:marLeft w:val="0"/>
      <w:marRight w:val="0"/>
      <w:marTop w:val="0"/>
      <w:marBottom w:val="0"/>
      <w:divBdr>
        <w:top w:val="none" w:sz="0" w:space="0" w:color="auto"/>
        <w:left w:val="none" w:sz="0" w:space="0" w:color="auto"/>
        <w:bottom w:val="none" w:sz="0" w:space="0" w:color="auto"/>
        <w:right w:val="none" w:sz="0" w:space="0" w:color="auto"/>
      </w:divBdr>
    </w:div>
    <w:div w:id="104617459">
      <w:bodyDiv w:val="1"/>
      <w:marLeft w:val="0"/>
      <w:marRight w:val="0"/>
      <w:marTop w:val="0"/>
      <w:marBottom w:val="0"/>
      <w:divBdr>
        <w:top w:val="none" w:sz="0" w:space="0" w:color="auto"/>
        <w:left w:val="none" w:sz="0" w:space="0" w:color="auto"/>
        <w:bottom w:val="none" w:sz="0" w:space="0" w:color="auto"/>
        <w:right w:val="none" w:sz="0" w:space="0" w:color="auto"/>
      </w:divBdr>
    </w:div>
    <w:div w:id="109252017">
      <w:bodyDiv w:val="1"/>
      <w:marLeft w:val="0"/>
      <w:marRight w:val="0"/>
      <w:marTop w:val="0"/>
      <w:marBottom w:val="0"/>
      <w:divBdr>
        <w:top w:val="none" w:sz="0" w:space="0" w:color="auto"/>
        <w:left w:val="none" w:sz="0" w:space="0" w:color="auto"/>
        <w:bottom w:val="none" w:sz="0" w:space="0" w:color="auto"/>
        <w:right w:val="none" w:sz="0" w:space="0" w:color="auto"/>
      </w:divBdr>
    </w:div>
    <w:div w:id="112017258">
      <w:bodyDiv w:val="1"/>
      <w:marLeft w:val="0"/>
      <w:marRight w:val="0"/>
      <w:marTop w:val="0"/>
      <w:marBottom w:val="0"/>
      <w:divBdr>
        <w:top w:val="none" w:sz="0" w:space="0" w:color="auto"/>
        <w:left w:val="none" w:sz="0" w:space="0" w:color="auto"/>
        <w:bottom w:val="none" w:sz="0" w:space="0" w:color="auto"/>
        <w:right w:val="none" w:sz="0" w:space="0" w:color="auto"/>
      </w:divBdr>
    </w:div>
    <w:div w:id="232085517">
      <w:bodyDiv w:val="1"/>
      <w:marLeft w:val="0"/>
      <w:marRight w:val="0"/>
      <w:marTop w:val="0"/>
      <w:marBottom w:val="0"/>
      <w:divBdr>
        <w:top w:val="none" w:sz="0" w:space="0" w:color="auto"/>
        <w:left w:val="none" w:sz="0" w:space="0" w:color="auto"/>
        <w:bottom w:val="none" w:sz="0" w:space="0" w:color="auto"/>
        <w:right w:val="none" w:sz="0" w:space="0" w:color="auto"/>
      </w:divBdr>
    </w:div>
    <w:div w:id="271980769">
      <w:bodyDiv w:val="1"/>
      <w:marLeft w:val="0"/>
      <w:marRight w:val="0"/>
      <w:marTop w:val="0"/>
      <w:marBottom w:val="0"/>
      <w:divBdr>
        <w:top w:val="none" w:sz="0" w:space="0" w:color="auto"/>
        <w:left w:val="none" w:sz="0" w:space="0" w:color="auto"/>
        <w:bottom w:val="none" w:sz="0" w:space="0" w:color="auto"/>
        <w:right w:val="none" w:sz="0" w:space="0" w:color="auto"/>
      </w:divBdr>
    </w:div>
    <w:div w:id="274212495">
      <w:bodyDiv w:val="1"/>
      <w:marLeft w:val="0"/>
      <w:marRight w:val="0"/>
      <w:marTop w:val="0"/>
      <w:marBottom w:val="0"/>
      <w:divBdr>
        <w:top w:val="none" w:sz="0" w:space="0" w:color="auto"/>
        <w:left w:val="none" w:sz="0" w:space="0" w:color="auto"/>
        <w:bottom w:val="none" w:sz="0" w:space="0" w:color="auto"/>
        <w:right w:val="none" w:sz="0" w:space="0" w:color="auto"/>
      </w:divBdr>
    </w:div>
    <w:div w:id="341317858">
      <w:bodyDiv w:val="1"/>
      <w:marLeft w:val="0"/>
      <w:marRight w:val="0"/>
      <w:marTop w:val="0"/>
      <w:marBottom w:val="0"/>
      <w:divBdr>
        <w:top w:val="none" w:sz="0" w:space="0" w:color="auto"/>
        <w:left w:val="none" w:sz="0" w:space="0" w:color="auto"/>
        <w:bottom w:val="none" w:sz="0" w:space="0" w:color="auto"/>
        <w:right w:val="none" w:sz="0" w:space="0" w:color="auto"/>
      </w:divBdr>
    </w:div>
    <w:div w:id="348683777">
      <w:bodyDiv w:val="1"/>
      <w:marLeft w:val="0"/>
      <w:marRight w:val="0"/>
      <w:marTop w:val="0"/>
      <w:marBottom w:val="0"/>
      <w:divBdr>
        <w:top w:val="none" w:sz="0" w:space="0" w:color="auto"/>
        <w:left w:val="none" w:sz="0" w:space="0" w:color="auto"/>
        <w:bottom w:val="none" w:sz="0" w:space="0" w:color="auto"/>
        <w:right w:val="none" w:sz="0" w:space="0" w:color="auto"/>
      </w:divBdr>
    </w:div>
    <w:div w:id="562299331">
      <w:bodyDiv w:val="1"/>
      <w:marLeft w:val="0"/>
      <w:marRight w:val="0"/>
      <w:marTop w:val="0"/>
      <w:marBottom w:val="0"/>
      <w:divBdr>
        <w:top w:val="none" w:sz="0" w:space="0" w:color="auto"/>
        <w:left w:val="none" w:sz="0" w:space="0" w:color="auto"/>
        <w:bottom w:val="none" w:sz="0" w:space="0" w:color="auto"/>
        <w:right w:val="none" w:sz="0" w:space="0" w:color="auto"/>
      </w:divBdr>
    </w:div>
    <w:div w:id="636565053">
      <w:bodyDiv w:val="1"/>
      <w:marLeft w:val="0"/>
      <w:marRight w:val="0"/>
      <w:marTop w:val="0"/>
      <w:marBottom w:val="0"/>
      <w:divBdr>
        <w:top w:val="none" w:sz="0" w:space="0" w:color="auto"/>
        <w:left w:val="none" w:sz="0" w:space="0" w:color="auto"/>
        <w:bottom w:val="none" w:sz="0" w:space="0" w:color="auto"/>
        <w:right w:val="none" w:sz="0" w:space="0" w:color="auto"/>
      </w:divBdr>
    </w:div>
    <w:div w:id="675227717">
      <w:bodyDiv w:val="1"/>
      <w:marLeft w:val="0"/>
      <w:marRight w:val="0"/>
      <w:marTop w:val="0"/>
      <w:marBottom w:val="0"/>
      <w:divBdr>
        <w:top w:val="none" w:sz="0" w:space="0" w:color="auto"/>
        <w:left w:val="none" w:sz="0" w:space="0" w:color="auto"/>
        <w:bottom w:val="none" w:sz="0" w:space="0" w:color="auto"/>
        <w:right w:val="none" w:sz="0" w:space="0" w:color="auto"/>
      </w:divBdr>
    </w:div>
    <w:div w:id="797840434">
      <w:bodyDiv w:val="1"/>
      <w:marLeft w:val="0"/>
      <w:marRight w:val="0"/>
      <w:marTop w:val="0"/>
      <w:marBottom w:val="0"/>
      <w:divBdr>
        <w:top w:val="none" w:sz="0" w:space="0" w:color="auto"/>
        <w:left w:val="none" w:sz="0" w:space="0" w:color="auto"/>
        <w:bottom w:val="none" w:sz="0" w:space="0" w:color="auto"/>
        <w:right w:val="none" w:sz="0" w:space="0" w:color="auto"/>
      </w:divBdr>
    </w:div>
    <w:div w:id="803304839">
      <w:bodyDiv w:val="1"/>
      <w:marLeft w:val="0"/>
      <w:marRight w:val="0"/>
      <w:marTop w:val="0"/>
      <w:marBottom w:val="0"/>
      <w:divBdr>
        <w:top w:val="none" w:sz="0" w:space="0" w:color="auto"/>
        <w:left w:val="none" w:sz="0" w:space="0" w:color="auto"/>
        <w:bottom w:val="none" w:sz="0" w:space="0" w:color="auto"/>
        <w:right w:val="none" w:sz="0" w:space="0" w:color="auto"/>
      </w:divBdr>
    </w:div>
    <w:div w:id="818225377">
      <w:bodyDiv w:val="1"/>
      <w:marLeft w:val="0"/>
      <w:marRight w:val="0"/>
      <w:marTop w:val="0"/>
      <w:marBottom w:val="0"/>
      <w:divBdr>
        <w:top w:val="none" w:sz="0" w:space="0" w:color="auto"/>
        <w:left w:val="none" w:sz="0" w:space="0" w:color="auto"/>
        <w:bottom w:val="none" w:sz="0" w:space="0" w:color="auto"/>
        <w:right w:val="none" w:sz="0" w:space="0" w:color="auto"/>
      </w:divBdr>
    </w:div>
    <w:div w:id="1109934488">
      <w:bodyDiv w:val="1"/>
      <w:marLeft w:val="0"/>
      <w:marRight w:val="0"/>
      <w:marTop w:val="0"/>
      <w:marBottom w:val="0"/>
      <w:divBdr>
        <w:top w:val="none" w:sz="0" w:space="0" w:color="auto"/>
        <w:left w:val="none" w:sz="0" w:space="0" w:color="auto"/>
        <w:bottom w:val="none" w:sz="0" w:space="0" w:color="auto"/>
        <w:right w:val="none" w:sz="0" w:space="0" w:color="auto"/>
      </w:divBdr>
    </w:div>
    <w:div w:id="1148325523">
      <w:bodyDiv w:val="1"/>
      <w:marLeft w:val="0"/>
      <w:marRight w:val="0"/>
      <w:marTop w:val="0"/>
      <w:marBottom w:val="0"/>
      <w:divBdr>
        <w:top w:val="none" w:sz="0" w:space="0" w:color="auto"/>
        <w:left w:val="none" w:sz="0" w:space="0" w:color="auto"/>
        <w:bottom w:val="none" w:sz="0" w:space="0" w:color="auto"/>
        <w:right w:val="none" w:sz="0" w:space="0" w:color="auto"/>
      </w:divBdr>
    </w:div>
    <w:div w:id="1150244442">
      <w:bodyDiv w:val="1"/>
      <w:marLeft w:val="0"/>
      <w:marRight w:val="0"/>
      <w:marTop w:val="0"/>
      <w:marBottom w:val="0"/>
      <w:divBdr>
        <w:top w:val="none" w:sz="0" w:space="0" w:color="auto"/>
        <w:left w:val="none" w:sz="0" w:space="0" w:color="auto"/>
        <w:bottom w:val="none" w:sz="0" w:space="0" w:color="auto"/>
        <w:right w:val="none" w:sz="0" w:space="0" w:color="auto"/>
      </w:divBdr>
    </w:div>
    <w:div w:id="1167406101">
      <w:bodyDiv w:val="1"/>
      <w:marLeft w:val="0"/>
      <w:marRight w:val="0"/>
      <w:marTop w:val="0"/>
      <w:marBottom w:val="0"/>
      <w:divBdr>
        <w:top w:val="none" w:sz="0" w:space="0" w:color="auto"/>
        <w:left w:val="none" w:sz="0" w:space="0" w:color="auto"/>
        <w:bottom w:val="none" w:sz="0" w:space="0" w:color="auto"/>
        <w:right w:val="none" w:sz="0" w:space="0" w:color="auto"/>
      </w:divBdr>
    </w:div>
    <w:div w:id="1196850654">
      <w:bodyDiv w:val="1"/>
      <w:marLeft w:val="0"/>
      <w:marRight w:val="0"/>
      <w:marTop w:val="0"/>
      <w:marBottom w:val="0"/>
      <w:divBdr>
        <w:top w:val="none" w:sz="0" w:space="0" w:color="auto"/>
        <w:left w:val="none" w:sz="0" w:space="0" w:color="auto"/>
        <w:bottom w:val="none" w:sz="0" w:space="0" w:color="auto"/>
        <w:right w:val="none" w:sz="0" w:space="0" w:color="auto"/>
      </w:divBdr>
    </w:div>
    <w:div w:id="1242373345">
      <w:bodyDiv w:val="1"/>
      <w:marLeft w:val="0"/>
      <w:marRight w:val="0"/>
      <w:marTop w:val="0"/>
      <w:marBottom w:val="0"/>
      <w:divBdr>
        <w:top w:val="none" w:sz="0" w:space="0" w:color="auto"/>
        <w:left w:val="none" w:sz="0" w:space="0" w:color="auto"/>
        <w:bottom w:val="none" w:sz="0" w:space="0" w:color="auto"/>
        <w:right w:val="none" w:sz="0" w:space="0" w:color="auto"/>
      </w:divBdr>
    </w:div>
    <w:div w:id="1310746580">
      <w:bodyDiv w:val="1"/>
      <w:marLeft w:val="0"/>
      <w:marRight w:val="0"/>
      <w:marTop w:val="0"/>
      <w:marBottom w:val="0"/>
      <w:divBdr>
        <w:top w:val="none" w:sz="0" w:space="0" w:color="auto"/>
        <w:left w:val="none" w:sz="0" w:space="0" w:color="auto"/>
        <w:bottom w:val="none" w:sz="0" w:space="0" w:color="auto"/>
        <w:right w:val="none" w:sz="0" w:space="0" w:color="auto"/>
      </w:divBdr>
    </w:div>
    <w:div w:id="1406731339">
      <w:bodyDiv w:val="1"/>
      <w:marLeft w:val="0"/>
      <w:marRight w:val="0"/>
      <w:marTop w:val="0"/>
      <w:marBottom w:val="0"/>
      <w:divBdr>
        <w:top w:val="none" w:sz="0" w:space="0" w:color="auto"/>
        <w:left w:val="none" w:sz="0" w:space="0" w:color="auto"/>
        <w:bottom w:val="none" w:sz="0" w:space="0" w:color="auto"/>
        <w:right w:val="none" w:sz="0" w:space="0" w:color="auto"/>
      </w:divBdr>
    </w:div>
    <w:div w:id="1647976044">
      <w:bodyDiv w:val="1"/>
      <w:marLeft w:val="0"/>
      <w:marRight w:val="0"/>
      <w:marTop w:val="0"/>
      <w:marBottom w:val="0"/>
      <w:divBdr>
        <w:top w:val="none" w:sz="0" w:space="0" w:color="auto"/>
        <w:left w:val="none" w:sz="0" w:space="0" w:color="auto"/>
        <w:bottom w:val="none" w:sz="0" w:space="0" w:color="auto"/>
        <w:right w:val="none" w:sz="0" w:space="0" w:color="auto"/>
      </w:divBdr>
      <w:divsChild>
        <w:div w:id="1146580966">
          <w:marLeft w:val="0"/>
          <w:marRight w:val="0"/>
          <w:marTop w:val="0"/>
          <w:marBottom w:val="0"/>
          <w:divBdr>
            <w:top w:val="none" w:sz="0" w:space="0" w:color="auto"/>
            <w:left w:val="none" w:sz="0" w:space="0" w:color="auto"/>
            <w:bottom w:val="none" w:sz="0" w:space="0" w:color="auto"/>
            <w:right w:val="none" w:sz="0" w:space="0" w:color="auto"/>
          </w:divBdr>
        </w:div>
      </w:divsChild>
    </w:div>
    <w:div w:id="1701122112">
      <w:bodyDiv w:val="1"/>
      <w:marLeft w:val="0"/>
      <w:marRight w:val="0"/>
      <w:marTop w:val="0"/>
      <w:marBottom w:val="0"/>
      <w:divBdr>
        <w:top w:val="none" w:sz="0" w:space="0" w:color="auto"/>
        <w:left w:val="none" w:sz="0" w:space="0" w:color="auto"/>
        <w:bottom w:val="none" w:sz="0" w:space="0" w:color="auto"/>
        <w:right w:val="none" w:sz="0" w:space="0" w:color="auto"/>
      </w:divBdr>
    </w:div>
    <w:div w:id="1865749812">
      <w:bodyDiv w:val="1"/>
      <w:marLeft w:val="0"/>
      <w:marRight w:val="0"/>
      <w:marTop w:val="150"/>
      <w:marBottom w:val="0"/>
      <w:divBdr>
        <w:top w:val="none" w:sz="0" w:space="0" w:color="auto"/>
        <w:left w:val="none" w:sz="0" w:space="0" w:color="auto"/>
        <w:bottom w:val="none" w:sz="0" w:space="0" w:color="auto"/>
        <w:right w:val="none" w:sz="0" w:space="0" w:color="auto"/>
      </w:divBdr>
      <w:divsChild>
        <w:div w:id="1796362774">
          <w:marLeft w:val="0"/>
          <w:marRight w:val="0"/>
          <w:marTop w:val="0"/>
          <w:marBottom w:val="0"/>
          <w:divBdr>
            <w:top w:val="none" w:sz="0" w:space="0" w:color="auto"/>
            <w:left w:val="none" w:sz="0" w:space="0" w:color="auto"/>
            <w:bottom w:val="none" w:sz="0" w:space="0" w:color="auto"/>
            <w:right w:val="none" w:sz="0" w:space="0" w:color="auto"/>
          </w:divBdr>
          <w:divsChild>
            <w:div w:id="897979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6497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h.b.kotzee@bham.ac.uk" TargetMode="External"/><Relationship Id="rId18" Type="http://schemas.openxmlformats.org/officeDocument/2006/relationships/hyperlink" Target="mailto:W.Pouliot@bham.ac.uk"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mailto:d.wheatley@bham.ac.uk" TargetMode="External"/><Relationship Id="rId7" Type="http://schemas.openxmlformats.org/officeDocument/2006/relationships/webSettings" Target="webSettings.xml"/><Relationship Id="rId12" Type="http://schemas.openxmlformats.org/officeDocument/2006/relationships/hyperlink" Target="mailto:l.lessard-phillips@bham.ac.uk" TargetMode="External"/><Relationship Id="rId17" Type="http://schemas.openxmlformats.org/officeDocument/2006/relationships/hyperlink" Target="mailto:a.voros@bham./ac.uk" TargetMode="External"/><Relationship Id="rId25" Type="http://schemas.openxmlformats.org/officeDocument/2006/relationships/hyperlink" Target="mailto:a.pilson@bham.ac.uk" TargetMode="External"/><Relationship Id="rId2" Type="http://schemas.openxmlformats.org/officeDocument/2006/relationships/customXml" Target="../customXml/item2.xml"/><Relationship Id="rId16" Type="http://schemas.openxmlformats.org/officeDocument/2006/relationships/hyperlink" Target="mailto:m.ramos@bham.ac.uk" TargetMode="External"/><Relationship Id="rId20" Type="http://schemas.openxmlformats.org/officeDocument/2006/relationships/hyperlink" Target="mailto:m.g.ercolani@bham.ac.uk"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a.voros@bham./ac.uk" TargetMode="External"/><Relationship Id="rId24" Type="http://schemas.openxmlformats.org/officeDocument/2006/relationships/hyperlink" Target="mailto:h.clarke@bham.ac.uk" TargetMode="External"/><Relationship Id="rId5" Type="http://schemas.openxmlformats.org/officeDocument/2006/relationships/styles" Target="styles.xml"/><Relationship Id="rId15" Type="http://schemas.openxmlformats.org/officeDocument/2006/relationships/hyperlink" Target="mailto:r.leyva@bham.ac.uk" TargetMode="External"/><Relationship Id="rId23" Type="http://schemas.openxmlformats.org/officeDocument/2006/relationships/hyperlink" Target="mailto:c.k.darko@bham.ac.uk" TargetMode="External"/><Relationship Id="rId28"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hyperlink" Target="mailto:a.voros@bham.ac.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g.achilli@bham.ac.uk" TargetMode="External"/><Relationship Id="rId22" Type="http://schemas.openxmlformats.org/officeDocument/2006/relationships/hyperlink" Target="mailto:m.r.bennett@bham.ac.uk" TargetMode="External"/><Relationship Id="rId27"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10AEB3C73FB4B479D8866CEBE996319" ma:contentTypeVersion="3" ma:contentTypeDescription="Create a new document." ma:contentTypeScope="" ma:versionID="3e3bea9bbe4c3818088923b762f53c94">
  <xsd:schema xmlns:xsd="http://www.w3.org/2001/XMLSchema" xmlns:xs="http://www.w3.org/2001/XMLSchema" xmlns:p="http://schemas.microsoft.com/office/2006/metadata/properties" xmlns:ns2="e82fb86c-0cd4-4306-ae1e-6728fb793a49" targetNamespace="http://schemas.microsoft.com/office/2006/metadata/properties" ma:root="true" ma:fieldsID="0423ca73e889a938abf704e2e45412d0" ns2:_="">
    <xsd:import namespace="e82fb86c-0cd4-4306-ae1e-6728fb793a49"/>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2fb86c-0cd4-4306-ae1e-6728fb793a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D4F6E22-33C6-428A-93E2-A7AF3F42AD18}">
  <ds:schemaRefs>
    <ds:schemaRef ds:uri="http://schemas.microsoft.com/sharepoint/v3/contenttype/forms"/>
  </ds:schemaRefs>
</ds:datastoreItem>
</file>

<file path=customXml/itemProps2.xml><?xml version="1.0" encoding="utf-8"?>
<ds:datastoreItem xmlns:ds="http://schemas.openxmlformats.org/officeDocument/2006/customXml" ds:itemID="{217A97C3-CE24-4A5C-BF50-4A1A18421B3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40332E1-9C4F-435E-B678-0D91020AA1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2fb86c-0cd4-4306-ae1e-6728fb793a4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21</Pages>
  <Words>4508</Words>
  <Characters>27185</Characters>
  <Application>Microsoft Office Word</Application>
  <DocSecurity>0</DocSecurity>
  <Lines>970</Lines>
  <Paragraphs>372</Paragraphs>
  <ScaleCrop>false</ScaleCrop>
  <HeadingPairs>
    <vt:vector size="2" baseType="variant">
      <vt:variant>
        <vt:lpstr>Title</vt:lpstr>
      </vt:variant>
      <vt:variant>
        <vt:i4>1</vt:i4>
      </vt:variant>
    </vt:vector>
  </HeadingPairs>
  <TitlesOfParts>
    <vt:vector size="1" baseType="lpstr">
      <vt:lpstr/>
    </vt:vector>
  </TitlesOfParts>
  <Company>UoB IT Services</Company>
  <LinksUpToDate>false</LinksUpToDate>
  <CharactersWithSpaces>31321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Steadman</dc:creator>
  <cp:keywords/>
  <dc:description/>
  <cp:lastModifiedBy>Cedric Ching (Social Sciences)</cp:lastModifiedBy>
  <cp:revision>6</cp:revision>
  <cp:lastPrinted>2025-03-12T12:15:00Z</cp:lastPrinted>
  <dcterms:created xsi:type="dcterms:W3CDTF">2025-11-17T10:14:00Z</dcterms:created>
  <dcterms:modified xsi:type="dcterms:W3CDTF">2025-11-17T11:26:00Z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0x010100810AEB3C73FB4B479D8866CEBE996319</vt:lpwstr>
  </property>
</Properties>
</file>