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132BCA" w14:textId="6AF70A81" w:rsidR="00550C66" w:rsidRDefault="00550C66" w:rsidP="00550C66">
      <w:pPr>
        <w:widowControl w:val="0"/>
        <w:autoSpaceDE w:val="0"/>
        <w:autoSpaceDN w:val="0"/>
        <w:adjustRightInd w:val="0"/>
        <w:jc w:val="both"/>
        <w:rPr>
          <w:rFonts w:ascii="Cambria" w:hAnsi="Cambria" w:cs="Cambria"/>
          <w:b/>
          <w:bCs/>
          <w:color w:val="044287"/>
          <w:sz w:val="48"/>
          <w:szCs w:val="48"/>
        </w:rPr>
      </w:pPr>
    </w:p>
    <w:p w14:paraId="1F83D8AC" w14:textId="77777777" w:rsidR="00550C66" w:rsidRDefault="00550C66" w:rsidP="00550C66">
      <w:pPr>
        <w:widowControl w:val="0"/>
        <w:autoSpaceDE w:val="0"/>
        <w:autoSpaceDN w:val="0"/>
        <w:adjustRightInd w:val="0"/>
        <w:jc w:val="both"/>
        <w:rPr>
          <w:rFonts w:ascii="Cambria" w:hAnsi="Cambria" w:cs="Cambria"/>
          <w:b/>
          <w:bCs/>
          <w:color w:val="044287"/>
          <w:sz w:val="48"/>
          <w:szCs w:val="48"/>
        </w:rPr>
      </w:pPr>
    </w:p>
    <w:p w14:paraId="004A22FA" w14:textId="77777777" w:rsidR="00481B34" w:rsidRDefault="00481B34" w:rsidP="00550C66">
      <w:pPr>
        <w:widowControl w:val="0"/>
        <w:autoSpaceDE w:val="0"/>
        <w:autoSpaceDN w:val="0"/>
        <w:adjustRightInd w:val="0"/>
        <w:jc w:val="both"/>
        <w:rPr>
          <w:rFonts w:ascii="Cambria" w:hAnsi="Cambria" w:cs="Cambria"/>
          <w:b/>
          <w:bCs/>
          <w:color w:val="044287"/>
          <w:sz w:val="48"/>
          <w:szCs w:val="48"/>
        </w:rPr>
      </w:pPr>
    </w:p>
    <w:p w14:paraId="42D35E29" w14:textId="77777777" w:rsidR="00481B34" w:rsidRDefault="00481B34" w:rsidP="00481B34">
      <w:pPr>
        <w:widowControl w:val="0"/>
        <w:autoSpaceDE w:val="0"/>
        <w:autoSpaceDN w:val="0"/>
        <w:adjustRightInd w:val="0"/>
        <w:jc w:val="center"/>
        <w:rPr>
          <w:rFonts w:ascii="Cambria" w:hAnsi="Cambria" w:cs="Cambria"/>
          <w:b/>
          <w:bCs/>
          <w:color w:val="044287"/>
          <w:sz w:val="48"/>
          <w:szCs w:val="48"/>
        </w:rPr>
      </w:pPr>
    </w:p>
    <w:p w14:paraId="69D609B1" w14:textId="77777777" w:rsidR="00481B34" w:rsidRDefault="00481B34" w:rsidP="00481B34">
      <w:pPr>
        <w:widowControl w:val="0"/>
        <w:autoSpaceDE w:val="0"/>
        <w:autoSpaceDN w:val="0"/>
        <w:adjustRightInd w:val="0"/>
        <w:jc w:val="center"/>
        <w:rPr>
          <w:rFonts w:ascii="Cambria" w:hAnsi="Cambria" w:cs="Cambria"/>
          <w:b/>
          <w:bCs/>
          <w:color w:val="044287"/>
          <w:sz w:val="48"/>
          <w:szCs w:val="48"/>
        </w:rPr>
      </w:pPr>
    </w:p>
    <w:p w14:paraId="25F8E040" w14:textId="77777777" w:rsidR="00481B34" w:rsidRDefault="00481B34" w:rsidP="00481B34">
      <w:pPr>
        <w:widowControl w:val="0"/>
        <w:autoSpaceDE w:val="0"/>
        <w:autoSpaceDN w:val="0"/>
        <w:adjustRightInd w:val="0"/>
        <w:jc w:val="center"/>
        <w:rPr>
          <w:rFonts w:ascii="Cambria" w:hAnsi="Cambria" w:cs="Cambria"/>
          <w:b/>
          <w:bCs/>
          <w:color w:val="044287"/>
          <w:sz w:val="48"/>
          <w:szCs w:val="48"/>
        </w:rPr>
      </w:pPr>
    </w:p>
    <w:p w14:paraId="201C14BB" w14:textId="77777777" w:rsidR="00550C66" w:rsidRDefault="00550C66" w:rsidP="00481B34">
      <w:pPr>
        <w:widowControl w:val="0"/>
        <w:autoSpaceDE w:val="0"/>
        <w:autoSpaceDN w:val="0"/>
        <w:adjustRightInd w:val="0"/>
        <w:spacing w:line="480" w:lineRule="auto"/>
        <w:jc w:val="center"/>
        <w:rPr>
          <w:rFonts w:ascii="Cambria" w:hAnsi="Cambria" w:cs="Cambria"/>
          <w:b/>
          <w:bCs/>
          <w:color w:val="044287"/>
          <w:sz w:val="48"/>
          <w:szCs w:val="48"/>
        </w:rPr>
      </w:pPr>
      <w:r w:rsidRPr="00B600E9">
        <w:rPr>
          <w:rFonts w:cstheme="minorHAnsi"/>
          <w:b/>
          <w:noProof/>
          <w:sz w:val="22"/>
          <w:szCs w:val="22"/>
        </w:rPr>
        <w:drawing>
          <wp:inline distT="0" distB="0" distL="0" distR="0" wp14:anchorId="2FBF4C3A" wp14:editId="58DC2123">
            <wp:extent cx="5270500" cy="1715135"/>
            <wp:effectExtent l="0" t="0" r="12700" b="12065"/>
            <wp:docPr id="12113004" name="Picture 12113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BPT logo (133 KB).pdf"/>
                    <pic:cNvPicPr/>
                  </pic:nvPicPr>
                  <pic:blipFill>
                    <a:blip r:embed="rId11">
                      <a:extLst>
                        <a:ext uri="{28A0092B-C50C-407E-A947-70E740481C1C}">
                          <a14:useLocalDpi xmlns:a14="http://schemas.microsoft.com/office/drawing/2010/main" val="0"/>
                        </a:ext>
                      </a:extLst>
                    </a:blip>
                    <a:stretch>
                      <a:fillRect/>
                    </a:stretch>
                  </pic:blipFill>
                  <pic:spPr>
                    <a:xfrm>
                      <a:off x="0" y="0"/>
                      <a:ext cx="5270500" cy="1715135"/>
                    </a:xfrm>
                    <a:prstGeom prst="rect">
                      <a:avLst/>
                    </a:prstGeom>
                  </pic:spPr>
                </pic:pic>
              </a:graphicData>
            </a:graphic>
          </wp:inline>
        </w:drawing>
      </w:r>
    </w:p>
    <w:p w14:paraId="70540007" w14:textId="77777777" w:rsidR="00550C66" w:rsidRDefault="00550C66" w:rsidP="00481B34">
      <w:pPr>
        <w:widowControl w:val="0"/>
        <w:autoSpaceDE w:val="0"/>
        <w:autoSpaceDN w:val="0"/>
        <w:adjustRightInd w:val="0"/>
        <w:jc w:val="center"/>
        <w:rPr>
          <w:rFonts w:ascii="Cambria" w:hAnsi="Cambria" w:cs="Cambria"/>
          <w:b/>
          <w:bCs/>
          <w:color w:val="044287"/>
          <w:sz w:val="48"/>
          <w:szCs w:val="48"/>
        </w:rPr>
      </w:pPr>
    </w:p>
    <w:p w14:paraId="6192124A" w14:textId="77777777" w:rsidR="00550C66" w:rsidRPr="008712C9" w:rsidRDefault="00550C66" w:rsidP="00481B34">
      <w:pPr>
        <w:widowControl w:val="0"/>
        <w:autoSpaceDE w:val="0"/>
        <w:autoSpaceDN w:val="0"/>
        <w:adjustRightInd w:val="0"/>
        <w:jc w:val="center"/>
        <w:rPr>
          <w:rFonts w:asciiTheme="majorHAnsi" w:hAnsiTheme="majorHAnsi" w:cstheme="majorHAnsi"/>
          <w:b/>
          <w:bCs/>
          <w:sz w:val="48"/>
          <w:szCs w:val="48"/>
        </w:rPr>
      </w:pPr>
      <w:r w:rsidRPr="008712C9">
        <w:rPr>
          <w:rFonts w:asciiTheme="majorHAnsi" w:hAnsiTheme="majorHAnsi" w:cstheme="majorHAnsi"/>
          <w:b/>
          <w:bCs/>
          <w:sz w:val="48"/>
          <w:szCs w:val="48"/>
        </w:rPr>
        <w:t>Handbook for Students</w:t>
      </w:r>
    </w:p>
    <w:p w14:paraId="3BD48390" w14:textId="3B58A32A" w:rsidR="00550C66" w:rsidRPr="008712C9" w:rsidRDefault="00550C66" w:rsidP="00481B34">
      <w:pPr>
        <w:widowControl w:val="0"/>
        <w:autoSpaceDE w:val="0"/>
        <w:autoSpaceDN w:val="0"/>
        <w:adjustRightInd w:val="0"/>
        <w:jc w:val="center"/>
        <w:rPr>
          <w:rFonts w:asciiTheme="majorHAnsi" w:hAnsiTheme="majorHAnsi" w:cstheme="majorHAnsi"/>
          <w:b/>
          <w:bCs/>
          <w:sz w:val="48"/>
          <w:szCs w:val="48"/>
        </w:rPr>
      </w:pPr>
      <w:r w:rsidRPr="008712C9">
        <w:rPr>
          <w:rFonts w:asciiTheme="majorHAnsi" w:hAnsiTheme="majorHAnsi" w:cstheme="majorHAnsi"/>
          <w:b/>
          <w:bCs/>
          <w:sz w:val="48"/>
          <w:szCs w:val="48"/>
        </w:rPr>
        <w:t>202</w:t>
      </w:r>
      <w:r w:rsidR="006358BE">
        <w:rPr>
          <w:rFonts w:asciiTheme="majorHAnsi" w:hAnsiTheme="majorHAnsi" w:cstheme="majorHAnsi"/>
          <w:b/>
          <w:bCs/>
          <w:sz w:val="48"/>
          <w:szCs w:val="48"/>
        </w:rPr>
        <w:t>4</w:t>
      </w:r>
      <w:r>
        <w:rPr>
          <w:rFonts w:asciiTheme="majorHAnsi" w:hAnsiTheme="majorHAnsi" w:cstheme="majorHAnsi"/>
          <w:b/>
          <w:bCs/>
          <w:sz w:val="48"/>
          <w:szCs w:val="48"/>
        </w:rPr>
        <w:t>-2</w:t>
      </w:r>
      <w:r w:rsidR="006358BE">
        <w:rPr>
          <w:rFonts w:asciiTheme="majorHAnsi" w:hAnsiTheme="majorHAnsi" w:cstheme="majorHAnsi"/>
          <w:b/>
          <w:bCs/>
          <w:sz w:val="48"/>
          <w:szCs w:val="48"/>
        </w:rPr>
        <w:t>5</w:t>
      </w:r>
    </w:p>
    <w:p w14:paraId="17597781" w14:textId="77777777" w:rsidR="00042EC7" w:rsidRDefault="00042EC7" w:rsidP="00783316">
      <w:pPr>
        <w:widowControl w:val="0"/>
        <w:autoSpaceDE w:val="0"/>
        <w:autoSpaceDN w:val="0"/>
        <w:adjustRightInd w:val="0"/>
        <w:jc w:val="both"/>
        <w:rPr>
          <w:rFonts w:ascii="Cambria" w:hAnsi="Cambria" w:cs="Cambria"/>
          <w:b/>
          <w:bCs/>
          <w:color w:val="044287"/>
          <w:sz w:val="48"/>
          <w:szCs w:val="48"/>
        </w:rPr>
      </w:pPr>
    </w:p>
    <w:p w14:paraId="33D8A6E0" w14:textId="1986B745" w:rsidR="00550C66" w:rsidRDefault="00550C66">
      <w:pPr>
        <w:rPr>
          <w:rFonts w:ascii="Cambria" w:hAnsi="Cambria" w:cs="Cambria"/>
          <w:b/>
          <w:bCs/>
          <w:color w:val="044287"/>
          <w:sz w:val="48"/>
          <w:szCs w:val="48"/>
        </w:rPr>
      </w:pPr>
      <w:r>
        <w:rPr>
          <w:rFonts w:ascii="Cambria" w:hAnsi="Cambria" w:cs="Cambria"/>
          <w:b/>
          <w:bCs/>
          <w:color w:val="044287"/>
          <w:sz w:val="48"/>
          <w:szCs w:val="48"/>
        </w:rPr>
        <w:br w:type="page"/>
      </w:r>
    </w:p>
    <w:p w14:paraId="7F529E9D" w14:textId="77777777" w:rsidR="00D93D49" w:rsidRPr="00783316" w:rsidRDefault="00D93D49" w:rsidP="006138C1">
      <w:pPr>
        <w:rPr>
          <w:rFonts w:asciiTheme="majorHAnsi" w:hAnsiTheme="majorHAnsi" w:cstheme="majorHAnsi"/>
          <w:b/>
          <w:bCs/>
          <w:u w:val="single"/>
        </w:rPr>
      </w:pPr>
      <w:r w:rsidRPr="00CC595D">
        <w:rPr>
          <w:rFonts w:asciiTheme="majorHAnsi" w:hAnsiTheme="majorHAnsi" w:cstheme="majorHAnsi"/>
          <w:b/>
          <w:bCs/>
          <w:u w:val="single"/>
        </w:rPr>
        <w:lastRenderedPageBreak/>
        <w:t xml:space="preserve">Purpose of the Guide </w:t>
      </w:r>
    </w:p>
    <w:p w14:paraId="1F9BF4CF" w14:textId="77777777" w:rsidR="00D93D49" w:rsidRPr="00783316" w:rsidRDefault="00D93D49" w:rsidP="006138C1">
      <w:pPr>
        <w:rPr>
          <w:rFonts w:asciiTheme="majorHAnsi" w:hAnsiTheme="majorHAnsi" w:cstheme="majorHAnsi"/>
          <w:b/>
          <w:bCs/>
        </w:rPr>
      </w:pPr>
    </w:p>
    <w:p w14:paraId="3D0B78D9" w14:textId="41FDBBFF" w:rsidR="00D93D49" w:rsidRPr="00783316" w:rsidRDefault="00D93D49" w:rsidP="006138C1">
      <w:pPr>
        <w:rPr>
          <w:rFonts w:asciiTheme="majorHAnsi" w:hAnsiTheme="majorHAnsi" w:cstheme="majorHAnsi"/>
        </w:rPr>
      </w:pPr>
      <w:r w:rsidRPr="00783316">
        <w:rPr>
          <w:rFonts w:asciiTheme="majorHAnsi" w:hAnsiTheme="majorHAnsi" w:cstheme="majorHAnsi"/>
        </w:rPr>
        <w:t>This handbook provides a wide range of information for all MIBTP students</w:t>
      </w:r>
      <w:r w:rsidR="006638AD">
        <w:rPr>
          <w:rFonts w:asciiTheme="majorHAnsi" w:hAnsiTheme="majorHAnsi" w:cstheme="majorHAnsi"/>
        </w:rPr>
        <w:t>, in conjunction with the Training Handbook</w:t>
      </w:r>
      <w:r w:rsidRPr="00783316">
        <w:rPr>
          <w:rFonts w:asciiTheme="majorHAnsi" w:hAnsiTheme="majorHAnsi" w:cstheme="majorHAnsi"/>
        </w:rPr>
        <w:t xml:space="preserve">. </w:t>
      </w:r>
    </w:p>
    <w:p w14:paraId="7C27F9E4" w14:textId="77777777" w:rsidR="00D93D49" w:rsidRPr="00783316" w:rsidRDefault="00D93D49" w:rsidP="006138C1">
      <w:pPr>
        <w:rPr>
          <w:rFonts w:asciiTheme="majorHAnsi" w:hAnsiTheme="majorHAnsi" w:cstheme="majorHAnsi"/>
        </w:rPr>
      </w:pPr>
    </w:p>
    <w:p w14:paraId="24AA9099" w14:textId="12C0FBE4" w:rsidR="00D93D49" w:rsidRPr="00783316" w:rsidRDefault="00D93D49" w:rsidP="04602080">
      <w:pPr>
        <w:rPr>
          <w:rFonts w:asciiTheme="majorHAnsi" w:hAnsiTheme="majorHAnsi" w:cstheme="majorBidi"/>
        </w:rPr>
      </w:pPr>
      <w:r w:rsidRPr="6DE6F556">
        <w:rPr>
          <w:rFonts w:asciiTheme="majorHAnsi" w:hAnsiTheme="majorHAnsi" w:cstheme="majorBidi"/>
        </w:rPr>
        <w:t xml:space="preserve">Please note that information is also provided on the MIBTP </w:t>
      </w:r>
      <w:hyperlink r:id="rId12">
        <w:r w:rsidRPr="6DE6F556">
          <w:rPr>
            <w:rStyle w:val="Hyperlink"/>
            <w:rFonts w:asciiTheme="majorHAnsi" w:hAnsiTheme="majorHAnsi" w:cstheme="majorBidi"/>
          </w:rPr>
          <w:t>welcome pages</w:t>
        </w:r>
      </w:hyperlink>
      <w:r w:rsidRPr="6DE6F556">
        <w:rPr>
          <w:rFonts w:asciiTheme="majorHAnsi" w:hAnsiTheme="majorHAnsi" w:cstheme="majorBidi"/>
        </w:rPr>
        <w:t xml:space="preserve"> and the </w:t>
      </w:r>
      <w:hyperlink r:id="rId13">
        <w:r w:rsidRPr="6DE6F556">
          <w:rPr>
            <w:rStyle w:val="Hyperlink"/>
            <w:rFonts w:asciiTheme="majorHAnsi" w:hAnsiTheme="majorHAnsi" w:cstheme="majorBidi"/>
          </w:rPr>
          <w:t>student resource portal</w:t>
        </w:r>
      </w:hyperlink>
      <w:r w:rsidRPr="6DE6F556">
        <w:rPr>
          <w:rFonts w:asciiTheme="majorHAnsi" w:hAnsiTheme="majorHAnsi" w:cstheme="majorBidi"/>
        </w:rPr>
        <w:t xml:space="preserve">, where any updates to information through the year will be posted. </w:t>
      </w:r>
    </w:p>
    <w:p w14:paraId="3E79FF4B" w14:textId="77777777" w:rsidR="00D93D49" w:rsidRPr="00783316" w:rsidRDefault="00D93D49" w:rsidP="006138C1">
      <w:pPr>
        <w:rPr>
          <w:rFonts w:asciiTheme="majorHAnsi" w:hAnsiTheme="majorHAnsi" w:cstheme="majorHAnsi"/>
        </w:rPr>
      </w:pPr>
    </w:p>
    <w:p w14:paraId="6943C58C" w14:textId="77777777" w:rsidR="00D93D49" w:rsidRPr="00783316" w:rsidRDefault="00D93D49" w:rsidP="006138C1">
      <w:pPr>
        <w:rPr>
          <w:rFonts w:asciiTheme="majorHAnsi" w:hAnsiTheme="majorHAnsi" w:cstheme="majorHAnsi"/>
        </w:rPr>
      </w:pPr>
      <w:r w:rsidRPr="00783316">
        <w:rPr>
          <w:rFonts w:asciiTheme="majorHAnsi" w:hAnsiTheme="majorHAnsi" w:cstheme="majorHAnsi"/>
        </w:rPr>
        <w:t xml:space="preserve">Every effort has been made to ensure that the information in this guide is accurate. Where any discrepancy exists, the regulations of your registered university will have primacy over any other source of information. </w:t>
      </w:r>
    </w:p>
    <w:p w14:paraId="67FE7BE0" w14:textId="77777777" w:rsidR="00D93D49" w:rsidRPr="00783316" w:rsidRDefault="00D93D49" w:rsidP="006138C1">
      <w:pPr>
        <w:rPr>
          <w:rFonts w:asciiTheme="majorHAnsi" w:hAnsiTheme="majorHAnsi" w:cstheme="majorHAnsi"/>
        </w:rPr>
      </w:pPr>
    </w:p>
    <w:p w14:paraId="28E32F6C" w14:textId="77777777" w:rsidR="00D93D49" w:rsidRPr="00783316" w:rsidRDefault="00D93D49" w:rsidP="006138C1">
      <w:pPr>
        <w:rPr>
          <w:rFonts w:asciiTheme="majorHAnsi" w:hAnsiTheme="majorHAnsi" w:cstheme="majorHAnsi"/>
        </w:rPr>
      </w:pPr>
      <w:r w:rsidRPr="00783316">
        <w:rPr>
          <w:rFonts w:asciiTheme="majorHAnsi" w:hAnsiTheme="majorHAnsi" w:cstheme="majorHAnsi"/>
        </w:rPr>
        <w:t xml:space="preserve">If there is anything not covered in either this handbook or on the webpages listed above, please contact the MIBTP team directly by email - </w:t>
      </w:r>
      <w:hyperlink r:id="rId14" w:history="1">
        <w:r w:rsidRPr="00783316">
          <w:rPr>
            <w:rStyle w:val="Hyperlink"/>
            <w:rFonts w:asciiTheme="majorHAnsi" w:hAnsiTheme="majorHAnsi" w:cstheme="majorHAnsi"/>
          </w:rPr>
          <w:t>MIBTP@warwick.ac.uk</w:t>
        </w:r>
      </w:hyperlink>
      <w:r w:rsidRPr="00CC595D">
        <w:rPr>
          <w:rFonts w:asciiTheme="majorHAnsi" w:hAnsiTheme="majorHAnsi" w:cstheme="majorHAnsi"/>
        </w:rPr>
        <w:t>.</w:t>
      </w:r>
    </w:p>
    <w:p w14:paraId="2E9EFD0E" w14:textId="77777777" w:rsidR="00D93D49" w:rsidRPr="00783316" w:rsidRDefault="00D93D49" w:rsidP="00783316">
      <w:pPr>
        <w:jc w:val="both"/>
        <w:rPr>
          <w:rFonts w:asciiTheme="majorHAnsi" w:hAnsiTheme="majorHAnsi" w:cstheme="majorHAnsi"/>
        </w:rPr>
      </w:pPr>
    </w:p>
    <w:p w14:paraId="245ECC1E" w14:textId="77777777" w:rsidR="00D93D49" w:rsidRPr="00783316" w:rsidRDefault="00D93D49" w:rsidP="00783316">
      <w:pPr>
        <w:jc w:val="both"/>
        <w:rPr>
          <w:rFonts w:asciiTheme="majorHAnsi" w:hAnsiTheme="majorHAnsi" w:cstheme="majorHAnsi"/>
        </w:rPr>
      </w:pPr>
    </w:p>
    <w:p w14:paraId="63C9600E" w14:textId="77777777" w:rsidR="00D93D49" w:rsidRDefault="00D93D49" w:rsidP="00783316">
      <w:pPr>
        <w:jc w:val="both"/>
        <w:rPr>
          <w:b/>
          <w:bCs/>
          <w:u w:val="single"/>
        </w:rPr>
      </w:pPr>
    </w:p>
    <w:p w14:paraId="3F76EC07" w14:textId="77777777" w:rsidR="00D93D49" w:rsidRDefault="00D93D49" w:rsidP="00783316">
      <w:pPr>
        <w:jc w:val="both"/>
        <w:rPr>
          <w:b/>
          <w:bCs/>
          <w:u w:val="single"/>
        </w:rPr>
      </w:pPr>
    </w:p>
    <w:p w14:paraId="50499472" w14:textId="77777777" w:rsidR="00D93D49" w:rsidRDefault="00D93D49" w:rsidP="00783316">
      <w:pPr>
        <w:jc w:val="both"/>
        <w:rPr>
          <w:b/>
          <w:bCs/>
          <w:u w:val="single"/>
        </w:rPr>
      </w:pPr>
    </w:p>
    <w:p w14:paraId="31D0B354" w14:textId="77777777" w:rsidR="00D93D49" w:rsidRDefault="00D93D49" w:rsidP="00783316">
      <w:pPr>
        <w:jc w:val="both"/>
        <w:rPr>
          <w:b/>
          <w:bCs/>
          <w:u w:val="single"/>
        </w:rPr>
      </w:pPr>
    </w:p>
    <w:p w14:paraId="2E7C7628" w14:textId="77777777" w:rsidR="00D93D49" w:rsidRDefault="00D93D49" w:rsidP="00783316">
      <w:pPr>
        <w:jc w:val="both"/>
        <w:rPr>
          <w:b/>
          <w:bCs/>
          <w:u w:val="single"/>
        </w:rPr>
      </w:pPr>
    </w:p>
    <w:p w14:paraId="77CDB1CC" w14:textId="77777777" w:rsidR="00D93D49" w:rsidRDefault="00D93D49" w:rsidP="00783316">
      <w:pPr>
        <w:jc w:val="both"/>
        <w:rPr>
          <w:b/>
          <w:bCs/>
          <w:u w:val="single"/>
        </w:rPr>
      </w:pPr>
    </w:p>
    <w:p w14:paraId="292AD413" w14:textId="77777777" w:rsidR="00D93D49" w:rsidRDefault="00D93D49" w:rsidP="00783316">
      <w:pPr>
        <w:jc w:val="both"/>
        <w:rPr>
          <w:b/>
          <w:bCs/>
          <w:u w:val="single"/>
        </w:rPr>
      </w:pPr>
    </w:p>
    <w:p w14:paraId="6B16A535" w14:textId="77777777" w:rsidR="00D93D49" w:rsidRDefault="00D93D49" w:rsidP="00783316">
      <w:pPr>
        <w:jc w:val="both"/>
        <w:rPr>
          <w:b/>
          <w:bCs/>
          <w:u w:val="single"/>
        </w:rPr>
      </w:pPr>
    </w:p>
    <w:p w14:paraId="5ECCC6F5" w14:textId="77777777" w:rsidR="00D93D49" w:rsidRDefault="00D93D49" w:rsidP="00783316">
      <w:pPr>
        <w:jc w:val="both"/>
        <w:rPr>
          <w:b/>
          <w:bCs/>
          <w:u w:val="single"/>
        </w:rPr>
      </w:pPr>
    </w:p>
    <w:p w14:paraId="70F983A3" w14:textId="77777777" w:rsidR="00D93D49" w:rsidRDefault="00D93D49" w:rsidP="00783316">
      <w:pPr>
        <w:jc w:val="both"/>
        <w:rPr>
          <w:b/>
          <w:bCs/>
          <w:u w:val="single"/>
        </w:rPr>
      </w:pPr>
    </w:p>
    <w:p w14:paraId="2F3BEDDD" w14:textId="77777777" w:rsidR="00D93D49" w:rsidRDefault="00D93D49" w:rsidP="00783316">
      <w:pPr>
        <w:jc w:val="both"/>
        <w:rPr>
          <w:b/>
          <w:bCs/>
          <w:u w:val="single"/>
        </w:rPr>
      </w:pPr>
    </w:p>
    <w:p w14:paraId="2921159F" w14:textId="77777777" w:rsidR="00D93D49" w:rsidRDefault="00D93D49" w:rsidP="00783316">
      <w:pPr>
        <w:jc w:val="both"/>
        <w:rPr>
          <w:b/>
          <w:bCs/>
          <w:u w:val="single"/>
        </w:rPr>
      </w:pPr>
    </w:p>
    <w:p w14:paraId="75474289" w14:textId="77777777" w:rsidR="00D93D49" w:rsidRDefault="00D93D49" w:rsidP="00783316">
      <w:pPr>
        <w:jc w:val="both"/>
        <w:rPr>
          <w:b/>
          <w:bCs/>
          <w:u w:val="single"/>
        </w:rPr>
      </w:pPr>
    </w:p>
    <w:p w14:paraId="49D07070" w14:textId="77777777" w:rsidR="00D93D49" w:rsidRDefault="00D93D49" w:rsidP="00783316">
      <w:pPr>
        <w:jc w:val="both"/>
        <w:rPr>
          <w:b/>
          <w:bCs/>
          <w:u w:val="single"/>
        </w:rPr>
      </w:pPr>
    </w:p>
    <w:p w14:paraId="5C765D77" w14:textId="77777777" w:rsidR="00D93D49" w:rsidRDefault="00D93D49" w:rsidP="00783316">
      <w:pPr>
        <w:jc w:val="both"/>
        <w:rPr>
          <w:b/>
          <w:bCs/>
          <w:u w:val="single"/>
        </w:rPr>
      </w:pPr>
    </w:p>
    <w:p w14:paraId="43EC83D5" w14:textId="77777777" w:rsidR="00D93D49" w:rsidRDefault="00D93D49" w:rsidP="00783316">
      <w:pPr>
        <w:jc w:val="both"/>
        <w:rPr>
          <w:b/>
          <w:bCs/>
          <w:u w:val="single"/>
        </w:rPr>
      </w:pPr>
    </w:p>
    <w:p w14:paraId="638A67E8" w14:textId="77777777" w:rsidR="00D93D49" w:rsidRDefault="00D93D49" w:rsidP="00783316">
      <w:pPr>
        <w:jc w:val="both"/>
        <w:rPr>
          <w:b/>
          <w:bCs/>
          <w:u w:val="single"/>
        </w:rPr>
      </w:pPr>
    </w:p>
    <w:p w14:paraId="4FC10DD7" w14:textId="77777777" w:rsidR="00D93D49" w:rsidRDefault="00D93D49" w:rsidP="00783316">
      <w:pPr>
        <w:jc w:val="both"/>
        <w:rPr>
          <w:b/>
          <w:bCs/>
          <w:u w:val="single"/>
        </w:rPr>
      </w:pPr>
    </w:p>
    <w:p w14:paraId="3C3CD3C9" w14:textId="77777777" w:rsidR="00D93D49" w:rsidRDefault="00D93D49" w:rsidP="00783316">
      <w:pPr>
        <w:jc w:val="both"/>
        <w:rPr>
          <w:b/>
          <w:bCs/>
          <w:u w:val="single"/>
        </w:rPr>
      </w:pPr>
    </w:p>
    <w:p w14:paraId="0495A854" w14:textId="77777777" w:rsidR="00D93D49" w:rsidRDefault="00D93D49" w:rsidP="00783316">
      <w:pPr>
        <w:jc w:val="both"/>
        <w:rPr>
          <w:b/>
          <w:bCs/>
          <w:u w:val="single"/>
        </w:rPr>
      </w:pPr>
    </w:p>
    <w:p w14:paraId="7C675DFA" w14:textId="77777777" w:rsidR="00D93D49" w:rsidRDefault="00D93D49" w:rsidP="00783316">
      <w:pPr>
        <w:jc w:val="both"/>
        <w:rPr>
          <w:b/>
          <w:bCs/>
          <w:u w:val="single"/>
        </w:rPr>
      </w:pPr>
    </w:p>
    <w:p w14:paraId="248D3A41" w14:textId="77777777" w:rsidR="00D93D49" w:rsidRDefault="00D93D49" w:rsidP="00783316">
      <w:pPr>
        <w:jc w:val="both"/>
        <w:rPr>
          <w:b/>
          <w:bCs/>
          <w:u w:val="single"/>
        </w:rPr>
      </w:pPr>
    </w:p>
    <w:p w14:paraId="5900A1F5" w14:textId="77777777" w:rsidR="00D93D49" w:rsidRDefault="00D93D49" w:rsidP="00783316">
      <w:pPr>
        <w:jc w:val="both"/>
        <w:rPr>
          <w:b/>
          <w:bCs/>
          <w:u w:val="single"/>
        </w:rPr>
      </w:pPr>
    </w:p>
    <w:p w14:paraId="085225C0" w14:textId="77777777" w:rsidR="00D93D49" w:rsidRDefault="00D93D49" w:rsidP="00783316">
      <w:pPr>
        <w:jc w:val="both"/>
        <w:rPr>
          <w:b/>
          <w:bCs/>
          <w:u w:val="single"/>
        </w:rPr>
      </w:pPr>
    </w:p>
    <w:p w14:paraId="527EDFE3" w14:textId="77777777" w:rsidR="00D93D49" w:rsidRDefault="00D93D49" w:rsidP="00783316">
      <w:pPr>
        <w:jc w:val="both"/>
        <w:rPr>
          <w:b/>
          <w:bCs/>
          <w:u w:val="single"/>
        </w:rPr>
      </w:pPr>
    </w:p>
    <w:p w14:paraId="685FD696" w14:textId="77777777" w:rsidR="00D93D49" w:rsidRDefault="00D93D49" w:rsidP="00783316">
      <w:pPr>
        <w:jc w:val="both"/>
        <w:rPr>
          <w:b/>
          <w:bCs/>
          <w:u w:val="single"/>
        </w:rPr>
      </w:pPr>
    </w:p>
    <w:p w14:paraId="3FB83180" w14:textId="77777777" w:rsidR="00D93D49" w:rsidRDefault="00D93D49" w:rsidP="00783316">
      <w:pPr>
        <w:jc w:val="both"/>
        <w:rPr>
          <w:b/>
          <w:bCs/>
          <w:u w:val="single"/>
        </w:rPr>
      </w:pPr>
    </w:p>
    <w:p w14:paraId="184FE2C1" w14:textId="77777777" w:rsidR="00D93D49" w:rsidRDefault="00D93D49" w:rsidP="00783316">
      <w:pPr>
        <w:jc w:val="both"/>
        <w:rPr>
          <w:b/>
          <w:bCs/>
          <w:u w:val="single"/>
        </w:rPr>
      </w:pPr>
    </w:p>
    <w:p w14:paraId="4BBAC521" w14:textId="77777777" w:rsidR="00D93D49" w:rsidRDefault="00D93D49" w:rsidP="00783316">
      <w:pPr>
        <w:jc w:val="both"/>
        <w:rPr>
          <w:b/>
          <w:bCs/>
          <w:u w:val="single"/>
        </w:rPr>
      </w:pPr>
    </w:p>
    <w:p w14:paraId="5729539C" w14:textId="77777777" w:rsidR="00D93D49" w:rsidRDefault="00D93D49" w:rsidP="00783316">
      <w:pPr>
        <w:jc w:val="both"/>
        <w:rPr>
          <w:b/>
          <w:bCs/>
          <w:u w:val="single"/>
        </w:rPr>
      </w:pPr>
    </w:p>
    <w:p w14:paraId="67797298" w14:textId="77777777" w:rsidR="00D93D49" w:rsidRDefault="00D93D49" w:rsidP="00783316">
      <w:pPr>
        <w:jc w:val="both"/>
        <w:rPr>
          <w:b/>
          <w:bCs/>
          <w:u w:val="single"/>
        </w:rPr>
      </w:pPr>
    </w:p>
    <w:p w14:paraId="392E12C7" w14:textId="77777777" w:rsidR="00D93D49" w:rsidRDefault="00D93D49" w:rsidP="00783316">
      <w:pPr>
        <w:jc w:val="both"/>
        <w:rPr>
          <w:b/>
          <w:bCs/>
          <w:u w:val="single"/>
        </w:rPr>
      </w:pPr>
    </w:p>
    <w:p w14:paraId="5A4C868F" w14:textId="5C44A86F" w:rsidR="00091B83" w:rsidRDefault="00D54B1B">
      <w:pPr>
        <w:pStyle w:val="TOC1"/>
        <w:rPr>
          <w:rFonts w:asciiTheme="minorHAnsi" w:eastAsiaTheme="minorEastAsia" w:hAnsiTheme="minorHAnsi" w:cstheme="minorBidi"/>
          <w:b w:val="0"/>
          <w:bCs w:val="0"/>
          <w:caps w:val="0"/>
          <w:noProof/>
          <w:kern w:val="2"/>
          <w:sz w:val="22"/>
          <w:szCs w:val="22"/>
          <w14:ligatures w14:val="standardContextual"/>
        </w:rPr>
      </w:pPr>
      <w:r>
        <w:lastRenderedPageBreak/>
        <w:fldChar w:fldCharType="begin"/>
      </w:r>
      <w:r>
        <w:instrText xml:space="preserve"> TOC \o "1-3" \h \z \u </w:instrText>
      </w:r>
      <w:r>
        <w:fldChar w:fldCharType="separate"/>
      </w:r>
      <w:hyperlink w:anchor="_Toc144291752" w:history="1">
        <w:r w:rsidR="00091B83" w:rsidRPr="002508D1">
          <w:rPr>
            <w:rStyle w:val="Hyperlink"/>
            <w:noProof/>
          </w:rPr>
          <w:t>Introduction and welcome to MIBTP</w:t>
        </w:r>
        <w:r w:rsidR="00091B83">
          <w:rPr>
            <w:noProof/>
            <w:webHidden/>
          </w:rPr>
          <w:tab/>
        </w:r>
        <w:r w:rsidR="00091B83">
          <w:rPr>
            <w:noProof/>
            <w:webHidden/>
          </w:rPr>
          <w:fldChar w:fldCharType="begin"/>
        </w:r>
        <w:r w:rsidR="00091B83">
          <w:rPr>
            <w:noProof/>
            <w:webHidden/>
          </w:rPr>
          <w:instrText xml:space="preserve"> PAGEREF _Toc144291752 \h </w:instrText>
        </w:r>
        <w:r w:rsidR="00091B83">
          <w:rPr>
            <w:noProof/>
            <w:webHidden/>
          </w:rPr>
        </w:r>
        <w:r w:rsidR="00091B83">
          <w:rPr>
            <w:noProof/>
            <w:webHidden/>
          </w:rPr>
          <w:fldChar w:fldCharType="separate"/>
        </w:r>
        <w:r w:rsidR="00550226">
          <w:rPr>
            <w:noProof/>
            <w:webHidden/>
          </w:rPr>
          <w:t>5</w:t>
        </w:r>
        <w:r w:rsidR="00091B83">
          <w:rPr>
            <w:noProof/>
            <w:webHidden/>
          </w:rPr>
          <w:fldChar w:fldCharType="end"/>
        </w:r>
      </w:hyperlink>
    </w:p>
    <w:p w14:paraId="44D30E11" w14:textId="53655FC9"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3" w:history="1">
        <w:r w:rsidRPr="002508D1">
          <w:rPr>
            <w:rStyle w:val="Hyperlink"/>
            <w:noProof/>
          </w:rPr>
          <w:t>Year 1 Interactive Training Programme</w:t>
        </w:r>
        <w:r>
          <w:rPr>
            <w:noProof/>
            <w:webHidden/>
          </w:rPr>
          <w:tab/>
        </w:r>
        <w:r>
          <w:rPr>
            <w:noProof/>
            <w:webHidden/>
          </w:rPr>
          <w:fldChar w:fldCharType="begin"/>
        </w:r>
        <w:r>
          <w:rPr>
            <w:noProof/>
            <w:webHidden/>
          </w:rPr>
          <w:instrText xml:space="preserve"> PAGEREF _Toc144291753 \h </w:instrText>
        </w:r>
        <w:r>
          <w:rPr>
            <w:noProof/>
            <w:webHidden/>
          </w:rPr>
        </w:r>
        <w:r>
          <w:rPr>
            <w:noProof/>
            <w:webHidden/>
          </w:rPr>
          <w:fldChar w:fldCharType="separate"/>
        </w:r>
        <w:r w:rsidR="00550226">
          <w:rPr>
            <w:noProof/>
            <w:webHidden/>
          </w:rPr>
          <w:t>6</w:t>
        </w:r>
        <w:r>
          <w:rPr>
            <w:noProof/>
            <w:webHidden/>
          </w:rPr>
          <w:fldChar w:fldCharType="end"/>
        </w:r>
      </w:hyperlink>
    </w:p>
    <w:p w14:paraId="6FCF6E27" w14:textId="0E4BAD7A"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4" w:history="1">
        <w:r w:rsidRPr="002508D1">
          <w:rPr>
            <w:rStyle w:val="Hyperlink"/>
            <w:noProof/>
          </w:rPr>
          <w:t>1. Induction</w:t>
        </w:r>
        <w:r>
          <w:rPr>
            <w:noProof/>
            <w:webHidden/>
          </w:rPr>
          <w:tab/>
        </w:r>
        <w:r>
          <w:rPr>
            <w:noProof/>
            <w:webHidden/>
          </w:rPr>
          <w:fldChar w:fldCharType="begin"/>
        </w:r>
        <w:r>
          <w:rPr>
            <w:noProof/>
            <w:webHidden/>
          </w:rPr>
          <w:instrText xml:space="preserve"> PAGEREF _Toc144291754 \h </w:instrText>
        </w:r>
        <w:r>
          <w:rPr>
            <w:noProof/>
            <w:webHidden/>
          </w:rPr>
        </w:r>
        <w:r>
          <w:rPr>
            <w:noProof/>
            <w:webHidden/>
          </w:rPr>
          <w:fldChar w:fldCharType="separate"/>
        </w:r>
        <w:r w:rsidR="00550226">
          <w:rPr>
            <w:noProof/>
            <w:webHidden/>
          </w:rPr>
          <w:t>7</w:t>
        </w:r>
        <w:r>
          <w:rPr>
            <w:noProof/>
            <w:webHidden/>
          </w:rPr>
          <w:fldChar w:fldCharType="end"/>
        </w:r>
      </w:hyperlink>
    </w:p>
    <w:p w14:paraId="03C1AF0E" w14:textId="38627856"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5" w:history="1">
        <w:r w:rsidRPr="002508D1">
          <w:rPr>
            <w:rStyle w:val="Hyperlink"/>
            <w:noProof/>
          </w:rPr>
          <w:t>1.1 MacBooks</w:t>
        </w:r>
        <w:r>
          <w:rPr>
            <w:noProof/>
            <w:webHidden/>
          </w:rPr>
          <w:tab/>
        </w:r>
        <w:r>
          <w:rPr>
            <w:noProof/>
            <w:webHidden/>
          </w:rPr>
          <w:fldChar w:fldCharType="begin"/>
        </w:r>
        <w:r>
          <w:rPr>
            <w:noProof/>
            <w:webHidden/>
          </w:rPr>
          <w:instrText xml:space="preserve"> PAGEREF _Toc144291755 \h </w:instrText>
        </w:r>
        <w:r>
          <w:rPr>
            <w:noProof/>
            <w:webHidden/>
          </w:rPr>
        </w:r>
        <w:r>
          <w:rPr>
            <w:noProof/>
            <w:webHidden/>
          </w:rPr>
          <w:fldChar w:fldCharType="separate"/>
        </w:r>
        <w:r w:rsidR="00550226">
          <w:rPr>
            <w:noProof/>
            <w:webHidden/>
          </w:rPr>
          <w:t>7</w:t>
        </w:r>
        <w:r>
          <w:rPr>
            <w:noProof/>
            <w:webHidden/>
          </w:rPr>
          <w:fldChar w:fldCharType="end"/>
        </w:r>
      </w:hyperlink>
    </w:p>
    <w:p w14:paraId="38655A51" w14:textId="43DEA9A1"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6" w:history="1">
        <w:r w:rsidRPr="002508D1">
          <w:rPr>
            <w:rStyle w:val="Hyperlink"/>
            <w:noProof/>
          </w:rPr>
          <w:t>1.2 Registration</w:t>
        </w:r>
        <w:r>
          <w:rPr>
            <w:noProof/>
            <w:webHidden/>
          </w:rPr>
          <w:tab/>
        </w:r>
        <w:r>
          <w:rPr>
            <w:noProof/>
            <w:webHidden/>
          </w:rPr>
          <w:fldChar w:fldCharType="begin"/>
        </w:r>
        <w:r>
          <w:rPr>
            <w:noProof/>
            <w:webHidden/>
          </w:rPr>
          <w:instrText xml:space="preserve"> PAGEREF _Toc144291756 \h </w:instrText>
        </w:r>
        <w:r>
          <w:rPr>
            <w:noProof/>
            <w:webHidden/>
          </w:rPr>
        </w:r>
        <w:r>
          <w:rPr>
            <w:noProof/>
            <w:webHidden/>
          </w:rPr>
          <w:fldChar w:fldCharType="separate"/>
        </w:r>
        <w:r w:rsidR="00550226">
          <w:rPr>
            <w:noProof/>
            <w:webHidden/>
          </w:rPr>
          <w:t>7</w:t>
        </w:r>
        <w:r>
          <w:rPr>
            <w:noProof/>
            <w:webHidden/>
          </w:rPr>
          <w:fldChar w:fldCharType="end"/>
        </w:r>
      </w:hyperlink>
    </w:p>
    <w:p w14:paraId="2346B20A" w14:textId="3A6F51D7"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7" w:history="1">
        <w:r w:rsidRPr="002508D1">
          <w:rPr>
            <w:rStyle w:val="Hyperlink"/>
            <w:noProof/>
          </w:rPr>
          <w:t>1.3 Pre-Arrival at Warwick (for non-Warwick students)</w:t>
        </w:r>
        <w:r>
          <w:rPr>
            <w:noProof/>
            <w:webHidden/>
          </w:rPr>
          <w:tab/>
        </w:r>
        <w:r>
          <w:rPr>
            <w:noProof/>
            <w:webHidden/>
          </w:rPr>
          <w:fldChar w:fldCharType="begin"/>
        </w:r>
        <w:r>
          <w:rPr>
            <w:noProof/>
            <w:webHidden/>
          </w:rPr>
          <w:instrText xml:space="preserve"> PAGEREF _Toc144291757 \h </w:instrText>
        </w:r>
        <w:r>
          <w:rPr>
            <w:noProof/>
            <w:webHidden/>
          </w:rPr>
        </w:r>
        <w:r>
          <w:rPr>
            <w:noProof/>
            <w:webHidden/>
          </w:rPr>
          <w:fldChar w:fldCharType="separate"/>
        </w:r>
        <w:r w:rsidR="00550226">
          <w:rPr>
            <w:noProof/>
            <w:webHidden/>
          </w:rPr>
          <w:t>8</w:t>
        </w:r>
        <w:r>
          <w:rPr>
            <w:noProof/>
            <w:webHidden/>
          </w:rPr>
          <w:fldChar w:fldCharType="end"/>
        </w:r>
      </w:hyperlink>
    </w:p>
    <w:p w14:paraId="6A28F096" w14:textId="29E81FF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8" w:history="1">
        <w:r w:rsidRPr="002508D1">
          <w:rPr>
            <w:rStyle w:val="Hyperlink"/>
            <w:noProof/>
          </w:rPr>
          <w:t>1.4 Pre-Arrival at Warwick (for University of Warwick students)</w:t>
        </w:r>
        <w:r>
          <w:rPr>
            <w:noProof/>
            <w:webHidden/>
          </w:rPr>
          <w:tab/>
        </w:r>
        <w:r>
          <w:rPr>
            <w:noProof/>
            <w:webHidden/>
          </w:rPr>
          <w:fldChar w:fldCharType="begin"/>
        </w:r>
        <w:r>
          <w:rPr>
            <w:noProof/>
            <w:webHidden/>
          </w:rPr>
          <w:instrText xml:space="preserve"> PAGEREF _Toc144291758 \h </w:instrText>
        </w:r>
        <w:r>
          <w:rPr>
            <w:noProof/>
            <w:webHidden/>
          </w:rPr>
        </w:r>
        <w:r>
          <w:rPr>
            <w:noProof/>
            <w:webHidden/>
          </w:rPr>
          <w:fldChar w:fldCharType="separate"/>
        </w:r>
        <w:r w:rsidR="00550226">
          <w:rPr>
            <w:noProof/>
            <w:webHidden/>
          </w:rPr>
          <w:t>8</w:t>
        </w:r>
        <w:r>
          <w:rPr>
            <w:noProof/>
            <w:webHidden/>
          </w:rPr>
          <w:fldChar w:fldCharType="end"/>
        </w:r>
      </w:hyperlink>
    </w:p>
    <w:p w14:paraId="3FA2AB38" w14:textId="64DF1F6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9" w:history="1">
        <w:r w:rsidRPr="002508D1">
          <w:rPr>
            <w:rStyle w:val="Hyperlink"/>
            <w:noProof/>
          </w:rPr>
          <w:t>1.5 Everyone:  Before you arrive at Warwick.</w:t>
        </w:r>
        <w:r>
          <w:rPr>
            <w:noProof/>
            <w:webHidden/>
          </w:rPr>
          <w:tab/>
        </w:r>
        <w:r>
          <w:rPr>
            <w:noProof/>
            <w:webHidden/>
          </w:rPr>
          <w:fldChar w:fldCharType="begin"/>
        </w:r>
        <w:r>
          <w:rPr>
            <w:noProof/>
            <w:webHidden/>
          </w:rPr>
          <w:instrText xml:space="preserve"> PAGEREF _Toc144291759 \h </w:instrText>
        </w:r>
        <w:r>
          <w:rPr>
            <w:noProof/>
            <w:webHidden/>
          </w:rPr>
        </w:r>
        <w:r>
          <w:rPr>
            <w:noProof/>
            <w:webHidden/>
          </w:rPr>
          <w:fldChar w:fldCharType="separate"/>
        </w:r>
        <w:r w:rsidR="00550226">
          <w:rPr>
            <w:noProof/>
            <w:webHidden/>
          </w:rPr>
          <w:t>8</w:t>
        </w:r>
        <w:r>
          <w:rPr>
            <w:noProof/>
            <w:webHidden/>
          </w:rPr>
          <w:fldChar w:fldCharType="end"/>
        </w:r>
      </w:hyperlink>
    </w:p>
    <w:p w14:paraId="5E8F5F6E" w14:textId="61D95039"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0" w:history="1">
        <w:r w:rsidRPr="002508D1">
          <w:rPr>
            <w:rStyle w:val="Hyperlink"/>
            <w:noProof/>
          </w:rPr>
          <w:t>1.6 Registering at Aston University (for non-Aston students)</w:t>
        </w:r>
        <w:r>
          <w:rPr>
            <w:noProof/>
            <w:webHidden/>
          </w:rPr>
          <w:tab/>
        </w:r>
        <w:r>
          <w:rPr>
            <w:noProof/>
            <w:webHidden/>
          </w:rPr>
          <w:fldChar w:fldCharType="begin"/>
        </w:r>
        <w:r>
          <w:rPr>
            <w:noProof/>
            <w:webHidden/>
          </w:rPr>
          <w:instrText xml:space="preserve"> PAGEREF _Toc144291760 \h </w:instrText>
        </w:r>
        <w:r>
          <w:rPr>
            <w:noProof/>
            <w:webHidden/>
          </w:rPr>
        </w:r>
        <w:r>
          <w:rPr>
            <w:noProof/>
            <w:webHidden/>
          </w:rPr>
          <w:fldChar w:fldCharType="separate"/>
        </w:r>
        <w:r w:rsidR="00550226">
          <w:rPr>
            <w:noProof/>
            <w:webHidden/>
          </w:rPr>
          <w:t>9</w:t>
        </w:r>
        <w:r>
          <w:rPr>
            <w:noProof/>
            <w:webHidden/>
          </w:rPr>
          <w:fldChar w:fldCharType="end"/>
        </w:r>
      </w:hyperlink>
    </w:p>
    <w:p w14:paraId="3D4CE1DE" w14:textId="15714DE0"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1" w:history="1">
        <w:r w:rsidRPr="002508D1">
          <w:rPr>
            <w:rStyle w:val="Hyperlink"/>
            <w:noProof/>
          </w:rPr>
          <w:t>1.7 Registering at Birmingham (for non-Birmingham students)</w:t>
        </w:r>
        <w:r>
          <w:rPr>
            <w:noProof/>
            <w:webHidden/>
          </w:rPr>
          <w:tab/>
        </w:r>
        <w:r>
          <w:rPr>
            <w:noProof/>
            <w:webHidden/>
          </w:rPr>
          <w:fldChar w:fldCharType="begin"/>
        </w:r>
        <w:r>
          <w:rPr>
            <w:noProof/>
            <w:webHidden/>
          </w:rPr>
          <w:instrText xml:space="preserve"> PAGEREF _Toc144291761 \h </w:instrText>
        </w:r>
        <w:r>
          <w:rPr>
            <w:noProof/>
            <w:webHidden/>
          </w:rPr>
        </w:r>
        <w:r>
          <w:rPr>
            <w:noProof/>
            <w:webHidden/>
          </w:rPr>
          <w:fldChar w:fldCharType="separate"/>
        </w:r>
        <w:r w:rsidR="00550226">
          <w:rPr>
            <w:noProof/>
            <w:webHidden/>
          </w:rPr>
          <w:t>10</w:t>
        </w:r>
        <w:r>
          <w:rPr>
            <w:noProof/>
            <w:webHidden/>
          </w:rPr>
          <w:fldChar w:fldCharType="end"/>
        </w:r>
      </w:hyperlink>
    </w:p>
    <w:p w14:paraId="4981D27F" w14:textId="4907D8AD"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2" w:history="1">
        <w:r w:rsidRPr="002508D1">
          <w:rPr>
            <w:rStyle w:val="Hyperlink"/>
            <w:noProof/>
          </w:rPr>
          <w:t>1.8 Registering at Harper Adams University (for non-HAU students)</w:t>
        </w:r>
        <w:r>
          <w:rPr>
            <w:noProof/>
            <w:webHidden/>
          </w:rPr>
          <w:tab/>
        </w:r>
        <w:r>
          <w:rPr>
            <w:noProof/>
            <w:webHidden/>
          </w:rPr>
          <w:fldChar w:fldCharType="begin"/>
        </w:r>
        <w:r>
          <w:rPr>
            <w:noProof/>
            <w:webHidden/>
          </w:rPr>
          <w:instrText xml:space="preserve"> PAGEREF _Toc144291762 \h </w:instrText>
        </w:r>
        <w:r>
          <w:rPr>
            <w:noProof/>
            <w:webHidden/>
          </w:rPr>
        </w:r>
        <w:r>
          <w:rPr>
            <w:noProof/>
            <w:webHidden/>
          </w:rPr>
          <w:fldChar w:fldCharType="separate"/>
        </w:r>
        <w:r w:rsidR="00550226">
          <w:rPr>
            <w:noProof/>
            <w:webHidden/>
          </w:rPr>
          <w:t>11</w:t>
        </w:r>
        <w:r>
          <w:rPr>
            <w:noProof/>
            <w:webHidden/>
          </w:rPr>
          <w:fldChar w:fldCharType="end"/>
        </w:r>
      </w:hyperlink>
    </w:p>
    <w:p w14:paraId="14752B9B" w14:textId="036FB58B"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3" w:history="1">
        <w:r w:rsidRPr="002508D1">
          <w:rPr>
            <w:rStyle w:val="Hyperlink"/>
            <w:noProof/>
          </w:rPr>
          <w:t>1.9 Registering at Leicester (for non-Leicester students)</w:t>
        </w:r>
        <w:r>
          <w:rPr>
            <w:noProof/>
            <w:webHidden/>
          </w:rPr>
          <w:tab/>
        </w:r>
        <w:r>
          <w:rPr>
            <w:noProof/>
            <w:webHidden/>
          </w:rPr>
          <w:fldChar w:fldCharType="begin"/>
        </w:r>
        <w:r>
          <w:rPr>
            <w:noProof/>
            <w:webHidden/>
          </w:rPr>
          <w:instrText xml:space="preserve"> PAGEREF _Toc144291763 \h </w:instrText>
        </w:r>
        <w:r>
          <w:rPr>
            <w:noProof/>
            <w:webHidden/>
          </w:rPr>
        </w:r>
        <w:r>
          <w:rPr>
            <w:noProof/>
            <w:webHidden/>
          </w:rPr>
          <w:fldChar w:fldCharType="separate"/>
        </w:r>
        <w:r w:rsidR="00550226">
          <w:rPr>
            <w:noProof/>
            <w:webHidden/>
          </w:rPr>
          <w:t>11</w:t>
        </w:r>
        <w:r>
          <w:rPr>
            <w:noProof/>
            <w:webHidden/>
          </w:rPr>
          <w:fldChar w:fldCharType="end"/>
        </w:r>
      </w:hyperlink>
    </w:p>
    <w:p w14:paraId="6E168823" w14:textId="284CF849"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4" w:history="1">
        <w:r w:rsidRPr="002508D1">
          <w:rPr>
            <w:rStyle w:val="Hyperlink"/>
            <w:noProof/>
          </w:rPr>
          <w:t>1.10 Accommodation &amp; travel during the training year</w:t>
        </w:r>
        <w:r>
          <w:rPr>
            <w:noProof/>
            <w:webHidden/>
          </w:rPr>
          <w:tab/>
        </w:r>
        <w:r>
          <w:rPr>
            <w:noProof/>
            <w:webHidden/>
          </w:rPr>
          <w:fldChar w:fldCharType="begin"/>
        </w:r>
        <w:r>
          <w:rPr>
            <w:noProof/>
            <w:webHidden/>
          </w:rPr>
          <w:instrText xml:space="preserve"> PAGEREF _Toc144291764 \h </w:instrText>
        </w:r>
        <w:r>
          <w:rPr>
            <w:noProof/>
            <w:webHidden/>
          </w:rPr>
        </w:r>
        <w:r>
          <w:rPr>
            <w:noProof/>
            <w:webHidden/>
          </w:rPr>
          <w:fldChar w:fldCharType="separate"/>
        </w:r>
        <w:r w:rsidR="00550226">
          <w:rPr>
            <w:noProof/>
            <w:webHidden/>
          </w:rPr>
          <w:t>12</w:t>
        </w:r>
        <w:r>
          <w:rPr>
            <w:noProof/>
            <w:webHidden/>
          </w:rPr>
          <w:fldChar w:fldCharType="end"/>
        </w:r>
      </w:hyperlink>
    </w:p>
    <w:p w14:paraId="717194B5" w14:textId="75736C71"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5" w:history="1">
        <w:r w:rsidRPr="002508D1">
          <w:rPr>
            <w:rStyle w:val="Hyperlink"/>
            <w:noProof/>
          </w:rPr>
          <w:t>1.11 Change of University Policy</w:t>
        </w:r>
        <w:r>
          <w:rPr>
            <w:noProof/>
            <w:webHidden/>
          </w:rPr>
          <w:tab/>
        </w:r>
        <w:r>
          <w:rPr>
            <w:noProof/>
            <w:webHidden/>
          </w:rPr>
          <w:fldChar w:fldCharType="begin"/>
        </w:r>
        <w:r>
          <w:rPr>
            <w:noProof/>
            <w:webHidden/>
          </w:rPr>
          <w:instrText xml:space="preserve"> PAGEREF _Toc144291765 \h </w:instrText>
        </w:r>
        <w:r>
          <w:rPr>
            <w:noProof/>
            <w:webHidden/>
          </w:rPr>
        </w:r>
        <w:r>
          <w:rPr>
            <w:noProof/>
            <w:webHidden/>
          </w:rPr>
          <w:fldChar w:fldCharType="separate"/>
        </w:r>
        <w:r w:rsidR="00550226">
          <w:rPr>
            <w:noProof/>
            <w:webHidden/>
          </w:rPr>
          <w:t>12</w:t>
        </w:r>
        <w:r>
          <w:rPr>
            <w:noProof/>
            <w:webHidden/>
          </w:rPr>
          <w:fldChar w:fldCharType="end"/>
        </w:r>
      </w:hyperlink>
    </w:p>
    <w:p w14:paraId="2D62D678" w14:textId="689870B0"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6" w:history="1">
        <w:r w:rsidRPr="002508D1">
          <w:rPr>
            <w:rStyle w:val="Hyperlink"/>
            <w:noProof/>
          </w:rPr>
          <w:t>2. Training Year</w:t>
        </w:r>
        <w:r>
          <w:rPr>
            <w:noProof/>
            <w:webHidden/>
          </w:rPr>
          <w:tab/>
        </w:r>
        <w:r>
          <w:rPr>
            <w:noProof/>
            <w:webHidden/>
          </w:rPr>
          <w:fldChar w:fldCharType="begin"/>
        </w:r>
        <w:r>
          <w:rPr>
            <w:noProof/>
            <w:webHidden/>
          </w:rPr>
          <w:instrText xml:space="preserve"> PAGEREF _Toc144291766 \h </w:instrText>
        </w:r>
        <w:r>
          <w:rPr>
            <w:noProof/>
            <w:webHidden/>
          </w:rPr>
        </w:r>
        <w:r>
          <w:rPr>
            <w:noProof/>
            <w:webHidden/>
          </w:rPr>
          <w:fldChar w:fldCharType="separate"/>
        </w:r>
        <w:r w:rsidR="00550226">
          <w:rPr>
            <w:noProof/>
            <w:webHidden/>
          </w:rPr>
          <w:t>13</w:t>
        </w:r>
        <w:r>
          <w:rPr>
            <w:noProof/>
            <w:webHidden/>
          </w:rPr>
          <w:fldChar w:fldCharType="end"/>
        </w:r>
      </w:hyperlink>
    </w:p>
    <w:p w14:paraId="4E10D4CA" w14:textId="05D8A21D"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8" w:history="1">
        <w:r w:rsidRPr="002508D1">
          <w:rPr>
            <w:rStyle w:val="Hyperlink"/>
            <w:noProof/>
          </w:rPr>
          <w:t>2.1 First year score</w:t>
        </w:r>
        <w:r>
          <w:rPr>
            <w:noProof/>
            <w:webHidden/>
          </w:rPr>
          <w:tab/>
        </w:r>
        <w:r>
          <w:rPr>
            <w:noProof/>
            <w:webHidden/>
          </w:rPr>
          <w:fldChar w:fldCharType="begin"/>
        </w:r>
        <w:r>
          <w:rPr>
            <w:noProof/>
            <w:webHidden/>
          </w:rPr>
          <w:instrText xml:space="preserve"> PAGEREF _Toc144291768 \h </w:instrText>
        </w:r>
        <w:r>
          <w:rPr>
            <w:noProof/>
            <w:webHidden/>
          </w:rPr>
        </w:r>
        <w:r>
          <w:rPr>
            <w:noProof/>
            <w:webHidden/>
          </w:rPr>
          <w:fldChar w:fldCharType="separate"/>
        </w:r>
        <w:r w:rsidR="00550226">
          <w:rPr>
            <w:noProof/>
            <w:webHidden/>
          </w:rPr>
          <w:t>13</w:t>
        </w:r>
        <w:r>
          <w:rPr>
            <w:noProof/>
            <w:webHidden/>
          </w:rPr>
          <w:fldChar w:fldCharType="end"/>
        </w:r>
      </w:hyperlink>
    </w:p>
    <w:p w14:paraId="76C01CC6" w14:textId="5E69DF3B"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9" w:history="1">
        <w:r w:rsidRPr="002508D1">
          <w:rPr>
            <w:rStyle w:val="Hyperlink"/>
            <w:noProof/>
          </w:rPr>
          <w:t>2.2 Information sharing across the collaboration.</w:t>
        </w:r>
        <w:r>
          <w:rPr>
            <w:noProof/>
            <w:webHidden/>
          </w:rPr>
          <w:tab/>
        </w:r>
        <w:r>
          <w:rPr>
            <w:noProof/>
            <w:webHidden/>
          </w:rPr>
          <w:fldChar w:fldCharType="begin"/>
        </w:r>
        <w:r>
          <w:rPr>
            <w:noProof/>
            <w:webHidden/>
          </w:rPr>
          <w:instrText xml:space="preserve"> PAGEREF _Toc144291769 \h </w:instrText>
        </w:r>
        <w:r>
          <w:rPr>
            <w:noProof/>
            <w:webHidden/>
          </w:rPr>
        </w:r>
        <w:r>
          <w:rPr>
            <w:noProof/>
            <w:webHidden/>
          </w:rPr>
          <w:fldChar w:fldCharType="separate"/>
        </w:r>
        <w:r w:rsidR="00550226">
          <w:rPr>
            <w:noProof/>
            <w:webHidden/>
          </w:rPr>
          <w:t>15</w:t>
        </w:r>
        <w:r>
          <w:rPr>
            <w:noProof/>
            <w:webHidden/>
          </w:rPr>
          <w:fldChar w:fldCharType="end"/>
        </w:r>
      </w:hyperlink>
    </w:p>
    <w:p w14:paraId="431CDE80" w14:textId="5A6B6046"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0" w:history="1">
        <w:r w:rsidRPr="002508D1">
          <w:rPr>
            <w:rStyle w:val="Hyperlink"/>
            <w:noProof/>
          </w:rPr>
          <w:t>2.3 Plagiarism and Academic Misconduct</w:t>
        </w:r>
        <w:r>
          <w:rPr>
            <w:noProof/>
            <w:webHidden/>
          </w:rPr>
          <w:tab/>
        </w:r>
        <w:r>
          <w:rPr>
            <w:noProof/>
            <w:webHidden/>
          </w:rPr>
          <w:fldChar w:fldCharType="begin"/>
        </w:r>
        <w:r>
          <w:rPr>
            <w:noProof/>
            <w:webHidden/>
          </w:rPr>
          <w:instrText xml:space="preserve"> PAGEREF _Toc144291770 \h </w:instrText>
        </w:r>
        <w:r>
          <w:rPr>
            <w:noProof/>
            <w:webHidden/>
          </w:rPr>
        </w:r>
        <w:r>
          <w:rPr>
            <w:noProof/>
            <w:webHidden/>
          </w:rPr>
          <w:fldChar w:fldCharType="separate"/>
        </w:r>
        <w:r w:rsidR="00550226">
          <w:rPr>
            <w:noProof/>
            <w:webHidden/>
          </w:rPr>
          <w:t>15</w:t>
        </w:r>
        <w:r>
          <w:rPr>
            <w:noProof/>
            <w:webHidden/>
          </w:rPr>
          <w:fldChar w:fldCharType="end"/>
        </w:r>
      </w:hyperlink>
    </w:p>
    <w:p w14:paraId="4590B708" w14:textId="521990A7"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1" w:history="1">
        <w:r w:rsidRPr="002508D1">
          <w:rPr>
            <w:rStyle w:val="Hyperlink"/>
            <w:noProof/>
          </w:rPr>
          <w:t>3. PhD Project</w:t>
        </w:r>
        <w:r>
          <w:rPr>
            <w:noProof/>
            <w:webHidden/>
          </w:rPr>
          <w:tab/>
        </w:r>
        <w:r>
          <w:rPr>
            <w:noProof/>
            <w:webHidden/>
          </w:rPr>
          <w:fldChar w:fldCharType="begin"/>
        </w:r>
        <w:r>
          <w:rPr>
            <w:noProof/>
            <w:webHidden/>
          </w:rPr>
          <w:instrText xml:space="preserve"> PAGEREF _Toc144291771 \h </w:instrText>
        </w:r>
        <w:r>
          <w:rPr>
            <w:noProof/>
            <w:webHidden/>
          </w:rPr>
        </w:r>
        <w:r>
          <w:rPr>
            <w:noProof/>
            <w:webHidden/>
          </w:rPr>
          <w:fldChar w:fldCharType="separate"/>
        </w:r>
        <w:r w:rsidR="00550226">
          <w:rPr>
            <w:noProof/>
            <w:webHidden/>
          </w:rPr>
          <w:t>16</w:t>
        </w:r>
        <w:r>
          <w:rPr>
            <w:noProof/>
            <w:webHidden/>
          </w:rPr>
          <w:fldChar w:fldCharType="end"/>
        </w:r>
      </w:hyperlink>
    </w:p>
    <w:p w14:paraId="5BCA8246" w14:textId="5FB7F80A"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2" w:history="1">
        <w:r w:rsidRPr="002508D1">
          <w:rPr>
            <w:rStyle w:val="Hyperlink"/>
            <w:noProof/>
          </w:rPr>
          <w:t>3.1 Choosing a project.</w:t>
        </w:r>
        <w:r>
          <w:rPr>
            <w:noProof/>
            <w:webHidden/>
          </w:rPr>
          <w:tab/>
        </w:r>
        <w:r>
          <w:rPr>
            <w:noProof/>
            <w:webHidden/>
          </w:rPr>
          <w:fldChar w:fldCharType="begin"/>
        </w:r>
        <w:r>
          <w:rPr>
            <w:noProof/>
            <w:webHidden/>
          </w:rPr>
          <w:instrText xml:space="preserve"> PAGEREF _Toc144291772 \h </w:instrText>
        </w:r>
        <w:r>
          <w:rPr>
            <w:noProof/>
            <w:webHidden/>
          </w:rPr>
        </w:r>
        <w:r>
          <w:rPr>
            <w:noProof/>
            <w:webHidden/>
          </w:rPr>
          <w:fldChar w:fldCharType="separate"/>
        </w:r>
        <w:r w:rsidR="00550226">
          <w:rPr>
            <w:noProof/>
            <w:webHidden/>
          </w:rPr>
          <w:t>16</w:t>
        </w:r>
        <w:r>
          <w:rPr>
            <w:noProof/>
            <w:webHidden/>
          </w:rPr>
          <w:fldChar w:fldCharType="end"/>
        </w:r>
      </w:hyperlink>
    </w:p>
    <w:p w14:paraId="02F4A581" w14:textId="143A07E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3" w:history="1">
        <w:r w:rsidRPr="002508D1">
          <w:rPr>
            <w:rStyle w:val="Hyperlink"/>
            <w:noProof/>
          </w:rPr>
          <w:t>3.2 MIBTP requirements for PhD projects</w:t>
        </w:r>
        <w:r>
          <w:rPr>
            <w:noProof/>
            <w:webHidden/>
          </w:rPr>
          <w:tab/>
        </w:r>
        <w:r>
          <w:rPr>
            <w:noProof/>
            <w:webHidden/>
          </w:rPr>
          <w:fldChar w:fldCharType="begin"/>
        </w:r>
        <w:r>
          <w:rPr>
            <w:noProof/>
            <w:webHidden/>
          </w:rPr>
          <w:instrText xml:space="preserve"> PAGEREF _Toc144291773 \h </w:instrText>
        </w:r>
        <w:r>
          <w:rPr>
            <w:noProof/>
            <w:webHidden/>
          </w:rPr>
        </w:r>
        <w:r>
          <w:rPr>
            <w:noProof/>
            <w:webHidden/>
          </w:rPr>
          <w:fldChar w:fldCharType="separate"/>
        </w:r>
        <w:r w:rsidR="00550226">
          <w:rPr>
            <w:noProof/>
            <w:webHidden/>
          </w:rPr>
          <w:t>16</w:t>
        </w:r>
        <w:r>
          <w:rPr>
            <w:noProof/>
            <w:webHidden/>
          </w:rPr>
          <w:fldChar w:fldCharType="end"/>
        </w:r>
      </w:hyperlink>
    </w:p>
    <w:p w14:paraId="7E7DF2D1" w14:textId="1DFFD1B2"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4" w:history="1">
        <w:r w:rsidRPr="002508D1">
          <w:rPr>
            <w:rStyle w:val="Hyperlink"/>
            <w:noProof/>
          </w:rPr>
          <w:t>3.3 Changing your mind about your PhD project or supervisor.</w:t>
        </w:r>
        <w:r>
          <w:rPr>
            <w:noProof/>
            <w:webHidden/>
          </w:rPr>
          <w:tab/>
        </w:r>
        <w:r>
          <w:rPr>
            <w:noProof/>
            <w:webHidden/>
          </w:rPr>
          <w:fldChar w:fldCharType="begin"/>
        </w:r>
        <w:r>
          <w:rPr>
            <w:noProof/>
            <w:webHidden/>
          </w:rPr>
          <w:instrText xml:space="preserve"> PAGEREF _Toc144291774 \h </w:instrText>
        </w:r>
        <w:r>
          <w:rPr>
            <w:noProof/>
            <w:webHidden/>
          </w:rPr>
        </w:r>
        <w:r>
          <w:rPr>
            <w:noProof/>
            <w:webHidden/>
          </w:rPr>
          <w:fldChar w:fldCharType="separate"/>
        </w:r>
        <w:r w:rsidR="00550226">
          <w:rPr>
            <w:noProof/>
            <w:webHidden/>
          </w:rPr>
          <w:t>17</w:t>
        </w:r>
        <w:r>
          <w:rPr>
            <w:noProof/>
            <w:webHidden/>
          </w:rPr>
          <w:fldChar w:fldCharType="end"/>
        </w:r>
      </w:hyperlink>
    </w:p>
    <w:p w14:paraId="40D93B88" w14:textId="2B5AC928"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5" w:history="1">
        <w:r w:rsidRPr="002508D1">
          <w:rPr>
            <w:rStyle w:val="Hyperlink"/>
            <w:noProof/>
          </w:rPr>
          <w:t>3.4 PhD thesis submission</w:t>
        </w:r>
        <w:r>
          <w:rPr>
            <w:noProof/>
            <w:webHidden/>
          </w:rPr>
          <w:tab/>
        </w:r>
        <w:r>
          <w:rPr>
            <w:noProof/>
            <w:webHidden/>
          </w:rPr>
          <w:fldChar w:fldCharType="begin"/>
        </w:r>
        <w:r>
          <w:rPr>
            <w:noProof/>
            <w:webHidden/>
          </w:rPr>
          <w:instrText xml:space="preserve"> PAGEREF _Toc144291775 \h </w:instrText>
        </w:r>
        <w:r>
          <w:rPr>
            <w:noProof/>
            <w:webHidden/>
          </w:rPr>
        </w:r>
        <w:r>
          <w:rPr>
            <w:noProof/>
            <w:webHidden/>
          </w:rPr>
          <w:fldChar w:fldCharType="separate"/>
        </w:r>
        <w:r w:rsidR="00550226">
          <w:rPr>
            <w:noProof/>
            <w:webHidden/>
          </w:rPr>
          <w:t>17</w:t>
        </w:r>
        <w:r>
          <w:rPr>
            <w:noProof/>
            <w:webHidden/>
          </w:rPr>
          <w:fldChar w:fldCharType="end"/>
        </w:r>
      </w:hyperlink>
    </w:p>
    <w:p w14:paraId="68CDA7B2" w14:textId="41E1B784"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6" w:history="1">
        <w:r w:rsidRPr="002508D1">
          <w:rPr>
            <w:rStyle w:val="Hyperlink"/>
            <w:noProof/>
          </w:rPr>
          <w:t>4. Personal Development</w:t>
        </w:r>
        <w:r>
          <w:rPr>
            <w:noProof/>
            <w:webHidden/>
          </w:rPr>
          <w:tab/>
        </w:r>
        <w:r>
          <w:rPr>
            <w:noProof/>
            <w:webHidden/>
          </w:rPr>
          <w:fldChar w:fldCharType="begin"/>
        </w:r>
        <w:r>
          <w:rPr>
            <w:noProof/>
            <w:webHidden/>
          </w:rPr>
          <w:instrText xml:space="preserve"> PAGEREF _Toc144291776 \h </w:instrText>
        </w:r>
        <w:r>
          <w:rPr>
            <w:noProof/>
            <w:webHidden/>
          </w:rPr>
        </w:r>
        <w:r>
          <w:rPr>
            <w:noProof/>
            <w:webHidden/>
          </w:rPr>
          <w:fldChar w:fldCharType="separate"/>
        </w:r>
        <w:r w:rsidR="00550226">
          <w:rPr>
            <w:noProof/>
            <w:webHidden/>
          </w:rPr>
          <w:t>17</w:t>
        </w:r>
        <w:r>
          <w:rPr>
            <w:noProof/>
            <w:webHidden/>
          </w:rPr>
          <w:fldChar w:fldCharType="end"/>
        </w:r>
      </w:hyperlink>
    </w:p>
    <w:p w14:paraId="34A748F5" w14:textId="345973C4"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7" w:history="1">
        <w:r w:rsidRPr="002508D1">
          <w:rPr>
            <w:rStyle w:val="Hyperlink"/>
            <w:noProof/>
          </w:rPr>
          <w:t>4.1 Professional Development plan</w:t>
        </w:r>
        <w:r>
          <w:rPr>
            <w:noProof/>
            <w:webHidden/>
          </w:rPr>
          <w:tab/>
        </w:r>
        <w:r>
          <w:rPr>
            <w:noProof/>
            <w:webHidden/>
          </w:rPr>
          <w:fldChar w:fldCharType="begin"/>
        </w:r>
        <w:r>
          <w:rPr>
            <w:noProof/>
            <w:webHidden/>
          </w:rPr>
          <w:instrText xml:space="preserve"> PAGEREF _Toc144291777 \h </w:instrText>
        </w:r>
        <w:r>
          <w:rPr>
            <w:noProof/>
            <w:webHidden/>
          </w:rPr>
        </w:r>
        <w:r>
          <w:rPr>
            <w:noProof/>
            <w:webHidden/>
          </w:rPr>
          <w:fldChar w:fldCharType="separate"/>
        </w:r>
        <w:r w:rsidR="00550226">
          <w:rPr>
            <w:noProof/>
            <w:webHidden/>
          </w:rPr>
          <w:t>18</w:t>
        </w:r>
        <w:r>
          <w:rPr>
            <w:noProof/>
            <w:webHidden/>
          </w:rPr>
          <w:fldChar w:fldCharType="end"/>
        </w:r>
      </w:hyperlink>
    </w:p>
    <w:p w14:paraId="50355325" w14:textId="2C965358"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2" w:history="1">
        <w:r w:rsidRPr="002508D1">
          <w:rPr>
            <w:rStyle w:val="Hyperlink"/>
            <w:noProof/>
          </w:rPr>
          <w:t>5. Cohort meetings and events</w:t>
        </w:r>
        <w:r>
          <w:rPr>
            <w:noProof/>
            <w:webHidden/>
          </w:rPr>
          <w:tab/>
        </w:r>
        <w:r>
          <w:rPr>
            <w:noProof/>
            <w:webHidden/>
          </w:rPr>
          <w:fldChar w:fldCharType="begin"/>
        </w:r>
        <w:r>
          <w:rPr>
            <w:noProof/>
            <w:webHidden/>
          </w:rPr>
          <w:instrText xml:space="preserve"> PAGEREF _Toc144291782 \h </w:instrText>
        </w:r>
        <w:r>
          <w:rPr>
            <w:noProof/>
            <w:webHidden/>
          </w:rPr>
        </w:r>
        <w:r>
          <w:rPr>
            <w:noProof/>
            <w:webHidden/>
          </w:rPr>
          <w:fldChar w:fldCharType="separate"/>
        </w:r>
        <w:r w:rsidR="00550226">
          <w:rPr>
            <w:noProof/>
            <w:webHidden/>
          </w:rPr>
          <w:t>19</w:t>
        </w:r>
        <w:r>
          <w:rPr>
            <w:noProof/>
            <w:webHidden/>
          </w:rPr>
          <w:fldChar w:fldCharType="end"/>
        </w:r>
      </w:hyperlink>
    </w:p>
    <w:p w14:paraId="28C39E31" w14:textId="3B22C86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3" w:history="1">
        <w:r w:rsidRPr="002508D1">
          <w:rPr>
            <w:rStyle w:val="Hyperlink"/>
            <w:noProof/>
          </w:rPr>
          <w:t>6. Finances</w:t>
        </w:r>
        <w:r>
          <w:rPr>
            <w:noProof/>
            <w:webHidden/>
          </w:rPr>
          <w:tab/>
        </w:r>
        <w:r>
          <w:rPr>
            <w:noProof/>
            <w:webHidden/>
          </w:rPr>
          <w:fldChar w:fldCharType="begin"/>
        </w:r>
        <w:r>
          <w:rPr>
            <w:noProof/>
            <w:webHidden/>
          </w:rPr>
          <w:instrText xml:space="preserve"> PAGEREF _Toc144291783 \h </w:instrText>
        </w:r>
        <w:r>
          <w:rPr>
            <w:noProof/>
            <w:webHidden/>
          </w:rPr>
        </w:r>
        <w:r>
          <w:rPr>
            <w:noProof/>
            <w:webHidden/>
          </w:rPr>
          <w:fldChar w:fldCharType="separate"/>
        </w:r>
        <w:r w:rsidR="00550226">
          <w:rPr>
            <w:noProof/>
            <w:webHidden/>
          </w:rPr>
          <w:t>19</w:t>
        </w:r>
        <w:r>
          <w:rPr>
            <w:noProof/>
            <w:webHidden/>
          </w:rPr>
          <w:fldChar w:fldCharType="end"/>
        </w:r>
      </w:hyperlink>
    </w:p>
    <w:p w14:paraId="739878EB" w14:textId="19812536"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4" w:history="1">
        <w:r w:rsidRPr="002508D1">
          <w:rPr>
            <w:rStyle w:val="Hyperlink"/>
            <w:noProof/>
          </w:rPr>
          <w:t>6.1 Core payments</w:t>
        </w:r>
        <w:r>
          <w:rPr>
            <w:noProof/>
            <w:webHidden/>
          </w:rPr>
          <w:tab/>
        </w:r>
        <w:r>
          <w:rPr>
            <w:noProof/>
            <w:webHidden/>
          </w:rPr>
          <w:fldChar w:fldCharType="begin"/>
        </w:r>
        <w:r>
          <w:rPr>
            <w:noProof/>
            <w:webHidden/>
          </w:rPr>
          <w:instrText xml:space="preserve"> PAGEREF _Toc144291784 \h </w:instrText>
        </w:r>
        <w:r>
          <w:rPr>
            <w:noProof/>
            <w:webHidden/>
          </w:rPr>
        </w:r>
        <w:r>
          <w:rPr>
            <w:noProof/>
            <w:webHidden/>
          </w:rPr>
          <w:fldChar w:fldCharType="separate"/>
        </w:r>
        <w:r w:rsidR="00550226">
          <w:rPr>
            <w:noProof/>
            <w:webHidden/>
          </w:rPr>
          <w:t>19</w:t>
        </w:r>
        <w:r>
          <w:rPr>
            <w:noProof/>
            <w:webHidden/>
          </w:rPr>
          <w:fldChar w:fldCharType="end"/>
        </w:r>
      </w:hyperlink>
    </w:p>
    <w:p w14:paraId="3B63B546" w14:textId="05B005C5"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5" w:history="1">
        <w:r w:rsidRPr="002508D1">
          <w:rPr>
            <w:rStyle w:val="Hyperlink"/>
            <w:noProof/>
          </w:rPr>
          <w:t>6.2 Additional support</w:t>
        </w:r>
        <w:r>
          <w:rPr>
            <w:noProof/>
            <w:webHidden/>
          </w:rPr>
          <w:tab/>
        </w:r>
        <w:r>
          <w:rPr>
            <w:noProof/>
            <w:webHidden/>
          </w:rPr>
          <w:fldChar w:fldCharType="begin"/>
        </w:r>
        <w:r>
          <w:rPr>
            <w:noProof/>
            <w:webHidden/>
          </w:rPr>
          <w:instrText xml:space="preserve"> PAGEREF _Toc144291785 \h </w:instrText>
        </w:r>
        <w:r>
          <w:rPr>
            <w:noProof/>
            <w:webHidden/>
          </w:rPr>
        </w:r>
        <w:r>
          <w:rPr>
            <w:noProof/>
            <w:webHidden/>
          </w:rPr>
          <w:fldChar w:fldCharType="separate"/>
        </w:r>
        <w:r w:rsidR="00550226">
          <w:rPr>
            <w:noProof/>
            <w:webHidden/>
          </w:rPr>
          <w:t>19</w:t>
        </w:r>
        <w:r>
          <w:rPr>
            <w:noProof/>
            <w:webHidden/>
          </w:rPr>
          <w:fldChar w:fldCharType="end"/>
        </w:r>
      </w:hyperlink>
    </w:p>
    <w:p w14:paraId="7B2E1977" w14:textId="616FF44F"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6" w:history="1">
        <w:r w:rsidRPr="002508D1">
          <w:rPr>
            <w:rStyle w:val="Hyperlink"/>
            <w:noProof/>
          </w:rPr>
          <w:t>7. Further Years</w:t>
        </w:r>
        <w:r>
          <w:rPr>
            <w:noProof/>
            <w:webHidden/>
          </w:rPr>
          <w:tab/>
        </w:r>
        <w:r>
          <w:rPr>
            <w:noProof/>
            <w:webHidden/>
          </w:rPr>
          <w:fldChar w:fldCharType="begin"/>
        </w:r>
        <w:r>
          <w:rPr>
            <w:noProof/>
            <w:webHidden/>
          </w:rPr>
          <w:instrText xml:space="preserve"> PAGEREF _Toc144291786 \h </w:instrText>
        </w:r>
        <w:r>
          <w:rPr>
            <w:noProof/>
            <w:webHidden/>
          </w:rPr>
        </w:r>
        <w:r>
          <w:rPr>
            <w:noProof/>
            <w:webHidden/>
          </w:rPr>
          <w:fldChar w:fldCharType="separate"/>
        </w:r>
        <w:r w:rsidR="00550226">
          <w:rPr>
            <w:noProof/>
            <w:webHidden/>
          </w:rPr>
          <w:t>19</w:t>
        </w:r>
        <w:r>
          <w:rPr>
            <w:noProof/>
            <w:webHidden/>
          </w:rPr>
          <w:fldChar w:fldCharType="end"/>
        </w:r>
      </w:hyperlink>
    </w:p>
    <w:p w14:paraId="3293DEAC" w14:textId="51F07C0B"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7" w:history="1">
        <w:r w:rsidRPr="002508D1">
          <w:rPr>
            <w:rStyle w:val="Hyperlink"/>
            <w:noProof/>
          </w:rPr>
          <w:t>8. Important Information</w:t>
        </w:r>
        <w:r>
          <w:rPr>
            <w:noProof/>
            <w:webHidden/>
          </w:rPr>
          <w:tab/>
        </w:r>
        <w:r>
          <w:rPr>
            <w:noProof/>
            <w:webHidden/>
          </w:rPr>
          <w:fldChar w:fldCharType="begin"/>
        </w:r>
        <w:r>
          <w:rPr>
            <w:noProof/>
            <w:webHidden/>
          </w:rPr>
          <w:instrText xml:space="preserve"> PAGEREF _Toc144291787 \h </w:instrText>
        </w:r>
        <w:r>
          <w:rPr>
            <w:noProof/>
            <w:webHidden/>
          </w:rPr>
        </w:r>
        <w:r>
          <w:rPr>
            <w:noProof/>
            <w:webHidden/>
          </w:rPr>
          <w:fldChar w:fldCharType="separate"/>
        </w:r>
        <w:r w:rsidR="00550226">
          <w:rPr>
            <w:noProof/>
            <w:webHidden/>
          </w:rPr>
          <w:t>20</w:t>
        </w:r>
        <w:r>
          <w:rPr>
            <w:noProof/>
            <w:webHidden/>
          </w:rPr>
          <w:fldChar w:fldCharType="end"/>
        </w:r>
      </w:hyperlink>
    </w:p>
    <w:p w14:paraId="6DD22A73" w14:textId="7EC77E75" w:rsidR="00091B83" w:rsidRDefault="00091B83">
      <w:pPr>
        <w:pStyle w:val="TOC1"/>
        <w:rPr>
          <w:rStyle w:val="Hyperlink"/>
          <w:noProof/>
        </w:rPr>
      </w:pPr>
      <w:hyperlink w:anchor="_Toc144291788" w:history="1">
        <w:r w:rsidRPr="002508D1">
          <w:rPr>
            <w:rStyle w:val="Hyperlink"/>
            <w:noProof/>
          </w:rPr>
          <w:t>8.1 Attendance monitoring</w:t>
        </w:r>
        <w:r>
          <w:rPr>
            <w:noProof/>
            <w:webHidden/>
          </w:rPr>
          <w:tab/>
        </w:r>
        <w:r>
          <w:rPr>
            <w:noProof/>
            <w:webHidden/>
          </w:rPr>
          <w:fldChar w:fldCharType="begin"/>
        </w:r>
        <w:r>
          <w:rPr>
            <w:noProof/>
            <w:webHidden/>
          </w:rPr>
          <w:instrText xml:space="preserve"> PAGEREF _Toc144291788 \h </w:instrText>
        </w:r>
        <w:r>
          <w:rPr>
            <w:noProof/>
            <w:webHidden/>
          </w:rPr>
        </w:r>
        <w:r>
          <w:rPr>
            <w:noProof/>
            <w:webHidden/>
          </w:rPr>
          <w:fldChar w:fldCharType="separate"/>
        </w:r>
        <w:r w:rsidR="00550226">
          <w:rPr>
            <w:noProof/>
            <w:webHidden/>
          </w:rPr>
          <w:t>20</w:t>
        </w:r>
        <w:r>
          <w:rPr>
            <w:noProof/>
            <w:webHidden/>
          </w:rPr>
          <w:fldChar w:fldCharType="end"/>
        </w:r>
      </w:hyperlink>
    </w:p>
    <w:p w14:paraId="2F511AA3" w14:textId="52CF3F39" w:rsidR="00CF1142" w:rsidRPr="00C139BF" w:rsidRDefault="00C139BF" w:rsidP="00CF1142">
      <w:pPr>
        <w:pStyle w:val="TOC1"/>
        <w:rPr>
          <w:rStyle w:val="Hyperlink"/>
          <w:rFonts w:asciiTheme="minorHAnsi" w:eastAsiaTheme="minorEastAsia" w:hAnsiTheme="minorHAnsi" w:cstheme="minorBidi"/>
          <w:b w:val="0"/>
          <w:bCs w:val="0"/>
          <w:caps w:val="0"/>
          <w:noProof/>
          <w:kern w:val="2"/>
          <w:sz w:val="22"/>
          <w:szCs w:val="22"/>
          <w14:ligatures w14:val="standardContextual"/>
        </w:rPr>
      </w:pPr>
      <w:r>
        <w:rPr>
          <w:rStyle w:val="Hyperlink"/>
          <w:noProof/>
        </w:rPr>
        <w:fldChar w:fldCharType="begin"/>
      </w:r>
      <w:r>
        <w:rPr>
          <w:rStyle w:val="Hyperlink"/>
          <w:noProof/>
        </w:rPr>
        <w:instrText>HYPERLINK  \l "_8.2_Progression_monitoring"</w:instrText>
      </w:r>
      <w:r>
        <w:rPr>
          <w:rStyle w:val="Hyperlink"/>
          <w:noProof/>
        </w:rPr>
      </w:r>
      <w:r>
        <w:rPr>
          <w:rStyle w:val="Hyperlink"/>
          <w:noProof/>
        </w:rPr>
        <w:fldChar w:fldCharType="separate"/>
      </w:r>
      <w:r w:rsidR="00CF1142" w:rsidRPr="00C139BF">
        <w:rPr>
          <w:rStyle w:val="Hyperlink"/>
          <w:noProof/>
        </w:rPr>
        <w:t>8.2 Progression monitoring</w:t>
      </w:r>
      <w:r w:rsidR="00CF1142" w:rsidRPr="00C139BF">
        <w:rPr>
          <w:rStyle w:val="Hyperlink"/>
          <w:noProof/>
          <w:webHidden/>
        </w:rPr>
        <w:tab/>
      </w:r>
      <w:r w:rsidR="00CF1142" w:rsidRPr="00C139BF">
        <w:rPr>
          <w:rStyle w:val="Hyperlink"/>
          <w:noProof/>
          <w:webHidden/>
        </w:rPr>
        <w:fldChar w:fldCharType="begin"/>
      </w:r>
      <w:r w:rsidR="00CF1142" w:rsidRPr="00C139BF">
        <w:rPr>
          <w:rStyle w:val="Hyperlink"/>
          <w:noProof/>
          <w:webHidden/>
        </w:rPr>
        <w:instrText xml:space="preserve"> PAGEREF _Toc144291788 \h </w:instrText>
      </w:r>
      <w:r w:rsidR="00CF1142" w:rsidRPr="00C139BF">
        <w:rPr>
          <w:rStyle w:val="Hyperlink"/>
          <w:noProof/>
          <w:webHidden/>
        </w:rPr>
      </w:r>
      <w:r w:rsidR="00CF1142" w:rsidRPr="00C139BF">
        <w:rPr>
          <w:rStyle w:val="Hyperlink"/>
          <w:noProof/>
          <w:webHidden/>
        </w:rPr>
        <w:fldChar w:fldCharType="separate"/>
      </w:r>
      <w:r w:rsidR="00550226">
        <w:rPr>
          <w:rStyle w:val="Hyperlink"/>
          <w:noProof/>
          <w:webHidden/>
        </w:rPr>
        <w:t>20</w:t>
      </w:r>
      <w:r w:rsidR="00CF1142" w:rsidRPr="00C139BF">
        <w:rPr>
          <w:rStyle w:val="Hyperlink"/>
          <w:noProof/>
          <w:webHidden/>
        </w:rPr>
        <w:fldChar w:fldCharType="end"/>
      </w:r>
    </w:p>
    <w:p w14:paraId="32B35FEF" w14:textId="27ACA401" w:rsidR="00091B83" w:rsidRDefault="00C139BF">
      <w:pPr>
        <w:pStyle w:val="TOC1"/>
        <w:rPr>
          <w:rFonts w:asciiTheme="minorHAnsi" w:eastAsiaTheme="minorEastAsia" w:hAnsiTheme="minorHAnsi" w:cstheme="minorBidi"/>
          <w:b w:val="0"/>
          <w:bCs w:val="0"/>
          <w:caps w:val="0"/>
          <w:noProof/>
          <w:kern w:val="2"/>
          <w:sz w:val="22"/>
          <w:szCs w:val="22"/>
          <w14:ligatures w14:val="standardContextual"/>
        </w:rPr>
      </w:pPr>
      <w:r>
        <w:rPr>
          <w:rStyle w:val="Hyperlink"/>
          <w:noProof/>
        </w:rPr>
        <w:fldChar w:fldCharType="end"/>
      </w:r>
      <w:hyperlink w:anchor="_Toc144291789" w:history="1">
        <w:r w:rsidR="00091B83" w:rsidRPr="002508D1">
          <w:rPr>
            <w:rStyle w:val="Hyperlink"/>
            <w:noProof/>
          </w:rPr>
          <w:t>8.3 Personal details and e-mail accounts</w:t>
        </w:r>
        <w:r w:rsidR="00091B83">
          <w:rPr>
            <w:noProof/>
            <w:webHidden/>
          </w:rPr>
          <w:tab/>
        </w:r>
        <w:r w:rsidR="00091B83">
          <w:rPr>
            <w:noProof/>
            <w:webHidden/>
          </w:rPr>
          <w:fldChar w:fldCharType="begin"/>
        </w:r>
        <w:r w:rsidR="00091B83">
          <w:rPr>
            <w:noProof/>
            <w:webHidden/>
          </w:rPr>
          <w:instrText xml:space="preserve"> PAGEREF _Toc144291789 \h </w:instrText>
        </w:r>
        <w:r w:rsidR="00091B83">
          <w:rPr>
            <w:noProof/>
            <w:webHidden/>
          </w:rPr>
        </w:r>
        <w:r w:rsidR="00091B83">
          <w:rPr>
            <w:noProof/>
            <w:webHidden/>
          </w:rPr>
          <w:fldChar w:fldCharType="separate"/>
        </w:r>
        <w:r w:rsidR="00550226">
          <w:rPr>
            <w:noProof/>
            <w:webHidden/>
          </w:rPr>
          <w:t>21</w:t>
        </w:r>
        <w:r w:rsidR="00091B83">
          <w:rPr>
            <w:noProof/>
            <w:webHidden/>
          </w:rPr>
          <w:fldChar w:fldCharType="end"/>
        </w:r>
      </w:hyperlink>
    </w:p>
    <w:p w14:paraId="26742BDE" w14:textId="531B2FD2"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0" w:history="1">
        <w:r w:rsidRPr="002508D1">
          <w:rPr>
            <w:rStyle w:val="Hyperlink"/>
            <w:noProof/>
          </w:rPr>
          <w:t>8.4 Car parking at Warwick</w:t>
        </w:r>
        <w:r>
          <w:rPr>
            <w:noProof/>
            <w:webHidden/>
          </w:rPr>
          <w:tab/>
        </w:r>
        <w:r>
          <w:rPr>
            <w:noProof/>
            <w:webHidden/>
          </w:rPr>
          <w:fldChar w:fldCharType="begin"/>
        </w:r>
        <w:r>
          <w:rPr>
            <w:noProof/>
            <w:webHidden/>
          </w:rPr>
          <w:instrText xml:space="preserve"> PAGEREF _Toc144291790 \h </w:instrText>
        </w:r>
        <w:r>
          <w:rPr>
            <w:noProof/>
            <w:webHidden/>
          </w:rPr>
        </w:r>
        <w:r>
          <w:rPr>
            <w:noProof/>
            <w:webHidden/>
          </w:rPr>
          <w:fldChar w:fldCharType="separate"/>
        </w:r>
        <w:r w:rsidR="00550226">
          <w:rPr>
            <w:noProof/>
            <w:webHidden/>
          </w:rPr>
          <w:t>21</w:t>
        </w:r>
        <w:r>
          <w:rPr>
            <w:noProof/>
            <w:webHidden/>
          </w:rPr>
          <w:fldChar w:fldCharType="end"/>
        </w:r>
      </w:hyperlink>
    </w:p>
    <w:p w14:paraId="51C3A788" w14:textId="7533C8B0"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1" w:history="1">
        <w:r w:rsidRPr="002508D1">
          <w:rPr>
            <w:rStyle w:val="Hyperlink"/>
            <w:noProof/>
          </w:rPr>
          <w:t>8.5 Laboratory safety and Lab coats</w:t>
        </w:r>
        <w:r>
          <w:rPr>
            <w:noProof/>
            <w:webHidden/>
          </w:rPr>
          <w:tab/>
        </w:r>
        <w:r>
          <w:rPr>
            <w:noProof/>
            <w:webHidden/>
          </w:rPr>
          <w:fldChar w:fldCharType="begin"/>
        </w:r>
        <w:r>
          <w:rPr>
            <w:noProof/>
            <w:webHidden/>
          </w:rPr>
          <w:instrText xml:space="preserve"> PAGEREF _Toc144291791 \h </w:instrText>
        </w:r>
        <w:r>
          <w:rPr>
            <w:noProof/>
            <w:webHidden/>
          </w:rPr>
        </w:r>
        <w:r>
          <w:rPr>
            <w:noProof/>
            <w:webHidden/>
          </w:rPr>
          <w:fldChar w:fldCharType="separate"/>
        </w:r>
        <w:r w:rsidR="00550226">
          <w:rPr>
            <w:noProof/>
            <w:webHidden/>
          </w:rPr>
          <w:t>22</w:t>
        </w:r>
        <w:r>
          <w:rPr>
            <w:noProof/>
            <w:webHidden/>
          </w:rPr>
          <w:fldChar w:fldCharType="end"/>
        </w:r>
      </w:hyperlink>
    </w:p>
    <w:p w14:paraId="59FEFBF9" w14:textId="45DC8243"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2" w:history="1">
        <w:r w:rsidRPr="002508D1">
          <w:rPr>
            <w:rStyle w:val="Hyperlink"/>
            <w:noProof/>
          </w:rPr>
          <w:t>8.6 Printing</w:t>
        </w:r>
        <w:r>
          <w:rPr>
            <w:noProof/>
            <w:webHidden/>
          </w:rPr>
          <w:tab/>
        </w:r>
        <w:r>
          <w:rPr>
            <w:noProof/>
            <w:webHidden/>
          </w:rPr>
          <w:fldChar w:fldCharType="begin"/>
        </w:r>
        <w:r>
          <w:rPr>
            <w:noProof/>
            <w:webHidden/>
          </w:rPr>
          <w:instrText xml:space="preserve"> PAGEREF _Toc144291792 \h </w:instrText>
        </w:r>
        <w:r>
          <w:rPr>
            <w:noProof/>
            <w:webHidden/>
          </w:rPr>
        </w:r>
        <w:r>
          <w:rPr>
            <w:noProof/>
            <w:webHidden/>
          </w:rPr>
          <w:fldChar w:fldCharType="separate"/>
        </w:r>
        <w:r w:rsidR="00550226">
          <w:rPr>
            <w:noProof/>
            <w:webHidden/>
          </w:rPr>
          <w:t>22</w:t>
        </w:r>
        <w:r>
          <w:rPr>
            <w:noProof/>
            <w:webHidden/>
          </w:rPr>
          <w:fldChar w:fldCharType="end"/>
        </w:r>
      </w:hyperlink>
    </w:p>
    <w:p w14:paraId="26156B0E" w14:textId="7A1116A2"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3" w:history="1">
        <w:r w:rsidRPr="002508D1">
          <w:rPr>
            <w:rStyle w:val="Hyperlink"/>
            <w:noProof/>
          </w:rPr>
          <w:t>8.7 Student representatives</w:t>
        </w:r>
        <w:r>
          <w:rPr>
            <w:noProof/>
            <w:webHidden/>
          </w:rPr>
          <w:tab/>
        </w:r>
        <w:r>
          <w:rPr>
            <w:noProof/>
            <w:webHidden/>
          </w:rPr>
          <w:fldChar w:fldCharType="begin"/>
        </w:r>
        <w:r>
          <w:rPr>
            <w:noProof/>
            <w:webHidden/>
          </w:rPr>
          <w:instrText xml:space="preserve"> PAGEREF _Toc144291793 \h </w:instrText>
        </w:r>
        <w:r>
          <w:rPr>
            <w:noProof/>
            <w:webHidden/>
          </w:rPr>
        </w:r>
        <w:r>
          <w:rPr>
            <w:noProof/>
            <w:webHidden/>
          </w:rPr>
          <w:fldChar w:fldCharType="separate"/>
        </w:r>
        <w:r w:rsidR="00550226">
          <w:rPr>
            <w:noProof/>
            <w:webHidden/>
          </w:rPr>
          <w:t>22</w:t>
        </w:r>
        <w:r>
          <w:rPr>
            <w:noProof/>
            <w:webHidden/>
          </w:rPr>
          <w:fldChar w:fldCharType="end"/>
        </w:r>
      </w:hyperlink>
    </w:p>
    <w:p w14:paraId="1EB8CBA2" w14:textId="5D9E297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4" w:history="1">
        <w:r w:rsidRPr="002508D1">
          <w:rPr>
            <w:rStyle w:val="Hyperlink"/>
            <w:noProof/>
          </w:rPr>
          <w:t>8.8 PG Hub (Warwick) – desk space/base</w:t>
        </w:r>
        <w:r>
          <w:rPr>
            <w:noProof/>
            <w:webHidden/>
          </w:rPr>
          <w:tab/>
        </w:r>
        <w:r>
          <w:rPr>
            <w:noProof/>
            <w:webHidden/>
          </w:rPr>
          <w:fldChar w:fldCharType="begin"/>
        </w:r>
        <w:r>
          <w:rPr>
            <w:noProof/>
            <w:webHidden/>
          </w:rPr>
          <w:instrText xml:space="preserve"> PAGEREF _Toc144291794 \h </w:instrText>
        </w:r>
        <w:r>
          <w:rPr>
            <w:noProof/>
            <w:webHidden/>
          </w:rPr>
        </w:r>
        <w:r>
          <w:rPr>
            <w:noProof/>
            <w:webHidden/>
          </w:rPr>
          <w:fldChar w:fldCharType="separate"/>
        </w:r>
        <w:r w:rsidR="00550226">
          <w:rPr>
            <w:noProof/>
            <w:webHidden/>
          </w:rPr>
          <w:t>23</w:t>
        </w:r>
        <w:r>
          <w:rPr>
            <w:noProof/>
            <w:webHidden/>
          </w:rPr>
          <w:fldChar w:fldCharType="end"/>
        </w:r>
      </w:hyperlink>
    </w:p>
    <w:p w14:paraId="79A59A23" w14:textId="0004533D"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6" w:history="1">
        <w:r w:rsidRPr="002508D1">
          <w:rPr>
            <w:rStyle w:val="Hyperlink"/>
            <w:noProof/>
          </w:rPr>
          <w:t>8.9 Student Support Services</w:t>
        </w:r>
        <w:r>
          <w:rPr>
            <w:noProof/>
            <w:webHidden/>
          </w:rPr>
          <w:tab/>
        </w:r>
        <w:r>
          <w:rPr>
            <w:noProof/>
            <w:webHidden/>
          </w:rPr>
          <w:fldChar w:fldCharType="begin"/>
        </w:r>
        <w:r>
          <w:rPr>
            <w:noProof/>
            <w:webHidden/>
          </w:rPr>
          <w:instrText xml:space="preserve"> PAGEREF _Toc144291796 \h </w:instrText>
        </w:r>
        <w:r>
          <w:rPr>
            <w:noProof/>
            <w:webHidden/>
          </w:rPr>
        </w:r>
        <w:r>
          <w:rPr>
            <w:noProof/>
            <w:webHidden/>
          </w:rPr>
          <w:fldChar w:fldCharType="separate"/>
        </w:r>
        <w:r w:rsidR="00550226">
          <w:rPr>
            <w:noProof/>
            <w:webHidden/>
          </w:rPr>
          <w:t>23</w:t>
        </w:r>
        <w:r>
          <w:rPr>
            <w:noProof/>
            <w:webHidden/>
          </w:rPr>
          <w:fldChar w:fldCharType="end"/>
        </w:r>
      </w:hyperlink>
    </w:p>
    <w:p w14:paraId="61172C32" w14:textId="52B8B8BB"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7" w:history="1">
        <w:r w:rsidRPr="002508D1">
          <w:rPr>
            <w:rStyle w:val="Hyperlink"/>
            <w:noProof/>
          </w:rPr>
          <w:t>8.10 Annual Leave</w:t>
        </w:r>
        <w:r>
          <w:rPr>
            <w:noProof/>
            <w:webHidden/>
          </w:rPr>
          <w:tab/>
        </w:r>
        <w:r>
          <w:rPr>
            <w:noProof/>
            <w:webHidden/>
          </w:rPr>
          <w:fldChar w:fldCharType="begin"/>
        </w:r>
        <w:r>
          <w:rPr>
            <w:noProof/>
            <w:webHidden/>
          </w:rPr>
          <w:instrText xml:space="preserve"> PAGEREF _Toc144291797 \h </w:instrText>
        </w:r>
        <w:r>
          <w:rPr>
            <w:noProof/>
            <w:webHidden/>
          </w:rPr>
        </w:r>
        <w:r>
          <w:rPr>
            <w:noProof/>
            <w:webHidden/>
          </w:rPr>
          <w:fldChar w:fldCharType="separate"/>
        </w:r>
        <w:r w:rsidR="00550226">
          <w:rPr>
            <w:noProof/>
            <w:webHidden/>
          </w:rPr>
          <w:t>23</w:t>
        </w:r>
        <w:r>
          <w:rPr>
            <w:noProof/>
            <w:webHidden/>
          </w:rPr>
          <w:fldChar w:fldCharType="end"/>
        </w:r>
      </w:hyperlink>
    </w:p>
    <w:p w14:paraId="51076131" w14:textId="2670C7E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8" w:history="1">
        <w:r w:rsidRPr="002508D1">
          <w:rPr>
            <w:rStyle w:val="Hyperlink"/>
            <w:noProof/>
          </w:rPr>
          <w:t>8.11 Sick leave</w:t>
        </w:r>
        <w:r>
          <w:rPr>
            <w:noProof/>
            <w:webHidden/>
          </w:rPr>
          <w:tab/>
        </w:r>
        <w:r>
          <w:rPr>
            <w:noProof/>
            <w:webHidden/>
          </w:rPr>
          <w:fldChar w:fldCharType="begin"/>
        </w:r>
        <w:r>
          <w:rPr>
            <w:noProof/>
            <w:webHidden/>
          </w:rPr>
          <w:instrText xml:space="preserve"> PAGEREF _Toc144291798 \h </w:instrText>
        </w:r>
        <w:r>
          <w:rPr>
            <w:noProof/>
            <w:webHidden/>
          </w:rPr>
        </w:r>
        <w:r>
          <w:rPr>
            <w:noProof/>
            <w:webHidden/>
          </w:rPr>
          <w:fldChar w:fldCharType="separate"/>
        </w:r>
        <w:r w:rsidR="00550226">
          <w:rPr>
            <w:noProof/>
            <w:webHidden/>
          </w:rPr>
          <w:t>24</w:t>
        </w:r>
        <w:r>
          <w:rPr>
            <w:noProof/>
            <w:webHidden/>
          </w:rPr>
          <w:fldChar w:fldCharType="end"/>
        </w:r>
      </w:hyperlink>
    </w:p>
    <w:p w14:paraId="23286547" w14:textId="0948ECA1"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9" w:history="1">
        <w:r w:rsidRPr="002508D1">
          <w:rPr>
            <w:rStyle w:val="Hyperlink"/>
            <w:noProof/>
            <w:shd w:val="clear" w:color="auto" w:fill="FFFFFF"/>
          </w:rPr>
          <w:t>8.12 Maternity, Paternity, Shared Parental and Adoption leave</w:t>
        </w:r>
        <w:r>
          <w:rPr>
            <w:noProof/>
            <w:webHidden/>
          </w:rPr>
          <w:tab/>
        </w:r>
        <w:r>
          <w:rPr>
            <w:noProof/>
            <w:webHidden/>
          </w:rPr>
          <w:fldChar w:fldCharType="begin"/>
        </w:r>
        <w:r>
          <w:rPr>
            <w:noProof/>
            <w:webHidden/>
          </w:rPr>
          <w:instrText xml:space="preserve"> PAGEREF _Toc144291799 \h </w:instrText>
        </w:r>
        <w:r>
          <w:rPr>
            <w:noProof/>
            <w:webHidden/>
          </w:rPr>
        </w:r>
        <w:r>
          <w:rPr>
            <w:noProof/>
            <w:webHidden/>
          </w:rPr>
          <w:fldChar w:fldCharType="separate"/>
        </w:r>
        <w:r w:rsidR="00550226">
          <w:rPr>
            <w:noProof/>
            <w:webHidden/>
          </w:rPr>
          <w:t>25</w:t>
        </w:r>
        <w:r>
          <w:rPr>
            <w:noProof/>
            <w:webHidden/>
          </w:rPr>
          <w:fldChar w:fldCharType="end"/>
        </w:r>
      </w:hyperlink>
    </w:p>
    <w:p w14:paraId="5FC20B6A" w14:textId="222E363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0" w:history="1">
        <w:r w:rsidRPr="002508D1">
          <w:rPr>
            <w:rStyle w:val="Hyperlink"/>
            <w:noProof/>
          </w:rPr>
          <w:t>8.13 Temporary withdrawal / Suspension of Study.</w:t>
        </w:r>
        <w:r>
          <w:rPr>
            <w:noProof/>
            <w:webHidden/>
          </w:rPr>
          <w:tab/>
        </w:r>
        <w:r>
          <w:rPr>
            <w:noProof/>
            <w:webHidden/>
          </w:rPr>
          <w:fldChar w:fldCharType="begin"/>
        </w:r>
        <w:r>
          <w:rPr>
            <w:noProof/>
            <w:webHidden/>
          </w:rPr>
          <w:instrText xml:space="preserve"> PAGEREF _Toc144291800 \h </w:instrText>
        </w:r>
        <w:r>
          <w:rPr>
            <w:noProof/>
            <w:webHidden/>
          </w:rPr>
        </w:r>
        <w:r>
          <w:rPr>
            <w:noProof/>
            <w:webHidden/>
          </w:rPr>
          <w:fldChar w:fldCharType="separate"/>
        </w:r>
        <w:r w:rsidR="00550226">
          <w:rPr>
            <w:noProof/>
            <w:webHidden/>
          </w:rPr>
          <w:t>25</w:t>
        </w:r>
        <w:r>
          <w:rPr>
            <w:noProof/>
            <w:webHidden/>
          </w:rPr>
          <w:fldChar w:fldCharType="end"/>
        </w:r>
      </w:hyperlink>
    </w:p>
    <w:p w14:paraId="323CCB4F" w14:textId="76AA7DBA"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1" w:history="1">
        <w:r w:rsidRPr="002508D1">
          <w:rPr>
            <w:rStyle w:val="Hyperlink"/>
            <w:noProof/>
          </w:rPr>
          <w:t>8.13 Part Time PhD Study</w:t>
        </w:r>
        <w:r>
          <w:rPr>
            <w:noProof/>
            <w:webHidden/>
          </w:rPr>
          <w:tab/>
        </w:r>
        <w:r>
          <w:rPr>
            <w:noProof/>
            <w:webHidden/>
          </w:rPr>
          <w:fldChar w:fldCharType="begin"/>
        </w:r>
        <w:r>
          <w:rPr>
            <w:noProof/>
            <w:webHidden/>
          </w:rPr>
          <w:instrText xml:space="preserve"> PAGEREF _Toc144291801 \h </w:instrText>
        </w:r>
        <w:r>
          <w:rPr>
            <w:noProof/>
            <w:webHidden/>
          </w:rPr>
        </w:r>
        <w:r>
          <w:rPr>
            <w:noProof/>
            <w:webHidden/>
          </w:rPr>
          <w:fldChar w:fldCharType="separate"/>
        </w:r>
        <w:r w:rsidR="00550226">
          <w:rPr>
            <w:noProof/>
            <w:webHidden/>
          </w:rPr>
          <w:t>26</w:t>
        </w:r>
        <w:r>
          <w:rPr>
            <w:noProof/>
            <w:webHidden/>
          </w:rPr>
          <w:fldChar w:fldCharType="end"/>
        </w:r>
      </w:hyperlink>
    </w:p>
    <w:p w14:paraId="61505B75" w14:textId="5420A9AF"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2" w:history="1">
        <w:r w:rsidRPr="002508D1">
          <w:rPr>
            <w:rStyle w:val="Hyperlink"/>
            <w:noProof/>
          </w:rPr>
          <w:t>8.15 Insurance</w:t>
        </w:r>
        <w:r>
          <w:rPr>
            <w:noProof/>
            <w:webHidden/>
          </w:rPr>
          <w:tab/>
        </w:r>
        <w:r>
          <w:rPr>
            <w:noProof/>
            <w:webHidden/>
          </w:rPr>
          <w:fldChar w:fldCharType="begin"/>
        </w:r>
        <w:r>
          <w:rPr>
            <w:noProof/>
            <w:webHidden/>
          </w:rPr>
          <w:instrText xml:space="preserve"> PAGEREF _Toc144291802 \h </w:instrText>
        </w:r>
        <w:r>
          <w:rPr>
            <w:noProof/>
            <w:webHidden/>
          </w:rPr>
        </w:r>
        <w:r>
          <w:rPr>
            <w:noProof/>
            <w:webHidden/>
          </w:rPr>
          <w:fldChar w:fldCharType="separate"/>
        </w:r>
        <w:r w:rsidR="00550226">
          <w:rPr>
            <w:noProof/>
            <w:webHidden/>
          </w:rPr>
          <w:t>27</w:t>
        </w:r>
        <w:r>
          <w:rPr>
            <w:noProof/>
            <w:webHidden/>
          </w:rPr>
          <w:fldChar w:fldCharType="end"/>
        </w:r>
      </w:hyperlink>
    </w:p>
    <w:p w14:paraId="157A84D7" w14:textId="064DEEE6"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7" w:history="1">
        <w:r w:rsidRPr="002508D1">
          <w:rPr>
            <w:rStyle w:val="Hyperlink"/>
            <w:noProof/>
          </w:rPr>
          <w:t>8.16 MIBTP Website &amp; Newsletter</w:t>
        </w:r>
        <w:r>
          <w:rPr>
            <w:noProof/>
            <w:webHidden/>
          </w:rPr>
          <w:tab/>
        </w:r>
        <w:r>
          <w:rPr>
            <w:noProof/>
            <w:webHidden/>
          </w:rPr>
          <w:fldChar w:fldCharType="begin"/>
        </w:r>
        <w:r>
          <w:rPr>
            <w:noProof/>
            <w:webHidden/>
          </w:rPr>
          <w:instrText xml:space="preserve"> PAGEREF _Toc144291807 \h </w:instrText>
        </w:r>
        <w:r>
          <w:rPr>
            <w:noProof/>
            <w:webHidden/>
          </w:rPr>
        </w:r>
        <w:r>
          <w:rPr>
            <w:noProof/>
            <w:webHidden/>
          </w:rPr>
          <w:fldChar w:fldCharType="separate"/>
        </w:r>
        <w:r w:rsidR="00550226">
          <w:rPr>
            <w:noProof/>
            <w:webHidden/>
          </w:rPr>
          <w:t>28</w:t>
        </w:r>
        <w:r>
          <w:rPr>
            <w:noProof/>
            <w:webHidden/>
          </w:rPr>
          <w:fldChar w:fldCharType="end"/>
        </w:r>
      </w:hyperlink>
    </w:p>
    <w:p w14:paraId="1846E355" w14:textId="0ADFD16A"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8" w:history="1">
        <w:r w:rsidRPr="002508D1">
          <w:rPr>
            <w:rStyle w:val="Hyperlink"/>
            <w:noProof/>
          </w:rPr>
          <w:t>8.17 Photographs</w:t>
        </w:r>
        <w:r>
          <w:rPr>
            <w:noProof/>
            <w:webHidden/>
          </w:rPr>
          <w:tab/>
        </w:r>
        <w:r>
          <w:rPr>
            <w:noProof/>
            <w:webHidden/>
          </w:rPr>
          <w:fldChar w:fldCharType="begin"/>
        </w:r>
        <w:r>
          <w:rPr>
            <w:noProof/>
            <w:webHidden/>
          </w:rPr>
          <w:instrText xml:space="preserve"> PAGEREF _Toc144291808 \h </w:instrText>
        </w:r>
        <w:r>
          <w:rPr>
            <w:noProof/>
            <w:webHidden/>
          </w:rPr>
        </w:r>
        <w:r>
          <w:rPr>
            <w:noProof/>
            <w:webHidden/>
          </w:rPr>
          <w:fldChar w:fldCharType="separate"/>
        </w:r>
        <w:r w:rsidR="00550226">
          <w:rPr>
            <w:noProof/>
            <w:webHidden/>
          </w:rPr>
          <w:t>28</w:t>
        </w:r>
        <w:r>
          <w:rPr>
            <w:noProof/>
            <w:webHidden/>
          </w:rPr>
          <w:fldChar w:fldCharType="end"/>
        </w:r>
      </w:hyperlink>
    </w:p>
    <w:p w14:paraId="728BE255" w14:textId="6BF6A9F8"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9" w:history="1">
        <w:r w:rsidRPr="002508D1">
          <w:rPr>
            <w:rStyle w:val="Hyperlink"/>
            <w:noProof/>
          </w:rPr>
          <w:t>8.18 Researchfish</w:t>
        </w:r>
        <w:r>
          <w:rPr>
            <w:noProof/>
            <w:webHidden/>
          </w:rPr>
          <w:tab/>
        </w:r>
        <w:r>
          <w:rPr>
            <w:noProof/>
            <w:webHidden/>
          </w:rPr>
          <w:fldChar w:fldCharType="begin"/>
        </w:r>
        <w:r>
          <w:rPr>
            <w:noProof/>
            <w:webHidden/>
          </w:rPr>
          <w:instrText xml:space="preserve"> PAGEREF _Toc144291809 \h </w:instrText>
        </w:r>
        <w:r>
          <w:rPr>
            <w:noProof/>
            <w:webHidden/>
          </w:rPr>
        </w:r>
        <w:r>
          <w:rPr>
            <w:noProof/>
            <w:webHidden/>
          </w:rPr>
          <w:fldChar w:fldCharType="separate"/>
        </w:r>
        <w:r w:rsidR="00550226">
          <w:rPr>
            <w:noProof/>
            <w:webHidden/>
          </w:rPr>
          <w:t>29</w:t>
        </w:r>
        <w:r>
          <w:rPr>
            <w:noProof/>
            <w:webHidden/>
          </w:rPr>
          <w:fldChar w:fldCharType="end"/>
        </w:r>
      </w:hyperlink>
    </w:p>
    <w:p w14:paraId="7B76C864" w14:textId="6547E4F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0" w:history="1">
        <w:r w:rsidRPr="002508D1">
          <w:rPr>
            <w:rStyle w:val="Hyperlink"/>
            <w:noProof/>
          </w:rPr>
          <w:t>8.19 Complaints procedure</w:t>
        </w:r>
        <w:r>
          <w:rPr>
            <w:noProof/>
            <w:webHidden/>
          </w:rPr>
          <w:tab/>
        </w:r>
        <w:r>
          <w:rPr>
            <w:noProof/>
            <w:webHidden/>
          </w:rPr>
          <w:fldChar w:fldCharType="begin"/>
        </w:r>
        <w:r>
          <w:rPr>
            <w:noProof/>
            <w:webHidden/>
          </w:rPr>
          <w:instrText xml:space="preserve"> PAGEREF _Toc144291810 \h </w:instrText>
        </w:r>
        <w:r>
          <w:rPr>
            <w:noProof/>
            <w:webHidden/>
          </w:rPr>
        </w:r>
        <w:r>
          <w:rPr>
            <w:noProof/>
            <w:webHidden/>
          </w:rPr>
          <w:fldChar w:fldCharType="separate"/>
        </w:r>
        <w:r w:rsidR="00550226">
          <w:rPr>
            <w:noProof/>
            <w:webHidden/>
          </w:rPr>
          <w:t>29</w:t>
        </w:r>
        <w:r>
          <w:rPr>
            <w:noProof/>
            <w:webHidden/>
          </w:rPr>
          <w:fldChar w:fldCharType="end"/>
        </w:r>
      </w:hyperlink>
    </w:p>
    <w:p w14:paraId="16F2ABBA" w14:textId="423FD71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1" w:history="1">
        <w:r w:rsidRPr="002508D1">
          <w:rPr>
            <w:rStyle w:val="Hyperlink"/>
            <w:noProof/>
          </w:rPr>
          <w:t>8.20 Data Protection</w:t>
        </w:r>
        <w:r>
          <w:rPr>
            <w:noProof/>
            <w:webHidden/>
          </w:rPr>
          <w:tab/>
        </w:r>
        <w:r>
          <w:rPr>
            <w:noProof/>
            <w:webHidden/>
          </w:rPr>
          <w:fldChar w:fldCharType="begin"/>
        </w:r>
        <w:r>
          <w:rPr>
            <w:noProof/>
            <w:webHidden/>
          </w:rPr>
          <w:instrText xml:space="preserve"> PAGEREF _Toc144291811 \h </w:instrText>
        </w:r>
        <w:r>
          <w:rPr>
            <w:noProof/>
            <w:webHidden/>
          </w:rPr>
        </w:r>
        <w:r>
          <w:rPr>
            <w:noProof/>
            <w:webHidden/>
          </w:rPr>
          <w:fldChar w:fldCharType="separate"/>
        </w:r>
        <w:r w:rsidR="00550226">
          <w:rPr>
            <w:noProof/>
            <w:webHidden/>
          </w:rPr>
          <w:t>29</w:t>
        </w:r>
        <w:r>
          <w:rPr>
            <w:noProof/>
            <w:webHidden/>
          </w:rPr>
          <w:fldChar w:fldCharType="end"/>
        </w:r>
      </w:hyperlink>
    </w:p>
    <w:p w14:paraId="76B2BABC" w14:textId="133B6182"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2" w:history="1">
        <w:r w:rsidRPr="002508D1">
          <w:rPr>
            <w:rStyle w:val="Hyperlink"/>
            <w:noProof/>
          </w:rPr>
          <w:t>8.21 Confidentiality</w:t>
        </w:r>
        <w:r>
          <w:rPr>
            <w:noProof/>
            <w:webHidden/>
          </w:rPr>
          <w:tab/>
        </w:r>
        <w:r>
          <w:rPr>
            <w:noProof/>
            <w:webHidden/>
          </w:rPr>
          <w:fldChar w:fldCharType="begin"/>
        </w:r>
        <w:r>
          <w:rPr>
            <w:noProof/>
            <w:webHidden/>
          </w:rPr>
          <w:instrText xml:space="preserve"> PAGEREF _Toc144291812 \h </w:instrText>
        </w:r>
        <w:r>
          <w:rPr>
            <w:noProof/>
            <w:webHidden/>
          </w:rPr>
        </w:r>
        <w:r>
          <w:rPr>
            <w:noProof/>
            <w:webHidden/>
          </w:rPr>
          <w:fldChar w:fldCharType="separate"/>
        </w:r>
        <w:r w:rsidR="00550226">
          <w:rPr>
            <w:noProof/>
            <w:webHidden/>
          </w:rPr>
          <w:t>30</w:t>
        </w:r>
        <w:r>
          <w:rPr>
            <w:noProof/>
            <w:webHidden/>
          </w:rPr>
          <w:fldChar w:fldCharType="end"/>
        </w:r>
      </w:hyperlink>
    </w:p>
    <w:p w14:paraId="41B2B908" w14:textId="0AE5F5B5"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3" w:history="1">
        <w:r w:rsidRPr="002508D1">
          <w:rPr>
            <w:rStyle w:val="Hyperlink"/>
            <w:noProof/>
          </w:rPr>
          <w:t>8.22 Disability Services</w:t>
        </w:r>
        <w:r>
          <w:rPr>
            <w:noProof/>
            <w:webHidden/>
          </w:rPr>
          <w:tab/>
        </w:r>
        <w:r>
          <w:rPr>
            <w:noProof/>
            <w:webHidden/>
          </w:rPr>
          <w:fldChar w:fldCharType="begin"/>
        </w:r>
        <w:r>
          <w:rPr>
            <w:noProof/>
            <w:webHidden/>
          </w:rPr>
          <w:instrText xml:space="preserve"> PAGEREF _Toc144291813 \h </w:instrText>
        </w:r>
        <w:r>
          <w:rPr>
            <w:noProof/>
            <w:webHidden/>
          </w:rPr>
        </w:r>
        <w:r>
          <w:rPr>
            <w:noProof/>
            <w:webHidden/>
          </w:rPr>
          <w:fldChar w:fldCharType="separate"/>
        </w:r>
        <w:r w:rsidR="00550226">
          <w:rPr>
            <w:noProof/>
            <w:webHidden/>
          </w:rPr>
          <w:t>30</w:t>
        </w:r>
        <w:r>
          <w:rPr>
            <w:noProof/>
            <w:webHidden/>
          </w:rPr>
          <w:fldChar w:fldCharType="end"/>
        </w:r>
      </w:hyperlink>
    </w:p>
    <w:p w14:paraId="00712FC4" w14:textId="7F53C3DD"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4" w:history="1">
        <w:r w:rsidRPr="002508D1">
          <w:rPr>
            <w:rStyle w:val="Hyperlink"/>
            <w:noProof/>
          </w:rPr>
          <w:t>8.23 Contact details:</w:t>
        </w:r>
        <w:r>
          <w:rPr>
            <w:noProof/>
            <w:webHidden/>
          </w:rPr>
          <w:tab/>
        </w:r>
        <w:r>
          <w:rPr>
            <w:noProof/>
            <w:webHidden/>
          </w:rPr>
          <w:fldChar w:fldCharType="begin"/>
        </w:r>
        <w:r>
          <w:rPr>
            <w:noProof/>
            <w:webHidden/>
          </w:rPr>
          <w:instrText xml:space="preserve"> PAGEREF _Toc144291814 \h </w:instrText>
        </w:r>
        <w:r>
          <w:rPr>
            <w:noProof/>
            <w:webHidden/>
          </w:rPr>
        </w:r>
        <w:r>
          <w:rPr>
            <w:noProof/>
            <w:webHidden/>
          </w:rPr>
          <w:fldChar w:fldCharType="separate"/>
        </w:r>
        <w:r w:rsidR="00550226">
          <w:rPr>
            <w:noProof/>
            <w:webHidden/>
          </w:rPr>
          <w:t>31</w:t>
        </w:r>
        <w:r>
          <w:rPr>
            <w:noProof/>
            <w:webHidden/>
          </w:rPr>
          <w:fldChar w:fldCharType="end"/>
        </w:r>
      </w:hyperlink>
    </w:p>
    <w:p w14:paraId="11422D1A" w14:textId="1F745525"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5" w:history="1">
        <w:r w:rsidRPr="002508D1">
          <w:rPr>
            <w:rStyle w:val="Hyperlink"/>
            <w:noProof/>
            <w:w w:val="105"/>
          </w:rPr>
          <w:t>Appendix 1</w:t>
        </w:r>
        <w:r>
          <w:rPr>
            <w:noProof/>
            <w:webHidden/>
          </w:rPr>
          <w:tab/>
        </w:r>
        <w:r>
          <w:rPr>
            <w:noProof/>
            <w:webHidden/>
          </w:rPr>
          <w:fldChar w:fldCharType="begin"/>
        </w:r>
        <w:r>
          <w:rPr>
            <w:noProof/>
            <w:webHidden/>
          </w:rPr>
          <w:instrText xml:space="preserve"> PAGEREF _Toc144291815 \h </w:instrText>
        </w:r>
        <w:r>
          <w:rPr>
            <w:noProof/>
            <w:webHidden/>
          </w:rPr>
        </w:r>
        <w:r>
          <w:rPr>
            <w:noProof/>
            <w:webHidden/>
          </w:rPr>
          <w:fldChar w:fldCharType="separate"/>
        </w:r>
        <w:r w:rsidR="00550226">
          <w:rPr>
            <w:noProof/>
            <w:webHidden/>
          </w:rPr>
          <w:t>34</w:t>
        </w:r>
        <w:r>
          <w:rPr>
            <w:noProof/>
            <w:webHidden/>
          </w:rPr>
          <w:fldChar w:fldCharType="end"/>
        </w:r>
      </w:hyperlink>
    </w:p>
    <w:p w14:paraId="60A2972B" w14:textId="25F12DF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7" w:history="1">
        <w:r w:rsidRPr="002508D1">
          <w:rPr>
            <w:rStyle w:val="Hyperlink"/>
            <w:noProof/>
            <w:w w:val="105"/>
          </w:rPr>
          <w:t>Appendix 2</w:t>
        </w:r>
        <w:r>
          <w:rPr>
            <w:noProof/>
            <w:webHidden/>
          </w:rPr>
          <w:tab/>
        </w:r>
        <w:r>
          <w:rPr>
            <w:noProof/>
            <w:webHidden/>
          </w:rPr>
          <w:fldChar w:fldCharType="begin"/>
        </w:r>
        <w:r>
          <w:rPr>
            <w:noProof/>
            <w:webHidden/>
          </w:rPr>
          <w:instrText xml:space="preserve"> PAGEREF _Toc144291817 \h </w:instrText>
        </w:r>
        <w:r>
          <w:rPr>
            <w:noProof/>
            <w:webHidden/>
          </w:rPr>
        </w:r>
        <w:r>
          <w:rPr>
            <w:noProof/>
            <w:webHidden/>
          </w:rPr>
          <w:fldChar w:fldCharType="separate"/>
        </w:r>
        <w:r w:rsidR="00550226">
          <w:rPr>
            <w:noProof/>
            <w:webHidden/>
          </w:rPr>
          <w:t>35</w:t>
        </w:r>
        <w:r>
          <w:rPr>
            <w:noProof/>
            <w:webHidden/>
          </w:rPr>
          <w:fldChar w:fldCharType="end"/>
        </w:r>
      </w:hyperlink>
    </w:p>
    <w:p w14:paraId="1C872B00" w14:textId="588E2838" w:rsidR="0006449E" w:rsidRPr="00E31F1B" w:rsidRDefault="00D54B1B" w:rsidP="00783316">
      <w:pPr>
        <w:jc w:val="both"/>
        <w:rPr>
          <w:rFonts w:asciiTheme="majorHAnsi" w:hAnsiTheme="majorHAnsi" w:cstheme="majorHAnsi"/>
          <w:b/>
          <w:bCs/>
        </w:rPr>
      </w:pPr>
      <w:r>
        <w:rPr>
          <w:rFonts w:asciiTheme="majorHAnsi" w:hAnsiTheme="majorHAnsi" w:cstheme="majorHAnsi"/>
          <w:b/>
          <w:bCs/>
        </w:rPr>
        <w:fldChar w:fldCharType="end"/>
      </w:r>
    </w:p>
    <w:p w14:paraId="08895268" w14:textId="77777777" w:rsidR="0006449E" w:rsidRPr="00E31F1B" w:rsidRDefault="0006449E" w:rsidP="00783316">
      <w:pPr>
        <w:jc w:val="both"/>
        <w:rPr>
          <w:rFonts w:asciiTheme="majorHAnsi" w:hAnsiTheme="majorHAnsi" w:cstheme="majorHAnsi"/>
          <w:b/>
          <w:bCs/>
        </w:rPr>
      </w:pPr>
    </w:p>
    <w:p w14:paraId="172B0420" w14:textId="77777777" w:rsidR="0006449E" w:rsidRPr="00E31F1B" w:rsidRDefault="0006449E" w:rsidP="00783316">
      <w:pPr>
        <w:jc w:val="both"/>
        <w:rPr>
          <w:rFonts w:asciiTheme="majorHAnsi" w:hAnsiTheme="majorHAnsi" w:cstheme="majorHAnsi"/>
          <w:b/>
          <w:bCs/>
        </w:rPr>
      </w:pPr>
    </w:p>
    <w:p w14:paraId="4E3EE2EE" w14:textId="77777777" w:rsidR="0006449E" w:rsidRPr="00E31F1B" w:rsidRDefault="0006449E" w:rsidP="00783316">
      <w:pPr>
        <w:jc w:val="both"/>
        <w:rPr>
          <w:rFonts w:asciiTheme="majorHAnsi" w:hAnsiTheme="majorHAnsi" w:cstheme="majorHAnsi"/>
          <w:b/>
          <w:bCs/>
        </w:rPr>
      </w:pPr>
    </w:p>
    <w:p w14:paraId="5D94A531" w14:textId="77777777" w:rsidR="0006449E" w:rsidRPr="00E31F1B" w:rsidRDefault="0006449E" w:rsidP="00783316">
      <w:pPr>
        <w:jc w:val="both"/>
        <w:rPr>
          <w:rFonts w:asciiTheme="majorHAnsi" w:hAnsiTheme="majorHAnsi" w:cstheme="majorHAnsi"/>
          <w:b/>
          <w:bCs/>
        </w:rPr>
      </w:pPr>
    </w:p>
    <w:p w14:paraId="2A9235C0" w14:textId="77777777" w:rsidR="0006449E" w:rsidRPr="00E31F1B" w:rsidRDefault="0006449E" w:rsidP="00783316">
      <w:pPr>
        <w:jc w:val="both"/>
        <w:rPr>
          <w:rFonts w:asciiTheme="majorHAnsi" w:hAnsiTheme="majorHAnsi" w:cstheme="majorHAnsi"/>
          <w:b/>
          <w:bCs/>
        </w:rPr>
      </w:pPr>
    </w:p>
    <w:p w14:paraId="4624BE46" w14:textId="77777777" w:rsidR="0006449E" w:rsidRPr="00E31F1B" w:rsidRDefault="0006449E" w:rsidP="00783316">
      <w:pPr>
        <w:jc w:val="both"/>
        <w:rPr>
          <w:rFonts w:asciiTheme="majorHAnsi" w:hAnsiTheme="majorHAnsi" w:cstheme="majorHAnsi"/>
          <w:b/>
          <w:bCs/>
        </w:rPr>
      </w:pPr>
    </w:p>
    <w:p w14:paraId="4E4919AF" w14:textId="5B3325FA" w:rsidR="00D93D49" w:rsidRPr="00D54B1B" w:rsidRDefault="009912EB" w:rsidP="6DE6F556">
      <w:pPr>
        <w:jc w:val="both"/>
        <w:rPr>
          <w:rFonts w:asciiTheme="majorHAnsi" w:hAnsiTheme="majorHAnsi"/>
        </w:rPr>
      </w:pPr>
      <w:r w:rsidRPr="6DE6F556">
        <w:rPr>
          <w:rFonts w:asciiTheme="majorHAnsi" w:hAnsiTheme="majorHAnsi" w:cstheme="majorBidi"/>
        </w:rPr>
        <w:br w:type="page"/>
      </w:r>
      <w:bookmarkStart w:id="0" w:name="_Toc144291752"/>
      <w:r w:rsidR="00D93D49" w:rsidRPr="6DE6F556">
        <w:rPr>
          <w:rFonts w:asciiTheme="majorHAnsi" w:hAnsiTheme="majorHAnsi"/>
          <w:b/>
          <w:bCs/>
        </w:rPr>
        <w:lastRenderedPageBreak/>
        <w:t>Introduction and welcome to MIBTP</w:t>
      </w:r>
      <w:bookmarkEnd w:id="0"/>
    </w:p>
    <w:p w14:paraId="656B1BF9" w14:textId="77777777" w:rsidR="008712C9" w:rsidRPr="00D54B1B" w:rsidRDefault="008712C9" w:rsidP="006138C1">
      <w:pPr>
        <w:rPr>
          <w:rFonts w:asciiTheme="majorHAnsi" w:hAnsiTheme="majorHAnsi" w:cstheme="majorHAnsi"/>
          <w:b/>
          <w:bCs/>
        </w:rPr>
      </w:pPr>
    </w:p>
    <w:p w14:paraId="591D11A6" w14:textId="0DC1FDCF" w:rsidR="00FB0CE1" w:rsidRPr="00D54B1B" w:rsidRDefault="00FB0CE1" w:rsidP="006138C1">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 xml:space="preserve">We are delighted to welcome you to the MIBTP programme, which will start on </w:t>
      </w:r>
      <w:r w:rsidRPr="00D54B1B">
        <w:rPr>
          <w:rFonts w:asciiTheme="majorHAnsi" w:hAnsiTheme="majorHAnsi" w:cstheme="majorHAnsi"/>
          <w:b/>
          <w:bCs/>
        </w:rPr>
        <w:t xml:space="preserve">Monday </w:t>
      </w:r>
      <w:r w:rsidR="00FD692A">
        <w:rPr>
          <w:rFonts w:asciiTheme="majorHAnsi" w:hAnsiTheme="majorHAnsi" w:cstheme="majorHAnsi"/>
          <w:b/>
          <w:bCs/>
        </w:rPr>
        <w:t>2</w:t>
      </w:r>
      <w:r w:rsidR="009A75F6">
        <w:rPr>
          <w:rFonts w:asciiTheme="majorHAnsi" w:hAnsiTheme="majorHAnsi" w:cstheme="majorHAnsi"/>
          <w:b/>
          <w:bCs/>
        </w:rPr>
        <w:t>3</w:t>
      </w:r>
      <w:r w:rsidR="009A75F6" w:rsidRPr="009A75F6">
        <w:rPr>
          <w:rFonts w:asciiTheme="majorHAnsi" w:hAnsiTheme="majorHAnsi" w:cstheme="majorHAnsi"/>
          <w:b/>
          <w:bCs/>
          <w:vertAlign w:val="superscript"/>
        </w:rPr>
        <w:t>rd</w:t>
      </w:r>
      <w:r w:rsidR="009A75F6">
        <w:rPr>
          <w:rFonts w:asciiTheme="majorHAnsi" w:hAnsiTheme="majorHAnsi" w:cstheme="majorHAnsi"/>
          <w:b/>
          <w:bCs/>
        </w:rPr>
        <w:t xml:space="preserve"> </w:t>
      </w:r>
      <w:r w:rsidRPr="00D54B1B">
        <w:rPr>
          <w:rFonts w:asciiTheme="majorHAnsi" w:hAnsiTheme="majorHAnsi" w:cstheme="majorHAnsi"/>
          <w:b/>
          <w:bCs/>
        </w:rPr>
        <w:t>September 202</w:t>
      </w:r>
      <w:r w:rsidR="009A75F6">
        <w:rPr>
          <w:rFonts w:asciiTheme="majorHAnsi" w:hAnsiTheme="majorHAnsi" w:cstheme="majorHAnsi"/>
          <w:b/>
          <w:bCs/>
        </w:rPr>
        <w:t>4</w:t>
      </w:r>
      <w:r w:rsidRPr="00D54B1B">
        <w:rPr>
          <w:rFonts w:asciiTheme="majorHAnsi" w:hAnsiTheme="majorHAnsi" w:cstheme="majorHAnsi"/>
          <w:b/>
          <w:bCs/>
        </w:rPr>
        <w:t>.</w:t>
      </w:r>
      <w:r w:rsidRPr="00D54B1B">
        <w:rPr>
          <w:rFonts w:asciiTheme="majorHAnsi" w:hAnsiTheme="majorHAnsi" w:cstheme="majorHAnsi"/>
        </w:rPr>
        <w:t xml:space="preserve">  </w:t>
      </w:r>
    </w:p>
    <w:p w14:paraId="4B3AE040" w14:textId="77777777" w:rsidR="00FB0CE1" w:rsidRPr="00D54B1B" w:rsidRDefault="00FB0CE1" w:rsidP="006138C1">
      <w:pPr>
        <w:pStyle w:val="NormalWeb"/>
        <w:shd w:val="clear" w:color="auto" w:fill="FFFFFF"/>
        <w:spacing w:before="0" w:beforeAutospacing="0" w:after="0" w:afterAutospacing="0"/>
        <w:rPr>
          <w:rFonts w:asciiTheme="majorHAnsi" w:hAnsiTheme="majorHAnsi" w:cstheme="majorHAnsi"/>
        </w:rPr>
      </w:pPr>
    </w:p>
    <w:p w14:paraId="2CB9D403" w14:textId="421E2F10" w:rsidR="00FB0CE1" w:rsidRPr="00D54B1B" w:rsidRDefault="00FB0CE1" w:rsidP="006138C1">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 xml:space="preserve">MIBTP has been running since 2012 as a collaboration between the universities of Birmingham, </w:t>
      </w:r>
      <w:r w:rsidR="00EE0173" w:rsidRPr="00D54B1B">
        <w:rPr>
          <w:rFonts w:asciiTheme="majorHAnsi" w:hAnsiTheme="majorHAnsi" w:cstheme="majorHAnsi"/>
        </w:rPr>
        <w:t>Leicester,</w:t>
      </w:r>
      <w:r w:rsidRPr="00D54B1B">
        <w:rPr>
          <w:rFonts w:asciiTheme="majorHAnsi" w:hAnsiTheme="majorHAnsi" w:cstheme="majorHAnsi"/>
        </w:rPr>
        <w:t xml:space="preserve"> and Warwick</w:t>
      </w:r>
      <w:r w:rsidR="006F5D51">
        <w:rPr>
          <w:rFonts w:asciiTheme="majorHAnsi" w:hAnsiTheme="majorHAnsi" w:cstheme="majorHAnsi"/>
        </w:rPr>
        <w:t xml:space="preserve"> and in 2020 we welcomed two new partners, Aston </w:t>
      </w:r>
      <w:r w:rsidRPr="00D54B1B">
        <w:rPr>
          <w:rFonts w:asciiTheme="majorHAnsi" w:hAnsiTheme="majorHAnsi" w:cstheme="majorHAnsi"/>
        </w:rPr>
        <w:t>and Harper Adams universities.</w:t>
      </w:r>
    </w:p>
    <w:p w14:paraId="70074BFB" w14:textId="77777777" w:rsidR="00D93D49" w:rsidRPr="00D54B1B" w:rsidRDefault="00D93D49" w:rsidP="006138C1">
      <w:pPr>
        <w:pStyle w:val="NormalWeb"/>
        <w:shd w:val="clear" w:color="auto" w:fill="FFFFFF"/>
        <w:spacing w:before="0" w:beforeAutospacing="0" w:after="0" w:afterAutospacing="0"/>
        <w:rPr>
          <w:rFonts w:asciiTheme="majorHAnsi" w:hAnsiTheme="majorHAnsi" w:cstheme="majorHAnsi"/>
        </w:rPr>
      </w:pPr>
    </w:p>
    <w:p w14:paraId="62FAD4AB" w14:textId="77777777" w:rsidR="00D93D49" w:rsidRPr="00D54B1B" w:rsidRDefault="00D93D49" w:rsidP="006138C1">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The MIBTP has an ambitious vision to deliver innovative, world class research</w:t>
      </w:r>
      <w:r w:rsidR="00150B8A" w:rsidRPr="00D54B1B">
        <w:rPr>
          <w:rFonts w:asciiTheme="majorHAnsi" w:hAnsiTheme="majorHAnsi" w:cstheme="majorHAnsi"/>
        </w:rPr>
        <w:t xml:space="preserve"> training</w:t>
      </w:r>
      <w:r w:rsidRPr="00D54B1B">
        <w:rPr>
          <w:rFonts w:asciiTheme="majorHAnsi" w:hAnsiTheme="majorHAnsi" w:cstheme="majorHAnsi"/>
        </w:rPr>
        <w:t xml:space="preserve"> across the Life Sciences</w:t>
      </w:r>
      <w:r w:rsidR="004761B3" w:rsidRPr="00D54B1B">
        <w:rPr>
          <w:rFonts w:asciiTheme="majorHAnsi" w:hAnsiTheme="majorHAnsi" w:cstheme="majorHAnsi"/>
        </w:rPr>
        <w:t>. We aim</w:t>
      </w:r>
      <w:r w:rsidRPr="00D54B1B">
        <w:rPr>
          <w:rFonts w:asciiTheme="majorHAnsi" w:hAnsiTheme="majorHAnsi" w:cstheme="majorHAnsi"/>
        </w:rPr>
        <w:t xml:space="preserve"> to boost the growing </w:t>
      </w:r>
      <w:r w:rsidR="00FB0CE1" w:rsidRPr="00D54B1B">
        <w:rPr>
          <w:rFonts w:asciiTheme="majorHAnsi" w:hAnsiTheme="majorHAnsi" w:cstheme="majorHAnsi"/>
        </w:rPr>
        <w:t>b</w:t>
      </w:r>
      <w:r w:rsidRPr="00D54B1B">
        <w:rPr>
          <w:rFonts w:asciiTheme="majorHAnsi" w:hAnsiTheme="majorHAnsi" w:cstheme="majorHAnsi"/>
        </w:rPr>
        <w:t>ioeconomy in the Midlands and across the UK.</w:t>
      </w:r>
    </w:p>
    <w:p w14:paraId="4BBD80F5" w14:textId="77777777" w:rsidR="00D93D49" w:rsidRPr="00D54B1B" w:rsidRDefault="00D93D49" w:rsidP="006138C1">
      <w:pPr>
        <w:pStyle w:val="NormalWeb"/>
        <w:shd w:val="clear" w:color="auto" w:fill="FFFFFF"/>
        <w:spacing w:before="0" w:beforeAutospacing="0" w:after="0" w:afterAutospacing="0"/>
        <w:rPr>
          <w:rFonts w:asciiTheme="majorHAnsi" w:hAnsiTheme="majorHAnsi" w:cstheme="majorHAnsi"/>
        </w:rPr>
      </w:pPr>
    </w:p>
    <w:p w14:paraId="400912DE" w14:textId="77777777" w:rsidR="00EE7FB6" w:rsidRPr="00D54B1B" w:rsidRDefault="00D93D49" w:rsidP="006138C1">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 xml:space="preserve">PhD </w:t>
      </w:r>
      <w:r w:rsidR="00150B8A" w:rsidRPr="00D54B1B">
        <w:rPr>
          <w:rFonts w:asciiTheme="majorHAnsi" w:hAnsiTheme="majorHAnsi" w:cstheme="majorHAnsi"/>
        </w:rPr>
        <w:t>s</w:t>
      </w:r>
      <w:r w:rsidRPr="00D54B1B">
        <w:rPr>
          <w:rFonts w:asciiTheme="majorHAnsi" w:hAnsiTheme="majorHAnsi" w:cstheme="majorHAnsi"/>
        </w:rPr>
        <w:t xml:space="preserve">tudentship projects are focused </w:t>
      </w:r>
      <w:r w:rsidR="00150B8A" w:rsidRPr="00D54B1B">
        <w:rPr>
          <w:rFonts w:asciiTheme="majorHAnsi" w:hAnsiTheme="majorHAnsi" w:cstheme="majorHAnsi"/>
        </w:rPr>
        <w:t>with</w:t>
      </w:r>
      <w:r w:rsidRPr="00D54B1B">
        <w:rPr>
          <w:rFonts w:asciiTheme="majorHAnsi" w:hAnsiTheme="majorHAnsi" w:cstheme="majorHAnsi"/>
        </w:rPr>
        <w:t>in vital research areas such as Sustainable Agriculture and Food, Understanding the Rules of Life, Renewable Resources and Clean Growth and Integrated Understanding of Health and use interdisciplinary and quantitative</w:t>
      </w:r>
      <w:r w:rsidR="00EE7FB6" w:rsidRPr="00D54B1B">
        <w:rPr>
          <w:rFonts w:asciiTheme="majorHAnsi" w:hAnsiTheme="majorHAnsi" w:cstheme="majorHAnsi"/>
        </w:rPr>
        <w:t xml:space="preserve"> </w:t>
      </w:r>
      <w:r w:rsidRPr="00D54B1B">
        <w:rPr>
          <w:rFonts w:asciiTheme="majorHAnsi" w:hAnsiTheme="majorHAnsi" w:cstheme="majorHAnsi"/>
        </w:rPr>
        <w:t>approaches to biology.</w:t>
      </w:r>
    </w:p>
    <w:p w14:paraId="37259CA6" w14:textId="77777777" w:rsidR="00D93D49" w:rsidRPr="00D54B1B" w:rsidRDefault="00D93D49" w:rsidP="006138C1">
      <w:pPr>
        <w:pStyle w:val="NormalWeb"/>
        <w:shd w:val="clear" w:color="auto" w:fill="FFFFFF"/>
        <w:spacing w:before="0" w:beforeAutospacing="0" w:after="0" w:afterAutospacing="0"/>
        <w:rPr>
          <w:rFonts w:asciiTheme="majorHAnsi" w:hAnsiTheme="majorHAnsi" w:cstheme="majorHAnsi"/>
        </w:rPr>
      </w:pPr>
    </w:p>
    <w:p w14:paraId="38F76984" w14:textId="1538E21E" w:rsidR="00F717A6" w:rsidRPr="00D54B1B" w:rsidRDefault="00F717A6" w:rsidP="006138C1">
      <w:pPr>
        <w:pStyle w:val="NormalWeb"/>
        <w:shd w:val="clear" w:color="auto" w:fill="FFFFFF"/>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b w:val="0"/>
          <w:bCs w:val="0"/>
        </w:rPr>
        <w:t>MIBTP studentships are fully funded and include</w:t>
      </w:r>
      <w:r>
        <w:rPr>
          <w:rStyle w:val="Strong"/>
          <w:rFonts w:asciiTheme="majorHAnsi" w:eastAsiaTheme="majorEastAsia" w:hAnsiTheme="majorHAnsi" w:cstheme="majorHAnsi"/>
          <w:b w:val="0"/>
          <w:bCs w:val="0"/>
        </w:rPr>
        <w:t>s</w:t>
      </w:r>
      <w:r w:rsidRPr="00D54B1B">
        <w:rPr>
          <w:rStyle w:val="Strong"/>
          <w:rFonts w:asciiTheme="majorHAnsi" w:eastAsiaTheme="majorEastAsia" w:hAnsiTheme="majorHAnsi" w:cstheme="majorHAnsi"/>
          <w:b w:val="0"/>
          <w:bCs w:val="0"/>
        </w:rPr>
        <w:t xml:space="preserve"> payment of</w:t>
      </w:r>
      <w:r w:rsidRPr="00D54B1B">
        <w:rPr>
          <w:rFonts w:asciiTheme="majorHAnsi" w:hAnsiTheme="majorHAnsi" w:cstheme="majorHAnsi"/>
        </w:rPr>
        <w:t> fees</w:t>
      </w:r>
      <w:r>
        <w:rPr>
          <w:rFonts w:asciiTheme="majorHAnsi" w:hAnsiTheme="majorHAnsi" w:cstheme="majorHAnsi"/>
        </w:rPr>
        <w:t>,</w:t>
      </w:r>
      <w:r w:rsidRPr="00D54B1B">
        <w:rPr>
          <w:rFonts w:asciiTheme="majorHAnsi" w:hAnsiTheme="majorHAnsi" w:cstheme="majorHAnsi"/>
        </w:rPr>
        <w:t xml:space="preserve"> a tax-free annual stipend of at least £1</w:t>
      </w:r>
      <w:r w:rsidR="009A75F6">
        <w:rPr>
          <w:rFonts w:asciiTheme="majorHAnsi" w:hAnsiTheme="majorHAnsi" w:cstheme="majorHAnsi"/>
        </w:rPr>
        <w:t>9</w:t>
      </w:r>
      <w:r w:rsidR="00474FE9">
        <w:rPr>
          <w:rFonts w:asciiTheme="majorHAnsi" w:hAnsiTheme="majorHAnsi" w:cstheme="majorHAnsi"/>
        </w:rPr>
        <w:t>,</w:t>
      </w:r>
      <w:r w:rsidR="009A75F6">
        <w:rPr>
          <w:rFonts w:asciiTheme="majorHAnsi" w:hAnsiTheme="majorHAnsi" w:cstheme="majorHAnsi"/>
        </w:rPr>
        <w:t>237</w:t>
      </w:r>
      <w:r w:rsidRPr="00D54B1B">
        <w:rPr>
          <w:rFonts w:asciiTheme="majorHAnsi" w:hAnsiTheme="majorHAnsi" w:cstheme="majorHAnsi"/>
        </w:rPr>
        <w:t xml:space="preserve"> (to rise in line with UKRI recommendation)</w:t>
      </w:r>
      <w:r>
        <w:rPr>
          <w:rFonts w:asciiTheme="majorHAnsi" w:hAnsiTheme="majorHAnsi" w:cstheme="majorHAnsi"/>
        </w:rPr>
        <w:t>,</w:t>
      </w:r>
      <w:r w:rsidRPr="00D54B1B">
        <w:rPr>
          <w:rFonts w:asciiTheme="majorHAnsi" w:hAnsiTheme="majorHAnsi" w:cstheme="majorHAnsi"/>
        </w:rPr>
        <w:t xml:space="preserve"> a travel allowance in year 1</w:t>
      </w:r>
      <w:r>
        <w:rPr>
          <w:rFonts w:asciiTheme="majorHAnsi" w:hAnsiTheme="majorHAnsi" w:cstheme="majorHAnsi"/>
        </w:rPr>
        <w:t>,</w:t>
      </w:r>
      <w:r w:rsidRPr="00D54B1B">
        <w:rPr>
          <w:rFonts w:asciiTheme="majorHAnsi" w:hAnsiTheme="majorHAnsi" w:cstheme="majorHAnsi"/>
        </w:rPr>
        <w:t xml:space="preserve"> a travel / conference budget</w:t>
      </w:r>
      <w:r>
        <w:rPr>
          <w:rFonts w:asciiTheme="majorHAnsi" w:hAnsiTheme="majorHAnsi" w:cstheme="majorHAnsi"/>
        </w:rPr>
        <w:t>,</w:t>
      </w:r>
      <w:r w:rsidRPr="00D54B1B">
        <w:rPr>
          <w:rFonts w:asciiTheme="majorHAnsi" w:hAnsiTheme="majorHAnsi" w:cstheme="majorHAnsi"/>
        </w:rPr>
        <w:t xml:space="preserve"> a generous consumables budget, and use of a MacBook Pro for the duration of the programme.</w:t>
      </w:r>
    </w:p>
    <w:p w14:paraId="0697C54C" w14:textId="77777777" w:rsidR="00FB0CE1" w:rsidRPr="00D54B1B" w:rsidRDefault="00FB0CE1" w:rsidP="006138C1">
      <w:pPr>
        <w:pStyle w:val="NormalWeb"/>
        <w:shd w:val="clear" w:color="auto" w:fill="FFFFFF"/>
        <w:spacing w:before="0" w:beforeAutospacing="0" w:after="0" w:afterAutospacing="0"/>
        <w:rPr>
          <w:rFonts w:asciiTheme="majorHAnsi" w:hAnsiTheme="majorHAnsi" w:cstheme="majorHAnsi"/>
        </w:rPr>
      </w:pPr>
    </w:p>
    <w:p w14:paraId="0778AE02" w14:textId="2C6C071A" w:rsidR="00D93D49" w:rsidRPr="00D54B1B" w:rsidRDefault="00D93D49" w:rsidP="006138C1">
      <w:pPr>
        <w:pStyle w:val="NormalWeb"/>
        <w:shd w:val="clear" w:color="auto" w:fill="FFFFFF"/>
        <w:spacing w:before="0" w:beforeAutospacing="0" w:after="0" w:afterAutospacing="0"/>
        <w:rPr>
          <w:rFonts w:asciiTheme="majorHAnsi" w:hAnsiTheme="majorHAnsi" w:cstheme="majorHAnsi"/>
          <w:color w:val="383838"/>
        </w:rPr>
      </w:pPr>
      <w:r w:rsidRPr="00D54B1B">
        <w:rPr>
          <w:rFonts w:asciiTheme="majorHAnsi" w:hAnsiTheme="majorHAnsi" w:cstheme="majorHAnsi"/>
        </w:rPr>
        <w:t xml:space="preserve">MIBTP is jointly funded by </w:t>
      </w:r>
      <w:hyperlink r:id="rId15" w:history="1">
        <w:r w:rsidR="00010CDA" w:rsidRPr="001A5884">
          <w:rPr>
            <w:rStyle w:val="Hyperlink"/>
            <w:rFonts w:asciiTheme="majorHAnsi" w:hAnsiTheme="majorHAnsi" w:cstheme="majorHAnsi"/>
          </w:rPr>
          <w:t>UKRI-BBSRC</w:t>
        </w:r>
      </w:hyperlink>
      <w:r w:rsidR="00010CDA" w:rsidRPr="00D54B1B">
        <w:rPr>
          <w:rFonts w:asciiTheme="majorHAnsi" w:hAnsiTheme="majorHAnsi" w:cstheme="majorHAnsi"/>
        </w:rPr>
        <w:t xml:space="preserve"> </w:t>
      </w:r>
      <w:r w:rsidRPr="00D54B1B">
        <w:rPr>
          <w:rFonts w:asciiTheme="majorHAnsi" w:hAnsiTheme="majorHAnsi" w:cstheme="majorHAnsi"/>
        </w:rPr>
        <w:t xml:space="preserve">and the universities of Aston, Birmingham, Harper Adams, </w:t>
      </w:r>
      <w:r w:rsidR="00A930B3" w:rsidRPr="00D54B1B">
        <w:rPr>
          <w:rFonts w:asciiTheme="majorHAnsi" w:hAnsiTheme="majorHAnsi" w:cstheme="majorHAnsi"/>
        </w:rPr>
        <w:t>Leicester,</w:t>
      </w:r>
      <w:r w:rsidRPr="00D54B1B">
        <w:rPr>
          <w:rFonts w:asciiTheme="majorHAnsi" w:hAnsiTheme="majorHAnsi" w:cstheme="majorHAnsi"/>
        </w:rPr>
        <w:t xml:space="preserve"> and Warwick.</w:t>
      </w:r>
    </w:p>
    <w:p w14:paraId="3BB83B73" w14:textId="77777777" w:rsidR="00D93D49" w:rsidRPr="00D54B1B" w:rsidRDefault="00D93D49" w:rsidP="00783316">
      <w:pPr>
        <w:jc w:val="both"/>
        <w:rPr>
          <w:rFonts w:asciiTheme="majorHAnsi" w:hAnsiTheme="majorHAnsi" w:cstheme="majorHAnsi"/>
          <w:b/>
          <w:bCs/>
        </w:rPr>
      </w:pPr>
    </w:p>
    <w:p w14:paraId="25CD7183" w14:textId="77777777" w:rsidR="003A7093" w:rsidRPr="00D54B1B" w:rsidRDefault="003A7093" w:rsidP="00783316">
      <w:pPr>
        <w:jc w:val="both"/>
        <w:rPr>
          <w:rFonts w:asciiTheme="majorHAnsi" w:eastAsiaTheme="majorEastAsia" w:hAnsiTheme="majorHAnsi" w:cstheme="majorHAnsi"/>
          <w:b/>
          <w:bCs/>
        </w:rPr>
      </w:pPr>
      <w:bookmarkStart w:id="1" w:name="_Toc46230855"/>
      <w:r w:rsidRPr="00D54B1B">
        <w:rPr>
          <w:rFonts w:asciiTheme="majorHAnsi" w:hAnsiTheme="majorHAnsi" w:cstheme="majorHAnsi"/>
        </w:rPr>
        <w:br w:type="page"/>
      </w:r>
    </w:p>
    <w:p w14:paraId="5588740C" w14:textId="77777777" w:rsidR="00973647" w:rsidRPr="00D54B1B" w:rsidRDefault="00973647" w:rsidP="006138C1">
      <w:pPr>
        <w:pStyle w:val="Heading1"/>
        <w:rPr>
          <w:rFonts w:asciiTheme="majorHAnsi" w:hAnsiTheme="majorHAnsi"/>
          <w:sz w:val="24"/>
          <w:szCs w:val="24"/>
        </w:rPr>
      </w:pPr>
      <w:bookmarkStart w:id="2" w:name="_Toc144291753"/>
      <w:r w:rsidRPr="00D54B1B">
        <w:rPr>
          <w:rFonts w:asciiTheme="majorHAnsi" w:hAnsiTheme="majorHAnsi"/>
          <w:sz w:val="24"/>
          <w:szCs w:val="24"/>
        </w:rPr>
        <w:lastRenderedPageBreak/>
        <w:t>Year 1 Interactive Training Programme</w:t>
      </w:r>
      <w:bookmarkEnd w:id="1"/>
      <w:bookmarkEnd w:id="2"/>
    </w:p>
    <w:p w14:paraId="6ED8D8CF" w14:textId="1207A57A" w:rsidR="009E022B" w:rsidRDefault="00973647"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br/>
        <w:t xml:space="preserve">MIBTP recognises the need for skills training, cohort development and professional internships. </w:t>
      </w:r>
      <w:r w:rsidR="004761B3" w:rsidRPr="00D54B1B">
        <w:rPr>
          <w:rFonts w:asciiTheme="majorHAnsi" w:hAnsiTheme="majorHAnsi" w:cstheme="majorHAnsi"/>
        </w:rPr>
        <w:t>All s</w:t>
      </w:r>
      <w:r w:rsidRPr="00D54B1B">
        <w:rPr>
          <w:rFonts w:asciiTheme="majorHAnsi" w:hAnsiTheme="majorHAnsi" w:cstheme="majorHAnsi"/>
        </w:rPr>
        <w:t xml:space="preserve">tudents </w:t>
      </w:r>
      <w:r w:rsidR="004761B3" w:rsidRPr="00D54B1B">
        <w:rPr>
          <w:rFonts w:asciiTheme="majorHAnsi" w:hAnsiTheme="majorHAnsi" w:cstheme="majorHAnsi"/>
        </w:rPr>
        <w:t>begin</w:t>
      </w:r>
      <w:r w:rsidRPr="00D54B1B">
        <w:rPr>
          <w:rFonts w:asciiTheme="majorHAnsi" w:hAnsiTheme="majorHAnsi" w:cstheme="majorHAnsi"/>
        </w:rPr>
        <w:t xml:space="preserve"> their degree with a </w:t>
      </w:r>
      <w:r w:rsidR="00FC04A4">
        <w:rPr>
          <w:rFonts w:asciiTheme="majorHAnsi" w:hAnsiTheme="majorHAnsi" w:cstheme="majorHAnsi"/>
        </w:rPr>
        <w:t>term</w:t>
      </w:r>
      <w:r w:rsidRPr="00D54B1B">
        <w:rPr>
          <w:rFonts w:asciiTheme="majorHAnsi" w:hAnsiTheme="majorHAnsi" w:cstheme="majorHAnsi"/>
        </w:rPr>
        <w:t xml:space="preserve"> of hands-on training from experts in dry and wet experimentation.</w:t>
      </w:r>
      <w:r w:rsidR="00503A17" w:rsidRPr="00D54B1B">
        <w:rPr>
          <w:rFonts w:asciiTheme="majorHAnsi" w:hAnsiTheme="majorHAnsi" w:cstheme="majorHAnsi"/>
        </w:rPr>
        <w:t xml:space="preserve"> </w:t>
      </w:r>
      <w:r w:rsidR="00B474A5" w:rsidRPr="00D54B1B">
        <w:rPr>
          <w:rFonts w:asciiTheme="majorHAnsi" w:hAnsiTheme="majorHAnsi" w:cstheme="majorHAnsi"/>
        </w:rPr>
        <w:t xml:space="preserve">The training year is split into </w:t>
      </w:r>
      <w:r w:rsidR="00EE7FB6" w:rsidRPr="00D54B1B">
        <w:rPr>
          <w:rFonts w:asciiTheme="majorHAnsi" w:hAnsiTheme="majorHAnsi" w:cstheme="majorHAnsi"/>
        </w:rPr>
        <w:t xml:space="preserve">three or </w:t>
      </w:r>
      <w:r w:rsidR="005662A8" w:rsidRPr="00D54B1B">
        <w:rPr>
          <w:rFonts w:asciiTheme="majorHAnsi" w:hAnsiTheme="majorHAnsi" w:cstheme="majorHAnsi"/>
        </w:rPr>
        <w:t xml:space="preserve">four </w:t>
      </w:r>
      <w:r w:rsidR="00B474A5" w:rsidRPr="00D54B1B">
        <w:rPr>
          <w:rFonts w:asciiTheme="majorHAnsi" w:hAnsiTheme="majorHAnsi" w:cstheme="majorHAnsi"/>
        </w:rPr>
        <w:t xml:space="preserve">3-month </w:t>
      </w:r>
      <w:r w:rsidR="00FC04A4">
        <w:rPr>
          <w:rFonts w:asciiTheme="majorHAnsi" w:hAnsiTheme="majorHAnsi" w:cstheme="majorHAnsi"/>
        </w:rPr>
        <w:t>terms</w:t>
      </w:r>
      <w:r w:rsidR="003D431C" w:rsidRPr="00D54B1B">
        <w:rPr>
          <w:rFonts w:asciiTheme="majorHAnsi" w:hAnsiTheme="majorHAnsi" w:cstheme="majorHAnsi"/>
        </w:rPr>
        <w:t xml:space="preserve"> as shown below.  </w:t>
      </w:r>
      <w:r w:rsidR="00FC04A4">
        <w:rPr>
          <w:rFonts w:asciiTheme="majorHAnsi" w:hAnsiTheme="majorHAnsi" w:cstheme="majorHAnsi"/>
        </w:rPr>
        <w:t>Term</w:t>
      </w:r>
      <w:r w:rsidR="003D431C" w:rsidRPr="00D54B1B">
        <w:rPr>
          <w:rFonts w:asciiTheme="majorHAnsi" w:hAnsiTheme="majorHAnsi" w:cstheme="majorHAnsi"/>
        </w:rPr>
        <w:t xml:space="preserve"> 1</w:t>
      </w:r>
      <w:r w:rsidR="0040605D">
        <w:rPr>
          <w:rFonts w:asciiTheme="majorHAnsi" w:hAnsiTheme="majorHAnsi" w:cstheme="majorHAnsi"/>
        </w:rPr>
        <w:t xml:space="preserve"> to 3</w:t>
      </w:r>
      <w:r w:rsidR="003D431C" w:rsidRPr="00D54B1B">
        <w:rPr>
          <w:rFonts w:asciiTheme="majorHAnsi" w:hAnsiTheme="majorHAnsi" w:cstheme="majorHAnsi"/>
        </w:rPr>
        <w:t xml:space="preserve"> is fixed but </w:t>
      </w:r>
      <w:r w:rsidR="0040605D">
        <w:rPr>
          <w:rFonts w:asciiTheme="majorHAnsi" w:hAnsiTheme="majorHAnsi" w:cstheme="majorHAnsi"/>
        </w:rPr>
        <w:t>s</w:t>
      </w:r>
      <w:r w:rsidR="00010CDA" w:rsidRPr="00D54B1B">
        <w:rPr>
          <w:rFonts w:asciiTheme="majorHAnsi" w:hAnsiTheme="majorHAnsi" w:cstheme="majorHAnsi"/>
        </w:rPr>
        <w:t>tudents can undertake their P</w:t>
      </w:r>
      <w:r w:rsidR="0005744C" w:rsidRPr="00D54B1B">
        <w:rPr>
          <w:rFonts w:asciiTheme="majorHAnsi" w:hAnsiTheme="majorHAnsi" w:cstheme="majorHAnsi"/>
        </w:rPr>
        <w:t xml:space="preserve">rofessional </w:t>
      </w:r>
      <w:r w:rsidR="00010CDA" w:rsidRPr="00D54B1B">
        <w:rPr>
          <w:rFonts w:asciiTheme="majorHAnsi" w:hAnsiTheme="majorHAnsi" w:cstheme="majorHAnsi"/>
        </w:rPr>
        <w:t>I</w:t>
      </w:r>
      <w:r w:rsidR="0005744C" w:rsidRPr="00D54B1B">
        <w:rPr>
          <w:rFonts w:asciiTheme="majorHAnsi" w:hAnsiTheme="majorHAnsi" w:cstheme="majorHAnsi"/>
        </w:rPr>
        <w:t xml:space="preserve">nternship for </w:t>
      </w:r>
      <w:r w:rsidR="00010CDA" w:rsidRPr="00D54B1B">
        <w:rPr>
          <w:rFonts w:asciiTheme="majorHAnsi" w:hAnsiTheme="majorHAnsi" w:cstheme="majorHAnsi"/>
        </w:rPr>
        <w:t>P</w:t>
      </w:r>
      <w:r w:rsidR="0005744C" w:rsidRPr="00D54B1B">
        <w:rPr>
          <w:rFonts w:asciiTheme="majorHAnsi" w:hAnsiTheme="majorHAnsi" w:cstheme="majorHAnsi"/>
        </w:rPr>
        <w:t xml:space="preserve">hD </w:t>
      </w:r>
      <w:r w:rsidR="00010CDA" w:rsidRPr="00D54B1B">
        <w:rPr>
          <w:rFonts w:asciiTheme="majorHAnsi" w:hAnsiTheme="majorHAnsi" w:cstheme="majorHAnsi"/>
        </w:rPr>
        <w:t>S</w:t>
      </w:r>
      <w:r w:rsidR="0005744C" w:rsidRPr="00D54B1B">
        <w:rPr>
          <w:rFonts w:asciiTheme="majorHAnsi" w:hAnsiTheme="majorHAnsi" w:cstheme="majorHAnsi"/>
        </w:rPr>
        <w:t>tudents (PIPS)</w:t>
      </w:r>
      <w:r w:rsidR="00010CDA" w:rsidRPr="00D54B1B">
        <w:rPr>
          <w:rFonts w:asciiTheme="majorHAnsi" w:hAnsiTheme="majorHAnsi" w:cstheme="majorHAnsi"/>
        </w:rPr>
        <w:t xml:space="preserve"> during the training year (</w:t>
      </w:r>
      <w:r w:rsidR="00FC04A4">
        <w:rPr>
          <w:rFonts w:asciiTheme="majorHAnsi" w:hAnsiTheme="majorHAnsi" w:cstheme="majorHAnsi"/>
        </w:rPr>
        <w:t>term</w:t>
      </w:r>
      <w:r w:rsidR="0040605D">
        <w:rPr>
          <w:rFonts w:asciiTheme="majorHAnsi" w:hAnsiTheme="majorHAnsi" w:cstheme="majorHAnsi"/>
        </w:rPr>
        <w:t xml:space="preserve"> </w:t>
      </w:r>
      <w:r w:rsidR="00010CDA" w:rsidRPr="00D54B1B">
        <w:rPr>
          <w:rFonts w:asciiTheme="majorHAnsi" w:hAnsiTheme="majorHAnsi" w:cstheme="majorHAnsi"/>
        </w:rPr>
        <w:t>4) or at any time during the PhD</w:t>
      </w:r>
      <w:r w:rsidR="009B3E3D" w:rsidRPr="00D54B1B">
        <w:rPr>
          <w:rFonts w:asciiTheme="majorHAnsi" w:hAnsiTheme="majorHAnsi" w:cstheme="majorHAnsi"/>
        </w:rPr>
        <w:t>. If student</w:t>
      </w:r>
      <w:r w:rsidR="00EE7FB6" w:rsidRPr="00D54B1B">
        <w:rPr>
          <w:rFonts w:asciiTheme="majorHAnsi" w:hAnsiTheme="majorHAnsi" w:cstheme="majorHAnsi"/>
        </w:rPr>
        <w:t>s</w:t>
      </w:r>
      <w:r w:rsidR="009B3E3D" w:rsidRPr="00D54B1B">
        <w:rPr>
          <w:rFonts w:asciiTheme="majorHAnsi" w:hAnsiTheme="majorHAnsi" w:cstheme="majorHAnsi"/>
        </w:rPr>
        <w:t xml:space="preserve"> choose not to undertake PIPS </w:t>
      </w:r>
      <w:r w:rsidR="00EE7FB6" w:rsidRPr="00D54B1B">
        <w:rPr>
          <w:rFonts w:asciiTheme="majorHAnsi" w:hAnsiTheme="majorHAnsi" w:cstheme="majorHAnsi"/>
        </w:rPr>
        <w:t xml:space="preserve">during the training </w:t>
      </w:r>
      <w:r w:rsidR="00FD692A" w:rsidRPr="00D54B1B">
        <w:rPr>
          <w:rFonts w:asciiTheme="majorHAnsi" w:hAnsiTheme="majorHAnsi" w:cstheme="majorHAnsi"/>
        </w:rPr>
        <w:t>year,</w:t>
      </w:r>
      <w:r w:rsidR="009B3E3D" w:rsidRPr="00D54B1B">
        <w:rPr>
          <w:rFonts w:asciiTheme="majorHAnsi" w:hAnsiTheme="majorHAnsi" w:cstheme="majorHAnsi"/>
        </w:rPr>
        <w:t xml:space="preserve"> then</w:t>
      </w:r>
      <w:r w:rsidR="00EE7FB6" w:rsidRPr="00D54B1B">
        <w:rPr>
          <w:rFonts w:asciiTheme="majorHAnsi" w:hAnsiTheme="majorHAnsi" w:cstheme="majorHAnsi"/>
        </w:rPr>
        <w:t xml:space="preserve"> they can start their PhD in July. </w:t>
      </w:r>
      <w:r w:rsidR="0040605D" w:rsidRPr="00D54B1B">
        <w:rPr>
          <w:rFonts w:asciiTheme="majorHAnsi" w:hAnsiTheme="majorHAnsi" w:cstheme="majorHAnsi"/>
        </w:rPr>
        <w:t xml:space="preserve">The </w:t>
      </w:r>
      <w:r w:rsidR="005C12C0">
        <w:rPr>
          <w:rFonts w:asciiTheme="majorHAnsi" w:hAnsiTheme="majorHAnsi" w:cstheme="majorHAnsi"/>
        </w:rPr>
        <w:t>setting</w:t>
      </w:r>
      <w:r w:rsidR="003D431C" w:rsidRPr="00D54B1B">
        <w:rPr>
          <w:rFonts w:asciiTheme="majorHAnsi" w:hAnsiTheme="majorHAnsi" w:cstheme="majorHAnsi"/>
        </w:rPr>
        <w:t xml:space="preserve"> </w:t>
      </w:r>
      <w:r w:rsidR="00EE7FB6" w:rsidRPr="00D54B1B">
        <w:rPr>
          <w:rFonts w:asciiTheme="majorHAnsi" w:hAnsiTheme="majorHAnsi" w:cstheme="majorHAnsi"/>
        </w:rPr>
        <w:t xml:space="preserve">of the training year </w:t>
      </w:r>
      <w:r w:rsidR="003D431C" w:rsidRPr="00D54B1B">
        <w:rPr>
          <w:rFonts w:asciiTheme="majorHAnsi" w:hAnsiTheme="majorHAnsi" w:cstheme="majorHAnsi"/>
        </w:rPr>
        <w:t>is shown</w:t>
      </w:r>
      <w:r w:rsidR="00EE7FB6" w:rsidRPr="00D54B1B">
        <w:rPr>
          <w:rFonts w:asciiTheme="majorHAnsi" w:hAnsiTheme="majorHAnsi" w:cstheme="majorHAnsi"/>
        </w:rPr>
        <w:t xml:space="preserve"> below.</w:t>
      </w:r>
    </w:p>
    <w:p w14:paraId="3C3FFFE5" w14:textId="720DFEC2" w:rsidR="00CE6B27" w:rsidRPr="00D54B1B" w:rsidRDefault="00CE6B27" w:rsidP="60283160">
      <w:pPr>
        <w:widowControl w:val="0"/>
        <w:autoSpaceDE w:val="0"/>
        <w:autoSpaceDN w:val="0"/>
        <w:adjustRightInd w:val="0"/>
        <w:rPr>
          <w:rFonts w:asciiTheme="majorHAnsi" w:hAnsiTheme="majorHAnsi" w:cstheme="majorBidi"/>
        </w:rPr>
      </w:pPr>
      <w:bookmarkStart w:id="3" w:name="_Hlk137461254"/>
      <w:r w:rsidRPr="60283160">
        <w:rPr>
          <w:rFonts w:asciiTheme="majorHAnsi" w:hAnsiTheme="majorHAnsi" w:cstheme="majorBidi"/>
        </w:rPr>
        <w:t>International students, please be aware that if you required ATAS approval at the start of your studies then you may need to reapply for your ATAS before you start your PhD (please check with your home institution MIB</w:t>
      </w:r>
      <w:r w:rsidR="718010AF" w:rsidRPr="60283160">
        <w:rPr>
          <w:rFonts w:asciiTheme="majorHAnsi" w:hAnsiTheme="majorHAnsi" w:cstheme="majorBidi"/>
        </w:rPr>
        <w:t>T</w:t>
      </w:r>
      <w:r w:rsidRPr="60283160">
        <w:rPr>
          <w:rFonts w:asciiTheme="majorHAnsi" w:hAnsiTheme="majorHAnsi" w:cstheme="majorBidi"/>
        </w:rPr>
        <w:t xml:space="preserve">P admin contact). Applying for ATAS can take up to 3 months. </w:t>
      </w:r>
    </w:p>
    <w:bookmarkEnd w:id="3"/>
    <w:p w14:paraId="10025EFC" w14:textId="77777777" w:rsidR="00B474A5" w:rsidRPr="00D54B1B" w:rsidRDefault="00B474A5" w:rsidP="00783316">
      <w:pPr>
        <w:widowControl w:val="0"/>
        <w:autoSpaceDE w:val="0"/>
        <w:autoSpaceDN w:val="0"/>
        <w:adjustRightInd w:val="0"/>
        <w:jc w:val="both"/>
        <w:rPr>
          <w:rFonts w:asciiTheme="majorHAnsi" w:hAnsiTheme="majorHAnsi" w:cstheme="majorHAnsi"/>
        </w:rPr>
      </w:pPr>
    </w:p>
    <w:tbl>
      <w:tblPr>
        <w:tblStyle w:val="TableGrid"/>
        <w:tblW w:w="0" w:type="auto"/>
        <w:tblLook w:val="04A0" w:firstRow="1" w:lastRow="0" w:firstColumn="1" w:lastColumn="0" w:noHBand="0" w:noVBand="1"/>
      </w:tblPr>
      <w:tblGrid>
        <w:gridCol w:w="2767"/>
        <w:gridCol w:w="2766"/>
        <w:gridCol w:w="2763"/>
      </w:tblGrid>
      <w:tr w:rsidR="00B474A5" w:rsidRPr="00D54B1B" w14:paraId="3B67E141" w14:textId="77777777" w:rsidTr="00B474A5">
        <w:tc>
          <w:tcPr>
            <w:tcW w:w="2840" w:type="dxa"/>
            <w:shd w:val="clear" w:color="auto" w:fill="C0C0C0"/>
          </w:tcPr>
          <w:p w14:paraId="46029EAC" w14:textId="21D74EA1" w:rsidR="00B474A5" w:rsidRPr="00D54B1B" w:rsidRDefault="00FC04A4" w:rsidP="00783316">
            <w:pPr>
              <w:widowControl w:val="0"/>
              <w:autoSpaceDE w:val="0"/>
              <w:autoSpaceDN w:val="0"/>
              <w:adjustRightInd w:val="0"/>
              <w:jc w:val="both"/>
              <w:rPr>
                <w:rFonts w:asciiTheme="majorHAnsi" w:hAnsiTheme="majorHAnsi" w:cstheme="majorHAnsi"/>
                <w:b/>
              </w:rPr>
            </w:pPr>
            <w:r>
              <w:rPr>
                <w:rFonts w:asciiTheme="majorHAnsi" w:hAnsiTheme="majorHAnsi" w:cstheme="majorHAnsi"/>
                <w:b/>
              </w:rPr>
              <w:t>Term</w:t>
            </w:r>
          </w:p>
        </w:tc>
        <w:tc>
          <w:tcPr>
            <w:tcW w:w="2841" w:type="dxa"/>
            <w:shd w:val="clear" w:color="auto" w:fill="C0C0C0"/>
          </w:tcPr>
          <w:p w14:paraId="6D8DFE01" w14:textId="77777777" w:rsidR="00B474A5" w:rsidRPr="00D54B1B" w:rsidRDefault="00B474A5" w:rsidP="00783316">
            <w:pPr>
              <w:widowControl w:val="0"/>
              <w:autoSpaceDE w:val="0"/>
              <w:autoSpaceDN w:val="0"/>
              <w:adjustRightInd w:val="0"/>
              <w:jc w:val="both"/>
              <w:rPr>
                <w:rFonts w:asciiTheme="majorHAnsi" w:hAnsiTheme="majorHAnsi" w:cstheme="majorHAnsi"/>
                <w:b/>
              </w:rPr>
            </w:pPr>
            <w:r w:rsidRPr="00D54B1B">
              <w:rPr>
                <w:rFonts w:asciiTheme="majorHAnsi" w:hAnsiTheme="majorHAnsi" w:cstheme="majorHAnsi"/>
                <w:b/>
              </w:rPr>
              <w:t>Activity</w:t>
            </w:r>
          </w:p>
        </w:tc>
        <w:tc>
          <w:tcPr>
            <w:tcW w:w="2841" w:type="dxa"/>
            <w:shd w:val="clear" w:color="auto" w:fill="C0C0C0"/>
          </w:tcPr>
          <w:p w14:paraId="7B565E2D" w14:textId="77777777" w:rsidR="00B474A5" w:rsidRPr="00D54B1B" w:rsidRDefault="00B474A5" w:rsidP="00783316">
            <w:pPr>
              <w:widowControl w:val="0"/>
              <w:autoSpaceDE w:val="0"/>
              <w:autoSpaceDN w:val="0"/>
              <w:adjustRightInd w:val="0"/>
              <w:jc w:val="both"/>
              <w:rPr>
                <w:rFonts w:asciiTheme="majorHAnsi" w:hAnsiTheme="majorHAnsi" w:cstheme="majorHAnsi"/>
                <w:b/>
              </w:rPr>
            </w:pPr>
            <w:r w:rsidRPr="00D54B1B">
              <w:rPr>
                <w:rFonts w:asciiTheme="majorHAnsi" w:hAnsiTheme="majorHAnsi" w:cstheme="majorHAnsi"/>
                <w:b/>
              </w:rPr>
              <w:t>Location</w:t>
            </w:r>
          </w:p>
        </w:tc>
      </w:tr>
      <w:tr w:rsidR="00B474A5" w:rsidRPr="00D54B1B" w14:paraId="5C738908" w14:textId="77777777" w:rsidTr="00783316">
        <w:trPr>
          <w:trHeight w:val="329"/>
        </w:trPr>
        <w:tc>
          <w:tcPr>
            <w:tcW w:w="2840" w:type="dxa"/>
            <w:shd w:val="clear" w:color="auto" w:fill="auto"/>
          </w:tcPr>
          <w:p w14:paraId="1B394CAA" w14:textId="77777777" w:rsidR="00B474A5" w:rsidRPr="00D54B1B" w:rsidRDefault="00FB0CE1" w:rsidP="00783316">
            <w:pPr>
              <w:widowControl w:val="0"/>
              <w:autoSpaceDE w:val="0"/>
              <w:autoSpaceDN w:val="0"/>
              <w:adjustRightInd w:val="0"/>
              <w:rPr>
                <w:rFonts w:asciiTheme="majorHAnsi" w:hAnsiTheme="majorHAnsi" w:cstheme="majorHAnsi"/>
              </w:rPr>
            </w:pPr>
            <w:r w:rsidRPr="00D54B1B">
              <w:rPr>
                <w:rFonts w:asciiTheme="majorHAnsi" w:hAnsiTheme="majorHAnsi" w:cstheme="majorHAnsi"/>
              </w:rPr>
              <w:br/>
            </w:r>
            <w:r w:rsidR="00010CDA" w:rsidRPr="00D54B1B">
              <w:rPr>
                <w:rFonts w:asciiTheme="majorHAnsi" w:hAnsiTheme="majorHAnsi" w:cstheme="majorHAnsi"/>
              </w:rPr>
              <w:t xml:space="preserve">1. </w:t>
            </w:r>
            <w:r w:rsidR="00E6100A" w:rsidRPr="00D54B1B">
              <w:rPr>
                <w:rFonts w:asciiTheme="majorHAnsi" w:hAnsiTheme="majorHAnsi" w:cstheme="majorHAnsi"/>
              </w:rPr>
              <w:t xml:space="preserve">October </w:t>
            </w:r>
            <w:r w:rsidRPr="00D54B1B">
              <w:rPr>
                <w:rFonts w:asciiTheme="majorHAnsi" w:hAnsiTheme="majorHAnsi" w:cstheme="majorHAnsi"/>
              </w:rPr>
              <w:t>–</w:t>
            </w:r>
            <w:r w:rsidR="00B474A5" w:rsidRPr="00D54B1B">
              <w:rPr>
                <w:rFonts w:asciiTheme="majorHAnsi" w:hAnsiTheme="majorHAnsi" w:cstheme="majorHAnsi"/>
              </w:rPr>
              <w:t xml:space="preserve"> December</w:t>
            </w:r>
          </w:p>
          <w:p w14:paraId="003EC544" w14:textId="77777777" w:rsidR="00FB0CE1" w:rsidRPr="00D54B1B" w:rsidRDefault="00FB0CE1" w:rsidP="00783316">
            <w:pPr>
              <w:widowControl w:val="0"/>
              <w:autoSpaceDE w:val="0"/>
              <w:autoSpaceDN w:val="0"/>
              <w:adjustRightInd w:val="0"/>
              <w:jc w:val="both"/>
              <w:rPr>
                <w:rFonts w:asciiTheme="majorHAnsi" w:hAnsiTheme="majorHAnsi" w:cstheme="majorHAnsi"/>
              </w:rPr>
            </w:pPr>
          </w:p>
        </w:tc>
        <w:tc>
          <w:tcPr>
            <w:tcW w:w="2841" w:type="dxa"/>
            <w:shd w:val="clear" w:color="auto" w:fill="auto"/>
          </w:tcPr>
          <w:p w14:paraId="03227B54" w14:textId="23C82B62" w:rsidR="00B474A5" w:rsidRPr="00D54B1B" w:rsidRDefault="00FB0CE1" w:rsidP="00BD7CA4">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FC04A4">
              <w:rPr>
                <w:rFonts w:asciiTheme="majorHAnsi" w:hAnsiTheme="majorHAnsi" w:cstheme="majorHAnsi"/>
              </w:rPr>
              <w:t>Interactive Training</w:t>
            </w:r>
          </w:p>
          <w:p w14:paraId="5CE1ECC7" w14:textId="77777777" w:rsidR="00EE7FB6" w:rsidRPr="00D54B1B" w:rsidRDefault="00EE7FB6" w:rsidP="004F002E">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(fixed)</w:t>
            </w:r>
          </w:p>
          <w:p w14:paraId="62457D66" w14:textId="77777777" w:rsidR="00B474A5" w:rsidRPr="00D54B1B" w:rsidRDefault="00B474A5" w:rsidP="00EF3274">
            <w:pPr>
              <w:widowControl w:val="0"/>
              <w:autoSpaceDE w:val="0"/>
              <w:autoSpaceDN w:val="0"/>
              <w:adjustRightInd w:val="0"/>
              <w:jc w:val="center"/>
              <w:rPr>
                <w:rFonts w:asciiTheme="majorHAnsi" w:hAnsiTheme="majorHAnsi" w:cstheme="majorHAnsi"/>
              </w:rPr>
            </w:pPr>
          </w:p>
        </w:tc>
        <w:tc>
          <w:tcPr>
            <w:tcW w:w="2841" w:type="dxa"/>
            <w:shd w:val="clear" w:color="auto" w:fill="auto"/>
          </w:tcPr>
          <w:p w14:paraId="1EE89A48" w14:textId="3AFD73DD" w:rsidR="00B474A5" w:rsidRPr="00D54B1B" w:rsidRDefault="00FB0CE1">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B474A5" w:rsidRPr="00D54B1B">
              <w:rPr>
                <w:rFonts w:asciiTheme="majorHAnsi" w:hAnsiTheme="majorHAnsi" w:cstheme="majorHAnsi"/>
              </w:rPr>
              <w:t>Warwick</w:t>
            </w:r>
            <w:r w:rsidR="00D93D49" w:rsidRPr="00D54B1B">
              <w:rPr>
                <w:rFonts w:asciiTheme="majorHAnsi" w:hAnsiTheme="majorHAnsi" w:cstheme="majorHAnsi"/>
              </w:rPr>
              <w:t xml:space="preserve"> / Leicester / Aston</w:t>
            </w:r>
            <w:r w:rsidR="00FD692A">
              <w:rPr>
                <w:rFonts w:asciiTheme="majorHAnsi" w:hAnsiTheme="majorHAnsi" w:cstheme="majorHAnsi"/>
              </w:rPr>
              <w:t xml:space="preserve"> </w:t>
            </w:r>
          </w:p>
        </w:tc>
      </w:tr>
      <w:tr w:rsidR="00B474A5" w:rsidRPr="00D54B1B" w14:paraId="1171036E" w14:textId="77777777" w:rsidTr="00B474A5">
        <w:tc>
          <w:tcPr>
            <w:tcW w:w="2840" w:type="dxa"/>
          </w:tcPr>
          <w:p w14:paraId="575CDFAE" w14:textId="77777777" w:rsidR="00B474A5" w:rsidRPr="00D54B1B" w:rsidRDefault="00FB0CE1" w:rsidP="00783316">
            <w:pPr>
              <w:widowControl w:val="0"/>
              <w:autoSpaceDE w:val="0"/>
              <w:autoSpaceDN w:val="0"/>
              <w:adjustRightInd w:val="0"/>
              <w:rPr>
                <w:rFonts w:asciiTheme="majorHAnsi" w:hAnsiTheme="majorHAnsi" w:cstheme="majorHAnsi"/>
              </w:rPr>
            </w:pPr>
            <w:r w:rsidRPr="00D54B1B">
              <w:rPr>
                <w:rFonts w:asciiTheme="majorHAnsi" w:hAnsiTheme="majorHAnsi" w:cstheme="majorHAnsi"/>
              </w:rPr>
              <w:br/>
            </w:r>
            <w:r w:rsidR="00010CDA" w:rsidRPr="00D54B1B">
              <w:rPr>
                <w:rFonts w:asciiTheme="majorHAnsi" w:hAnsiTheme="majorHAnsi" w:cstheme="majorHAnsi"/>
              </w:rPr>
              <w:t xml:space="preserve">2. </w:t>
            </w:r>
            <w:r w:rsidR="00E6100A" w:rsidRPr="00D54B1B">
              <w:rPr>
                <w:rFonts w:asciiTheme="majorHAnsi" w:hAnsiTheme="majorHAnsi" w:cstheme="majorHAnsi"/>
              </w:rPr>
              <w:t xml:space="preserve">January </w:t>
            </w:r>
            <w:r w:rsidRPr="00D54B1B">
              <w:rPr>
                <w:rFonts w:asciiTheme="majorHAnsi" w:hAnsiTheme="majorHAnsi" w:cstheme="majorHAnsi"/>
              </w:rPr>
              <w:t>–</w:t>
            </w:r>
            <w:r w:rsidR="00B474A5" w:rsidRPr="00D54B1B">
              <w:rPr>
                <w:rFonts w:asciiTheme="majorHAnsi" w:hAnsiTheme="majorHAnsi" w:cstheme="majorHAnsi"/>
              </w:rPr>
              <w:t xml:space="preserve"> March</w:t>
            </w:r>
            <w:r w:rsidRPr="00D54B1B">
              <w:rPr>
                <w:rFonts w:asciiTheme="majorHAnsi" w:hAnsiTheme="majorHAnsi" w:cstheme="majorHAnsi"/>
              </w:rPr>
              <w:br/>
            </w:r>
          </w:p>
        </w:tc>
        <w:tc>
          <w:tcPr>
            <w:tcW w:w="2841" w:type="dxa"/>
          </w:tcPr>
          <w:p w14:paraId="20FE0602" w14:textId="77777777" w:rsidR="00B474A5" w:rsidRPr="00D54B1B" w:rsidRDefault="00FB0CE1" w:rsidP="00BD7CA4">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B474A5" w:rsidRPr="00D54B1B">
              <w:rPr>
                <w:rFonts w:asciiTheme="majorHAnsi" w:hAnsiTheme="majorHAnsi" w:cstheme="majorHAnsi"/>
              </w:rPr>
              <w:t>Mini-project 1</w:t>
            </w:r>
          </w:p>
          <w:p w14:paraId="4C392E80" w14:textId="75F08D65" w:rsidR="00EE7FB6" w:rsidRPr="00D54B1B" w:rsidRDefault="00EE7FB6" w:rsidP="004F002E">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w:t>
            </w:r>
            <w:r w:rsidR="0040605D">
              <w:rPr>
                <w:rFonts w:asciiTheme="majorHAnsi" w:hAnsiTheme="majorHAnsi" w:cstheme="majorHAnsi"/>
              </w:rPr>
              <w:t>fixed)</w:t>
            </w:r>
          </w:p>
          <w:p w14:paraId="48B9D20C" w14:textId="77777777" w:rsidR="00386EC8" w:rsidRPr="00D54B1B" w:rsidRDefault="00386EC8" w:rsidP="00EF3274">
            <w:pPr>
              <w:widowControl w:val="0"/>
              <w:autoSpaceDE w:val="0"/>
              <w:autoSpaceDN w:val="0"/>
              <w:adjustRightInd w:val="0"/>
              <w:jc w:val="center"/>
              <w:rPr>
                <w:rFonts w:asciiTheme="majorHAnsi" w:hAnsiTheme="majorHAnsi" w:cstheme="majorHAnsi"/>
              </w:rPr>
            </w:pPr>
          </w:p>
        </w:tc>
        <w:tc>
          <w:tcPr>
            <w:tcW w:w="2841" w:type="dxa"/>
          </w:tcPr>
          <w:p w14:paraId="1BBBDF44" w14:textId="77777777" w:rsidR="00B474A5" w:rsidRPr="00D54B1B" w:rsidRDefault="00FB0CE1">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B474A5" w:rsidRPr="00D54B1B">
              <w:rPr>
                <w:rFonts w:asciiTheme="majorHAnsi" w:hAnsiTheme="majorHAnsi" w:cstheme="majorHAnsi"/>
              </w:rPr>
              <w:t>Away University</w:t>
            </w:r>
          </w:p>
        </w:tc>
      </w:tr>
      <w:tr w:rsidR="00B474A5" w:rsidRPr="00D54B1B" w14:paraId="1E9FFE31" w14:textId="77777777" w:rsidTr="00B474A5">
        <w:tc>
          <w:tcPr>
            <w:tcW w:w="2840" w:type="dxa"/>
          </w:tcPr>
          <w:p w14:paraId="379D50A1" w14:textId="77777777" w:rsidR="00FB0CE1" w:rsidRPr="00D54B1B" w:rsidRDefault="00FB0CE1" w:rsidP="00783316">
            <w:pPr>
              <w:widowControl w:val="0"/>
              <w:autoSpaceDE w:val="0"/>
              <w:autoSpaceDN w:val="0"/>
              <w:adjustRightInd w:val="0"/>
              <w:jc w:val="both"/>
              <w:rPr>
                <w:rFonts w:asciiTheme="majorHAnsi" w:hAnsiTheme="majorHAnsi" w:cstheme="majorHAnsi"/>
              </w:rPr>
            </w:pPr>
          </w:p>
          <w:p w14:paraId="292AF6C6" w14:textId="77777777" w:rsidR="00B474A5" w:rsidRPr="00D54B1B" w:rsidRDefault="00010CDA" w:rsidP="00783316">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3. </w:t>
            </w:r>
            <w:r w:rsidR="00E6100A" w:rsidRPr="00D54B1B">
              <w:rPr>
                <w:rFonts w:asciiTheme="majorHAnsi" w:hAnsiTheme="majorHAnsi" w:cstheme="majorHAnsi"/>
              </w:rPr>
              <w:t xml:space="preserve">April </w:t>
            </w:r>
            <w:r w:rsidR="00FB0CE1" w:rsidRPr="00D54B1B">
              <w:rPr>
                <w:rFonts w:asciiTheme="majorHAnsi" w:hAnsiTheme="majorHAnsi" w:cstheme="majorHAnsi"/>
              </w:rPr>
              <w:t>–</w:t>
            </w:r>
            <w:r w:rsidR="00E6100A" w:rsidRPr="00D54B1B">
              <w:rPr>
                <w:rFonts w:asciiTheme="majorHAnsi" w:hAnsiTheme="majorHAnsi" w:cstheme="majorHAnsi"/>
              </w:rPr>
              <w:t xml:space="preserve"> </w:t>
            </w:r>
            <w:r w:rsidR="00B474A5" w:rsidRPr="00D54B1B">
              <w:rPr>
                <w:rFonts w:asciiTheme="majorHAnsi" w:hAnsiTheme="majorHAnsi" w:cstheme="majorHAnsi"/>
              </w:rPr>
              <w:t>June</w:t>
            </w:r>
            <w:r w:rsidR="00FB0CE1" w:rsidRPr="00D54B1B">
              <w:rPr>
                <w:rFonts w:asciiTheme="majorHAnsi" w:hAnsiTheme="majorHAnsi" w:cstheme="majorHAnsi"/>
              </w:rPr>
              <w:br/>
            </w:r>
          </w:p>
        </w:tc>
        <w:tc>
          <w:tcPr>
            <w:tcW w:w="2841" w:type="dxa"/>
          </w:tcPr>
          <w:p w14:paraId="78626B85" w14:textId="77777777" w:rsidR="0040605D" w:rsidRPr="00D54B1B" w:rsidRDefault="00FB0CE1" w:rsidP="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40605D" w:rsidRPr="00D54B1B">
              <w:rPr>
                <w:rFonts w:asciiTheme="majorHAnsi" w:hAnsiTheme="majorHAnsi" w:cstheme="majorHAnsi"/>
              </w:rPr>
              <w:t>Mini-project 2</w:t>
            </w:r>
          </w:p>
          <w:p w14:paraId="72C3C38D" w14:textId="4760A1EA" w:rsidR="0040605D" w:rsidRPr="00D54B1B" w:rsidRDefault="0040605D" w:rsidP="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w:t>
            </w:r>
            <w:r>
              <w:rPr>
                <w:rFonts w:asciiTheme="majorHAnsi" w:hAnsiTheme="majorHAnsi" w:cstheme="majorHAnsi"/>
              </w:rPr>
              <w:t>fixed</w:t>
            </w:r>
            <w:r w:rsidRPr="00D54B1B">
              <w:rPr>
                <w:rFonts w:asciiTheme="majorHAnsi" w:hAnsiTheme="majorHAnsi" w:cstheme="majorHAnsi"/>
              </w:rPr>
              <w:t>)</w:t>
            </w:r>
          </w:p>
          <w:p w14:paraId="5A844A51" w14:textId="77777777" w:rsidR="00EE7FB6" w:rsidRPr="00D54B1B" w:rsidRDefault="00EE7FB6" w:rsidP="0040605D">
            <w:pPr>
              <w:widowControl w:val="0"/>
              <w:autoSpaceDE w:val="0"/>
              <w:autoSpaceDN w:val="0"/>
              <w:adjustRightInd w:val="0"/>
              <w:jc w:val="center"/>
              <w:rPr>
                <w:rFonts w:asciiTheme="majorHAnsi" w:hAnsiTheme="majorHAnsi" w:cstheme="majorHAnsi"/>
              </w:rPr>
            </w:pPr>
          </w:p>
        </w:tc>
        <w:tc>
          <w:tcPr>
            <w:tcW w:w="2841" w:type="dxa"/>
          </w:tcPr>
          <w:p w14:paraId="2023F5F8" w14:textId="613068F8" w:rsidR="00B474A5" w:rsidRPr="00D54B1B" w:rsidRDefault="00FB0CE1">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40605D" w:rsidRPr="00D54B1B">
              <w:rPr>
                <w:rFonts w:asciiTheme="majorHAnsi" w:hAnsiTheme="majorHAnsi" w:cstheme="majorHAnsi"/>
              </w:rPr>
              <w:t xml:space="preserve">Home University </w:t>
            </w:r>
          </w:p>
        </w:tc>
      </w:tr>
      <w:tr w:rsidR="00386EC8" w:rsidRPr="00D54B1B" w14:paraId="14ABFFEA" w14:textId="77777777" w:rsidTr="00B474A5">
        <w:tc>
          <w:tcPr>
            <w:tcW w:w="2840" w:type="dxa"/>
          </w:tcPr>
          <w:p w14:paraId="7AE76222" w14:textId="77777777" w:rsidR="00FB0CE1" w:rsidRPr="00D54B1B" w:rsidRDefault="00FB0CE1" w:rsidP="00783316">
            <w:pPr>
              <w:widowControl w:val="0"/>
              <w:autoSpaceDE w:val="0"/>
              <w:autoSpaceDN w:val="0"/>
              <w:adjustRightInd w:val="0"/>
              <w:jc w:val="both"/>
              <w:rPr>
                <w:rFonts w:asciiTheme="majorHAnsi" w:hAnsiTheme="majorHAnsi" w:cstheme="majorHAnsi"/>
              </w:rPr>
            </w:pPr>
          </w:p>
          <w:p w14:paraId="19ACA55F" w14:textId="77777777" w:rsidR="00386EC8" w:rsidRPr="00D54B1B" w:rsidRDefault="00010CDA" w:rsidP="00783316">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4. </w:t>
            </w:r>
            <w:r w:rsidR="002C49CC" w:rsidRPr="00D54B1B">
              <w:rPr>
                <w:rFonts w:asciiTheme="majorHAnsi" w:hAnsiTheme="majorHAnsi" w:cstheme="majorHAnsi"/>
              </w:rPr>
              <w:t>July</w:t>
            </w:r>
            <w:r w:rsidR="00AA4309" w:rsidRPr="00D54B1B">
              <w:rPr>
                <w:rFonts w:asciiTheme="majorHAnsi" w:hAnsiTheme="majorHAnsi" w:cstheme="majorHAnsi"/>
              </w:rPr>
              <w:t xml:space="preserve"> - September</w:t>
            </w:r>
          </w:p>
          <w:p w14:paraId="0F50DA19" w14:textId="77777777" w:rsidR="00386EC8" w:rsidRPr="00D54B1B" w:rsidRDefault="00386EC8" w:rsidP="00783316">
            <w:pPr>
              <w:widowControl w:val="0"/>
              <w:autoSpaceDE w:val="0"/>
              <w:autoSpaceDN w:val="0"/>
              <w:adjustRightInd w:val="0"/>
              <w:jc w:val="both"/>
              <w:rPr>
                <w:rFonts w:asciiTheme="majorHAnsi" w:hAnsiTheme="majorHAnsi" w:cstheme="majorHAnsi"/>
              </w:rPr>
            </w:pPr>
          </w:p>
        </w:tc>
        <w:tc>
          <w:tcPr>
            <w:tcW w:w="2841" w:type="dxa"/>
          </w:tcPr>
          <w:p w14:paraId="084EC181" w14:textId="77777777" w:rsidR="0040605D" w:rsidRPr="00D54B1B" w:rsidRDefault="00FB0CE1" w:rsidP="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40605D" w:rsidRPr="00D54B1B">
              <w:rPr>
                <w:rFonts w:asciiTheme="majorHAnsi" w:hAnsiTheme="majorHAnsi" w:cstheme="majorHAnsi"/>
              </w:rPr>
              <w:t>PIPS</w:t>
            </w:r>
          </w:p>
          <w:p w14:paraId="50622184" w14:textId="5F2DECFB" w:rsidR="0040605D" w:rsidRPr="00D54B1B" w:rsidRDefault="0040605D" w:rsidP="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w:t>
            </w:r>
            <w:r w:rsidR="00E835C0">
              <w:rPr>
                <w:rFonts w:asciiTheme="majorHAnsi" w:hAnsiTheme="majorHAnsi" w:cstheme="majorHAnsi"/>
              </w:rPr>
              <w:t>Or</w:t>
            </w:r>
            <w:r>
              <w:rPr>
                <w:rFonts w:asciiTheme="majorHAnsi" w:hAnsiTheme="majorHAnsi" w:cstheme="majorHAnsi"/>
              </w:rPr>
              <w:t xml:space="preserve"> </w:t>
            </w:r>
            <w:r w:rsidRPr="00D54B1B">
              <w:rPr>
                <w:rFonts w:asciiTheme="majorHAnsi" w:hAnsiTheme="majorHAnsi" w:cstheme="majorHAnsi"/>
              </w:rPr>
              <w:t>at any time during the PhD)</w:t>
            </w:r>
          </w:p>
          <w:p w14:paraId="6FA175E2" w14:textId="5FACB2DF" w:rsidR="00386EC8" w:rsidRPr="00D54B1B" w:rsidRDefault="00386EC8" w:rsidP="0040605D">
            <w:pPr>
              <w:widowControl w:val="0"/>
              <w:autoSpaceDE w:val="0"/>
              <w:autoSpaceDN w:val="0"/>
              <w:adjustRightInd w:val="0"/>
              <w:jc w:val="center"/>
              <w:rPr>
                <w:rFonts w:asciiTheme="majorHAnsi" w:hAnsiTheme="majorHAnsi" w:cstheme="majorHAnsi"/>
              </w:rPr>
            </w:pPr>
          </w:p>
        </w:tc>
        <w:tc>
          <w:tcPr>
            <w:tcW w:w="2841" w:type="dxa"/>
          </w:tcPr>
          <w:p w14:paraId="2034624E" w14:textId="1E172BF4" w:rsidR="00386EC8" w:rsidRPr="00D54B1B" w:rsidRDefault="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Pr>
                <w:rFonts w:asciiTheme="majorHAnsi" w:hAnsiTheme="majorHAnsi" w:cstheme="majorHAnsi"/>
              </w:rPr>
              <w:br/>
              <w:t>Chosen by student</w:t>
            </w:r>
          </w:p>
        </w:tc>
      </w:tr>
    </w:tbl>
    <w:p w14:paraId="2585629D" w14:textId="77777777" w:rsidR="00EE7FB6" w:rsidRPr="00D54B1B" w:rsidRDefault="00EE7FB6" w:rsidP="00783316">
      <w:pPr>
        <w:widowControl w:val="0"/>
        <w:autoSpaceDE w:val="0"/>
        <w:autoSpaceDN w:val="0"/>
        <w:adjustRightInd w:val="0"/>
        <w:jc w:val="both"/>
        <w:rPr>
          <w:rFonts w:asciiTheme="majorHAnsi" w:hAnsiTheme="majorHAnsi" w:cstheme="majorHAnsi"/>
        </w:rPr>
      </w:pPr>
    </w:p>
    <w:p w14:paraId="0924FA21" w14:textId="3B74E184" w:rsidR="00885A81" w:rsidRPr="00D54B1B" w:rsidRDefault="004761B3" w:rsidP="60283160">
      <w:pPr>
        <w:widowControl w:val="0"/>
        <w:autoSpaceDE w:val="0"/>
        <w:autoSpaceDN w:val="0"/>
        <w:adjustRightInd w:val="0"/>
        <w:rPr>
          <w:rFonts w:asciiTheme="majorHAnsi" w:hAnsiTheme="majorHAnsi" w:cstheme="majorBidi"/>
        </w:rPr>
      </w:pPr>
      <w:r w:rsidRPr="60283160">
        <w:rPr>
          <w:rFonts w:asciiTheme="majorHAnsi" w:hAnsiTheme="majorHAnsi" w:cstheme="majorBidi"/>
        </w:rPr>
        <w:t xml:space="preserve">All students are also expected to undertake </w:t>
      </w:r>
      <w:r w:rsidR="00FD692A" w:rsidRPr="60283160">
        <w:rPr>
          <w:rFonts w:asciiTheme="majorHAnsi" w:hAnsiTheme="majorHAnsi" w:cstheme="majorBidi"/>
        </w:rPr>
        <w:t>several</w:t>
      </w:r>
      <w:r w:rsidR="00150B8A" w:rsidRPr="60283160">
        <w:rPr>
          <w:rFonts w:asciiTheme="majorHAnsi" w:hAnsiTheme="majorHAnsi" w:cstheme="majorBidi"/>
        </w:rPr>
        <w:t xml:space="preserve"> masterclass training </w:t>
      </w:r>
      <w:r w:rsidR="00FD692A" w:rsidRPr="60283160">
        <w:rPr>
          <w:rFonts w:asciiTheme="majorHAnsi" w:hAnsiTheme="majorHAnsi" w:cstheme="majorBidi"/>
        </w:rPr>
        <w:t>sessions,</w:t>
      </w:r>
      <w:r w:rsidR="00FB0CE1" w:rsidRPr="60283160">
        <w:rPr>
          <w:rFonts w:asciiTheme="majorHAnsi" w:hAnsiTheme="majorHAnsi" w:cstheme="majorBidi"/>
        </w:rPr>
        <w:t xml:space="preserve"> which can take place at any time during the PhD</w:t>
      </w:r>
      <w:r w:rsidRPr="60283160">
        <w:rPr>
          <w:rFonts w:asciiTheme="majorHAnsi" w:hAnsiTheme="majorHAnsi" w:cstheme="majorBidi"/>
        </w:rPr>
        <w:t>,</w:t>
      </w:r>
      <w:r w:rsidR="0059187C" w:rsidRPr="60283160">
        <w:rPr>
          <w:rFonts w:asciiTheme="majorHAnsi" w:hAnsiTheme="majorHAnsi" w:cstheme="majorBidi"/>
        </w:rPr>
        <w:t xml:space="preserve"> and </w:t>
      </w:r>
      <w:r w:rsidR="00885A81" w:rsidRPr="60283160">
        <w:rPr>
          <w:rFonts w:asciiTheme="majorHAnsi" w:hAnsiTheme="majorHAnsi" w:cstheme="majorBidi"/>
        </w:rPr>
        <w:t>compulsory cohort training events</w:t>
      </w:r>
      <w:r w:rsidRPr="60283160">
        <w:rPr>
          <w:rFonts w:asciiTheme="majorHAnsi" w:hAnsiTheme="majorHAnsi" w:cstheme="majorBidi"/>
        </w:rPr>
        <w:t xml:space="preserve">. </w:t>
      </w:r>
      <w:r w:rsidR="00150B8A" w:rsidRPr="60283160">
        <w:rPr>
          <w:rFonts w:asciiTheme="majorHAnsi" w:hAnsiTheme="majorHAnsi" w:cstheme="majorBidi"/>
        </w:rPr>
        <w:t>Details of this are provided within</w:t>
      </w:r>
      <w:r w:rsidR="00885A81" w:rsidRPr="60283160">
        <w:rPr>
          <w:rFonts w:asciiTheme="majorHAnsi" w:hAnsiTheme="majorHAnsi" w:cstheme="majorBidi"/>
        </w:rPr>
        <w:t xml:space="preserve"> the </w:t>
      </w:r>
      <w:hyperlink r:id="rId16">
        <w:r w:rsidR="005C12C0" w:rsidRPr="60283160">
          <w:rPr>
            <w:rStyle w:val="Hyperlink"/>
            <w:rFonts w:asciiTheme="majorHAnsi" w:hAnsiTheme="majorHAnsi" w:cstheme="majorBidi"/>
          </w:rPr>
          <w:t>T</w:t>
        </w:r>
        <w:r w:rsidR="00474FE9" w:rsidRPr="60283160">
          <w:rPr>
            <w:rStyle w:val="Hyperlink"/>
            <w:rFonts w:asciiTheme="majorHAnsi" w:hAnsiTheme="majorHAnsi" w:cstheme="majorBidi"/>
          </w:rPr>
          <w:t xml:space="preserve">raining </w:t>
        </w:r>
        <w:r w:rsidR="005C12C0" w:rsidRPr="60283160">
          <w:rPr>
            <w:rStyle w:val="Hyperlink"/>
            <w:rFonts w:asciiTheme="majorHAnsi" w:hAnsiTheme="majorHAnsi" w:cstheme="majorBidi"/>
          </w:rPr>
          <w:t>H</w:t>
        </w:r>
        <w:r w:rsidR="00885A81" w:rsidRPr="60283160">
          <w:rPr>
            <w:rStyle w:val="Hyperlink"/>
            <w:rFonts w:asciiTheme="majorHAnsi" w:hAnsiTheme="majorHAnsi" w:cstheme="majorBidi"/>
          </w:rPr>
          <w:t>andbook</w:t>
        </w:r>
      </w:hyperlink>
      <w:r w:rsidR="00885A81" w:rsidRPr="60283160">
        <w:rPr>
          <w:rFonts w:asciiTheme="majorHAnsi" w:hAnsiTheme="majorHAnsi" w:cstheme="majorBidi"/>
        </w:rPr>
        <w:t>.</w:t>
      </w:r>
    </w:p>
    <w:p w14:paraId="6A9C7656" w14:textId="77777777" w:rsidR="00AA4309" w:rsidRPr="00D54B1B" w:rsidRDefault="00AA4309" w:rsidP="00783316">
      <w:pPr>
        <w:widowControl w:val="0"/>
        <w:autoSpaceDE w:val="0"/>
        <w:autoSpaceDN w:val="0"/>
        <w:adjustRightInd w:val="0"/>
        <w:jc w:val="both"/>
        <w:rPr>
          <w:rFonts w:asciiTheme="majorHAnsi" w:hAnsiTheme="majorHAnsi" w:cstheme="majorHAnsi"/>
        </w:rPr>
      </w:pPr>
    </w:p>
    <w:p w14:paraId="0F74C3D8" w14:textId="77777777" w:rsidR="003A7093" w:rsidRPr="00D54B1B" w:rsidRDefault="003A7093" w:rsidP="00783316">
      <w:pPr>
        <w:jc w:val="both"/>
        <w:rPr>
          <w:rFonts w:asciiTheme="majorHAnsi" w:eastAsiaTheme="majorEastAsia" w:hAnsiTheme="majorHAnsi" w:cstheme="majorHAnsi"/>
          <w:b/>
          <w:bCs/>
        </w:rPr>
      </w:pPr>
      <w:bookmarkStart w:id="4" w:name="_Toc234720834"/>
      <w:bookmarkStart w:id="5" w:name="_Toc293909562"/>
      <w:bookmarkStart w:id="6" w:name="_Toc300222722"/>
      <w:bookmarkStart w:id="7" w:name="_Toc485906020"/>
      <w:bookmarkStart w:id="8" w:name="_Toc46229568"/>
      <w:bookmarkStart w:id="9" w:name="_Toc46230856"/>
      <w:r w:rsidRPr="00D54B1B">
        <w:rPr>
          <w:rFonts w:asciiTheme="majorHAnsi" w:hAnsiTheme="majorHAnsi" w:cstheme="majorHAnsi"/>
        </w:rPr>
        <w:br w:type="page"/>
      </w:r>
    </w:p>
    <w:p w14:paraId="0D89FFF3" w14:textId="77777777" w:rsidR="00042EC7" w:rsidRPr="00D54B1B" w:rsidRDefault="00B165AB" w:rsidP="006138C1">
      <w:pPr>
        <w:pStyle w:val="Heading1"/>
        <w:rPr>
          <w:rFonts w:asciiTheme="majorHAnsi" w:hAnsiTheme="majorHAnsi"/>
          <w:sz w:val="24"/>
          <w:szCs w:val="24"/>
        </w:rPr>
      </w:pPr>
      <w:bookmarkStart w:id="10" w:name="_Toc144291754"/>
      <w:r w:rsidRPr="00D54B1B">
        <w:rPr>
          <w:rFonts w:asciiTheme="majorHAnsi" w:hAnsiTheme="majorHAnsi"/>
          <w:sz w:val="24"/>
          <w:szCs w:val="24"/>
        </w:rPr>
        <w:lastRenderedPageBreak/>
        <w:t xml:space="preserve">1. </w:t>
      </w:r>
      <w:r w:rsidR="00042EC7" w:rsidRPr="00D54B1B">
        <w:rPr>
          <w:rFonts w:asciiTheme="majorHAnsi" w:hAnsiTheme="majorHAnsi"/>
          <w:sz w:val="24"/>
          <w:szCs w:val="24"/>
        </w:rPr>
        <w:t>Induction</w:t>
      </w:r>
      <w:bookmarkEnd w:id="4"/>
      <w:bookmarkEnd w:id="5"/>
      <w:bookmarkEnd w:id="6"/>
      <w:bookmarkEnd w:id="7"/>
      <w:bookmarkEnd w:id="8"/>
      <w:bookmarkEnd w:id="9"/>
      <w:bookmarkEnd w:id="10"/>
    </w:p>
    <w:p w14:paraId="022CD5E3" w14:textId="77777777" w:rsidR="00042EC7" w:rsidRPr="00D54B1B" w:rsidRDefault="00042EC7" w:rsidP="006138C1">
      <w:pPr>
        <w:rPr>
          <w:rFonts w:asciiTheme="majorHAnsi" w:hAnsiTheme="majorHAnsi" w:cstheme="majorHAnsi"/>
        </w:rPr>
      </w:pPr>
    </w:p>
    <w:p w14:paraId="0D161952" w14:textId="038FACD2" w:rsidR="00B165AB" w:rsidRDefault="00042EC7" w:rsidP="04602080">
      <w:pPr>
        <w:rPr>
          <w:rStyle w:val="Hyperlink"/>
          <w:rFonts w:asciiTheme="majorHAnsi" w:hAnsiTheme="majorHAnsi" w:cstheme="majorBidi"/>
        </w:rPr>
      </w:pPr>
      <w:r w:rsidRPr="6DE6F556">
        <w:rPr>
          <w:rFonts w:asciiTheme="majorHAnsi" w:hAnsiTheme="majorHAnsi" w:cstheme="majorBidi"/>
        </w:rPr>
        <w:t xml:space="preserve">MIBTP students </w:t>
      </w:r>
      <w:r w:rsidR="00767655" w:rsidRPr="6DE6F556">
        <w:rPr>
          <w:rFonts w:asciiTheme="majorHAnsi" w:hAnsiTheme="majorHAnsi" w:cstheme="majorBidi"/>
        </w:rPr>
        <w:t>are expected</w:t>
      </w:r>
      <w:r w:rsidRPr="6DE6F556">
        <w:rPr>
          <w:rFonts w:asciiTheme="majorHAnsi" w:hAnsiTheme="majorHAnsi" w:cstheme="majorBidi"/>
        </w:rPr>
        <w:t xml:space="preserve"> to attend induction the week before </w:t>
      </w:r>
      <w:r w:rsidR="003D431C" w:rsidRPr="6DE6F556">
        <w:rPr>
          <w:rFonts w:asciiTheme="majorHAnsi" w:hAnsiTheme="majorHAnsi" w:cstheme="majorBidi"/>
        </w:rPr>
        <w:t xml:space="preserve">Warwick </w:t>
      </w:r>
      <w:r w:rsidR="0059187C" w:rsidRPr="6DE6F556">
        <w:rPr>
          <w:rFonts w:asciiTheme="majorHAnsi" w:hAnsiTheme="majorHAnsi" w:cstheme="majorBidi"/>
        </w:rPr>
        <w:t xml:space="preserve">Autumn </w:t>
      </w:r>
      <w:r w:rsidRPr="6DE6F556">
        <w:rPr>
          <w:rFonts w:asciiTheme="majorHAnsi" w:hAnsiTheme="majorHAnsi" w:cstheme="majorBidi"/>
        </w:rPr>
        <w:t>term starts</w:t>
      </w:r>
      <w:r w:rsidR="003D431C" w:rsidRPr="6DE6F556">
        <w:rPr>
          <w:rFonts w:asciiTheme="majorHAnsi" w:hAnsiTheme="majorHAnsi" w:cstheme="majorBidi"/>
        </w:rPr>
        <w:t xml:space="preserve"> (note that term dates are not the same for each university)</w:t>
      </w:r>
      <w:r w:rsidRPr="6DE6F556">
        <w:rPr>
          <w:rFonts w:asciiTheme="majorHAnsi" w:hAnsiTheme="majorHAnsi" w:cstheme="majorBidi"/>
        </w:rPr>
        <w:t xml:space="preserve">.  </w:t>
      </w:r>
      <w:r w:rsidR="0059187C" w:rsidRPr="6DE6F556">
        <w:rPr>
          <w:rFonts w:asciiTheme="majorHAnsi" w:hAnsiTheme="majorHAnsi" w:cstheme="majorBidi"/>
        </w:rPr>
        <w:t xml:space="preserve">Induction week </w:t>
      </w:r>
      <w:r w:rsidRPr="6DE6F556">
        <w:rPr>
          <w:rFonts w:asciiTheme="majorHAnsi" w:hAnsiTheme="majorHAnsi" w:cstheme="majorBidi"/>
        </w:rPr>
        <w:t xml:space="preserve">will include </w:t>
      </w:r>
      <w:r w:rsidRPr="6DE6F556">
        <w:rPr>
          <w:rFonts w:asciiTheme="majorHAnsi" w:hAnsiTheme="majorHAnsi" w:cstheme="majorBidi"/>
          <w:color w:val="1E1E1E"/>
        </w:rPr>
        <w:t xml:space="preserve">pre-sessional mathematics and other training so that everyone can make the most of the modules in term 1.  </w:t>
      </w:r>
      <w:r w:rsidR="00503A17" w:rsidRPr="6DE6F556">
        <w:rPr>
          <w:rFonts w:asciiTheme="majorHAnsi" w:hAnsiTheme="majorHAnsi" w:cstheme="majorBidi"/>
          <w:color w:val="1E1E1E"/>
        </w:rPr>
        <w:t>It will also in</w:t>
      </w:r>
      <w:r w:rsidR="007D511B" w:rsidRPr="6DE6F556">
        <w:rPr>
          <w:rFonts w:asciiTheme="majorHAnsi" w:hAnsiTheme="majorHAnsi" w:cstheme="majorBidi"/>
          <w:color w:val="1E1E1E"/>
        </w:rPr>
        <w:t>clude some team building exercis</w:t>
      </w:r>
      <w:r w:rsidR="00503A17" w:rsidRPr="6DE6F556">
        <w:rPr>
          <w:rFonts w:asciiTheme="majorHAnsi" w:hAnsiTheme="majorHAnsi" w:cstheme="majorBidi"/>
          <w:color w:val="1E1E1E"/>
        </w:rPr>
        <w:t>es</w:t>
      </w:r>
      <w:r w:rsidR="000A6AE6" w:rsidRPr="6DE6F556">
        <w:rPr>
          <w:rFonts w:asciiTheme="majorHAnsi" w:hAnsiTheme="majorHAnsi" w:cstheme="majorBidi"/>
          <w:color w:val="1E1E1E"/>
        </w:rPr>
        <w:t xml:space="preserve">, skills </w:t>
      </w:r>
      <w:r w:rsidR="00EE0173" w:rsidRPr="6DE6F556">
        <w:rPr>
          <w:rFonts w:asciiTheme="majorHAnsi" w:hAnsiTheme="majorHAnsi" w:cstheme="majorBidi"/>
          <w:color w:val="1E1E1E"/>
        </w:rPr>
        <w:t>training,</w:t>
      </w:r>
      <w:r w:rsidR="00503A17" w:rsidRPr="6DE6F556">
        <w:rPr>
          <w:rFonts w:asciiTheme="majorHAnsi" w:hAnsiTheme="majorHAnsi" w:cstheme="majorBidi"/>
          <w:color w:val="1E1E1E"/>
        </w:rPr>
        <w:t xml:space="preserve"> and presentation of posters by students finishing year 1</w:t>
      </w:r>
      <w:r w:rsidR="0059187C" w:rsidRPr="6DE6F556">
        <w:rPr>
          <w:rFonts w:asciiTheme="majorHAnsi" w:hAnsiTheme="majorHAnsi" w:cstheme="majorBidi"/>
          <w:color w:val="1E1E1E"/>
        </w:rPr>
        <w:t>,</w:t>
      </w:r>
      <w:r w:rsidR="00503A17" w:rsidRPr="6DE6F556">
        <w:rPr>
          <w:rFonts w:asciiTheme="majorHAnsi" w:hAnsiTheme="majorHAnsi" w:cstheme="majorBidi"/>
          <w:color w:val="1E1E1E"/>
        </w:rPr>
        <w:t xml:space="preserve"> to allow contact between cohorts and </w:t>
      </w:r>
      <w:r w:rsidR="004761B3" w:rsidRPr="6DE6F556">
        <w:rPr>
          <w:rFonts w:asciiTheme="majorHAnsi" w:hAnsiTheme="majorHAnsi" w:cstheme="majorBidi"/>
          <w:color w:val="1E1E1E"/>
        </w:rPr>
        <w:t>introduce students to a range of</w:t>
      </w:r>
      <w:r w:rsidR="00503A17" w:rsidRPr="6DE6F556">
        <w:rPr>
          <w:rFonts w:asciiTheme="majorHAnsi" w:hAnsiTheme="majorHAnsi" w:cstheme="majorBidi"/>
          <w:color w:val="1E1E1E"/>
        </w:rPr>
        <w:t xml:space="preserve"> research opportunities. </w:t>
      </w:r>
      <w:r w:rsidR="00386EC8" w:rsidRPr="6DE6F556">
        <w:rPr>
          <w:rFonts w:asciiTheme="majorHAnsi" w:hAnsiTheme="majorHAnsi" w:cstheme="majorBidi"/>
          <w:color w:val="1E1E1E"/>
        </w:rPr>
        <w:t>For 20</w:t>
      </w:r>
      <w:r w:rsidR="0059187C" w:rsidRPr="6DE6F556">
        <w:rPr>
          <w:rFonts w:asciiTheme="majorHAnsi" w:hAnsiTheme="majorHAnsi" w:cstheme="majorBidi"/>
          <w:color w:val="1E1E1E"/>
        </w:rPr>
        <w:t>2</w:t>
      </w:r>
      <w:r w:rsidR="00877AB1" w:rsidRPr="6DE6F556">
        <w:rPr>
          <w:rFonts w:asciiTheme="majorHAnsi" w:hAnsiTheme="majorHAnsi" w:cstheme="majorBidi"/>
          <w:color w:val="1E1E1E"/>
        </w:rPr>
        <w:t>4</w:t>
      </w:r>
      <w:r w:rsidR="00767655" w:rsidRPr="6DE6F556">
        <w:rPr>
          <w:rFonts w:asciiTheme="majorHAnsi" w:hAnsiTheme="majorHAnsi" w:cstheme="majorBidi"/>
          <w:color w:val="1E1E1E"/>
        </w:rPr>
        <w:t xml:space="preserve"> t</w:t>
      </w:r>
      <w:r w:rsidRPr="6DE6F556">
        <w:rPr>
          <w:rFonts w:asciiTheme="majorHAnsi" w:hAnsiTheme="majorHAnsi" w:cstheme="majorBidi"/>
          <w:color w:val="1E1E1E"/>
        </w:rPr>
        <w:t xml:space="preserve">his </w:t>
      </w:r>
      <w:r w:rsidR="00767655" w:rsidRPr="6DE6F556">
        <w:rPr>
          <w:rFonts w:asciiTheme="majorHAnsi" w:hAnsiTheme="majorHAnsi" w:cstheme="majorBidi"/>
          <w:color w:val="1E1E1E"/>
        </w:rPr>
        <w:t>i</w:t>
      </w:r>
      <w:r w:rsidR="007E005F" w:rsidRPr="6DE6F556">
        <w:rPr>
          <w:rFonts w:asciiTheme="majorHAnsi" w:hAnsiTheme="majorHAnsi" w:cstheme="majorBidi"/>
          <w:color w:val="1E1E1E"/>
        </w:rPr>
        <w:t>s</w:t>
      </w:r>
      <w:r w:rsidRPr="6DE6F556">
        <w:rPr>
          <w:rFonts w:asciiTheme="majorHAnsi" w:hAnsiTheme="majorHAnsi" w:cstheme="majorBidi"/>
        </w:rPr>
        <w:t xml:space="preserve"> </w:t>
      </w:r>
      <w:r w:rsidRPr="6DE6F556">
        <w:rPr>
          <w:rFonts w:asciiTheme="majorHAnsi" w:hAnsiTheme="majorHAnsi" w:cstheme="majorBidi"/>
          <w:b/>
          <w:bCs/>
        </w:rPr>
        <w:t xml:space="preserve">w/c </w:t>
      </w:r>
      <w:r w:rsidR="0059187C" w:rsidRPr="6DE6F556">
        <w:rPr>
          <w:rFonts w:asciiTheme="majorHAnsi" w:hAnsiTheme="majorHAnsi" w:cstheme="majorBidi"/>
          <w:b/>
          <w:bCs/>
        </w:rPr>
        <w:t>2</w:t>
      </w:r>
      <w:r w:rsidR="00877AB1" w:rsidRPr="6DE6F556">
        <w:rPr>
          <w:rFonts w:asciiTheme="majorHAnsi" w:hAnsiTheme="majorHAnsi" w:cstheme="majorBidi"/>
          <w:b/>
          <w:bCs/>
        </w:rPr>
        <w:t>3</w:t>
      </w:r>
      <w:r w:rsidR="00877AB1" w:rsidRPr="6DE6F556">
        <w:rPr>
          <w:rFonts w:asciiTheme="majorHAnsi" w:hAnsiTheme="majorHAnsi" w:cstheme="majorBidi"/>
          <w:b/>
          <w:bCs/>
          <w:vertAlign w:val="superscript"/>
        </w:rPr>
        <w:t>rd</w:t>
      </w:r>
      <w:r w:rsidR="00877AB1" w:rsidRPr="6DE6F556">
        <w:rPr>
          <w:rFonts w:asciiTheme="majorHAnsi" w:hAnsiTheme="majorHAnsi" w:cstheme="majorBidi"/>
          <w:b/>
          <w:bCs/>
        </w:rPr>
        <w:t xml:space="preserve"> </w:t>
      </w:r>
      <w:r w:rsidR="0059187C" w:rsidRPr="6DE6F556">
        <w:rPr>
          <w:rFonts w:asciiTheme="majorHAnsi" w:hAnsiTheme="majorHAnsi" w:cstheme="majorBidi"/>
          <w:b/>
          <w:bCs/>
        </w:rPr>
        <w:t>September</w:t>
      </w:r>
      <w:r w:rsidR="0014218F" w:rsidRPr="6DE6F556">
        <w:rPr>
          <w:rFonts w:asciiTheme="majorHAnsi" w:hAnsiTheme="majorHAnsi" w:cstheme="majorBidi"/>
          <w:b/>
          <w:bCs/>
        </w:rPr>
        <w:t xml:space="preserve">. </w:t>
      </w:r>
      <w:r w:rsidR="00973647" w:rsidRPr="6DE6F556">
        <w:rPr>
          <w:rFonts w:asciiTheme="majorHAnsi" w:hAnsiTheme="majorHAnsi" w:cstheme="majorBidi"/>
        </w:rPr>
        <w:t xml:space="preserve">Final </w:t>
      </w:r>
      <w:r w:rsidR="00790682" w:rsidRPr="6DE6F556">
        <w:rPr>
          <w:rFonts w:asciiTheme="majorHAnsi" w:hAnsiTheme="majorHAnsi" w:cstheme="majorBidi"/>
        </w:rPr>
        <w:t>details</w:t>
      </w:r>
      <w:r w:rsidR="00973647" w:rsidRPr="6DE6F556">
        <w:rPr>
          <w:rFonts w:asciiTheme="majorHAnsi" w:hAnsiTheme="majorHAnsi" w:cstheme="majorBidi"/>
        </w:rPr>
        <w:t xml:space="preserve"> will be sent to you </w:t>
      </w:r>
      <w:r w:rsidR="00790682" w:rsidRPr="6DE6F556">
        <w:rPr>
          <w:rFonts w:asciiTheme="majorHAnsi" w:hAnsiTheme="majorHAnsi" w:cstheme="majorBidi"/>
        </w:rPr>
        <w:t>before</w:t>
      </w:r>
      <w:r w:rsidR="00973647" w:rsidRPr="6DE6F556">
        <w:rPr>
          <w:rFonts w:asciiTheme="majorHAnsi" w:hAnsiTheme="majorHAnsi" w:cstheme="majorBidi"/>
        </w:rPr>
        <w:t xml:space="preserve"> you join us.</w:t>
      </w:r>
      <w:r w:rsidR="00790682" w:rsidRPr="6DE6F556">
        <w:rPr>
          <w:rFonts w:asciiTheme="majorHAnsi" w:hAnsiTheme="majorHAnsi" w:cstheme="majorBidi"/>
        </w:rPr>
        <w:t xml:space="preserve">  </w:t>
      </w:r>
      <w:r w:rsidR="001B0951" w:rsidRPr="6DE6F556">
        <w:rPr>
          <w:rFonts w:asciiTheme="majorHAnsi" w:hAnsiTheme="majorHAnsi" w:cstheme="majorBidi"/>
        </w:rPr>
        <w:t>This information will also be uploaded to the induction page on the MIBTP intranet</w:t>
      </w:r>
      <w:r w:rsidR="00344BDB" w:rsidRPr="6DE6F556">
        <w:rPr>
          <w:rFonts w:asciiTheme="majorHAnsi" w:hAnsiTheme="majorHAnsi" w:cstheme="majorBidi"/>
        </w:rPr>
        <w:t xml:space="preserve"> </w:t>
      </w:r>
      <w:hyperlink r:id="rId17">
        <w:r w:rsidR="00344BDB" w:rsidRPr="6DE6F556">
          <w:rPr>
            <w:rStyle w:val="Hyperlink"/>
            <w:rFonts w:asciiTheme="majorHAnsi" w:hAnsiTheme="majorHAnsi" w:cstheme="majorBidi"/>
          </w:rPr>
          <w:t>welcome pages</w:t>
        </w:r>
      </w:hyperlink>
    </w:p>
    <w:p w14:paraId="77AC907C" w14:textId="77777777" w:rsidR="00080D41" w:rsidRDefault="00080D41" w:rsidP="006138C1">
      <w:pPr>
        <w:rPr>
          <w:rStyle w:val="Hyperlink"/>
          <w:rFonts w:asciiTheme="majorHAnsi" w:hAnsiTheme="majorHAnsi" w:cstheme="majorHAnsi"/>
        </w:rPr>
      </w:pPr>
    </w:p>
    <w:p w14:paraId="5C4EB2BF" w14:textId="3AEDB931" w:rsidR="00080D41" w:rsidRPr="00AD32D2" w:rsidRDefault="00080D41" w:rsidP="006138C1">
      <w:pPr>
        <w:rPr>
          <w:rStyle w:val="Hyperlink"/>
          <w:rFonts w:asciiTheme="majorHAnsi" w:hAnsiTheme="majorHAnsi" w:cstheme="majorHAnsi"/>
          <w:b/>
          <w:color w:val="auto"/>
          <w:u w:val="none"/>
        </w:rPr>
      </w:pPr>
      <w:r>
        <w:rPr>
          <w:rStyle w:val="Hyperlink"/>
          <w:rFonts w:asciiTheme="majorHAnsi" w:hAnsiTheme="majorHAnsi" w:cstheme="majorHAnsi"/>
          <w:color w:val="auto"/>
          <w:u w:val="none"/>
        </w:rPr>
        <w:t>Please also note that from 2</w:t>
      </w:r>
      <w:r w:rsidR="00877AB1">
        <w:rPr>
          <w:rStyle w:val="Hyperlink"/>
          <w:rFonts w:asciiTheme="majorHAnsi" w:hAnsiTheme="majorHAnsi" w:cstheme="majorHAnsi"/>
          <w:color w:val="auto"/>
          <w:u w:val="none"/>
        </w:rPr>
        <w:t>3</w:t>
      </w:r>
      <w:r>
        <w:rPr>
          <w:rStyle w:val="Hyperlink"/>
          <w:rFonts w:asciiTheme="majorHAnsi" w:hAnsiTheme="majorHAnsi" w:cstheme="majorHAnsi"/>
          <w:color w:val="auto"/>
          <w:u w:val="none"/>
        </w:rPr>
        <w:t xml:space="preserve"> September 202</w:t>
      </w:r>
      <w:r w:rsidR="00877AB1">
        <w:rPr>
          <w:rStyle w:val="Hyperlink"/>
          <w:rFonts w:asciiTheme="majorHAnsi" w:hAnsiTheme="majorHAnsi" w:cstheme="majorHAnsi"/>
          <w:color w:val="auto"/>
          <w:u w:val="none"/>
        </w:rPr>
        <w:t>4</w:t>
      </w:r>
      <w:r>
        <w:rPr>
          <w:rStyle w:val="Hyperlink"/>
          <w:rFonts w:asciiTheme="majorHAnsi" w:hAnsiTheme="majorHAnsi" w:cstheme="majorHAnsi"/>
          <w:color w:val="auto"/>
          <w:u w:val="none"/>
        </w:rPr>
        <w:t xml:space="preserve"> onwards, all communication will be by your University of Warwick email address.</w:t>
      </w:r>
    </w:p>
    <w:p w14:paraId="23D60695" w14:textId="77777777" w:rsidR="00AA29DD" w:rsidRPr="00D54B1B" w:rsidRDefault="00AA29DD" w:rsidP="006138C1">
      <w:pPr>
        <w:rPr>
          <w:rFonts w:asciiTheme="majorHAnsi" w:hAnsiTheme="majorHAnsi" w:cstheme="majorHAnsi"/>
        </w:rPr>
      </w:pPr>
    </w:p>
    <w:p w14:paraId="64C7378B" w14:textId="77777777" w:rsidR="00042EC7" w:rsidRPr="00D54B1B" w:rsidRDefault="006C2040" w:rsidP="006138C1">
      <w:pPr>
        <w:pStyle w:val="Heading1"/>
        <w:rPr>
          <w:rFonts w:asciiTheme="majorHAnsi" w:hAnsiTheme="majorHAnsi"/>
          <w:sz w:val="24"/>
          <w:szCs w:val="24"/>
        </w:rPr>
      </w:pPr>
      <w:bookmarkStart w:id="11" w:name="_Toc293909563"/>
      <w:bookmarkStart w:id="12" w:name="_Toc300222723"/>
      <w:bookmarkStart w:id="13" w:name="_Toc485906021"/>
      <w:bookmarkStart w:id="14" w:name="_Toc46229569"/>
      <w:bookmarkStart w:id="15" w:name="_Toc46230857"/>
      <w:bookmarkStart w:id="16" w:name="_Toc144291755"/>
      <w:r w:rsidRPr="00D54B1B">
        <w:rPr>
          <w:rFonts w:asciiTheme="majorHAnsi" w:hAnsiTheme="majorHAnsi"/>
          <w:sz w:val="24"/>
          <w:szCs w:val="24"/>
        </w:rPr>
        <w:t xml:space="preserve">1.1 </w:t>
      </w:r>
      <w:r w:rsidR="00042EC7" w:rsidRPr="00D54B1B">
        <w:rPr>
          <w:rFonts w:asciiTheme="majorHAnsi" w:hAnsiTheme="majorHAnsi"/>
          <w:sz w:val="24"/>
          <w:szCs w:val="24"/>
        </w:rPr>
        <w:t>Mac</w:t>
      </w:r>
      <w:r w:rsidR="00552142" w:rsidRPr="00D54B1B">
        <w:rPr>
          <w:rFonts w:asciiTheme="majorHAnsi" w:hAnsiTheme="majorHAnsi"/>
          <w:sz w:val="24"/>
          <w:szCs w:val="24"/>
        </w:rPr>
        <w:t>B</w:t>
      </w:r>
      <w:r w:rsidR="00042EC7" w:rsidRPr="00D54B1B">
        <w:rPr>
          <w:rFonts w:asciiTheme="majorHAnsi" w:hAnsiTheme="majorHAnsi"/>
          <w:sz w:val="24"/>
          <w:szCs w:val="24"/>
        </w:rPr>
        <w:t>oo</w:t>
      </w:r>
      <w:r w:rsidR="009766F3" w:rsidRPr="00D54B1B">
        <w:rPr>
          <w:rFonts w:asciiTheme="majorHAnsi" w:hAnsiTheme="majorHAnsi"/>
          <w:sz w:val="24"/>
          <w:szCs w:val="24"/>
        </w:rPr>
        <w:t>k</w:t>
      </w:r>
      <w:r w:rsidR="00042EC7" w:rsidRPr="00D54B1B">
        <w:rPr>
          <w:rFonts w:asciiTheme="majorHAnsi" w:hAnsiTheme="majorHAnsi"/>
          <w:sz w:val="24"/>
          <w:szCs w:val="24"/>
        </w:rPr>
        <w:t>s</w:t>
      </w:r>
      <w:bookmarkEnd w:id="11"/>
      <w:bookmarkEnd w:id="12"/>
      <w:bookmarkEnd w:id="13"/>
      <w:bookmarkEnd w:id="14"/>
      <w:bookmarkEnd w:id="15"/>
      <w:bookmarkEnd w:id="16"/>
    </w:p>
    <w:p w14:paraId="49AAADA5" w14:textId="77777777" w:rsidR="0059187C" w:rsidRPr="00D54B1B" w:rsidRDefault="0059187C" w:rsidP="006138C1">
      <w:pPr>
        <w:rPr>
          <w:rFonts w:asciiTheme="majorHAnsi" w:hAnsiTheme="majorHAnsi" w:cstheme="majorHAnsi"/>
        </w:rPr>
      </w:pPr>
    </w:p>
    <w:p w14:paraId="33D46284" w14:textId="6A33FB7F" w:rsidR="00225233" w:rsidRPr="00D54B1B" w:rsidRDefault="00973647" w:rsidP="006138C1">
      <w:pPr>
        <w:rPr>
          <w:rFonts w:asciiTheme="majorHAnsi" w:hAnsiTheme="majorHAnsi" w:cstheme="majorHAnsi"/>
        </w:rPr>
      </w:pPr>
      <w:bookmarkStart w:id="17" w:name="_Toc234720835"/>
      <w:r w:rsidRPr="00D54B1B">
        <w:rPr>
          <w:rFonts w:asciiTheme="majorHAnsi" w:hAnsiTheme="majorHAnsi" w:cstheme="majorHAnsi"/>
        </w:rPr>
        <w:t xml:space="preserve">All MIBTP students will be issued with a </w:t>
      </w:r>
      <w:r w:rsidR="00552142" w:rsidRPr="00D54B1B">
        <w:rPr>
          <w:rFonts w:asciiTheme="majorHAnsi" w:hAnsiTheme="majorHAnsi" w:cstheme="majorHAnsi"/>
        </w:rPr>
        <w:t>1</w:t>
      </w:r>
      <w:r w:rsidR="00862E04">
        <w:rPr>
          <w:rFonts w:asciiTheme="majorHAnsi" w:hAnsiTheme="majorHAnsi" w:cstheme="majorHAnsi"/>
        </w:rPr>
        <w:t>4</w:t>
      </w:r>
      <w:r w:rsidR="00000B91" w:rsidRPr="00D54B1B">
        <w:rPr>
          <w:rFonts w:asciiTheme="majorHAnsi" w:hAnsiTheme="majorHAnsi" w:cstheme="majorHAnsi"/>
        </w:rPr>
        <w:t>”</w:t>
      </w:r>
      <w:r w:rsidR="00552142" w:rsidRPr="00D54B1B">
        <w:rPr>
          <w:rFonts w:asciiTheme="majorHAnsi" w:hAnsiTheme="majorHAnsi" w:cstheme="majorHAnsi"/>
        </w:rPr>
        <w:t xml:space="preserve"> MacBook</w:t>
      </w:r>
      <w:r w:rsidRPr="00D54B1B">
        <w:rPr>
          <w:rFonts w:asciiTheme="majorHAnsi" w:hAnsiTheme="majorHAnsi" w:cstheme="majorHAnsi"/>
        </w:rPr>
        <w:t>. This is expected to support you for the duration of your PhD</w:t>
      </w:r>
      <w:r w:rsidR="00924D66" w:rsidRPr="00D54B1B">
        <w:rPr>
          <w:rFonts w:asciiTheme="majorHAnsi" w:hAnsiTheme="majorHAnsi" w:cstheme="majorHAnsi"/>
        </w:rPr>
        <w:t>.  The Mac</w:t>
      </w:r>
      <w:r w:rsidR="00552142" w:rsidRPr="00D54B1B">
        <w:rPr>
          <w:rFonts w:asciiTheme="majorHAnsi" w:hAnsiTheme="majorHAnsi" w:cstheme="majorHAnsi"/>
        </w:rPr>
        <w:t>B</w:t>
      </w:r>
      <w:r w:rsidR="00924D66" w:rsidRPr="00D54B1B">
        <w:rPr>
          <w:rFonts w:asciiTheme="majorHAnsi" w:hAnsiTheme="majorHAnsi" w:cstheme="majorHAnsi"/>
        </w:rPr>
        <w:t>ook</w:t>
      </w:r>
      <w:r w:rsidRPr="00D54B1B">
        <w:rPr>
          <w:rFonts w:asciiTheme="majorHAnsi" w:hAnsiTheme="majorHAnsi" w:cstheme="majorHAnsi"/>
        </w:rPr>
        <w:t xml:space="preserve"> is suited to the datasets you will use in training and </w:t>
      </w:r>
      <w:r w:rsidR="00924D66" w:rsidRPr="00D54B1B">
        <w:rPr>
          <w:rFonts w:asciiTheme="majorHAnsi" w:hAnsiTheme="majorHAnsi" w:cstheme="majorHAnsi"/>
        </w:rPr>
        <w:t xml:space="preserve">the large datasets </w:t>
      </w:r>
      <w:r w:rsidRPr="00D54B1B">
        <w:rPr>
          <w:rFonts w:asciiTheme="majorHAnsi" w:hAnsiTheme="majorHAnsi" w:cstheme="majorHAnsi"/>
        </w:rPr>
        <w:t>which many of you will</w:t>
      </w:r>
      <w:r w:rsidR="00924D66" w:rsidRPr="00D54B1B">
        <w:rPr>
          <w:rFonts w:asciiTheme="majorHAnsi" w:hAnsiTheme="majorHAnsi" w:cstheme="majorHAnsi"/>
        </w:rPr>
        <w:t xml:space="preserve"> encounter</w:t>
      </w:r>
      <w:r w:rsidRPr="00D54B1B">
        <w:rPr>
          <w:rFonts w:asciiTheme="majorHAnsi" w:hAnsiTheme="majorHAnsi" w:cstheme="majorHAnsi"/>
        </w:rPr>
        <w:t xml:space="preserve"> during your PhD. </w:t>
      </w:r>
    </w:p>
    <w:p w14:paraId="75D4380B" w14:textId="77777777" w:rsidR="0059187C" w:rsidRPr="00D54B1B" w:rsidRDefault="0059187C" w:rsidP="006138C1">
      <w:pPr>
        <w:rPr>
          <w:rFonts w:asciiTheme="majorHAnsi" w:hAnsiTheme="majorHAnsi" w:cstheme="majorHAnsi"/>
          <w:color w:val="000000"/>
        </w:rPr>
      </w:pPr>
    </w:p>
    <w:p w14:paraId="6976F2E2" w14:textId="26002510" w:rsidR="00225233" w:rsidRPr="002D025C" w:rsidRDefault="00150B8A" w:rsidP="006138C1">
      <w:pPr>
        <w:rPr>
          <w:rFonts w:asciiTheme="majorHAnsi" w:hAnsiTheme="majorHAnsi" w:cstheme="majorHAnsi"/>
          <w:color w:val="000000"/>
        </w:rPr>
      </w:pPr>
      <w:r w:rsidRPr="002D025C">
        <w:rPr>
          <w:rFonts w:asciiTheme="majorHAnsi" w:hAnsiTheme="majorHAnsi" w:cstheme="majorHAnsi"/>
          <w:color w:val="000000"/>
        </w:rPr>
        <w:t xml:space="preserve">MacBooks </w:t>
      </w:r>
      <w:r w:rsidR="00235A48" w:rsidRPr="002D025C">
        <w:rPr>
          <w:rFonts w:asciiTheme="majorHAnsi" w:hAnsiTheme="majorHAnsi" w:cstheme="majorHAnsi"/>
          <w:color w:val="000000"/>
        </w:rPr>
        <w:t xml:space="preserve">will be distributed on arrival at Warwick.  </w:t>
      </w:r>
      <w:r w:rsidR="00225233" w:rsidRPr="002D025C">
        <w:rPr>
          <w:rStyle w:val="Strong"/>
          <w:rFonts w:asciiTheme="majorHAnsi" w:hAnsiTheme="majorHAnsi" w:cstheme="majorHAnsi"/>
          <w:color w:val="000000"/>
        </w:rPr>
        <w:t>We strongly advise that you purchase a bag or sleeve to protect the machine from damage</w:t>
      </w:r>
      <w:r w:rsidR="004C27C7" w:rsidRPr="002D025C">
        <w:rPr>
          <w:rStyle w:val="Strong"/>
          <w:rFonts w:asciiTheme="majorHAnsi" w:hAnsiTheme="majorHAnsi" w:cstheme="majorHAnsi"/>
          <w:color w:val="000000"/>
        </w:rPr>
        <w:t>.</w:t>
      </w:r>
      <w:r w:rsidR="00133C9C" w:rsidRPr="002D025C">
        <w:rPr>
          <w:rStyle w:val="Strong"/>
          <w:rFonts w:asciiTheme="majorHAnsi" w:hAnsiTheme="majorHAnsi" w:cstheme="majorHAnsi"/>
          <w:color w:val="000000"/>
        </w:rPr>
        <w:t xml:space="preserve"> </w:t>
      </w:r>
      <w:r w:rsidR="00235A48" w:rsidRPr="002D025C">
        <w:rPr>
          <w:rFonts w:asciiTheme="majorHAnsi" w:hAnsiTheme="majorHAnsi" w:cstheme="majorHAnsi"/>
          <w:color w:val="383838"/>
          <w:shd w:val="clear" w:color="auto" w:fill="FFFFFF"/>
        </w:rPr>
        <w:t xml:space="preserve">University of Warwick owned laptops are insured for accidental damage and theft whilst on the University’s premises and approved home working subject to policy terms and conditions.  You may </w:t>
      </w:r>
      <w:r w:rsidR="002D025C" w:rsidRPr="002D025C">
        <w:rPr>
          <w:rFonts w:asciiTheme="majorHAnsi" w:hAnsiTheme="majorHAnsi" w:cstheme="majorHAnsi"/>
          <w:color w:val="383838"/>
          <w:shd w:val="clear" w:color="auto" w:fill="FFFFFF"/>
        </w:rPr>
        <w:t xml:space="preserve">opt to also </w:t>
      </w:r>
      <w:r w:rsidR="00133C9C" w:rsidRPr="002D025C">
        <w:rPr>
          <w:rFonts w:asciiTheme="majorHAnsi" w:hAnsiTheme="majorHAnsi" w:cstheme="majorHAnsi"/>
          <w:b/>
          <w:bCs/>
        </w:rPr>
        <w:t>insure the laptop</w:t>
      </w:r>
      <w:r w:rsidR="002D025C">
        <w:rPr>
          <w:rFonts w:asciiTheme="majorHAnsi" w:hAnsiTheme="majorHAnsi" w:cstheme="majorHAnsi"/>
          <w:b/>
          <w:bCs/>
        </w:rPr>
        <w:t xml:space="preserve"> and if so, </w:t>
      </w:r>
      <w:r w:rsidR="00133C9C" w:rsidRPr="002D025C">
        <w:rPr>
          <w:rFonts w:asciiTheme="majorHAnsi" w:hAnsiTheme="majorHAnsi" w:cstheme="majorHAnsi"/>
          <w:b/>
          <w:bCs/>
        </w:rPr>
        <w:t xml:space="preserve">please </w:t>
      </w:r>
      <w:r w:rsidR="002D025C">
        <w:rPr>
          <w:rFonts w:asciiTheme="majorHAnsi" w:hAnsiTheme="majorHAnsi" w:cstheme="majorHAnsi"/>
          <w:b/>
          <w:bCs/>
        </w:rPr>
        <w:t>note</w:t>
      </w:r>
      <w:r w:rsidR="00133C9C" w:rsidRPr="002D025C">
        <w:rPr>
          <w:rFonts w:asciiTheme="majorHAnsi" w:hAnsiTheme="majorHAnsi" w:cstheme="majorHAnsi"/>
          <w:b/>
          <w:bCs/>
        </w:rPr>
        <w:t xml:space="preserve"> that you </w:t>
      </w:r>
      <w:r w:rsidR="002D025C">
        <w:rPr>
          <w:rFonts w:asciiTheme="majorHAnsi" w:hAnsiTheme="majorHAnsi" w:cstheme="majorHAnsi"/>
          <w:b/>
          <w:bCs/>
        </w:rPr>
        <w:t xml:space="preserve">must </w:t>
      </w:r>
      <w:r w:rsidR="00133C9C" w:rsidRPr="002D025C">
        <w:rPr>
          <w:rFonts w:asciiTheme="majorHAnsi" w:hAnsiTheme="majorHAnsi" w:cstheme="majorHAnsi"/>
          <w:b/>
          <w:bCs/>
        </w:rPr>
        <w:t>inform your insurer that the machine is the property of the University of Warwick.</w:t>
      </w:r>
    </w:p>
    <w:p w14:paraId="1350AFBB" w14:textId="77777777" w:rsidR="0059187C" w:rsidRPr="00D54B1B" w:rsidRDefault="0059187C" w:rsidP="006138C1">
      <w:pPr>
        <w:rPr>
          <w:rFonts w:asciiTheme="majorHAnsi" w:hAnsiTheme="majorHAnsi" w:cstheme="majorHAnsi"/>
          <w:color w:val="000000"/>
        </w:rPr>
      </w:pPr>
    </w:p>
    <w:p w14:paraId="1972546E" w14:textId="496C722F" w:rsidR="00753E2A" w:rsidRPr="00CD6B17" w:rsidRDefault="00562B06" w:rsidP="006138C1">
      <w:pPr>
        <w:rPr>
          <w:rFonts w:asciiTheme="majorHAnsi" w:hAnsiTheme="majorHAnsi" w:cstheme="majorHAnsi"/>
        </w:rPr>
      </w:pPr>
      <w:r w:rsidRPr="00D54B1B">
        <w:rPr>
          <w:rFonts w:asciiTheme="majorHAnsi" w:hAnsiTheme="majorHAnsi" w:cstheme="majorHAnsi"/>
        </w:rPr>
        <w:t>The</w:t>
      </w:r>
      <w:r w:rsidR="00225233" w:rsidRPr="00D54B1B">
        <w:rPr>
          <w:rFonts w:asciiTheme="majorHAnsi" w:hAnsiTheme="majorHAnsi" w:cstheme="majorHAnsi"/>
        </w:rPr>
        <w:t xml:space="preserve"> machine</w:t>
      </w:r>
      <w:r w:rsidRPr="00D54B1B">
        <w:rPr>
          <w:rFonts w:asciiTheme="majorHAnsi" w:hAnsiTheme="majorHAnsi" w:cstheme="majorHAnsi"/>
        </w:rPr>
        <w:t xml:space="preserve"> will be registered and supported at Warwick for the duration of your training</w:t>
      </w:r>
      <w:r w:rsidR="00D62B71" w:rsidRPr="00D54B1B">
        <w:rPr>
          <w:rFonts w:asciiTheme="majorHAnsi" w:hAnsiTheme="majorHAnsi" w:cstheme="majorHAnsi"/>
        </w:rPr>
        <w:t xml:space="preserve">. </w:t>
      </w:r>
      <w:r w:rsidR="00CD6B17" w:rsidRPr="006667AD">
        <w:rPr>
          <w:rFonts w:asciiTheme="majorHAnsi" w:hAnsiTheme="majorHAnsi" w:cstheme="majorHAnsi"/>
        </w:rPr>
        <w:t xml:space="preserve">It is also important to update the MIBTP admin team when you have submitted your PhD thesis as well as when your </w:t>
      </w:r>
      <w:r w:rsidR="00550C66" w:rsidRPr="006667AD">
        <w:rPr>
          <w:rFonts w:asciiTheme="majorHAnsi" w:hAnsiTheme="majorHAnsi" w:cstheme="majorHAnsi"/>
        </w:rPr>
        <w:t xml:space="preserve">viva </w:t>
      </w:r>
      <w:r w:rsidR="00CD6B17" w:rsidRPr="006667AD">
        <w:rPr>
          <w:rFonts w:asciiTheme="majorHAnsi" w:hAnsiTheme="majorHAnsi" w:cstheme="majorHAnsi"/>
        </w:rPr>
        <w:t>is taking place</w:t>
      </w:r>
      <w:r w:rsidR="00725AA0" w:rsidRPr="006667AD">
        <w:rPr>
          <w:rFonts w:asciiTheme="majorHAnsi" w:hAnsiTheme="majorHAnsi" w:cstheme="majorHAnsi"/>
        </w:rPr>
        <w:t xml:space="preserve"> so that we can ensure your MacBook remains accessible to you</w:t>
      </w:r>
      <w:r w:rsidR="00D669BB" w:rsidRPr="006667AD">
        <w:rPr>
          <w:rFonts w:asciiTheme="majorHAnsi" w:hAnsiTheme="majorHAnsi" w:cstheme="majorHAnsi"/>
        </w:rPr>
        <w:t>. The IT Team at Warwick usually lock the Mac</w:t>
      </w:r>
      <w:r w:rsidR="00636084" w:rsidRPr="006667AD">
        <w:rPr>
          <w:rFonts w:asciiTheme="majorHAnsi" w:hAnsiTheme="majorHAnsi" w:cstheme="majorHAnsi"/>
        </w:rPr>
        <w:t xml:space="preserve">Books </w:t>
      </w:r>
      <w:r w:rsidR="00725AA0" w:rsidRPr="006667AD">
        <w:rPr>
          <w:rFonts w:asciiTheme="majorHAnsi" w:hAnsiTheme="majorHAnsi" w:cstheme="majorHAnsi"/>
        </w:rPr>
        <w:t xml:space="preserve">shortly after your original expected end </w:t>
      </w:r>
      <w:r w:rsidR="00583017" w:rsidRPr="006667AD">
        <w:rPr>
          <w:rFonts w:asciiTheme="majorHAnsi" w:hAnsiTheme="majorHAnsi" w:cstheme="majorHAnsi"/>
        </w:rPr>
        <w:t>date unless</w:t>
      </w:r>
      <w:r w:rsidR="00725AA0" w:rsidRPr="006667AD">
        <w:rPr>
          <w:rFonts w:asciiTheme="majorHAnsi" w:hAnsiTheme="majorHAnsi" w:cstheme="majorHAnsi"/>
        </w:rPr>
        <w:t xml:space="preserve"> we have</w:t>
      </w:r>
      <w:r w:rsidR="00583017" w:rsidRPr="006667AD">
        <w:rPr>
          <w:rFonts w:asciiTheme="majorHAnsi" w:hAnsiTheme="majorHAnsi" w:cstheme="majorHAnsi"/>
        </w:rPr>
        <w:t xml:space="preserve"> provided IT with a revised date</w:t>
      </w:r>
      <w:r w:rsidR="00725AA0" w:rsidRPr="006667AD">
        <w:rPr>
          <w:rFonts w:asciiTheme="majorHAnsi" w:hAnsiTheme="majorHAnsi" w:cstheme="majorHAnsi"/>
        </w:rPr>
        <w:t xml:space="preserve">. </w:t>
      </w:r>
    </w:p>
    <w:p w14:paraId="521DBBFA" w14:textId="77777777" w:rsidR="00753E2A" w:rsidRPr="00D54B1B" w:rsidRDefault="00753E2A" w:rsidP="006138C1">
      <w:pPr>
        <w:rPr>
          <w:rFonts w:asciiTheme="majorHAnsi" w:hAnsiTheme="majorHAnsi" w:cstheme="majorHAnsi"/>
        </w:rPr>
      </w:pPr>
    </w:p>
    <w:p w14:paraId="59C1529D" w14:textId="5DB4C550" w:rsidR="003863FF" w:rsidRDefault="00973647" w:rsidP="006138C1">
      <w:pPr>
        <w:rPr>
          <w:rFonts w:asciiTheme="majorHAnsi" w:hAnsiTheme="majorHAnsi" w:cstheme="majorHAnsi"/>
        </w:rPr>
      </w:pPr>
      <w:r w:rsidRPr="00D54B1B">
        <w:rPr>
          <w:rFonts w:asciiTheme="majorHAnsi" w:hAnsiTheme="majorHAnsi" w:cstheme="majorHAnsi"/>
          <w:b/>
        </w:rPr>
        <w:t>Please note</w:t>
      </w:r>
      <w:r w:rsidRPr="00D54B1B">
        <w:rPr>
          <w:rFonts w:asciiTheme="majorHAnsi" w:hAnsiTheme="majorHAnsi" w:cstheme="majorHAnsi"/>
        </w:rPr>
        <w:t xml:space="preserve"> that the Mac</w:t>
      </w:r>
      <w:r w:rsidR="00552142" w:rsidRPr="00D54B1B">
        <w:rPr>
          <w:rFonts w:asciiTheme="majorHAnsi" w:hAnsiTheme="majorHAnsi" w:cstheme="majorHAnsi"/>
        </w:rPr>
        <w:t>B</w:t>
      </w:r>
      <w:r w:rsidRPr="00D54B1B">
        <w:rPr>
          <w:rFonts w:asciiTheme="majorHAnsi" w:hAnsiTheme="majorHAnsi" w:cstheme="majorHAnsi"/>
        </w:rPr>
        <w:t xml:space="preserve">ook remains the property of </w:t>
      </w:r>
      <w:r w:rsidR="00447F51" w:rsidRPr="00D54B1B">
        <w:rPr>
          <w:rFonts w:asciiTheme="majorHAnsi" w:hAnsiTheme="majorHAnsi" w:cstheme="majorHAnsi"/>
        </w:rPr>
        <w:t>the University of Warwick</w:t>
      </w:r>
      <w:r w:rsidR="002A3BB7" w:rsidRPr="00D54B1B">
        <w:rPr>
          <w:rFonts w:asciiTheme="majorHAnsi" w:hAnsiTheme="majorHAnsi" w:cstheme="majorHAnsi"/>
        </w:rPr>
        <w:t xml:space="preserve"> and must be returned on completion of the programme </w:t>
      </w:r>
      <w:r w:rsidR="00225233" w:rsidRPr="00D54B1B">
        <w:rPr>
          <w:rFonts w:asciiTheme="majorHAnsi" w:hAnsiTheme="majorHAnsi" w:cstheme="majorHAnsi"/>
        </w:rPr>
        <w:t>because of</w:t>
      </w:r>
      <w:r w:rsidR="002A3BB7" w:rsidRPr="00D54B1B">
        <w:rPr>
          <w:rFonts w:asciiTheme="majorHAnsi" w:hAnsiTheme="majorHAnsi" w:cstheme="majorHAnsi"/>
        </w:rPr>
        <w:t xml:space="preserve"> software licensing </w:t>
      </w:r>
      <w:r w:rsidR="00225233" w:rsidRPr="00D54B1B">
        <w:rPr>
          <w:rFonts w:asciiTheme="majorHAnsi" w:hAnsiTheme="majorHAnsi" w:cstheme="majorHAnsi"/>
        </w:rPr>
        <w:t>laws.</w:t>
      </w:r>
      <w:r w:rsidRPr="00D54B1B">
        <w:rPr>
          <w:rFonts w:asciiTheme="majorHAnsi" w:hAnsiTheme="majorHAnsi" w:cstheme="majorHAnsi"/>
        </w:rPr>
        <w:t xml:space="preserve"> </w:t>
      </w:r>
      <w:r w:rsidR="00474FE9">
        <w:rPr>
          <w:rFonts w:asciiTheme="majorHAnsi" w:hAnsiTheme="majorHAnsi" w:cstheme="majorHAnsi"/>
        </w:rPr>
        <w:t xml:space="preserve">It is also </w:t>
      </w:r>
      <w:r w:rsidR="00474FE9" w:rsidRPr="00CD6B17">
        <w:rPr>
          <w:rFonts w:asciiTheme="majorHAnsi" w:hAnsiTheme="majorHAnsi" w:cstheme="majorHAnsi"/>
          <w:b/>
          <w:bCs/>
        </w:rPr>
        <w:t>NOT</w:t>
      </w:r>
      <w:r w:rsidR="00474FE9">
        <w:rPr>
          <w:rFonts w:asciiTheme="majorHAnsi" w:hAnsiTheme="majorHAnsi" w:cstheme="majorHAnsi"/>
        </w:rPr>
        <w:t xml:space="preserve"> possible to purchase the MacBook once you have been awarded your PhD</w:t>
      </w:r>
      <w:r w:rsidR="00330D05">
        <w:rPr>
          <w:rFonts w:asciiTheme="majorHAnsi" w:hAnsiTheme="majorHAnsi" w:cstheme="majorHAnsi"/>
        </w:rPr>
        <w:t xml:space="preserve"> due to licensing laws.</w:t>
      </w:r>
    </w:p>
    <w:p w14:paraId="124629A5" w14:textId="77777777" w:rsidR="00243AF4" w:rsidRPr="00D54B1B" w:rsidRDefault="00243AF4" w:rsidP="60283160">
      <w:pPr>
        <w:rPr>
          <w:rFonts w:asciiTheme="majorHAnsi" w:hAnsiTheme="majorHAnsi" w:cstheme="majorBidi"/>
        </w:rPr>
      </w:pPr>
    </w:p>
    <w:p w14:paraId="6CA12943" w14:textId="02326327" w:rsidR="60283160" w:rsidRDefault="60283160" w:rsidP="60283160">
      <w:pPr>
        <w:rPr>
          <w:rFonts w:asciiTheme="majorHAnsi" w:hAnsiTheme="majorHAnsi" w:cstheme="majorBidi"/>
        </w:rPr>
      </w:pPr>
    </w:p>
    <w:p w14:paraId="423CF3E7" w14:textId="77777777" w:rsidR="00CB3736" w:rsidRPr="00D54B1B" w:rsidRDefault="003863FF" w:rsidP="006138C1">
      <w:pPr>
        <w:pStyle w:val="Heading1"/>
        <w:rPr>
          <w:rFonts w:asciiTheme="majorHAnsi" w:hAnsiTheme="majorHAnsi"/>
          <w:sz w:val="24"/>
          <w:szCs w:val="24"/>
        </w:rPr>
      </w:pPr>
      <w:bookmarkStart w:id="18" w:name="_Toc485906022"/>
      <w:bookmarkStart w:id="19" w:name="_Toc46229570"/>
      <w:bookmarkStart w:id="20" w:name="_Toc46230858"/>
      <w:bookmarkStart w:id="21" w:name="_Toc144291756"/>
      <w:r w:rsidRPr="00D54B1B">
        <w:rPr>
          <w:rFonts w:asciiTheme="majorHAnsi" w:hAnsiTheme="majorHAnsi"/>
          <w:sz w:val="24"/>
          <w:szCs w:val="24"/>
        </w:rPr>
        <w:t>1.2 Registration</w:t>
      </w:r>
      <w:bookmarkEnd w:id="18"/>
      <w:bookmarkEnd w:id="19"/>
      <w:bookmarkEnd w:id="20"/>
      <w:bookmarkEnd w:id="21"/>
      <w:r w:rsidR="00973647" w:rsidRPr="00D54B1B">
        <w:rPr>
          <w:rFonts w:asciiTheme="majorHAnsi" w:hAnsiTheme="majorHAnsi"/>
          <w:sz w:val="24"/>
          <w:szCs w:val="24"/>
        </w:rPr>
        <w:t xml:space="preserve"> </w:t>
      </w:r>
    </w:p>
    <w:p w14:paraId="3765C534" w14:textId="77777777" w:rsidR="003863FF" w:rsidRPr="00D54B1B" w:rsidRDefault="003863FF" w:rsidP="006138C1">
      <w:pPr>
        <w:rPr>
          <w:rFonts w:asciiTheme="majorHAnsi" w:hAnsiTheme="majorHAnsi" w:cstheme="majorHAnsi"/>
          <w:b/>
        </w:rPr>
      </w:pPr>
    </w:p>
    <w:p w14:paraId="564B1F06" w14:textId="4DCD365A" w:rsidR="00A10F3B" w:rsidRPr="00D54B1B" w:rsidRDefault="00A10F3B" w:rsidP="006138C1">
      <w:pPr>
        <w:rPr>
          <w:rFonts w:asciiTheme="majorHAnsi" w:hAnsiTheme="majorHAnsi" w:cstheme="majorHAnsi"/>
        </w:rPr>
      </w:pPr>
      <w:r w:rsidRPr="00D54B1B">
        <w:rPr>
          <w:rFonts w:asciiTheme="majorHAnsi" w:hAnsiTheme="majorHAnsi" w:cstheme="majorHAnsi"/>
        </w:rPr>
        <w:t xml:space="preserve">All students will register </w:t>
      </w:r>
      <w:r w:rsidR="00C0795E">
        <w:rPr>
          <w:rFonts w:asciiTheme="majorHAnsi" w:hAnsiTheme="majorHAnsi" w:cstheme="majorHAnsi"/>
        </w:rPr>
        <w:t xml:space="preserve">each year </w:t>
      </w:r>
      <w:r w:rsidRPr="00D54B1B">
        <w:rPr>
          <w:rFonts w:asciiTheme="majorHAnsi" w:hAnsiTheme="majorHAnsi" w:cstheme="majorHAnsi"/>
        </w:rPr>
        <w:t>at Aston, Birmingham, Harper Adams, Leicester</w:t>
      </w:r>
      <w:r w:rsidR="00EE0173">
        <w:rPr>
          <w:rFonts w:asciiTheme="majorHAnsi" w:hAnsiTheme="majorHAnsi" w:cstheme="majorHAnsi"/>
        </w:rPr>
        <w:t>,</w:t>
      </w:r>
      <w:r w:rsidRPr="00D54B1B">
        <w:rPr>
          <w:rFonts w:asciiTheme="majorHAnsi" w:hAnsiTheme="majorHAnsi" w:cstheme="majorHAnsi"/>
        </w:rPr>
        <w:t xml:space="preserve"> and Warwick to allow for easier connectivity when attending the universities for training, </w:t>
      </w:r>
      <w:r w:rsidR="00EE0173" w:rsidRPr="00D54B1B">
        <w:rPr>
          <w:rFonts w:asciiTheme="majorHAnsi" w:hAnsiTheme="majorHAnsi" w:cstheme="majorHAnsi"/>
        </w:rPr>
        <w:t>masterclasses,</w:t>
      </w:r>
      <w:r w:rsidRPr="00D54B1B">
        <w:rPr>
          <w:rFonts w:asciiTheme="majorHAnsi" w:hAnsiTheme="majorHAnsi" w:cstheme="majorHAnsi"/>
        </w:rPr>
        <w:t xml:space="preserve"> and cohort events.</w:t>
      </w:r>
      <w:r w:rsidRPr="00D54B1B">
        <w:rPr>
          <w:rFonts w:asciiTheme="majorHAnsi" w:hAnsiTheme="majorHAnsi" w:cstheme="majorHAnsi"/>
          <w:b/>
          <w:bCs/>
        </w:rPr>
        <w:t xml:space="preserve"> </w:t>
      </w:r>
      <w:r w:rsidR="00150B8A" w:rsidRPr="00FD692A">
        <w:rPr>
          <w:rFonts w:asciiTheme="majorHAnsi" w:hAnsiTheme="majorHAnsi" w:cstheme="majorHAnsi"/>
        </w:rPr>
        <w:t>This will also allow</w:t>
      </w:r>
      <w:r w:rsidR="00150B8A" w:rsidRPr="00D54B1B">
        <w:rPr>
          <w:rFonts w:asciiTheme="majorHAnsi" w:hAnsiTheme="majorHAnsi" w:cstheme="majorHAnsi"/>
          <w:b/>
          <w:bCs/>
        </w:rPr>
        <w:t xml:space="preserve"> </w:t>
      </w:r>
      <w:r w:rsidR="00150B8A" w:rsidRPr="00D54B1B">
        <w:rPr>
          <w:rFonts w:asciiTheme="majorHAnsi" w:hAnsiTheme="majorHAnsi" w:cstheme="majorHAnsi"/>
        </w:rPr>
        <w:t xml:space="preserve">access to libraries, </w:t>
      </w:r>
      <w:r w:rsidR="00150B8A" w:rsidRPr="00D54B1B">
        <w:rPr>
          <w:rFonts w:asciiTheme="majorHAnsi" w:hAnsiTheme="majorHAnsi" w:cstheme="majorHAnsi"/>
        </w:rPr>
        <w:lastRenderedPageBreak/>
        <w:t xml:space="preserve">other </w:t>
      </w:r>
      <w:r w:rsidR="00FD692A" w:rsidRPr="00D54B1B">
        <w:rPr>
          <w:rFonts w:asciiTheme="majorHAnsi" w:hAnsiTheme="majorHAnsi" w:cstheme="majorHAnsi"/>
        </w:rPr>
        <w:t>facilities,</w:t>
      </w:r>
      <w:r w:rsidR="00150B8A" w:rsidRPr="00D54B1B">
        <w:rPr>
          <w:rFonts w:asciiTheme="majorHAnsi" w:hAnsiTheme="majorHAnsi" w:cstheme="majorHAnsi"/>
        </w:rPr>
        <w:t xml:space="preserve"> and collaborators across the partnership. </w:t>
      </w:r>
      <w:r w:rsidRPr="00D54B1B">
        <w:rPr>
          <w:rFonts w:asciiTheme="majorHAnsi" w:hAnsiTheme="majorHAnsi" w:cstheme="majorHAnsi"/>
        </w:rPr>
        <w:t>Please ensure that you have registered at all 5 universities before you join us to give</w:t>
      </w:r>
      <w:r w:rsidR="004761B3" w:rsidRPr="00D54B1B">
        <w:rPr>
          <w:rFonts w:asciiTheme="majorHAnsi" w:hAnsiTheme="majorHAnsi" w:cstheme="majorHAnsi"/>
        </w:rPr>
        <w:t xml:space="preserve"> each university</w:t>
      </w:r>
      <w:r w:rsidRPr="00D54B1B">
        <w:rPr>
          <w:rFonts w:asciiTheme="majorHAnsi" w:hAnsiTheme="majorHAnsi" w:cstheme="majorHAnsi"/>
        </w:rPr>
        <w:t xml:space="preserve"> adequate time </w:t>
      </w:r>
      <w:r w:rsidR="004761B3" w:rsidRPr="00D54B1B">
        <w:rPr>
          <w:rFonts w:asciiTheme="majorHAnsi" w:hAnsiTheme="majorHAnsi" w:cstheme="majorHAnsi"/>
        </w:rPr>
        <w:t>to</w:t>
      </w:r>
      <w:r w:rsidRPr="00D54B1B">
        <w:rPr>
          <w:rFonts w:asciiTheme="majorHAnsi" w:hAnsiTheme="majorHAnsi" w:cstheme="majorHAnsi"/>
        </w:rPr>
        <w:t xml:space="preserve"> process your details.</w:t>
      </w:r>
      <w:r w:rsidR="00C0795E">
        <w:rPr>
          <w:rFonts w:asciiTheme="majorHAnsi" w:hAnsiTheme="majorHAnsi" w:cstheme="majorHAnsi"/>
        </w:rPr>
        <w:t xml:space="preserve"> Any problems, please contact </w:t>
      </w:r>
      <w:hyperlink r:id="rId18" w:history="1">
        <w:r w:rsidR="00C0795E" w:rsidRPr="00C0795E">
          <w:rPr>
            <w:rStyle w:val="Hyperlink"/>
            <w:rFonts w:asciiTheme="majorHAnsi" w:hAnsiTheme="majorHAnsi" w:cstheme="majorHAnsi"/>
          </w:rPr>
          <w:t>MIBTP</w:t>
        </w:r>
      </w:hyperlink>
      <w:r w:rsidR="00C0795E">
        <w:rPr>
          <w:rFonts w:asciiTheme="majorHAnsi" w:hAnsiTheme="majorHAnsi" w:cstheme="majorHAnsi"/>
        </w:rPr>
        <w:t xml:space="preserve"> admin.</w:t>
      </w:r>
    </w:p>
    <w:p w14:paraId="1AF21FCB" w14:textId="77777777" w:rsidR="00AA29DD" w:rsidRDefault="00AA29DD" w:rsidP="006138C1">
      <w:pPr>
        <w:rPr>
          <w:rFonts w:asciiTheme="majorHAnsi" w:hAnsiTheme="majorHAnsi" w:cstheme="majorHAnsi"/>
        </w:rPr>
      </w:pPr>
    </w:p>
    <w:p w14:paraId="55BA76D3" w14:textId="77777777" w:rsidR="00973647" w:rsidRPr="00D54B1B" w:rsidRDefault="001F29FE" w:rsidP="006138C1">
      <w:pPr>
        <w:pStyle w:val="Heading1"/>
        <w:rPr>
          <w:rFonts w:asciiTheme="majorHAnsi" w:hAnsiTheme="majorHAnsi"/>
          <w:sz w:val="24"/>
          <w:szCs w:val="24"/>
        </w:rPr>
      </w:pPr>
      <w:bookmarkStart w:id="22" w:name="_Toc300222724"/>
      <w:bookmarkStart w:id="23" w:name="_Toc485906023"/>
      <w:bookmarkStart w:id="24" w:name="_Toc46229571"/>
      <w:bookmarkStart w:id="25" w:name="_Toc46230859"/>
      <w:bookmarkStart w:id="26" w:name="_Toc144291757"/>
      <w:r w:rsidRPr="00D54B1B">
        <w:rPr>
          <w:rFonts w:asciiTheme="majorHAnsi" w:hAnsiTheme="majorHAnsi"/>
          <w:sz w:val="24"/>
          <w:szCs w:val="24"/>
        </w:rPr>
        <w:t xml:space="preserve">1.3 </w:t>
      </w:r>
      <w:r w:rsidR="00973647" w:rsidRPr="00D54B1B">
        <w:rPr>
          <w:rFonts w:asciiTheme="majorHAnsi" w:hAnsiTheme="majorHAnsi"/>
          <w:sz w:val="24"/>
          <w:szCs w:val="24"/>
        </w:rPr>
        <w:t xml:space="preserve">Pre-Arrival at Warwick (for </w:t>
      </w:r>
      <w:r w:rsidR="0059187C" w:rsidRPr="00D54B1B">
        <w:rPr>
          <w:rFonts w:asciiTheme="majorHAnsi" w:hAnsiTheme="majorHAnsi"/>
          <w:sz w:val="24"/>
          <w:szCs w:val="24"/>
        </w:rPr>
        <w:t>non-Warwick students</w:t>
      </w:r>
      <w:r w:rsidR="00973647" w:rsidRPr="00D54B1B">
        <w:rPr>
          <w:rFonts w:asciiTheme="majorHAnsi" w:hAnsiTheme="majorHAnsi"/>
          <w:sz w:val="24"/>
          <w:szCs w:val="24"/>
        </w:rPr>
        <w:t>)</w:t>
      </w:r>
      <w:bookmarkEnd w:id="22"/>
      <w:bookmarkEnd w:id="23"/>
      <w:bookmarkEnd w:id="24"/>
      <w:bookmarkEnd w:id="25"/>
      <w:bookmarkEnd w:id="26"/>
    </w:p>
    <w:p w14:paraId="6D6D72D0" w14:textId="77777777" w:rsidR="00C8039B" w:rsidRPr="00D54B1B" w:rsidRDefault="00C8039B" w:rsidP="006138C1">
      <w:pPr>
        <w:pStyle w:val="Heading1"/>
        <w:rPr>
          <w:rFonts w:asciiTheme="majorHAnsi" w:hAnsiTheme="majorHAnsi" w:cstheme="majorHAnsi"/>
          <w:sz w:val="24"/>
          <w:szCs w:val="24"/>
        </w:rPr>
      </w:pPr>
    </w:p>
    <w:p w14:paraId="1ADA8090" w14:textId="6258C9CF" w:rsidR="00973647" w:rsidRPr="00D54B1B" w:rsidRDefault="00973647" w:rsidP="006138C1">
      <w:pPr>
        <w:rPr>
          <w:rFonts w:asciiTheme="majorHAnsi" w:hAnsiTheme="majorHAnsi" w:cstheme="majorHAnsi"/>
          <w:b/>
          <w:bCs/>
        </w:rPr>
      </w:pPr>
      <w:r w:rsidRPr="00D54B1B">
        <w:rPr>
          <w:rFonts w:asciiTheme="majorHAnsi" w:hAnsiTheme="majorHAnsi" w:cstheme="majorHAnsi"/>
        </w:rPr>
        <w:t xml:space="preserve">As you will be completing your term 1 training at the University of Warwick and visiting Warwick periodically during your studies </w:t>
      </w:r>
      <w:r w:rsidR="00D63490" w:rsidRPr="00D54B1B">
        <w:rPr>
          <w:rFonts w:asciiTheme="majorHAnsi" w:hAnsiTheme="majorHAnsi" w:cstheme="majorHAnsi"/>
        </w:rPr>
        <w:t>you must</w:t>
      </w:r>
      <w:r w:rsidRPr="00D54B1B">
        <w:rPr>
          <w:rFonts w:asciiTheme="majorHAnsi" w:hAnsiTheme="majorHAnsi" w:cstheme="majorHAnsi"/>
        </w:rPr>
        <w:t xml:space="preserve"> register at Warwick as visiting students. Registering at Warwick will enable you to gain access to </w:t>
      </w:r>
      <w:r w:rsidR="00EE0173" w:rsidRPr="00D54B1B">
        <w:rPr>
          <w:rFonts w:asciiTheme="majorHAnsi" w:hAnsiTheme="majorHAnsi" w:cstheme="majorHAnsi"/>
        </w:rPr>
        <w:t>university</w:t>
      </w:r>
      <w:r w:rsidRPr="00D54B1B">
        <w:rPr>
          <w:rFonts w:asciiTheme="majorHAnsi" w:hAnsiTheme="majorHAnsi" w:cstheme="majorHAnsi"/>
        </w:rPr>
        <w:t xml:space="preserve"> buildings, </w:t>
      </w:r>
      <w:r w:rsidR="00EE0173" w:rsidRPr="00D54B1B">
        <w:rPr>
          <w:rFonts w:asciiTheme="majorHAnsi" w:hAnsiTheme="majorHAnsi" w:cstheme="majorHAnsi"/>
        </w:rPr>
        <w:t>library,</w:t>
      </w:r>
      <w:r w:rsidRPr="00D54B1B">
        <w:rPr>
          <w:rFonts w:asciiTheme="majorHAnsi" w:hAnsiTheme="majorHAnsi" w:cstheme="majorHAnsi"/>
        </w:rPr>
        <w:t xml:space="preserve"> and IT facilities.</w:t>
      </w:r>
      <w:r w:rsidR="00A10F3B" w:rsidRPr="00D54B1B">
        <w:rPr>
          <w:rFonts w:asciiTheme="majorHAnsi" w:hAnsiTheme="majorHAnsi" w:cstheme="majorHAnsi"/>
        </w:rPr>
        <w:t xml:space="preserve">  </w:t>
      </w:r>
      <w:r w:rsidR="00A10F3B" w:rsidRPr="00D54B1B">
        <w:rPr>
          <w:rFonts w:asciiTheme="majorHAnsi" w:hAnsiTheme="majorHAnsi" w:cstheme="majorHAnsi"/>
          <w:b/>
          <w:bCs/>
        </w:rPr>
        <w:t>It is most important that you register at Warwick as your MacBook is registered here and you will need access to this from the first day of induction.</w:t>
      </w:r>
    </w:p>
    <w:p w14:paraId="4B82D679" w14:textId="77777777" w:rsidR="004C27C7" w:rsidRPr="00D54B1B" w:rsidRDefault="004C27C7" w:rsidP="006138C1">
      <w:pPr>
        <w:widowControl w:val="0"/>
        <w:autoSpaceDE w:val="0"/>
        <w:autoSpaceDN w:val="0"/>
        <w:adjustRightInd w:val="0"/>
        <w:rPr>
          <w:rFonts w:asciiTheme="majorHAnsi" w:hAnsiTheme="majorHAnsi" w:cstheme="majorHAnsi"/>
          <w:b/>
          <w:bCs/>
        </w:rPr>
      </w:pPr>
    </w:p>
    <w:p w14:paraId="756AC8B4" w14:textId="77777777" w:rsidR="0007432E" w:rsidRPr="00D54B1B" w:rsidRDefault="00973647"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b/>
          <w:bCs/>
        </w:rPr>
        <w:t>How to register</w:t>
      </w:r>
    </w:p>
    <w:p w14:paraId="1CA29F0C" w14:textId="77777777" w:rsidR="0007432E" w:rsidRPr="00D54B1B" w:rsidRDefault="0007432E" w:rsidP="006138C1">
      <w:pPr>
        <w:widowControl w:val="0"/>
        <w:autoSpaceDE w:val="0"/>
        <w:autoSpaceDN w:val="0"/>
        <w:adjustRightInd w:val="0"/>
        <w:rPr>
          <w:rFonts w:asciiTheme="majorHAnsi" w:hAnsiTheme="majorHAnsi" w:cstheme="majorHAnsi"/>
        </w:rPr>
      </w:pPr>
    </w:p>
    <w:p w14:paraId="25BC5A5D" w14:textId="1CFF5B77" w:rsidR="0007432E" w:rsidRPr="00D514C3" w:rsidRDefault="00973647" w:rsidP="04602080">
      <w:pPr>
        <w:pStyle w:val="ListParagraph"/>
        <w:widowControl w:val="0"/>
        <w:numPr>
          <w:ilvl w:val="0"/>
          <w:numId w:val="7"/>
        </w:numPr>
        <w:autoSpaceDE w:val="0"/>
        <w:autoSpaceDN w:val="0"/>
        <w:adjustRightInd w:val="0"/>
        <w:rPr>
          <w:rFonts w:asciiTheme="majorHAnsi" w:hAnsiTheme="majorHAnsi" w:cstheme="majorBidi"/>
        </w:rPr>
      </w:pPr>
      <w:r w:rsidRPr="04602080">
        <w:rPr>
          <w:rFonts w:asciiTheme="majorHAnsi" w:hAnsiTheme="majorHAnsi" w:cstheme="majorBidi"/>
        </w:rPr>
        <w:t xml:space="preserve">Please complete a </w:t>
      </w:r>
      <w:hyperlink r:id="rId19">
        <w:r w:rsidRPr="04602080">
          <w:rPr>
            <w:rStyle w:val="Hyperlink"/>
            <w:rFonts w:asciiTheme="majorHAnsi" w:hAnsiTheme="majorHAnsi" w:cstheme="majorBidi"/>
          </w:rPr>
          <w:t>Warwick Postgraduate Application form</w:t>
        </w:r>
      </w:hyperlink>
      <w:r w:rsidRPr="04602080">
        <w:rPr>
          <w:rFonts w:asciiTheme="majorHAnsi" w:hAnsiTheme="majorHAnsi" w:cstheme="majorBidi"/>
        </w:rPr>
        <w:t xml:space="preserve"> </w:t>
      </w:r>
      <w:r w:rsidR="000F261A" w:rsidRPr="04602080">
        <w:rPr>
          <w:rFonts w:asciiTheme="majorHAnsi" w:hAnsiTheme="majorHAnsi" w:cstheme="majorBidi"/>
        </w:rPr>
        <w:t>(c</w:t>
      </w:r>
      <w:r w:rsidRPr="04602080">
        <w:rPr>
          <w:rFonts w:asciiTheme="majorHAnsi" w:hAnsiTheme="majorHAnsi" w:cstheme="majorBidi"/>
        </w:rPr>
        <w:t>ourse code: P-C1PBA: Life Sciences PhD (</w:t>
      </w:r>
      <w:r w:rsidR="0059187C" w:rsidRPr="04602080">
        <w:rPr>
          <w:rFonts w:asciiTheme="majorHAnsi" w:hAnsiTheme="majorHAnsi" w:cstheme="majorBidi"/>
        </w:rPr>
        <w:t>MIBTP non-Warwick</w:t>
      </w:r>
      <w:r w:rsidR="001B0951" w:rsidRPr="04602080">
        <w:rPr>
          <w:rFonts w:asciiTheme="majorHAnsi" w:hAnsiTheme="majorHAnsi" w:cstheme="majorBidi"/>
        </w:rPr>
        <w:t xml:space="preserve"> </w:t>
      </w:r>
      <w:r w:rsidRPr="04602080">
        <w:rPr>
          <w:rFonts w:asciiTheme="majorHAnsi" w:hAnsiTheme="majorHAnsi" w:cstheme="majorBidi"/>
        </w:rPr>
        <w:t>students only)</w:t>
      </w:r>
      <w:r w:rsidR="000F261A" w:rsidRPr="04602080">
        <w:rPr>
          <w:rFonts w:asciiTheme="majorHAnsi" w:hAnsiTheme="majorHAnsi" w:cstheme="majorBidi"/>
        </w:rPr>
        <w:t>)</w:t>
      </w:r>
    </w:p>
    <w:p w14:paraId="7B17BF47" w14:textId="77777777" w:rsidR="00852E15" w:rsidRPr="00D514C3" w:rsidRDefault="00852E15" w:rsidP="00F06CA6">
      <w:pPr>
        <w:numPr>
          <w:ilvl w:val="0"/>
          <w:numId w:val="7"/>
        </w:numPr>
        <w:spacing w:before="100" w:beforeAutospacing="1" w:after="90"/>
        <w:rPr>
          <w:rFonts w:asciiTheme="majorHAnsi" w:hAnsiTheme="majorHAnsi" w:cstheme="majorHAnsi"/>
          <w:color w:val="383838"/>
        </w:rPr>
      </w:pPr>
      <w:r w:rsidRPr="00D514C3">
        <w:rPr>
          <w:rFonts w:asciiTheme="majorHAnsi" w:hAnsiTheme="majorHAnsi" w:cstheme="majorHAnsi"/>
          <w:color w:val="383838"/>
        </w:rPr>
        <w:t>Qualifications: Please complete this section as this information will be required for creating your JeS record (BBSRC information database)</w:t>
      </w:r>
    </w:p>
    <w:p w14:paraId="59120B57" w14:textId="77777777" w:rsidR="00852E15" w:rsidRPr="00D514C3" w:rsidRDefault="00852E15" w:rsidP="00F06CA6">
      <w:pPr>
        <w:numPr>
          <w:ilvl w:val="0"/>
          <w:numId w:val="7"/>
        </w:numPr>
        <w:spacing w:before="100" w:beforeAutospacing="1" w:after="90"/>
        <w:rPr>
          <w:rFonts w:asciiTheme="majorHAnsi" w:hAnsiTheme="majorHAnsi" w:cstheme="majorHAnsi"/>
          <w:color w:val="383838"/>
        </w:rPr>
      </w:pPr>
      <w:r w:rsidRPr="00D514C3">
        <w:rPr>
          <w:rFonts w:asciiTheme="majorHAnsi" w:hAnsiTheme="majorHAnsi" w:cstheme="majorHAnsi"/>
          <w:color w:val="383838"/>
        </w:rPr>
        <w:t>References: Please leave the reference section blank (or enter not applicable) as we do not require references to be submitted. If you enter referee email addresses an email will automatically be sent to the referee requesting a reference.</w:t>
      </w:r>
    </w:p>
    <w:p w14:paraId="2449EEE2" w14:textId="77777777" w:rsidR="00852E15" w:rsidRPr="00D514C3" w:rsidRDefault="00852E15" w:rsidP="00F06CA6">
      <w:pPr>
        <w:pStyle w:val="NormalWeb"/>
        <w:numPr>
          <w:ilvl w:val="0"/>
          <w:numId w:val="7"/>
        </w:numPr>
        <w:spacing w:before="0" w:beforeAutospacing="0" w:after="168" w:afterAutospacing="0"/>
        <w:rPr>
          <w:rFonts w:asciiTheme="majorHAnsi" w:hAnsiTheme="majorHAnsi" w:cstheme="majorHAnsi"/>
          <w:color w:val="383838"/>
        </w:rPr>
      </w:pPr>
      <w:r w:rsidRPr="00D514C3">
        <w:rPr>
          <w:rFonts w:asciiTheme="majorHAnsi" w:hAnsiTheme="majorHAnsi" w:cstheme="majorHAnsi"/>
          <w:color w:val="383838"/>
        </w:rPr>
        <w:t>You will not be required to submit any documents, as this exercise is purely to provide you access to the University of Warwick systems.</w:t>
      </w:r>
    </w:p>
    <w:p w14:paraId="510E1973" w14:textId="77777777" w:rsidR="00B165AB" w:rsidRPr="00D54B1B" w:rsidRDefault="00B165AB" w:rsidP="006138C1">
      <w:pPr>
        <w:pStyle w:val="ListParagraph"/>
        <w:widowControl w:val="0"/>
        <w:autoSpaceDE w:val="0"/>
        <w:autoSpaceDN w:val="0"/>
        <w:adjustRightInd w:val="0"/>
        <w:rPr>
          <w:rFonts w:asciiTheme="majorHAnsi" w:hAnsiTheme="majorHAnsi" w:cstheme="majorHAnsi"/>
        </w:rPr>
      </w:pPr>
    </w:p>
    <w:p w14:paraId="24F32346" w14:textId="77777777" w:rsidR="00B874A3" w:rsidRPr="00D54B1B" w:rsidRDefault="001F29FE" w:rsidP="006138C1">
      <w:pPr>
        <w:pStyle w:val="Heading1"/>
        <w:rPr>
          <w:rFonts w:asciiTheme="majorHAnsi" w:hAnsiTheme="majorHAnsi"/>
          <w:sz w:val="24"/>
          <w:szCs w:val="24"/>
        </w:rPr>
      </w:pPr>
      <w:bookmarkStart w:id="27" w:name="_Toc300222725"/>
      <w:bookmarkStart w:id="28" w:name="_Toc485906024"/>
      <w:bookmarkStart w:id="29" w:name="_Toc46229572"/>
      <w:bookmarkStart w:id="30" w:name="_Toc46230860"/>
      <w:bookmarkStart w:id="31" w:name="_Toc144291758"/>
      <w:r w:rsidRPr="00D54B1B">
        <w:rPr>
          <w:rFonts w:asciiTheme="majorHAnsi" w:hAnsiTheme="majorHAnsi"/>
          <w:sz w:val="24"/>
          <w:szCs w:val="24"/>
        </w:rPr>
        <w:t xml:space="preserve">1.4 </w:t>
      </w:r>
      <w:r w:rsidR="00973647" w:rsidRPr="00D54B1B">
        <w:rPr>
          <w:rFonts w:asciiTheme="majorHAnsi" w:hAnsiTheme="majorHAnsi"/>
          <w:sz w:val="24"/>
          <w:szCs w:val="24"/>
        </w:rPr>
        <w:t xml:space="preserve">Pre-Arrival at Warwick </w:t>
      </w:r>
      <w:bookmarkEnd w:id="27"/>
      <w:r w:rsidR="0059187C" w:rsidRPr="00D54B1B">
        <w:rPr>
          <w:rFonts w:asciiTheme="majorHAnsi" w:hAnsiTheme="majorHAnsi"/>
          <w:sz w:val="24"/>
          <w:szCs w:val="24"/>
        </w:rPr>
        <w:t>(</w:t>
      </w:r>
      <w:r w:rsidR="00956E0B" w:rsidRPr="00D54B1B">
        <w:rPr>
          <w:rFonts w:asciiTheme="majorHAnsi" w:hAnsiTheme="majorHAnsi"/>
          <w:sz w:val="24"/>
          <w:szCs w:val="24"/>
        </w:rPr>
        <w:t xml:space="preserve">for </w:t>
      </w:r>
      <w:r w:rsidR="0059187C" w:rsidRPr="00D54B1B">
        <w:rPr>
          <w:rFonts w:asciiTheme="majorHAnsi" w:hAnsiTheme="majorHAnsi"/>
          <w:sz w:val="24"/>
          <w:szCs w:val="24"/>
        </w:rPr>
        <w:t>University of Warwick students</w:t>
      </w:r>
      <w:r w:rsidR="00B874A3" w:rsidRPr="00D54B1B">
        <w:rPr>
          <w:rFonts w:asciiTheme="majorHAnsi" w:hAnsiTheme="majorHAnsi"/>
          <w:sz w:val="24"/>
          <w:szCs w:val="24"/>
        </w:rPr>
        <w:t>)</w:t>
      </w:r>
      <w:bookmarkEnd w:id="28"/>
      <w:bookmarkEnd w:id="29"/>
      <w:bookmarkEnd w:id="30"/>
      <w:bookmarkEnd w:id="31"/>
    </w:p>
    <w:p w14:paraId="1E9D0DBF" w14:textId="77777777" w:rsidR="00C8039B" w:rsidRPr="00D54B1B" w:rsidRDefault="00C8039B" w:rsidP="006138C1">
      <w:pPr>
        <w:widowControl w:val="0"/>
        <w:autoSpaceDE w:val="0"/>
        <w:autoSpaceDN w:val="0"/>
        <w:adjustRightInd w:val="0"/>
        <w:rPr>
          <w:rFonts w:asciiTheme="majorHAnsi" w:hAnsiTheme="majorHAnsi" w:cstheme="majorHAnsi"/>
          <w:b/>
          <w:bCs/>
          <w:i/>
          <w:u w:val="single"/>
        </w:rPr>
      </w:pPr>
    </w:p>
    <w:p w14:paraId="0A251FA6" w14:textId="77777777" w:rsidR="00B165AB" w:rsidRPr="00D54B1B" w:rsidRDefault="00973647"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It is important for you to have received (and accepted) an unconditional offer of a place at </w:t>
      </w:r>
      <w:r w:rsidR="0059187C" w:rsidRPr="00D54B1B">
        <w:rPr>
          <w:rFonts w:asciiTheme="majorHAnsi" w:hAnsiTheme="majorHAnsi" w:cstheme="majorHAnsi"/>
        </w:rPr>
        <w:t xml:space="preserve">the University of </w:t>
      </w:r>
      <w:r w:rsidRPr="00D54B1B">
        <w:rPr>
          <w:rFonts w:asciiTheme="majorHAnsi" w:hAnsiTheme="majorHAnsi" w:cstheme="majorHAnsi"/>
        </w:rPr>
        <w:t>War</w:t>
      </w:r>
      <w:r w:rsidR="00C8039B" w:rsidRPr="00D54B1B">
        <w:rPr>
          <w:rFonts w:asciiTheme="majorHAnsi" w:hAnsiTheme="majorHAnsi" w:cstheme="majorHAnsi"/>
        </w:rPr>
        <w:t xml:space="preserve">wick before your start date. If </w:t>
      </w:r>
      <w:r w:rsidRPr="00D54B1B">
        <w:rPr>
          <w:rFonts w:asciiTheme="majorHAnsi" w:hAnsiTheme="majorHAnsi" w:cstheme="majorHAnsi"/>
        </w:rPr>
        <w:t xml:space="preserve">you haven't yet received an unconditional </w:t>
      </w:r>
      <w:r w:rsidR="00493B8B" w:rsidRPr="00D54B1B">
        <w:rPr>
          <w:rFonts w:asciiTheme="majorHAnsi" w:hAnsiTheme="majorHAnsi" w:cstheme="majorHAnsi"/>
        </w:rPr>
        <w:t>offer,</w:t>
      </w:r>
      <w:r w:rsidRPr="00D54B1B">
        <w:rPr>
          <w:rFonts w:asciiTheme="majorHAnsi" w:hAnsiTheme="majorHAnsi" w:cstheme="majorHAnsi"/>
        </w:rPr>
        <w:t xml:space="preserve"> please ensure that any conditions set out in your offer email are satisfied as soon as possible.</w:t>
      </w:r>
    </w:p>
    <w:p w14:paraId="4D3BCCD1" w14:textId="77777777" w:rsidR="00AA29DD" w:rsidRPr="00D54B1B" w:rsidRDefault="00AA29DD" w:rsidP="006138C1">
      <w:pPr>
        <w:widowControl w:val="0"/>
        <w:autoSpaceDE w:val="0"/>
        <w:autoSpaceDN w:val="0"/>
        <w:adjustRightInd w:val="0"/>
        <w:rPr>
          <w:rFonts w:asciiTheme="majorHAnsi" w:hAnsiTheme="majorHAnsi" w:cstheme="majorHAnsi"/>
        </w:rPr>
      </w:pPr>
    </w:p>
    <w:p w14:paraId="0A2D3988" w14:textId="52FE796F" w:rsidR="00B874A3" w:rsidRPr="00D54B1B" w:rsidRDefault="001F29FE" w:rsidP="006138C1">
      <w:pPr>
        <w:pStyle w:val="Heading1"/>
        <w:rPr>
          <w:rFonts w:asciiTheme="majorHAnsi" w:hAnsiTheme="majorHAnsi"/>
          <w:sz w:val="24"/>
          <w:szCs w:val="24"/>
        </w:rPr>
      </w:pPr>
      <w:bookmarkStart w:id="32" w:name="_Toc300222726"/>
      <w:bookmarkStart w:id="33" w:name="_Toc485906025"/>
      <w:bookmarkStart w:id="34" w:name="_Toc46229573"/>
      <w:bookmarkStart w:id="35" w:name="_Toc46230861"/>
      <w:bookmarkStart w:id="36" w:name="_Toc144291759"/>
      <w:r w:rsidRPr="00D54B1B">
        <w:rPr>
          <w:rFonts w:asciiTheme="majorHAnsi" w:hAnsiTheme="majorHAnsi"/>
          <w:sz w:val="24"/>
          <w:szCs w:val="24"/>
        </w:rPr>
        <w:t xml:space="preserve">1.5 </w:t>
      </w:r>
      <w:r w:rsidR="00B447B9" w:rsidRPr="00D54B1B">
        <w:rPr>
          <w:rFonts w:asciiTheme="majorHAnsi" w:hAnsiTheme="majorHAnsi"/>
          <w:sz w:val="24"/>
          <w:szCs w:val="24"/>
        </w:rPr>
        <w:t xml:space="preserve">Everyone:  </w:t>
      </w:r>
      <w:r w:rsidR="00973647" w:rsidRPr="00D54B1B">
        <w:rPr>
          <w:rFonts w:asciiTheme="majorHAnsi" w:hAnsiTheme="majorHAnsi"/>
          <w:sz w:val="24"/>
          <w:szCs w:val="24"/>
        </w:rPr>
        <w:t xml:space="preserve">Before you arrive at </w:t>
      </w:r>
      <w:bookmarkEnd w:id="32"/>
      <w:bookmarkEnd w:id="33"/>
      <w:bookmarkEnd w:id="34"/>
      <w:bookmarkEnd w:id="35"/>
      <w:r w:rsidR="00EE0173" w:rsidRPr="00D54B1B">
        <w:rPr>
          <w:rFonts w:asciiTheme="majorHAnsi" w:hAnsiTheme="majorHAnsi"/>
          <w:sz w:val="24"/>
          <w:szCs w:val="24"/>
        </w:rPr>
        <w:t>Warwick.</w:t>
      </w:r>
      <w:bookmarkEnd w:id="36"/>
    </w:p>
    <w:p w14:paraId="0404D473" w14:textId="77777777" w:rsidR="00C8039B" w:rsidRPr="00D54B1B" w:rsidRDefault="00C8039B" w:rsidP="006138C1">
      <w:pPr>
        <w:widowControl w:val="0"/>
        <w:autoSpaceDE w:val="0"/>
        <w:autoSpaceDN w:val="0"/>
        <w:adjustRightInd w:val="0"/>
        <w:rPr>
          <w:rFonts w:asciiTheme="majorHAnsi" w:hAnsiTheme="majorHAnsi" w:cstheme="majorHAnsi"/>
          <w:b/>
          <w:bCs/>
        </w:rPr>
      </w:pPr>
    </w:p>
    <w:p w14:paraId="4857028A" w14:textId="503712CF" w:rsidR="00793D58" w:rsidRPr="00D54B1B" w:rsidRDefault="00793D58"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Once you have an unconditional offer, there are </w:t>
      </w:r>
      <w:r w:rsidR="00EE0173" w:rsidRPr="00D54B1B">
        <w:rPr>
          <w:rFonts w:asciiTheme="majorHAnsi" w:hAnsiTheme="majorHAnsi" w:cstheme="majorHAnsi"/>
        </w:rPr>
        <w:t>several</w:t>
      </w:r>
      <w:r w:rsidRPr="00D54B1B">
        <w:rPr>
          <w:rFonts w:asciiTheme="majorHAnsi" w:hAnsiTheme="majorHAnsi" w:cstheme="majorHAnsi"/>
        </w:rPr>
        <w:t xml:space="preserve"> things you will need to do to complete your registration:</w:t>
      </w:r>
      <w:r w:rsidRPr="00D54B1B">
        <w:rPr>
          <w:rFonts w:asciiTheme="majorHAnsi" w:hAnsiTheme="majorHAnsi" w:cstheme="majorHAnsi"/>
        </w:rPr>
        <w:br/>
      </w:r>
    </w:p>
    <w:p w14:paraId="4D093BE7" w14:textId="77777777" w:rsidR="00793D58" w:rsidRPr="006667AD" w:rsidRDefault="00793D58" w:rsidP="006138C1">
      <w:pPr>
        <w:widowControl w:val="0"/>
        <w:autoSpaceDE w:val="0"/>
        <w:autoSpaceDN w:val="0"/>
        <w:adjustRightInd w:val="0"/>
        <w:rPr>
          <w:rFonts w:asciiTheme="majorHAnsi" w:hAnsiTheme="majorHAnsi" w:cstheme="majorHAnsi"/>
        </w:rPr>
      </w:pPr>
      <w:hyperlink r:id="rId20" w:history="1">
        <w:r w:rsidRPr="003E19DB">
          <w:rPr>
            <w:rStyle w:val="Hyperlink"/>
            <w:rFonts w:asciiTheme="majorHAnsi" w:hAnsiTheme="majorHAnsi" w:cstheme="majorHAnsi"/>
            <w:bCs/>
          </w:rPr>
          <w:t>Upload a photo for your University ID Card</w:t>
        </w:r>
      </w:hyperlink>
      <w:r w:rsidRPr="006667AD">
        <w:rPr>
          <w:rFonts w:asciiTheme="majorHAnsi" w:hAnsiTheme="majorHAnsi" w:cstheme="majorHAnsi"/>
          <w:bCs/>
        </w:rPr>
        <w:t xml:space="preserve"> - Online photo submission is now open.</w:t>
      </w:r>
    </w:p>
    <w:p w14:paraId="205326CC" w14:textId="77777777" w:rsidR="003E19DB" w:rsidRDefault="003E19DB" w:rsidP="006138C1">
      <w:pPr>
        <w:widowControl w:val="0"/>
        <w:autoSpaceDE w:val="0"/>
        <w:autoSpaceDN w:val="0"/>
        <w:adjustRightInd w:val="0"/>
      </w:pPr>
    </w:p>
    <w:p w14:paraId="764BE99A" w14:textId="50FE518B" w:rsidR="00793D58" w:rsidRPr="006667AD" w:rsidRDefault="00793D58" w:rsidP="006138C1">
      <w:pPr>
        <w:widowControl w:val="0"/>
        <w:autoSpaceDE w:val="0"/>
        <w:autoSpaceDN w:val="0"/>
        <w:adjustRightInd w:val="0"/>
        <w:rPr>
          <w:rFonts w:asciiTheme="majorHAnsi" w:hAnsiTheme="majorHAnsi" w:cstheme="majorHAnsi"/>
        </w:rPr>
      </w:pPr>
      <w:hyperlink r:id="rId21" w:history="1">
        <w:r w:rsidRPr="003E19DB">
          <w:rPr>
            <w:rStyle w:val="Hyperlink"/>
            <w:rFonts w:asciiTheme="majorHAnsi" w:hAnsiTheme="majorHAnsi" w:cstheme="majorHAnsi"/>
            <w:bCs/>
          </w:rPr>
          <w:t xml:space="preserve">Registration </w:t>
        </w:r>
      </w:hyperlink>
      <w:r w:rsidRPr="006667AD">
        <w:rPr>
          <w:rFonts w:asciiTheme="majorHAnsi" w:hAnsiTheme="majorHAnsi" w:cstheme="majorHAnsi"/>
          <w:bCs/>
        </w:rPr>
        <w:t>-</w:t>
      </w:r>
      <w:r w:rsidRPr="006667AD">
        <w:rPr>
          <w:rFonts w:asciiTheme="majorHAnsi" w:eastAsia="MS Gothic" w:hAnsiTheme="majorHAnsi" w:cstheme="majorHAnsi"/>
        </w:rPr>
        <w:t xml:space="preserve"> </w:t>
      </w:r>
      <w:r w:rsidRPr="006667AD">
        <w:rPr>
          <w:rFonts w:asciiTheme="majorHAnsi" w:hAnsiTheme="majorHAnsi" w:cstheme="majorHAnsi"/>
        </w:rPr>
        <w:t xml:space="preserve">Between 4 and 6 weeks before your course starts, you will be sent an email inviting you to begin the course registration process. Please do not try to complete the course registration process before you are asked to. As a part of the course registration </w:t>
      </w:r>
      <w:r w:rsidR="00EE0173" w:rsidRPr="006667AD">
        <w:rPr>
          <w:rFonts w:asciiTheme="majorHAnsi" w:hAnsiTheme="majorHAnsi" w:cstheme="majorHAnsi"/>
        </w:rPr>
        <w:t>process,</w:t>
      </w:r>
      <w:r w:rsidRPr="006667AD">
        <w:rPr>
          <w:rFonts w:asciiTheme="majorHAnsi" w:hAnsiTheme="majorHAnsi" w:cstheme="majorHAnsi"/>
        </w:rPr>
        <w:t xml:space="preserve"> you are agreeing to the University of Warwick's regulations. Please read these </w:t>
      </w:r>
      <w:hyperlink r:id="rId22" w:history="1">
        <w:r w:rsidRPr="003E19DB">
          <w:rPr>
            <w:rStyle w:val="Hyperlink"/>
            <w:rFonts w:asciiTheme="majorHAnsi" w:hAnsiTheme="majorHAnsi" w:cstheme="majorHAnsi"/>
          </w:rPr>
          <w:t>regulations</w:t>
        </w:r>
      </w:hyperlink>
      <w:r w:rsidRPr="006667AD">
        <w:rPr>
          <w:rFonts w:asciiTheme="majorHAnsi" w:hAnsiTheme="majorHAnsi" w:cstheme="majorHAnsi"/>
          <w:color w:val="383838"/>
        </w:rPr>
        <w:t xml:space="preserve">. </w:t>
      </w:r>
      <w:r w:rsidRPr="006667AD">
        <w:rPr>
          <w:rFonts w:asciiTheme="majorHAnsi" w:hAnsiTheme="majorHAnsi" w:cstheme="majorHAnsi"/>
        </w:rPr>
        <w:t xml:space="preserve">When you receive the email, please complete your online course registration. If you haven’t studied at Warwick before, a </w:t>
      </w:r>
      <w:r w:rsidRPr="006667AD">
        <w:rPr>
          <w:rFonts w:asciiTheme="majorHAnsi" w:hAnsiTheme="majorHAnsi" w:cstheme="majorHAnsi"/>
        </w:rPr>
        <w:lastRenderedPageBreak/>
        <w:t>temporary password will be created for you so that you can access Student Records Online and begin the course registration process. To create a temporary password, you will need the following:</w:t>
      </w:r>
    </w:p>
    <w:p w14:paraId="594DAD3C" w14:textId="77777777" w:rsidR="00793D58" w:rsidRPr="00D54B1B" w:rsidRDefault="00793D58" w:rsidP="006138C1">
      <w:pPr>
        <w:pStyle w:val="ListParagraph"/>
        <w:widowControl w:val="0"/>
        <w:autoSpaceDE w:val="0"/>
        <w:autoSpaceDN w:val="0"/>
        <w:adjustRightInd w:val="0"/>
        <w:rPr>
          <w:rFonts w:asciiTheme="majorHAnsi" w:hAnsiTheme="majorHAnsi" w:cstheme="majorHAnsi"/>
        </w:rPr>
      </w:pPr>
    </w:p>
    <w:p w14:paraId="13FBAD0B" w14:textId="77777777" w:rsidR="00793D58" w:rsidRPr="00D54B1B" w:rsidRDefault="00793D58" w:rsidP="00F06CA6">
      <w:pPr>
        <w:numPr>
          <w:ilvl w:val="0"/>
          <w:numId w:val="12"/>
        </w:numPr>
        <w:rPr>
          <w:rFonts w:asciiTheme="majorHAnsi" w:hAnsiTheme="majorHAnsi" w:cstheme="majorHAnsi"/>
        </w:rPr>
      </w:pPr>
      <w:r w:rsidRPr="00D54B1B">
        <w:rPr>
          <w:rFonts w:asciiTheme="majorHAnsi" w:hAnsiTheme="majorHAnsi" w:cstheme="majorHAnsi"/>
        </w:rPr>
        <w:t>Your Warwick University ID (seven-digit number on your Offer Email)</w:t>
      </w:r>
    </w:p>
    <w:p w14:paraId="392A3518" w14:textId="77777777" w:rsidR="00793D58" w:rsidRPr="00D54B1B" w:rsidRDefault="00793D58" w:rsidP="00F06CA6">
      <w:pPr>
        <w:numPr>
          <w:ilvl w:val="0"/>
          <w:numId w:val="12"/>
        </w:numPr>
        <w:rPr>
          <w:rFonts w:asciiTheme="majorHAnsi" w:hAnsiTheme="majorHAnsi" w:cstheme="majorHAnsi"/>
        </w:rPr>
      </w:pPr>
      <w:r w:rsidRPr="00D54B1B">
        <w:rPr>
          <w:rFonts w:asciiTheme="majorHAnsi" w:hAnsiTheme="majorHAnsi" w:cstheme="majorHAnsi"/>
        </w:rPr>
        <w:t>Date of Birth</w:t>
      </w:r>
    </w:p>
    <w:p w14:paraId="2343B91B" w14:textId="77777777" w:rsidR="00A10F3B" w:rsidRPr="00D54B1B" w:rsidRDefault="00793D58" w:rsidP="00F06CA6">
      <w:pPr>
        <w:numPr>
          <w:ilvl w:val="0"/>
          <w:numId w:val="12"/>
        </w:numPr>
        <w:rPr>
          <w:rFonts w:asciiTheme="majorHAnsi" w:hAnsiTheme="majorHAnsi" w:cstheme="majorHAnsi"/>
        </w:rPr>
      </w:pPr>
      <w:r w:rsidRPr="00D54B1B">
        <w:rPr>
          <w:rFonts w:asciiTheme="majorHAnsi" w:hAnsiTheme="majorHAnsi" w:cstheme="majorHAnsi"/>
        </w:rPr>
        <w:t>Family Name</w:t>
      </w:r>
    </w:p>
    <w:p w14:paraId="7820FD0C" w14:textId="77777777" w:rsidR="00A10F3B" w:rsidRPr="00D54B1B" w:rsidRDefault="00A10F3B" w:rsidP="006138C1">
      <w:pPr>
        <w:ind w:left="1440"/>
        <w:rPr>
          <w:rFonts w:asciiTheme="majorHAnsi" w:hAnsiTheme="majorHAnsi" w:cstheme="majorHAnsi"/>
        </w:rPr>
      </w:pPr>
    </w:p>
    <w:p w14:paraId="2498B710" w14:textId="77777777" w:rsidR="00793D58" w:rsidRPr="00D54B1B" w:rsidRDefault="00A10F3B" w:rsidP="006138C1">
      <w:pPr>
        <w:rPr>
          <w:rFonts w:asciiTheme="majorHAnsi" w:hAnsiTheme="majorHAnsi" w:cstheme="majorHAnsi"/>
        </w:rPr>
      </w:pPr>
      <w:r w:rsidRPr="00D54B1B">
        <w:rPr>
          <w:rFonts w:asciiTheme="majorHAnsi" w:hAnsiTheme="majorHAnsi" w:cstheme="majorHAnsi"/>
        </w:rPr>
        <w:t>You will need a</w:t>
      </w:r>
      <w:r w:rsidR="00793D58" w:rsidRPr="00D54B1B">
        <w:rPr>
          <w:rFonts w:asciiTheme="majorHAnsi" w:hAnsiTheme="majorHAnsi" w:cstheme="majorHAnsi"/>
        </w:rPr>
        <w:t xml:space="preserve">ccess </w:t>
      </w:r>
      <w:r w:rsidRPr="00D54B1B">
        <w:rPr>
          <w:rFonts w:asciiTheme="majorHAnsi" w:hAnsiTheme="majorHAnsi" w:cstheme="majorHAnsi"/>
        </w:rPr>
        <w:t xml:space="preserve">to </w:t>
      </w:r>
      <w:r w:rsidR="00793D58" w:rsidRPr="00D54B1B">
        <w:rPr>
          <w:rFonts w:asciiTheme="majorHAnsi" w:hAnsiTheme="majorHAnsi" w:cstheme="majorHAnsi"/>
        </w:rPr>
        <w:t xml:space="preserve">the email address </w:t>
      </w:r>
      <w:r w:rsidRPr="00D54B1B">
        <w:rPr>
          <w:rFonts w:asciiTheme="majorHAnsi" w:hAnsiTheme="majorHAnsi" w:cstheme="majorHAnsi"/>
        </w:rPr>
        <w:t xml:space="preserve">that </w:t>
      </w:r>
      <w:r w:rsidR="00793D58" w:rsidRPr="00D54B1B">
        <w:rPr>
          <w:rFonts w:asciiTheme="majorHAnsi" w:hAnsiTheme="majorHAnsi" w:cstheme="majorHAnsi"/>
        </w:rPr>
        <w:t>you have registered with us (</w:t>
      </w:r>
      <w:r w:rsidRPr="00D54B1B">
        <w:rPr>
          <w:rFonts w:asciiTheme="majorHAnsi" w:hAnsiTheme="majorHAnsi" w:cstheme="majorHAnsi"/>
        </w:rPr>
        <w:t>your</w:t>
      </w:r>
      <w:r w:rsidR="00793D58" w:rsidRPr="00D54B1B">
        <w:rPr>
          <w:rFonts w:asciiTheme="majorHAnsi" w:hAnsiTheme="majorHAnsi" w:cstheme="majorHAnsi"/>
        </w:rPr>
        <w:t xml:space="preserve"> temporary password</w:t>
      </w:r>
      <w:r w:rsidRPr="00D54B1B">
        <w:rPr>
          <w:rFonts w:asciiTheme="majorHAnsi" w:hAnsiTheme="majorHAnsi" w:cstheme="majorHAnsi"/>
        </w:rPr>
        <w:t xml:space="preserve"> will be sent</w:t>
      </w:r>
      <w:r w:rsidR="00793D58" w:rsidRPr="00D54B1B">
        <w:rPr>
          <w:rFonts w:asciiTheme="majorHAnsi" w:hAnsiTheme="majorHAnsi" w:cstheme="majorHAnsi"/>
        </w:rPr>
        <w:t xml:space="preserve"> </w:t>
      </w:r>
      <w:r w:rsidR="00150B8A" w:rsidRPr="00D54B1B">
        <w:rPr>
          <w:rFonts w:asciiTheme="majorHAnsi" w:hAnsiTheme="majorHAnsi" w:cstheme="majorHAnsi"/>
        </w:rPr>
        <w:t>to this address</w:t>
      </w:r>
      <w:r w:rsidR="00793D58" w:rsidRPr="00D54B1B">
        <w:rPr>
          <w:rFonts w:asciiTheme="majorHAnsi" w:hAnsiTheme="majorHAnsi" w:cstheme="majorHAnsi"/>
        </w:rPr>
        <w:t>)</w:t>
      </w:r>
      <w:r w:rsidR="00887C12" w:rsidRPr="00D54B1B">
        <w:rPr>
          <w:rFonts w:asciiTheme="majorHAnsi" w:hAnsiTheme="majorHAnsi" w:cstheme="majorHAnsi"/>
        </w:rPr>
        <w:t>.</w:t>
      </w:r>
    </w:p>
    <w:p w14:paraId="11B3A47A" w14:textId="77777777" w:rsidR="00793D58" w:rsidRPr="00D54B1B" w:rsidRDefault="00793D58" w:rsidP="006138C1">
      <w:pPr>
        <w:pStyle w:val="NormalWeb"/>
        <w:spacing w:before="0" w:beforeAutospacing="0" w:after="0" w:afterAutospacing="0"/>
        <w:rPr>
          <w:rFonts w:asciiTheme="majorHAnsi" w:hAnsiTheme="majorHAnsi" w:cstheme="majorHAnsi"/>
        </w:rPr>
      </w:pPr>
    </w:p>
    <w:p w14:paraId="33B9909F" w14:textId="77777777" w:rsidR="00793D58" w:rsidRPr="00D54B1B" w:rsidRDefault="00793D58"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If you</w:t>
      </w:r>
      <w:r w:rsidR="004761B3" w:rsidRPr="00D54B1B">
        <w:rPr>
          <w:rFonts w:asciiTheme="majorHAnsi" w:hAnsiTheme="majorHAnsi" w:cstheme="majorHAnsi"/>
        </w:rPr>
        <w:t xml:space="preserve"> have</w:t>
      </w:r>
      <w:r w:rsidRPr="00D54B1B">
        <w:rPr>
          <w:rFonts w:asciiTheme="majorHAnsi" w:hAnsiTheme="majorHAnsi" w:cstheme="majorHAnsi"/>
        </w:rPr>
        <w:t xml:space="preserve"> already used Student Records, you can log in with your Warwick University ID and your existing password</w:t>
      </w:r>
      <w:r w:rsidR="00887C12" w:rsidRPr="00D54B1B">
        <w:rPr>
          <w:rFonts w:asciiTheme="majorHAnsi" w:hAnsiTheme="majorHAnsi" w:cstheme="majorHAnsi"/>
        </w:rPr>
        <w:t>.</w:t>
      </w:r>
    </w:p>
    <w:p w14:paraId="70EDF55B" w14:textId="77777777" w:rsidR="00F1310B" w:rsidRPr="00D54B1B" w:rsidRDefault="00F1310B" w:rsidP="006138C1">
      <w:pPr>
        <w:pStyle w:val="NormalWeb"/>
        <w:spacing w:before="0" w:beforeAutospacing="0" w:after="0" w:afterAutospacing="0"/>
        <w:rPr>
          <w:rFonts w:asciiTheme="majorHAnsi" w:hAnsiTheme="majorHAnsi" w:cstheme="majorHAnsi"/>
        </w:rPr>
      </w:pPr>
    </w:p>
    <w:p w14:paraId="73EA9CD7" w14:textId="77777777" w:rsidR="00887C12" w:rsidRPr="00550C66" w:rsidRDefault="00AD6BB8" w:rsidP="006138C1">
      <w:pPr>
        <w:rPr>
          <w:rFonts w:asciiTheme="majorHAnsi" w:hAnsiTheme="majorHAnsi" w:cstheme="majorHAnsi"/>
        </w:rPr>
      </w:pPr>
      <w:r w:rsidRPr="00550C66">
        <w:rPr>
          <w:rFonts w:asciiTheme="majorHAnsi" w:hAnsiTheme="majorHAnsi" w:cstheme="majorHAnsi"/>
          <w:b/>
          <w:bCs/>
        </w:rPr>
        <w:t>Financial</w:t>
      </w:r>
      <w:r w:rsidR="00887C12" w:rsidRPr="00550C66">
        <w:rPr>
          <w:rFonts w:asciiTheme="majorHAnsi" w:hAnsiTheme="majorHAnsi" w:cstheme="majorHAnsi"/>
          <w:b/>
          <w:bCs/>
        </w:rPr>
        <w:t xml:space="preserve"> information: </w:t>
      </w:r>
      <w:r w:rsidR="00887C12" w:rsidRPr="00550C66">
        <w:rPr>
          <w:rFonts w:asciiTheme="majorHAnsi" w:hAnsiTheme="majorHAnsi" w:cstheme="majorHAnsi"/>
        </w:rPr>
        <w:t>The financial information requested during the enrolment process is a little unclear; please select the following options:</w:t>
      </w:r>
    </w:p>
    <w:p w14:paraId="0A8FDCD2" w14:textId="77777777" w:rsidR="00A10F3B" w:rsidRPr="00550C66" w:rsidRDefault="00A10F3B" w:rsidP="006138C1">
      <w:pPr>
        <w:rPr>
          <w:rFonts w:asciiTheme="majorHAnsi" w:hAnsiTheme="majorHAnsi" w:cstheme="majorHAnsi"/>
        </w:rPr>
      </w:pPr>
    </w:p>
    <w:p w14:paraId="7E27E73A"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In the Tuition Fee: Payment options box, please select </w:t>
      </w:r>
      <w:r w:rsidRPr="006667AD">
        <w:rPr>
          <w:rFonts w:asciiTheme="majorHAnsi" w:hAnsiTheme="majorHAnsi" w:cstheme="majorHAnsi"/>
          <w:i/>
          <w:iCs/>
        </w:rPr>
        <w:t>“A department within the University of Warwick is paying all or some of my tuition fees".</w:t>
      </w:r>
    </w:p>
    <w:p w14:paraId="5BDE8784"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Sponsor name: </w:t>
      </w:r>
      <w:r w:rsidRPr="006667AD">
        <w:rPr>
          <w:rFonts w:asciiTheme="majorHAnsi" w:hAnsiTheme="majorHAnsi" w:cstheme="majorHAnsi"/>
          <w:i/>
          <w:iCs/>
        </w:rPr>
        <w:t>MIBTP</w:t>
      </w:r>
    </w:p>
    <w:p w14:paraId="0301BF14"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Department / Contact name: </w:t>
      </w:r>
      <w:r w:rsidRPr="006667AD">
        <w:rPr>
          <w:rFonts w:asciiTheme="majorHAnsi" w:hAnsiTheme="majorHAnsi" w:cstheme="majorHAnsi"/>
          <w:i/>
          <w:iCs/>
        </w:rPr>
        <w:t>School of Life Sciences (Kelly Chennery)</w:t>
      </w:r>
    </w:p>
    <w:p w14:paraId="750C19DC"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Sponsorship amount: </w:t>
      </w:r>
      <w:r w:rsidRPr="006667AD">
        <w:rPr>
          <w:rFonts w:asciiTheme="majorHAnsi" w:hAnsiTheme="majorHAnsi" w:cstheme="majorHAnsi"/>
          <w:i/>
          <w:iCs/>
        </w:rPr>
        <w:t>£4,596 (Warwick students), £1,500 (non-Warwick students)</w:t>
      </w:r>
    </w:p>
    <w:p w14:paraId="6C490495"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Agreement with internal department: </w:t>
      </w:r>
      <w:r w:rsidRPr="006667AD">
        <w:rPr>
          <w:rFonts w:asciiTheme="majorHAnsi" w:hAnsiTheme="majorHAnsi" w:cstheme="majorHAnsi"/>
          <w:i/>
          <w:iCs/>
        </w:rPr>
        <w:t>MIBTP will cover the full payment of fees for the duration of my studies.</w:t>
      </w:r>
    </w:p>
    <w:p w14:paraId="4841BC0B" w14:textId="2C05686E" w:rsidR="00E66928" w:rsidRPr="006667AD" w:rsidRDefault="00D62C48" w:rsidP="00F06CA6">
      <w:pPr>
        <w:pStyle w:val="ListParagraph"/>
        <w:numPr>
          <w:ilvl w:val="0"/>
          <w:numId w:val="29"/>
        </w:numPr>
        <w:rPr>
          <w:rFonts w:asciiTheme="majorHAnsi" w:hAnsiTheme="majorHAnsi" w:cstheme="majorHAnsi"/>
        </w:rPr>
      </w:pPr>
      <w:hyperlink r:id="rId23" w:history="1">
        <w:r w:rsidRPr="00BC2774">
          <w:rPr>
            <w:rStyle w:val="Hyperlink"/>
            <w:rFonts w:asciiTheme="majorHAnsi" w:hAnsiTheme="majorHAnsi" w:cstheme="majorHAnsi"/>
          </w:rPr>
          <w:t>IT Services Account</w:t>
        </w:r>
      </w:hyperlink>
      <w:r w:rsidR="00580AA2" w:rsidRPr="006667AD">
        <w:rPr>
          <w:rFonts w:asciiTheme="majorHAnsi" w:hAnsiTheme="majorHAnsi" w:cstheme="majorHAnsi"/>
        </w:rPr>
        <w:t xml:space="preserve"> </w:t>
      </w:r>
      <w:r w:rsidR="00E66928" w:rsidRPr="006667AD">
        <w:rPr>
          <w:rFonts w:asciiTheme="majorHAnsi" w:hAnsiTheme="majorHAnsi" w:cstheme="majorHAnsi"/>
        </w:rPr>
        <w:t>- Once you have enrolled you can apply for your IT services account; you will need access to this on day 1 of induction.</w:t>
      </w:r>
    </w:p>
    <w:p w14:paraId="1CD7CBD6" w14:textId="59346E9B" w:rsidR="00E66928" w:rsidRPr="006667AD" w:rsidRDefault="00E66928" w:rsidP="00F06CA6">
      <w:pPr>
        <w:pStyle w:val="ListParagraph"/>
        <w:numPr>
          <w:ilvl w:val="0"/>
          <w:numId w:val="29"/>
        </w:numPr>
        <w:rPr>
          <w:rFonts w:asciiTheme="majorHAnsi" w:hAnsiTheme="majorHAnsi" w:cstheme="majorHAnsi"/>
        </w:rPr>
      </w:pPr>
      <w:hyperlink r:id="rId24" w:tgtFrame="_blank" w:history="1">
        <w:r w:rsidRPr="00BC2774">
          <w:rPr>
            <w:rStyle w:val="Hyperlink"/>
            <w:rFonts w:asciiTheme="majorHAnsi" w:hAnsiTheme="majorHAnsi" w:cstheme="majorHAnsi"/>
          </w:rPr>
          <w:t>University card</w:t>
        </w:r>
      </w:hyperlink>
      <w:r w:rsidRPr="006667AD">
        <w:rPr>
          <w:rFonts w:asciiTheme="majorHAnsi" w:hAnsiTheme="majorHAnsi" w:cstheme="majorHAnsi"/>
        </w:rPr>
        <w:t> - You can collect this on campus by visiting the student reception at Senate House.</w:t>
      </w:r>
    </w:p>
    <w:p w14:paraId="4B9D0ADE" w14:textId="77777777" w:rsidR="00793D58" w:rsidRPr="00D54B1B" w:rsidRDefault="00793D58" w:rsidP="006138C1">
      <w:pPr>
        <w:pStyle w:val="NormalWeb"/>
        <w:spacing w:before="0" w:beforeAutospacing="0" w:after="0" w:afterAutospacing="0"/>
        <w:rPr>
          <w:rFonts w:asciiTheme="majorHAnsi" w:hAnsiTheme="majorHAnsi" w:cstheme="majorHAnsi"/>
        </w:rPr>
      </w:pPr>
    </w:p>
    <w:p w14:paraId="62B6B76B" w14:textId="77777777" w:rsidR="00C312DA" w:rsidRDefault="00793D58" w:rsidP="006138C1">
      <w:pPr>
        <w:pStyle w:val="NormalWeb"/>
        <w:spacing w:before="0" w:beforeAutospacing="0" w:after="0" w:afterAutospacing="0"/>
        <w:rPr>
          <w:rFonts w:asciiTheme="majorHAnsi" w:hAnsiTheme="majorHAnsi" w:cstheme="majorHAnsi"/>
        </w:rPr>
      </w:pPr>
      <w:r w:rsidRPr="60283160">
        <w:rPr>
          <w:rFonts w:asciiTheme="majorHAnsi" w:hAnsiTheme="majorHAnsi" w:cstheme="majorBidi"/>
        </w:rPr>
        <w:t xml:space="preserve">The </w:t>
      </w:r>
      <w:hyperlink r:id="rId25">
        <w:r w:rsidRPr="60283160">
          <w:rPr>
            <w:rFonts w:asciiTheme="majorHAnsi" w:hAnsiTheme="majorHAnsi" w:cstheme="majorBidi"/>
            <w:color w:val="0000FF"/>
            <w:u w:val="single"/>
          </w:rPr>
          <w:t>Welcome to Warwick pages</w:t>
        </w:r>
      </w:hyperlink>
      <w:r w:rsidRPr="60283160">
        <w:rPr>
          <w:rFonts w:asciiTheme="majorHAnsi" w:hAnsiTheme="majorHAnsi" w:cstheme="majorBidi"/>
        </w:rPr>
        <w:t xml:space="preserve"> may </w:t>
      </w:r>
      <w:r w:rsidR="00A10F3B" w:rsidRPr="60283160">
        <w:rPr>
          <w:rFonts w:asciiTheme="majorHAnsi" w:hAnsiTheme="majorHAnsi" w:cstheme="majorBidi"/>
        </w:rPr>
        <w:t>prove useful during this process</w:t>
      </w:r>
      <w:r w:rsidRPr="60283160">
        <w:rPr>
          <w:rFonts w:asciiTheme="majorHAnsi" w:hAnsiTheme="majorHAnsi" w:cstheme="majorBidi"/>
        </w:rPr>
        <w:t>.</w:t>
      </w:r>
      <w:r>
        <w:br/>
      </w:r>
    </w:p>
    <w:p w14:paraId="3268EB40" w14:textId="77777777" w:rsidR="00A10F3B" w:rsidRPr="00D54B1B" w:rsidRDefault="00A10F3B" w:rsidP="60283160">
      <w:pPr>
        <w:pStyle w:val="NormalWeb"/>
        <w:spacing w:before="0" w:beforeAutospacing="0" w:after="0" w:afterAutospacing="0"/>
        <w:rPr>
          <w:rFonts w:asciiTheme="majorHAnsi" w:hAnsiTheme="majorHAnsi" w:cstheme="majorBidi"/>
        </w:rPr>
      </w:pPr>
    </w:p>
    <w:p w14:paraId="2FC73699" w14:textId="6C203814" w:rsidR="60283160" w:rsidRDefault="60283160" w:rsidP="60283160">
      <w:pPr>
        <w:pStyle w:val="NormalWeb"/>
        <w:spacing w:before="0" w:beforeAutospacing="0" w:after="0" w:afterAutospacing="0"/>
        <w:rPr>
          <w:rFonts w:asciiTheme="majorHAnsi" w:hAnsiTheme="majorHAnsi" w:cstheme="majorBidi"/>
        </w:rPr>
      </w:pPr>
    </w:p>
    <w:p w14:paraId="7B673555" w14:textId="68303D70" w:rsidR="60283160" w:rsidRDefault="60283160" w:rsidP="60283160">
      <w:pPr>
        <w:pStyle w:val="NormalWeb"/>
        <w:spacing w:before="0" w:beforeAutospacing="0" w:after="0" w:afterAutospacing="0"/>
        <w:rPr>
          <w:rFonts w:asciiTheme="majorHAnsi" w:hAnsiTheme="majorHAnsi" w:cstheme="majorBidi"/>
        </w:rPr>
      </w:pPr>
    </w:p>
    <w:p w14:paraId="7E15BD81" w14:textId="77777777" w:rsidR="00E31F1B" w:rsidRPr="00D54B1B" w:rsidRDefault="00A10F3B" w:rsidP="006138C1">
      <w:pPr>
        <w:pStyle w:val="Heading1"/>
        <w:rPr>
          <w:rStyle w:val="Strong"/>
          <w:rFonts w:asciiTheme="majorHAnsi" w:hAnsiTheme="majorHAnsi" w:cstheme="majorHAnsi"/>
          <w:b/>
          <w:bCs/>
          <w:sz w:val="24"/>
          <w:szCs w:val="24"/>
        </w:rPr>
      </w:pPr>
      <w:bookmarkStart w:id="37" w:name="_Toc46230862"/>
      <w:bookmarkStart w:id="38" w:name="_Toc144291760"/>
      <w:r w:rsidRPr="00D54B1B">
        <w:rPr>
          <w:rStyle w:val="Strong"/>
          <w:rFonts w:asciiTheme="majorHAnsi" w:hAnsiTheme="majorHAnsi" w:cstheme="majorHAnsi"/>
          <w:b/>
          <w:bCs/>
          <w:sz w:val="24"/>
          <w:szCs w:val="24"/>
        </w:rPr>
        <w:t>1.6 Registering at Aston University (</w:t>
      </w:r>
      <w:r w:rsidR="00956E0B" w:rsidRPr="00D54B1B">
        <w:rPr>
          <w:rStyle w:val="Strong"/>
          <w:rFonts w:asciiTheme="majorHAnsi" w:hAnsiTheme="majorHAnsi" w:cstheme="majorHAnsi"/>
          <w:b/>
          <w:bCs/>
          <w:sz w:val="24"/>
          <w:szCs w:val="24"/>
        </w:rPr>
        <w:t xml:space="preserve">for </w:t>
      </w:r>
      <w:r w:rsidRPr="00D54B1B">
        <w:rPr>
          <w:rStyle w:val="Strong"/>
          <w:rFonts w:asciiTheme="majorHAnsi" w:hAnsiTheme="majorHAnsi" w:cstheme="majorHAnsi"/>
          <w:b/>
          <w:bCs/>
          <w:sz w:val="24"/>
          <w:szCs w:val="24"/>
        </w:rPr>
        <w:t>non-Aston students)</w:t>
      </w:r>
      <w:bookmarkEnd w:id="37"/>
      <w:bookmarkEnd w:id="38"/>
    </w:p>
    <w:p w14:paraId="2313F41A" w14:textId="77777777" w:rsidR="00E31F1B" w:rsidRPr="00CE68DB" w:rsidRDefault="00E31F1B" w:rsidP="006138C1">
      <w:pPr>
        <w:rPr>
          <w:rFonts w:asciiTheme="majorHAnsi" w:hAnsiTheme="majorHAnsi" w:cstheme="majorHAnsi"/>
        </w:rPr>
      </w:pPr>
    </w:p>
    <w:p w14:paraId="4F885532" w14:textId="23873BD5" w:rsidR="00CE68DB" w:rsidRPr="00953E3D" w:rsidRDefault="00CE68DB" w:rsidP="00F06CA6">
      <w:pPr>
        <w:pStyle w:val="ListParagraph"/>
        <w:numPr>
          <w:ilvl w:val="0"/>
          <w:numId w:val="30"/>
        </w:numPr>
        <w:shd w:val="clear" w:color="auto" w:fill="FFFFFF"/>
        <w:rPr>
          <w:rFonts w:asciiTheme="majorHAnsi" w:hAnsiTheme="majorHAnsi" w:cstheme="majorHAnsi"/>
          <w:color w:val="383838"/>
          <w:sz w:val="22"/>
          <w:szCs w:val="22"/>
        </w:rPr>
      </w:pPr>
      <w:r w:rsidRPr="00953E3D">
        <w:rPr>
          <w:rFonts w:asciiTheme="majorHAnsi" w:hAnsiTheme="majorHAnsi" w:cstheme="majorHAnsi"/>
        </w:rPr>
        <w:t>To apply to Aston University as a visiting student, please go to the </w:t>
      </w:r>
      <w:hyperlink r:id="rId26" w:history="1">
        <w:r w:rsidR="001D5CEA" w:rsidRPr="00953E3D">
          <w:rPr>
            <w:rStyle w:val="Hyperlink"/>
            <w:rFonts w:asciiTheme="majorHAnsi" w:hAnsiTheme="majorHAnsi" w:cstheme="majorHAnsi"/>
          </w:rPr>
          <w:t>website</w:t>
        </w:r>
      </w:hyperlink>
      <w:r w:rsidR="001D5CEA" w:rsidRPr="00953E3D">
        <w:rPr>
          <w:rFonts w:asciiTheme="majorHAnsi" w:hAnsiTheme="majorHAnsi" w:cstheme="majorHAnsi"/>
          <w:color w:val="383838"/>
          <w:sz w:val="22"/>
          <w:szCs w:val="22"/>
        </w:rPr>
        <w:t xml:space="preserve"> </w:t>
      </w:r>
    </w:p>
    <w:p w14:paraId="3C395181" w14:textId="77777777" w:rsidR="00CE68DB" w:rsidRPr="003E650A" w:rsidRDefault="00CE68DB" w:rsidP="00F06CA6">
      <w:pPr>
        <w:pStyle w:val="ListParagraph"/>
        <w:numPr>
          <w:ilvl w:val="0"/>
          <w:numId w:val="30"/>
        </w:numPr>
        <w:shd w:val="clear" w:color="auto" w:fill="FFFFFF"/>
        <w:rPr>
          <w:rFonts w:asciiTheme="majorHAnsi" w:hAnsiTheme="majorHAnsi" w:cstheme="majorHAnsi"/>
          <w:sz w:val="22"/>
          <w:szCs w:val="22"/>
        </w:rPr>
      </w:pPr>
      <w:r w:rsidRPr="003E650A">
        <w:rPr>
          <w:rFonts w:asciiTheme="majorHAnsi" w:hAnsiTheme="majorHAnsi" w:cstheme="majorHAnsi"/>
        </w:rPr>
        <w:t>Select ‘Making Your Application’ from the purple navigation bar (or scroll down towards the bottom of the page until you reach the ‘Making an Application’ section).</w:t>
      </w:r>
    </w:p>
    <w:p w14:paraId="7DF8A2BE" w14:textId="7CCDB3A5" w:rsidR="00CE68DB" w:rsidRPr="003E650A" w:rsidRDefault="00CE68DB" w:rsidP="6DE6F556">
      <w:pPr>
        <w:pStyle w:val="ListParagraph"/>
        <w:numPr>
          <w:ilvl w:val="0"/>
          <w:numId w:val="30"/>
        </w:numPr>
        <w:shd w:val="clear" w:color="auto" w:fill="FFFFFF" w:themeFill="background1"/>
        <w:rPr>
          <w:rFonts w:asciiTheme="majorHAnsi" w:hAnsiTheme="majorHAnsi" w:cstheme="majorBidi"/>
          <w:sz w:val="22"/>
          <w:szCs w:val="22"/>
        </w:rPr>
      </w:pPr>
      <w:r w:rsidRPr="6DE6F556">
        <w:rPr>
          <w:rFonts w:asciiTheme="majorHAnsi" w:hAnsiTheme="majorHAnsi" w:cstheme="majorBidi"/>
        </w:rPr>
        <w:t>Click on ‘Select Online Application Form’, which presents you with a series of drop-down boxes. Please complete the drop-down boxes as demonstrated in the below screenshot below, ensuring that you select ‘HLS Research Exchange Student (MIBTP) 202</w:t>
      </w:r>
      <w:r w:rsidR="606F04A2" w:rsidRPr="6DE6F556">
        <w:rPr>
          <w:rFonts w:asciiTheme="majorHAnsi" w:hAnsiTheme="majorHAnsi" w:cstheme="majorBidi"/>
        </w:rPr>
        <w:t>4</w:t>
      </w:r>
      <w:r w:rsidRPr="6DE6F556">
        <w:rPr>
          <w:rFonts w:asciiTheme="majorHAnsi" w:hAnsiTheme="majorHAnsi" w:cstheme="majorBidi"/>
        </w:rPr>
        <w:t>/2</w:t>
      </w:r>
      <w:r w:rsidR="1F05D64C" w:rsidRPr="6DE6F556">
        <w:rPr>
          <w:rFonts w:asciiTheme="majorHAnsi" w:hAnsiTheme="majorHAnsi" w:cstheme="majorBidi"/>
        </w:rPr>
        <w:t>5</w:t>
      </w:r>
      <w:r w:rsidRPr="6DE6F556">
        <w:rPr>
          <w:rFonts w:asciiTheme="majorHAnsi" w:hAnsiTheme="majorHAnsi" w:cstheme="majorBidi"/>
        </w:rPr>
        <w:t>’ from the ‘Select Degree Programme’ drop-down box.</w:t>
      </w:r>
    </w:p>
    <w:p w14:paraId="46884DE8" w14:textId="6CE04A89" w:rsidR="00CE68DB" w:rsidRPr="00CE68DB" w:rsidRDefault="00934359" w:rsidP="00CE68DB">
      <w:pPr>
        <w:rPr>
          <w:rFonts w:asciiTheme="majorHAnsi" w:hAnsiTheme="majorHAnsi" w:cstheme="majorHAnsi"/>
          <w:color w:val="000000"/>
        </w:rPr>
      </w:pPr>
      <w:r>
        <w:rPr>
          <w:rFonts w:ascii="Courier New" w:hAnsi="Courier New" w:cs="Courier New"/>
          <w:noProof/>
          <w:sz w:val="18"/>
          <w:szCs w:val="18"/>
        </w:rPr>
        <w:lastRenderedPageBreak/>
        <w:drawing>
          <wp:inline distT="0" distB="0" distL="0" distR="0" wp14:anchorId="2E707B4E" wp14:editId="7238173C">
            <wp:extent cx="4295775" cy="2447925"/>
            <wp:effectExtent l="0" t="0" r="9525" b="9525"/>
            <wp:docPr id="1725697930" name="Picture 1" descr="A screenshot of a application for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697930" name="Picture 1" descr="A screenshot of a application form&#10;&#10;Description automatically generated with medium confidence"/>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4295775" cy="2447925"/>
                    </a:xfrm>
                    <a:prstGeom prst="rect">
                      <a:avLst/>
                    </a:prstGeom>
                    <a:noFill/>
                    <a:ln>
                      <a:noFill/>
                    </a:ln>
                  </pic:spPr>
                </pic:pic>
              </a:graphicData>
            </a:graphic>
          </wp:inline>
        </w:drawing>
      </w:r>
      <w:r w:rsidR="00CE68DB" w:rsidRPr="00CE68DB">
        <w:rPr>
          <w:rFonts w:asciiTheme="majorHAnsi" w:hAnsiTheme="majorHAnsi" w:cstheme="majorHAnsi"/>
          <w:color w:val="000000"/>
        </w:rPr>
        <w:fldChar w:fldCharType="begin"/>
      </w:r>
      <w:r w:rsidR="00F232CC">
        <w:rPr>
          <w:rFonts w:asciiTheme="majorHAnsi" w:hAnsiTheme="majorHAnsi" w:cstheme="majorHAnsi"/>
          <w:color w:val="000000"/>
        </w:rPr>
        <w:instrText xml:space="preserve"> INCLUDEPICTURE "\\\\ads.warwick.ac.uk\\var\\folders\\w_\\05061b5128d3zqw20g_l5wn80000gq\\T\\com.microsoft.Word\\WebArchiveCopyPasteTempFiles\\cid9bedb50b-0b03-422e-8427-7e0666be87bc" \* MERGEFORMAT </w:instrText>
      </w:r>
      <w:r w:rsidR="00CE68DB" w:rsidRPr="00CE68DB">
        <w:rPr>
          <w:rFonts w:asciiTheme="majorHAnsi" w:hAnsiTheme="majorHAnsi" w:cstheme="majorHAnsi"/>
          <w:color w:val="000000"/>
        </w:rPr>
        <w:fldChar w:fldCharType="separate"/>
      </w:r>
      <w:r w:rsidR="00CE68DB" w:rsidRPr="00CE68DB">
        <w:rPr>
          <w:rFonts w:asciiTheme="majorHAnsi" w:hAnsiTheme="majorHAnsi" w:cstheme="majorHAnsi"/>
          <w:color w:val="000000"/>
        </w:rPr>
        <w:fldChar w:fldCharType="end"/>
      </w:r>
    </w:p>
    <w:p w14:paraId="762192EC" w14:textId="77777777" w:rsidR="00CE68DB" w:rsidRPr="00CE68DB" w:rsidRDefault="00CE68DB" w:rsidP="00CE68DB">
      <w:pPr>
        <w:rPr>
          <w:rFonts w:asciiTheme="majorHAnsi" w:hAnsiTheme="majorHAnsi" w:cstheme="majorHAnsi"/>
          <w:color w:val="000000"/>
        </w:rPr>
      </w:pPr>
    </w:p>
    <w:p w14:paraId="1E7FED7D" w14:textId="77777777" w:rsidR="00CE68DB" w:rsidRPr="00CE68DB" w:rsidRDefault="00CE68DB" w:rsidP="00F06CA6">
      <w:pPr>
        <w:numPr>
          <w:ilvl w:val="0"/>
          <w:numId w:val="26"/>
        </w:numPr>
        <w:shd w:val="clear" w:color="auto" w:fill="FFFFFF"/>
        <w:rPr>
          <w:rFonts w:asciiTheme="majorHAnsi" w:hAnsiTheme="majorHAnsi" w:cstheme="majorHAnsi"/>
          <w:sz w:val="22"/>
          <w:szCs w:val="22"/>
        </w:rPr>
      </w:pPr>
      <w:r w:rsidRPr="00CE68DB">
        <w:rPr>
          <w:rFonts w:asciiTheme="majorHAnsi" w:hAnsiTheme="majorHAnsi" w:cstheme="majorHAnsi"/>
        </w:rPr>
        <w:t>Once you have entered this information then select ‘Apply for selected Degree Programme’. This will then take you to a new screen when you can register on to the system to create a new account as a new user.</w:t>
      </w:r>
    </w:p>
    <w:p w14:paraId="2CC69B98" w14:textId="77777777" w:rsidR="00CE68DB" w:rsidRPr="00CE68DB" w:rsidRDefault="00CE68DB" w:rsidP="00F06CA6">
      <w:pPr>
        <w:numPr>
          <w:ilvl w:val="0"/>
          <w:numId w:val="26"/>
        </w:numPr>
        <w:shd w:val="clear" w:color="auto" w:fill="FFFFFF"/>
        <w:rPr>
          <w:rFonts w:asciiTheme="majorHAnsi" w:hAnsiTheme="majorHAnsi" w:cstheme="majorHAnsi"/>
          <w:sz w:val="22"/>
          <w:szCs w:val="22"/>
        </w:rPr>
      </w:pPr>
      <w:r w:rsidRPr="00CE68DB">
        <w:rPr>
          <w:rFonts w:asciiTheme="majorHAnsi" w:hAnsiTheme="majorHAnsi" w:cstheme="majorHAnsi"/>
        </w:rPr>
        <w:t>As part of the process, you will be asked to provide various documents to support your application. However, for the purposes of your visit to Aston University you only need to provide the following information*: </w:t>
      </w:r>
    </w:p>
    <w:p w14:paraId="5A4BEAA0" w14:textId="77777777" w:rsidR="00CE68DB" w:rsidRPr="00CE68DB" w:rsidRDefault="00CE68DB" w:rsidP="006138C1">
      <w:pPr>
        <w:shd w:val="clear" w:color="auto" w:fill="FFFFFF"/>
        <w:ind w:left="720"/>
        <w:rPr>
          <w:rFonts w:asciiTheme="majorHAnsi" w:hAnsiTheme="majorHAnsi" w:cstheme="majorHAnsi"/>
          <w:color w:val="383838"/>
          <w:sz w:val="22"/>
          <w:szCs w:val="22"/>
        </w:rPr>
      </w:pPr>
    </w:p>
    <w:p w14:paraId="2D74DA80" w14:textId="77777777" w:rsidR="00CE68DB" w:rsidRPr="00CE68DB" w:rsidRDefault="00CE68DB" w:rsidP="00F06CA6">
      <w:pPr>
        <w:numPr>
          <w:ilvl w:val="1"/>
          <w:numId w:val="26"/>
        </w:numPr>
        <w:shd w:val="clear" w:color="auto" w:fill="FFFFFF"/>
        <w:rPr>
          <w:rFonts w:asciiTheme="majorHAnsi" w:hAnsiTheme="majorHAnsi" w:cstheme="majorHAnsi"/>
          <w:sz w:val="22"/>
          <w:szCs w:val="22"/>
        </w:rPr>
      </w:pPr>
      <w:r w:rsidRPr="00CE68DB">
        <w:rPr>
          <w:rFonts w:asciiTheme="majorHAnsi" w:hAnsiTheme="majorHAnsi" w:cstheme="majorHAnsi"/>
        </w:rPr>
        <w:t>A copy of your current, up to date, CV/resume, including details of your PhD course</w:t>
      </w:r>
    </w:p>
    <w:p w14:paraId="76EF1E8A" w14:textId="77777777" w:rsidR="00CE68DB" w:rsidRPr="00CE68DB" w:rsidRDefault="00CE68DB" w:rsidP="00F06CA6">
      <w:pPr>
        <w:numPr>
          <w:ilvl w:val="1"/>
          <w:numId w:val="26"/>
        </w:numPr>
        <w:shd w:val="clear" w:color="auto" w:fill="FFFFFF"/>
        <w:rPr>
          <w:rFonts w:asciiTheme="majorHAnsi" w:hAnsiTheme="majorHAnsi" w:cstheme="majorHAnsi"/>
          <w:sz w:val="22"/>
          <w:szCs w:val="22"/>
        </w:rPr>
      </w:pPr>
      <w:r w:rsidRPr="00CE68DB">
        <w:rPr>
          <w:rFonts w:asciiTheme="majorHAnsi" w:hAnsiTheme="majorHAnsi" w:cstheme="majorHAnsi"/>
        </w:rPr>
        <w:t>The project title (You can simply put ‘MIBTP Visitor’ here)</w:t>
      </w:r>
    </w:p>
    <w:p w14:paraId="4E737D42" w14:textId="7F7927C9" w:rsidR="00CE68DB" w:rsidRPr="00CE68DB" w:rsidRDefault="00CE68DB" w:rsidP="00F06CA6">
      <w:pPr>
        <w:numPr>
          <w:ilvl w:val="1"/>
          <w:numId w:val="26"/>
        </w:numPr>
        <w:shd w:val="clear" w:color="auto" w:fill="FFFFFF"/>
        <w:rPr>
          <w:rFonts w:asciiTheme="majorHAnsi" w:hAnsiTheme="majorHAnsi" w:cstheme="majorHAnsi"/>
          <w:sz w:val="22"/>
          <w:szCs w:val="22"/>
        </w:rPr>
      </w:pPr>
      <w:r w:rsidRPr="00CE68DB">
        <w:rPr>
          <w:rFonts w:asciiTheme="majorHAnsi" w:hAnsiTheme="majorHAnsi" w:cstheme="majorHAnsi"/>
        </w:rPr>
        <w:t xml:space="preserve">Confirmation of your PhD course of study (or a letter from your PhD institution/MIBTP), this can be uploaded against the degree transcript section. This only needs to be uploaded if available, please do not worry if you do not have such a letter to </w:t>
      </w:r>
      <w:r w:rsidR="00EE0173" w:rsidRPr="00CE68DB">
        <w:rPr>
          <w:rFonts w:asciiTheme="majorHAnsi" w:hAnsiTheme="majorHAnsi" w:cstheme="majorHAnsi"/>
        </w:rPr>
        <w:t>hand.</w:t>
      </w:r>
    </w:p>
    <w:p w14:paraId="3F9920D2" w14:textId="77777777" w:rsidR="00CE68DB" w:rsidRPr="00CE68DB" w:rsidRDefault="00CE68DB" w:rsidP="00F06CA6">
      <w:pPr>
        <w:numPr>
          <w:ilvl w:val="1"/>
          <w:numId w:val="26"/>
        </w:numPr>
        <w:shd w:val="clear" w:color="auto" w:fill="FFFFFF"/>
        <w:rPr>
          <w:rFonts w:asciiTheme="majorHAnsi" w:hAnsiTheme="majorHAnsi" w:cstheme="majorHAnsi"/>
          <w:sz w:val="22"/>
          <w:szCs w:val="22"/>
        </w:rPr>
      </w:pPr>
      <w:r w:rsidRPr="00CE68DB">
        <w:rPr>
          <w:rFonts w:asciiTheme="majorHAnsi" w:hAnsiTheme="majorHAnsi" w:cstheme="majorHAnsi"/>
        </w:rPr>
        <w:t>A scan of your current passport</w:t>
      </w:r>
    </w:p>
    <w:p w14:paraId="708CFBF1" w14:textId="77777777" w:rsidR="00CE68DB" w:rsidRPr="00CE68DB" w:rsidRDefault="00CE68DB" w:rsidP="006138C1">
      <w:pPr>
        <w:shd w:val="clear" w:color="auto" w:fill="FFFFFF"/>
        <w:ind w:left="1440"/>
        <w:rPr>
          <w:rFonts w:asciiTheme="majorHAnsi" w:hAnsiTheme="majorHAnsi" w:cstheme="majorHAnsi"/>
          <w:color w:val="383838"/>
          <w:sz w:val="22"/>
          <w:szCs w:val="22"/>
        </w:rPr>
      </w:pPr>
    </w:p>
    <w:p w14:paraId="6BAA3CB7" w14:textId="77777777" w:rsidR="00CE68DB" w:rsidRPr="00CE68DB" w:rsidRDefault="00CE68DB" w:rsidP="006138C1">
      <w:pPr>
        <w:pStyle w:val="NormalWeb"/>
        <w:shd w:val="clear" w:color="auto" w:fill="FFFFFF"/>
        <w:spacing w:before="0" w:beforeAutospacing="0" w:after="0" w:afterAutospacing="0"/>
        <w:rPr>
          <w:rFonts w:asciiTheme="majorHAnsi" w:hAnsiTheme="majorHAnsi" w:cstheme="majorHAnsi"/>
          <w:sz w:val="23"/>
          <w:szCs w:val="23"/>
        </w:rPr>
      </w:pPr>
      <w:r w:rsidRPr="00CE68DB">
        <w:rPr>
          <w:rStyle w:val="Strong"/>
          <w:rFonts w:asciiTheme="majorHAnsi" w:eastAsiaTheme="majorEastAsia" w:hAnsiTheme="majorHAnsi" w:cstheme="majorHAnsi"/>
        </w:rPr>
        <w:t>*Note:</w:t>
      </w:r>
      <w:r w:rsidRPr="00CE68DB">
        <w:rPr>
          <w:rFonts w:asciiTheme="majorHAnsi" w:hAnsiTheme="majorHAnsi" w:cstheme="majorHAnsi"/>
        </w:rPr>
        <w:t> For any other documents that you are requested to provide please upload a word document saying not needed. Please </w:t>
      </w:r>
      <w:r w:rsidRPr="00CE68DB">
        <w:rPr>
          <w:rStyle w:val="Strong"/>
          <w:rFonts w:asciiTheme="majorHAnsi" w:eastAsiaTheme="majorEastAsia" w:hAnsiTheme="majorHAnsi" w:cstheme="majorHAnsi"/>
        </w:rPr>
        <w:t>do not</w:t>
      </w:r>
      <w:r w:rsidRPr="00CE68DB">
        <w:rPr>
          <w:rFonts w:asciiTheme="majorHAnsi" w:hAnsiTheme="majorHAnsi" w:cstheme="majorHAnsi"/>
        </w:rPr>
        <w:t> include reference information; instead upload a word document saying not needed. When we receive your application, we will contact you if we feel any other information is required.</w:t>
      </w:r>
    </w:p>
    <w:p w14:paraId="7CE83588" w14:textId="77777777" w:rsidR="00CE68DB" w:rsidRPr="00CE68DB" w:rsidRDefault="00CE68DB" w:rsidP="006138C1">
      <w:pPr>
        <w:pStyle w:val="NormalWeb"/>
        <w:shd w:val="clear" w:color="auto" w:fill="FFFFFF"/>
        <w:spacing w:before="0" w:beforeAutospacing="0" w:after="0" w:afterAutospacing="0"/>
        <w:rPr>
          <w:rFonts w:asciiTheme="majorHAnsi" w:hAnsiTheme="majorHAnsi" w:cstheme="majorHAnsi"/>
        </w:rPr>
      </w:pPr>
    </w:p>
    <w:p w14:paraId="735AA8C0" w14:textId="77777777" w:rsidR="00CE68DB" w:rsidRPr="00CE68DB" w:rsidRDefault="00CE68DB" w:rsidP="04602080">
      <w:pPr>
        <w:pStyle w:val="NormalWeb"/>
        <w:shd w:val="clear" w:color="auto" w:fill="FFFFFF" w:themeFill="background1"/>
        <w:spacing w:before="0" w:beforeAutospacing="0" w:after="0" w:afterAutospacing="0"/>
        <w:rPr>
          <w:rFonts w:asciiTheme="majorHAnsi" w:hAnsiTheme="majorHAnsi" w:cstheme="majorBidi"/>
          <w:color w:val="0738FA"/>
          <w:sz w:val="23"/>
          <w:szCs w:val="23"/>
        </w:rPr>
      </w:pPr>
      <w:r w:rsidRPr="04602080">
        <w:rPr>
          <w:rFonts w:asciiTheme="majorHAnsi" w:hAnsiTheme="majorHAnsi" w:cstheme="majorBidi"/>
        </w:rPr>
        <w:t>If you experience any difficulties, please contact the Aston University </w:t>
      </w:r>
      <w:hyperlink r:id="rId29">
        <w:r w:rsidRPr="04602080">
          <w:rPr>
            <w:rStyle w:val="Hyperlink"/>
            <w:rFonts w:asciiTheme="majorHAnsi" w:hAnsiTheme="majorHAnsi" w:cstheme="majorBidi"/>
            <w:color w:val="0738FA"/>
          </w:rPr>
          <w:t>PGR Admissions Team</w:t>
        </w:r>
      </w:hyperlink>
    </w:p>
    <w:p w14:paraId="7808C1D0" w14:textId="77777777" w:rsidR="00AD129D" w:rsidRDefault="00AD129D" w:rsidP="006138C1">
      <w:pPr>
        <w:pStyle w:val="NormalWeb"/>
        <w:spacing w:before="0" w:beforeAutospacing="0" w:after="0" w:afterAutospacing="0"/>
        <w:rPr>
          <w:rFonts w:asciiTheme="majorHAnsi" w:eastAsiaTheme="minorEastAsia" w:hAnsiTheme="majorHAnsi" w:cstheme="majorHAnsi"/>
          <w:color w:val="383838"/>
        </w:rPr>
      </w:pPr>
    </w:p>
    <w:p w14:paraId="03003058" w14:textId="77777777" w:rsidR="009C3A26" w:rsidRPr="009C3A26" w:rsidRDefault="009C3A26" w:rsidP="04602080">
      <w:pPr>
        <w:rPr>
          <w:rFonts w:asciiTheme="majorHAnsi" w:hAnsiTheme="majorHAnsi" w:cstheme="majorBidi"/>
        </w:rPr>
      </w:pPr>
      <w:r w:rsidRPr="04602080">
        <w:rPr>
          <w:rStyle w:val="Strong"/>
          <w:rFonts w:asciiTheme="majorHAnsi" w:hAnsiTheme="majorHAnsi" w:cstheme="majorBidi"/>
        </w:rPr>
        <w:t>University card</w:t>
      </w:r>
      <w:r w:rsidRPr="04602080">
        <w:rPr>
          <w:rStyle w:val="apple-converted-space"/>
          <w:rFonts w:asciiTheme="majorHAnsi" w:eastAsiaTheme="majorEastAsia" w:hAnsiTheme="majorHAnsi" w:cstheme="majorBidi"/>
          <w:shd w:val="clear" w:color="auto" w:fill="FFFFFF"/>
        </w:rPr>
        <w:t> </w:t>
      </w:r>
      <w:r w:rsidRPr="04602080">
        <w:rPr>
          <w:rFonts w:asciiTheme="majorHAnsi" w:hAnsiTheme="majorHAnsi" w:cstheme="majorBidi"/>
          <w:shd w:val="clear" w:color="auto" w:fill="FFFFFF"/>
        </w:rPr>
        <w:t>- Cards should be sent out to you but if you have not received a card by the time you need to visit Aston, you can request one via</w:t>
      </w:r>
      <w:r w:rsidRPr="04602080">
        <w:rPr>
          <w:rStyle w:val="apple-converted-space"/>
          <w:rFonts w:asciiTheme="majorHAnsi" w:eastAsiaTheme="majorEastAsia" w:hAnsiTheme="majorHAnsi" w:cstheme="majorBidi"/>
          <w:color w:val="0738FA"/>
          <w:shd w:val="clear" w:color="auto" w:fill="FFFFFF"/>
        </w:rPr>
        <w:t> </w:t>
      </w:r>
      <w:hyperlink r:id="rId30" w:tgtFrame="_blank" w:history="1">
        <w:r w:rsidRPr="04602080">
          <w:rPr>
            <w:rStyle w:val="Hyperlink"/>
            <w:rFonts w:asciiTheme="majorHAnsi" w:eastAsiaTheme="majorEastAsia" w:hAnsiTheme="majorHAnsi" w:cstheme="majorBidi"/>
            <w:color w:val="0738FA"/>
          </w:rPr>
          <w:t>Solve</w:t>
        </w:r>
      </w:hyperlink>
      <w:r w:rsidRPr="04602080">
        <w:rPr>
          <w:rFonts w:asciiTheme="majorHAnsi" w:hAnsiTheme="majorHAnsi" w:cstheme="majorBidi"/>
          <w:color w:val="383838"/>
          <w:shd w:val="clear" w:color="auto" w:fill="FFFFFF"/>
        </w:rPr>
        <w:t xml:space="preserve">, </w:t>
      </w:r>
      <w:r w:rsidRPr="04602080">
        <w:rPr>
          <w:rFonts w:asciiTheme="majorHAnsi" w:hAnsiTheme="majorHAnsi" w:cstheme="majorBidi"/>
          <w:shd w:val="clear" w:color="auto" w:fill="FFFFFF"/>
        </w:rPr>
        <w:t>on the IT Helpdesk intranet page (you'll need your Aston login to do this).</w:t>
      </w:r>
    </w:p>
    <w:p w14:paraId="394B431C" w14:textId="77777777" w:rsidR="009C3A26" w:rsidRPr="00CE68DB" w:rsidRDefault="009C3A26" w:rsidP="006138C1">
      <w:pPr>
        <w:pStyle w:val="NormalWeb"/>
        <w:spacing w:before="0" w:beforeAutospacing="0" w:after="0" w:afterAutospacing="0"/>
        <w:rPr>
          <w:rFonts w:asciiTheme="majorHAnsi" w:eastAsiaTheme="minorEastAsia" w:hAnsiTheme="majorHAnsi" w:cstheme="majorHAnsi"/>
          <w:color w:val="383838"/>
        </w:rPr>
      </w:pPr>
    </w:p>
    <w:p w14:paraId="175A6A49" w14:textId="77777777" w:rsidR="00C312DA" w:rsidRPr="00D54B1B" w:rsidRDefault="00C312DA" w:rsidP="006138C1">
      <w:pPr>
        <w:pStyle w:val="Heading1"/>
        <w:rPr>
          <w:rFonts w:asciiTheme="majorHAnsi" w:hAnsiTheme="majorHAnsi"/>
          <w:sz w:val="24"/>
          <w:szCs w:val="24"/>
        </w:rPr>
      </w:pPr>
      <w:bookmarkStart w:id="39" w:name="_Toc485906026"/>
      <w:bookmarkStart w:id="40" w:name="_Toc46229574"/>
      <w:bookmarkStart w:id="41" w:name="_Toc46230863"/>
      <w:bookmarkStart w:id="42" w:name="_Toc144291761"/>
      <w:r w:rsidRPr="00D54B1B">
        <w:rPr>
          <w:rFonts w:asciiTheme="majorHAnsi" w:hAnsiTheme="majorHAnsi"/>
          <w:sz w:val="24"/>
          <w:szCs w:val="24"/>
        </w:rPr>
        <w:t>1.</w:t>
      </w:r>
      <w:r w:rsidR="00A10F3B" w:rsidRPr="00D54B1B">
        <w:rPr>
          <w:rFonts w:asciiTheme="majorHAnsi" w:hAnsiTheme="majorHAnsi"/>
          <w:sz w:val="24"/>
          <w:szCs w:val="24"/>
        </w:rPr>
        <w:t>7</w:t>
      </w:r>
      <w:r w:rsidRPr="00D54B1B">
        <w:rPr>
          <w:rFonts w:asciiTheme="majorHAnsi" w:hAnsiTheme="majorHAnsi"/>
          <w:sz w:val="24"/>
          <w:szCs w:val="24"/>
        </w:rPr>
        <w:t xml:space="preserve"> Reg</w:t>
      </w:r>
      <w:r w:rsidR="00353EDD" w:rsidRPr="00D54B1B">
        <w:rPr>
          <w:rFonts w:asciiTheme="majorHAnsi" w:hAnsiTheme="majorHAnsi"/>
          <w:sz w:val="24"/>
          <w:szCs w:val="24"/>
        </w:rPr>
        <w:t>istering at Birmingham (</w:t>
      </w:r>
      <w:r w:rsidR="00956E0B" w:rsidRPr="00D54B1B">
        <w:rPr>
          <w:rFonts w:asciiTheme="majorHAnsi" w:hAnsiTheme="majorHAnsi"/>
          <w:sz w:val="24"/>
          <w:szCs w:val="24"/>
        </w:rPr>
        <w:t xml:space="preserve">for </w:t>
      </w:r>
      <w:r w:rsidR="00353EDD" w:rsidRPr="00D54B1B">
        <w:rPr>
          <w:rFonts w:asciiTheme="majorHAnsi" w:hAnsiTheme="majorHAnsi"/>
          <w:sz w:val="24"/>
          <w:szCs w:val="24"/>
        </w:rPr>
        <w:t>non-</w:t>
      </w:r>
      <w:r w:rsidRPr="00D54B1B">
        <w:rPr>
          <w:rFonts w:asciiTheme="majorHAnsi" w:hAnsiTheme="majorHAnsi"/>
          <w:sz w:val="24"/>
          <w:szCs w:val="24"/>
        </w:rPr>
        <w:t>Birmingham students)</w:t>
      </w:r>
      <w:bookmarkEnd w:id="39"/>
      <w:bookmarkEnd w:id="40"/>
      <w:bookmarkEnd w:id="41"/>
      <w:bookmarkEnd w:id="42"/>
    </w:p>
    <w:p w14:paraId="02AC2639" w14:textId="77CFE9DD" w:rsidR="00A65776" w:rsidRPr="00025584" w:rsidRDefault="00C312DA" w:rsidP="04602080">
      <w:pPr>
        <w:pStyle w:val="NormalWeb"/>
        <w:spacing w:before="0" w:beforeAutospacing="0" w:after="168" w:afterAutospacing="0"/>
        <w:rPr>
          <w:rFonts w:asciiTheme="majorHAnsi" w:hAnsiTheme="majorHAnsi" w:cstheme="majorBidi"/>
        </w:rPr>
      </w:pPr>
      <w:r>
        <w:br/>
      </w:r>
      <w:r w:rsidR="00A65776" w:rsidRPr="0CF41A9A">
        <w:rPr>
          <w:rFonts w:asciiTheme="majorHAnsi" w:hAnsiTheme="majorHAnsi" w:cstheme="majorBidi"/>
        </w:rPr>
        <w:t>In order to register at Birmingham, you will need to complete the Birmingham</w:t>
      </w:r>
      <w:r w:rsidR="00A65776" w:rsidRPr="0CF41A9A">
        <w:rPr>
          <w:rStyle w:val="apple-converted-space"/>
          <w:rFonts w:asciiTheme="majorHAnsi" w:eastAsiaTheme="majorEastAsia" w:hAnsiTheme="majorHAnsi" w:cstheme="majorBidi"/>
        </w:rPr>
        <w:t> </w:t>
      </w:r>
      <w:r w:rsidR="00A65776" w:rsidRPr="0CF41A9A">
        <w:rPr>
          <w:rFonts w:asciiTheme="majorHAnsi" w:eastAsiaTheme="majorEastAsia" w:hAnsiTheme="majorHAnsi" w:cstheme="majorBidi"/>
          <w:color w:val="01407A"/>
        </w:rPr>
        <w:t>enrolment form</w:t>
      </w:r>
      <w:r w:rsidR="00A65776" w:rsidRPr="0CF41A9A">
        <w:rPr>
          <w:rStyle w:val="apple-converted-space"/>
          <w:rFonts w:asciiTheme="majorHAnsi" w:eastAsiaTheme="majorEastAsia" w:hAnsiTheme="majorHAnsi" w:cstheme="majorBidi"/>
          <w:color w:val="383838"/>
        </w:rPr>
        <w:t> </w:t>
      </w:r>
      <w:r w:rsidR="46A824F8" w:rsidRPr="0CF41A9A">
        <w:rPr>
          <w:rStyle w:val="apple-converted-space"/>
          <w:rFonts w:asciiTheme="majorHAnsi" w:eastAsiaTheme="majorEastAsia" w:hAnsiTheme="majorHAnsi" w:cstheme="majorBidi"/>
          <w:color w:val="383838"/>
        </w:rPr>
        <w:t xml:space="preserve">(TBC) </w:t>
      </w:r>
      <w:r w:rsidR="00A65776" w:rsidRPr="0CF41A9A">
        <w:rPr>
          <w:rFonts w:asciiTheme="majorHAnsi" w:hAnsiTheme="majorHAnsi" w:cstheme="majorBidi"/>
        </w:rPr>
        <w:t>and return it to the</w:t>
      </w:r>
      <w:r w:rsidR="00A65776" w:rsidRPr="0CF41A9A">
        <w:rPr>
          <w:rStyle w:val="apple-converted-space"/>
          <w:rFonts w:asciiTheme="majorHAnsi" w:eastAsiaTheme="majorEastAsia" w:hAnsiTheme="majorHAnsi" w:cstheme="majorBidi"/>
        </w:rPr>
        <w:t> </w:t>
      </w:r>
      <w:hyperlink r:id="rId31">
        <w:r w:rsidR="00A65776" w:rsidRPr="0CF41A9A">
          <w:rPr>
            <w:rStyle w:val="Hyperlink"/>
            <w:rFonts w:asciiTheme="majorHAnsi" w:eastAsiaTheme="majorEastAsia" w:hAnsiTheme="majorHAnsi" w:cstheme="majorBidi"/>
            <w:color w:val="0738FA"/>
          </w:rPr>
          <w:t>Research Student Administration team</w:t>
        </w:r>
        <w:r w:rsidR="00A65776" w:rsidRPr="0CF41A9A">
          <w:rPr>
            <w:rStyle w:val="Hyperlink"/>
            <w:rFonts w:eastAsiaTheme="majorEastAsia"/>
            <w:color w:val="0738FA"/>
          </w:rPr>
          <w:t> </w:t>
        </w:r>
      </w:hyperlink>
      <w:r w:rsidR="00A65776" w:rsidRPr="0CF41A9A">
        <w:rPr>
          <w:rFonts w:asciiTheme="majorHAnsi" w:hAnsiTheme="majorHAnsi" w:cstheme="majorBidi"/>
          <w:color w:val="0738FA"/>
        </w:rPr>
        <w:t>v</w:t>
      </w:r>
      <w:r w:rsidR="00A65776" w:rsidRPr="0CF41A9A">
        <w:rPr>
          <w:rFonts w:asciiTheme="majorHAnsi" w:hAnsiTheme="majorHAnsi" w:cstheme="majorBidi"/>
        </w:rPr>
        <w:t xml:space="preserve">ia email. Birmingham will also require a scanned copy of your </w:t>
      </w:r>
      <w:r w:rsidR="00A65776" w:rsidRPr="0CF41A9A">
        <w:rPr>
          <w:rFonts w:asciiTheme="majorHAnsi" w:hAnsiTheme="majorHAnsi" w:cstheme="majorBidi"/>
        </w:rPr>
        <w:lastRenderedPageBreak/>
        <w:t>Biometric (photo) page of your passport for their records; please include this when you email your form.</w:t>
      </w:r>
    </w:p>
    <w:p w14:paraId="214318EC" w14:textId="77777777" w:rsidR="00C312DA" w:rsidRDefault="00A65776" w:rsidP="006138C1">
      <w:pPr>
        <w:pStyle w:val="NormalWeb"/>
        <w:spacing w:before="0" w:beforeAutospacing="0" w:after="168" w:afterAutospacing="0"/>
        <w:rPr>
          <w:rFonts w:asciiTheme="majorHAnsi" w:hAnsiTheme="majorHAnsi" w:cstheme="majorHAnsi"/>
        </w:rPr>
      </w:pPr>
      <w:r w:rsidRPr="00025584">
        <w:rPr>
          <w:rFonts w:asciiTheme="majorHAnsi" w:hAnsiTheme="majorHAnsi" w:cstheme="majorHAnsi"/>
        </w:rPr>
        <w:t>If you require a student route visa, please also provide a scan of your Biometric Residence Permit (BRP) card, and/or entry visa stamp (vignette).</w:t>
      </w:r>
    </w:p>
    <w:p w14:paraId="261FE2C4" w14:textId="77777777" w:rsidR="009C3A26" w:rsidRPr="009C3A26" w:rsidRDefault="009C3A26" w:rsidP="006138C1">
      <w:pPr>
        <w:rPr>
          <w:rFonts w:asciiTheme="majorHAnsi" w:hAnsiTheme="majorHAnsi" w:cstheme="majorHAnsi"/>
        </w:rPr>
      </w:pPr>
      <w:r w:rsidRPr="009C3A26">
        <w:rPr>
          <w:rFonts w:asciiTheme="majorHAnsi" w:hAnsiTheme="majorHAnsi" w:cstheme="majorHAnsi"/>
          <w:b/>
          <w:bCs/>
        </w:rPr>
        <w:t>University card </w:t>
      </w:r>
      <w:r w:rsidRPr="009C3A26">
        <w:rPr>
          <w:rFonts w:asciiTheme="majorHAnsi" w:hAnsiTheme="majorHAnsi" w:cstheme="majorHAnsi"/>
          <w:shd w:val="clear" w:color="auto" w:fill="FFFFFF"/>
        </w:rPr>
        <w:t>- your card will be posted to you if you have completed the online registration form by 10</w:t>
      </w:r>
      <w:r w:rsidRPr="009C3A26">
        <w:rPr>
          <w:rFonts w:asciiTheme="majorHAnsi" w:hAnsiTheme="majorHAnsi" w:cstheme="majorHAnsi"/>
          <w:vertAlign w:val="superscript"/>
        </w:rPr>
        <w:t>th</w:t>
      </w:r>
      <w:r w:rsidRPr="009C3A26">
        <w:rPr>
          <w:rFonts w:asciiTheme="majorHAnsi" w:hAnsiTheme="majorHAnsi" w:cstheme="majorHAnsi"/>
          <w:shd w:val="clear" w:color="auto" w:fill="FFFFFF"/>
        </w:rPr>
        <w:t> September giving a UK address. Otherwise, you can collect it from the Welcome Hub on the Green Heart, in the centre of campus.</w:t>
      </w:r>
    </w:p>
    <w:p w14:paraId="304B3931" w14:textId="77777777" w:rsidR="00A10F3B" w:rsidRPr="00D54B1B" w:rsidRDefault="00A10F3B" w:rsidP="006138C1">
      <w:pPr>
        <w:widowControl w:val="0"/>
        <w:autoSpaceDE w:val="0"/>
        <w:autoSpaceDN w:val="0"/>
        <w:adjustRightInd w:val="0"/>
        <w:rPr>
          <w:rFonts w:asciiTheme="majorHAnsi" w:hAnsiTheme="majorHAnsi" w:cstheme="majorHAnsi"/>
        </w:rPr>
      </w:pPr>
    </w:p>
    <w:p w14:paraId="50DDEB49" w14:textId="77777777" w:rsidR="00A10F3B" w:rsidRPr="00D54B1B" w:rsidRDefault="00A10F3B" w:rsidP="006138C1">
      <w:pPr>
        <w:pStyle w:val="Heading1"/>
        <w:rPr>
          <w:rStyle w:val="Strong"/>
          <w:rFonts w:asciiTheme="majorHAnsi" w:hAnsiTheme="majorHAnsi" w:cstheme="majorHAnsi"/>
          <w:b/>
          <w:bCs/>
          <w:sz w:val="24"/>
          <w:szCs w:val="24"/>
        </w:rPr>
      </w:pPr>
      <w:bookmarkStart w:id="43" w:name="_Toc46230864"/>
      <w:bookmarkStart w:id="44" w:name="_Toc144291762"/>
      <w:r w:rsidRPr="00D54B1B">
        <w:rPr>
          <w:rFonts w:asciiTheme="majorHAnsi" w:hAnsiTheme="majorHAnsi"/>
          <w:sz w:val="24"/>
          <w:szCs w:val="24"/>
        </w:rPr>
        <w:t xml:space="preserve">1.8 </w:t>
      </w:r>
      <w:r w:rsidRPr="00D54B1B">
        <w:rPr>
          <w:rStyle w:val="Strong"/>
          <w:rFonts w:asciiTheme="majorHAnsi" w:hAnsiTheme="majorHAnsi" w:cstheme="majorHAnsi"/>
          <w:b/>
          <w:bCs/>
          <w:sz w:val="24"/>
          <w:szCs w:val="24"/>
        </w:rPr>
        <w:t>Registering at Harper Adams University (</w:t>
      </w:r>
      <w:r w:rsidR="00956E0B" w:rsidRPr="00D54B1B">
        <w:rPr>
          <w:rStyle w:val="Strong"/>
          <w:rFonts w:asciiTheme="majorHAnsi" w:hAnsiTheme="majorHAnsi" w:cstheme="majorHAnsi"/>
          <w:b/>
          <w:bCs/>
          <w:sz w:val="24"/>
          <w:szCs w:val="24"/>
        </w:rPr>
        <w:t xml:space="preserve">for </w:t>
      </w:r>
      <w:r w:rsidRPr="00D54B1B">
        <w:rPr>
          <w:rStyle w:val="Strong"/>
          <w:rFonts w:asciiTheme="majorHAnsi" w:hAnsiTheme="majorHAnsi" w:cstheme="majorHAnsi"/>
          <w:b/>
          <w:bCs/>
          <w:sz w:val="24"/>
          <w:szCs w:val="24"/>
        </w:rPr>
        <w:t>non-HAU students)</w:t>
      </w:r>
      <w:bookmarkEnd w:id="43"/>
      <w:bookmarkEnd w:id="44"/>
    </w:p>
    <w:p w14:paraId="6C982B3B" w14:textId="77777777" w:rsidR="00A10F3B" w:rsidRPr="00D54B1B" w:rsidRDefault="00A10F3B" w:rsidP="006138C1">
      <w:pPr>
        <w:rPr>
          <w:rFonts w:asciiTheme="majorHAnsi" w:hAnsiTheme="majorHAnsi" w:cstheme="majorHAnsi"/>
          <w:b/>
          <w:bCs/>
        </w:rPr>
      </w:pPr>
    </w:p>
    <w:p w14:paraId="07057B11" w14:textId="77777777" w:rsidR="00EA13E3" w:rsidRPr="00EA13E3" w:rsidRDefault="00EA13E3" w:rsidP="04602080">
      <w:pPr>
        <w:rPr>
          <w:rFonts w:asciiTheme="majorHAnsi" w:eastAsiaTheme="majorEastAsia" w:hAnsiTheme="majorHAnsi" w:cstheme="majorBidi"/>
        </w:rPr>
      </w:pPr>
      <w:r w:rsidRPr="04602080">
        <w:rPr>
          <w:rFonts w:asciiTheme="majorHAnsi" w:eastAsiaTheme="majorEastAsia" w:hAnsiTheme="majorHAnsi" w:cstheme="majorBidi"/>
        </w:rPr>
        <w:t>Please contact the PGR Advisor with the following information so that an individual link to register can be emailed to you.  </w:t>
      </w:r>
      <w:r w:rsidRPr="04602080">
        <w:rPr>
          <w:rFonts w:asciiTheme="majorHAnsi" w:eastAsiaTheme="majorEastAsia" w:hAnsiTheme="majorHAnsi" w:cstheme="majorBidi"/>
          <w:b/>
          <w:bCs/>
        </w:rPr>
        <w:t>Registration for Harper Adams does not begin until mid-late August</w:t>
      </w:r>
      <w:r w:rsidRPr="04602080">
        <w:rPr>
          <w:rFonts w:asciiTheme="majorHAnsi" w:eastAsiaTheme="majorEastAsia" w:hAnsiTheme="majorHAnsi" w:cstheme="majorBidi"/>
        </w:rPr>
        <w:t>. In the subject line please use the text </w:t>
      </w:r>
      <w:r w:rsidRPr="04602080">
        <w:rPr>
          <w:rFonts w:asciiTheme="majorHAnsi" w:eastAsiaTheme="majorEastAsia" w:hAnsiTheme="majorHAnsi" w:cstheme="majorBidi"/>
          <w:b/>
          <w:bCs/>
        </w:rPr>
        <w:t>MIBTP registration</w:t>
      </w:r>
      <w:r w:rsidRPr="04602080">
        <w:rPr>
          <w:rFonts w:asciiTheme="majorHAnsi" w:eastAsiaTheme="majorEastAsia" w:hAnsiTheme="majorHAnsi" w:cstheme="majorBidi"/>
        </w:rPr>
        <w:t>:</w:t>
      </w:r>
    </w:p>
    <w:p w14:paraId="784EF95D" w14:textId="77777777" w:rsidR="00EA13E3" w:rsidRPr="00EA13E3" w:rsidRDefault="00EA13E3" w:rsidP="04602080">
      <w:pPr>
        <w:ind w:left="360"/>
        <w:rPr>
          <w:rFonts w:asciiTheme="majorHAnsi" w:eastAsiaTheme="majorEastAsia" w:hAnsiTheme="majorHAnsi" w:cstheme="majorBidi"/>
        </w:rPr>
      </w:pPr>
    </w:p>
    <w:p w14:paraId="08C15BDA"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Full Name</w:t>
      </w:r>
    </w:p>
    <w:p w14:paraId="7CED5F6E"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Title (Mr/Miss etc.)</w:t>
      </w:r>
    </w:p>
    <w:p w14:paraId="397309BB"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Date of Birth</w:t>
      </w:r>
    </w:p>
    <w:p w14:paraId="0D490DB3"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Email address</w:t>
      </w:r>
    </w:p>
    <w:p w14:paraId="469F396F"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Contact telephone number.</w:t>
      </w:r>
    </w:p>
    <w:p w14:paraId="3E1D1BF0" w14:textId="77777777" w:rsidR="00A10F3B" w:rsidRPr="00D54B1B" w:rsidRDefault="00A10F3B" w:rsidP="04602080">
      <w:pPr>
        <w:ind w:left="360"/>
        <w:rPr>
          <w:rFonts w:asciiTheme="majorHAnsi" w:eastAsiaTheme="majorEastAsia" w:hAnsiTheme="majorHAnsi" w:cstheme="majorBidi"/>
        </w:rPr>
      </w:pPr>
    </w:p>
    <w:p w14:paraId="71C41AAD" w14:textId="5BD554B4" w:rsidR="000046D1" w:rsidRDefault="000046D1" w:rsidP="04602080">
      <w:pPr>
        <w:pStyle w:val="NormalWeb"/>
        <w:spacing w:before="0" w:beforeAutospacing="0" w:after="0" w:afterAutospacing="0"/>
        <w:rPr>
          <w:rFonts w:asciiTheme="majorHAnsi" w:eastAsiaTheme="majorEastAsia" w:hAnsiTheme="majorHAnsi" w:cstheme="majorBidi"/>
        </w:rPr>
      </w:pPr>
      <w:r w:rsidRPr="04602080">
        <w:rPr>
          <w:rFonts w:asciiTheme="majorHAnsi" w:eastAsiaTheme="majorEastAsia" w:hAnsiTheme="majorHAnsi" w:cstheme="majorBidi"/>
        </w:rPr>
        <w:t>You will then receive an automatic email asking you to enrol online which will allow access to Harper systems following that enrolment.</w:t>
      </w:r>
    </w:p>
    <w:p w14:paraId="270EE7DC" w14:textId="77777777" w:rsidR="000046D1" w:rsidRDefault="000046D1" w:rsidP="04602080">
      <w:pPr>
        <w:pStyle w:val="NormalWeb"/>
        <w:spacing w:before="0" w:beforeAutospacing="0" w:after="0" w:afterAutospacing="0"/>
        <w:rPr>
          <w:rFonts w:asciiTheme="majorHAnsi" w:eastAsiaTheme="majorEastAsia" w:hAnsiTheme="majorHAnsi" w:cstheme="majorBidi"/>
        </w:rPr>
      </w:pPr>
    </w:p>
    <w:p w14:paraId="7DC59861" w14:textId="0CABD72D" w:rsidR="00A10F3B" w:rsidRDefault="00A10F3B" w:rsidP="04602080">
      <w:pPr>
        <w:pStyle w:val="NormalWeb"/>
        <w:spacing w:before="0" w:beforeAutospacing="0" w:after="0" w:afterAutospacing="0"/>
        <w:rPr>
          <w:rFonts w:asciiTheme="majorHAnsi" w:eastAsiaTheme="majorEastAsia" w:hAnsiTheme="majorHAnsi" w:cstheme="majorBidi"/>
        </w:rPr>
      </w:pPr>
      <w:r w:rsidRPr="04602080">
        <w:rPr>
          <w:rFonts w:asciiTheme="majorHAnsi" w:eastAsiaTheme="majorEastAsia" w:hAnsiTheme="majorHAnsi" w:cstheme="majorBidi"/>
        </w:rPr>
        <w:t xml:space="preserve">The postgraduate </w:t>
      </w:r>
      <w:r w:rsidR="000046D1" w:rsidRPr="04602080">
        <w:rPr>
          <w:rFonts w:asciiTheme="majorHAnsi" w:eastAsiaTheme="majorEastAsia" w:hAnsiTheme="majorHAnsi" w:cstheme="majorBidi"/>
        </w:rPr>
        <w:t>student research advisor</w:t>
      </w:r>
      <w:r w:rsidRPr="04602080">
        <w:rPr>
          <w:rFonts w:asciiTheme="majorHAnsi" w:eastAsiaTheme="majorEastAsia" w:hAnsiTheme="majorHAnsi" w:cstheme="majorBidi"/>
        </w:rPr>
        <w:t xml:space="preserve"> can also be contacted via email</w:t>
      </w:r>
      <w:r w:rsidR="000F0B98" w:rsidRPr="04602080">
        <w:rPr>
          <w:rFonts w:asciiTheme="majorHAnsi" w:eastAsiaTheme="majorEastAsia" w:hAnsiTheme="majorHAnsi" w:cstheme="majorBidi"/>
        </w:rPr>
        <w:t xml:space="preserve"> (</w:t>
      </w:r>
      <w:hyperlink r:id="rId32" w:history="1">
        <w:r w:rsidR="000F0B98" w:rsidRPr="04602080">
          <w:rPr>
            <w:rStyle w:val="Hyperlink"/>
            <w:rFonts w:asciiTheme="majorHAnsi" w:eastAsiaTheme="majorEastAsia" w:hAnsiTheme="majorHAnsi" w:cstheme="majorBidi"/>
            <w:color w:val="0000FF"/>
          </w:rPr>
          <w:t>pgroffice@harper-adams.ac.uk</w:t>
        </w:r>
      </w:hyperlink>
      <w:r w:rsidR="000F0B98" w:rsidRPr="04602080">
        <w:rPr>
          <w:rFonts w:asciiTheme="majorHAnsi" w:eastAsiaTheme="majorEastAsia" w:hAnsiTheme="majorHAnsi" w:cstheme="majorBidi"/>
          <w:color w:val="383838"/>
          <w:shd w:val="clear" w:color="auto" w:fill="FFFFFF"/>
        </w:rPr>
        <w:t>) </w:t>
      </w:r>
      <w:r w:rsidRPr="04602080">
        <w:rPr>
          <w:rFonts w:asciiTheme="majorHAnsi" w:eastAsiaTheme="majorEastAsia" w:hAnsiTheme="majorHAnsi" w:cstheme="majorBidi"/>
        </w:rPr>
        <w:t xml:space="preserve"> or telephone (01952 815</w:t>
      </w:r>
      <w:r w:rsidR="000F0B98" w:rsidRPr="04602080">
        <w:rPr>
          <w:rFonts w:asciiTheme="majorHAnsi" w:eastAsiaTheme="majorEastAsia" w:hAnsiTheme="majorHAnsi" w:cstheme="majorBidi"/>
        </w:rPr>
        <w:t>075</w:t>
      </w:r>
      <w:r w:rsidRPr="04602080">
        <w:rPr>
          <w:rFonts w:asciiTheme="majorHAnsi" w:eastAsiaTheme="majorEastAsia" w:hAnsiTheme="majorHAnsi" w:cstheme="majorBidi"/>
        </w:rPr>
        <w:t>) should you have any issues.</w:t>
      </w:r>
    </w:p>
    <w:p w14:paraId="2073CB69" w14:textId="77777777" w:rsidR="009C3A26" w:rsidRDefault="009C3A26" w:rsidP="04602080">
      <w:pPr>
        <w:pStyle w:val="NormalWeb"/>
        <w:spacing w:before="0" w:beforeAutospacing="0" w:after="0" w:afterAutospacing="0"/>
        <w:rPr>
          <w:rFonts w:asciiTheme="majorHAnsi" w:eastAsiaTheme="majorEastAsia" w:hAnsiTheme="majorHAnsi" w:cstheme="majorBidi"/>
        </w:rPr>
      </w:pPr>
    </w:p>
    <w:p w14:paraId="154F2C86" w14:textId="38355A83" w:rsidR="009C3A26" w:rsidRPr="009C3A26" w:rsidRDefault="009C3A26" w:rsidP="04602080">
      <w:pPr>
        <w:rPr>
          <w:rFonts w:asciiTheme="majorHAnsi" w:eastAsiaTheme="majorEastAsia" w:hAnsiTheme="majorHAnsi" w:cstheme="majorBidi"/>
        </w:rPr>
      </w:pPr>
      <w:r w:rsidRPr="04602080">
        <w:rPr>
          <w:rStyle w:val="Strong"/>
          <w:rFonts w:asciiTheme="majorHAnsi" w:eastAsiaTheme="majorEastAsia" w:hAnsiTheme="majorHAnsi" w:cstheme="majorBidi"/>
          <w:color w:val="000000" w:themeColor="text1"/>
        </w:rPr>
        <w:t>University card</w:t>
      </w:r>
      <w:r w:rsidRPr="04602080">
        <w:rPr>
          <w:rStyle w:val="apple-converted-space"/>
          <w:rFonts w:asciiTheme="majorHAnsi" w:eastAsiaTheme="majorEastAsia" w:hAnsiTheme="majorHAnsi" w:cstheme="majorBidi"/>
          <w:color w:val="000000" w:themeColor="text1"/>
        </w:rPr>
        <w:t> </w:t>
      </w:r>
      <w:r w:rsidRPr="04602080">
        <w:rPr>
          <w:rFonts w:asciiTheme="majorHAnsi" w:eastAsiaTheme="majorEastAsia" w:hAnsiTheme="majorHAnsi" w:cstheme="majorBidi"/>
          <w:color w:val="000000" w:themeColor="text1"/>
        </w:rPr>
        <w:t>- Ensure that you have fully enrolled and uploaded a photo for your student ID card.  When you are visiting campus and would like to collect your card, please email the</w:t>
      </w:r>
      <w:r w:rsidRPr="04602080">
        <w:rPr>
          <w:rStyle w:val="apple-converted-space"/>
          <w:rFonts w:asciiTheme="majorHAnsi" w:eastAsiaTheme="majorEastAsia" w:hAnsiTheme="majorHAnsi" w:cstheme="majorBidi"/>
          <w:color w:val="000000" w:themeColor="text1"/>
        </w:rPr>
        <w:t> </w:t>
      </w:r>
      <w:hyperlink r:id="rId33">
        <w:r w:rsidRPr="04602080">
          <w:rPr>
            <w:rStyle w:val="Hyperlink"/>
            <w:rFonts w:asciiTheme="majorHAnsi" w:eastAsiaTheme="majorEastAsia" w:hAnsiTheme="majorHAnsi" w:cstheme="majorBidi"/>
          </w:rPr>
          <w:t>PGR Office </w:t>
        </w:r>
      </w:hyperlink>
      <w:r w:rsidR="000046D1" w:rsidRPr="04602080">
        <w:rPr>
          <w:rFonts w:asciiTheme="majorHAnsi" w:eastAsiaTheme="majorEastAsia" w:hAnsiTheme="majorHAnsi" w:cstheme="majorBidi"/>
          <w:color w:val="000000" w:themeColor="text1"/>
        </w:rPr>
        <w:t>in advance of your visit, an</w:t>
      </w:r>
      <w:r w:rsidRPr="04602080">
        <w:rPr>
          <w:rFonts w:asciiTheme="majorHAnsi" w:eastAsiaTheme="majorEastAsia" w:hAnsiTheme="majorHAnsi" w:cstheme="majorBidi"/>
          <w:color w:val="000000" w:themeColor="text1"/>
        </w:rPr>
        <w:t>d they will make the necessary arrangements.</w:t>
      </w:r>
    </w:p>
    <w:p w14:paraId="196BDF0F" w14:textId="77777777" w:rsidR="00C312DA" w:rsidRPr="00D54B1B" w:rsidRDefault="00C312DA" w:rsidP="006138C1">
      <w:pPr>
        <w:widowControl w:val="0"/>
        <w:autoSpaceDE w:val="0"/>
        <w:autoSpaceDN w:val="0"/>
        <w:adjustRightInd w:val="0"/>
        <w:rPr>
          <w:rFonts w:asciiTheme="majorHAnsi" w:hAnsiTheme="majorHAnsi" w:cstheme="majorHAnsi"/>
        </w:rPr>
      </w:pPr>
    </w:p>
    <w:p w14:paraId="5A58F5C6" w14:textId="77777777" w:rsidR="00C312DA" w:rsidRPr="00D54B1B" w:rsidRDefault="00C312DA" w:rsidP="006138C1">
      <w:pPr>
        <w:pStyle w:val="Heading1"/>
        <w:rPr>
          <w:rFonts w:asciiTheme="majorHAnsi" w:hAnsiTheme="majorHAnsi"/>
          <w:sz w:val="24"/>
          <w:szCs w:val="24"/>
        </w:rPr>
      </w:pPr>
      <w:bookmarkStart w:id="45" w:name="_Toc485906027"/>
      <w:bookmarkStart w:id="46" w:name="_Toc46229575"/>
      <w:bookmarkStart w:id="47" w:name="_Toc46230865"/>
      <w:bookmarkStart w:id="48" w:name="_Toc144291763"/>
      <w:r w:rsidRPr="00D54B1B">
        <w:rPr>
          <w:rFonts w:asciiTheme="majorHAnsi" w:hAnsiTheme="majorHAnsi"/>
          <w:sz w:val="24"/>
          <w:szCs w:val="24"/>
        </w:rPr>
        <w:t>1.</w:t>
      </w:r>
      <w:r w:rsidR="00AD129D" w:rsidRPr="00D54B1B">
        <w:rPr>
          <w:rFonts w:asciiTheme="majorHAnsi" w:hAnsiTheme="majorHAnsi"/>
          <w:sz w:val="24"/>
          <w:szCs w:val="24"/>
        </w:rPr>
        <w:t>9</w:t>
      </w:r>
      <w:r w:rsidRPr="00D54B1B">
        <w:rPr>
          <w:rFonts w:asciiTheme="majorHAnsi" w:hAnsiTheme="majorHAnsi"/>
          <w:sz w:val="24"/>
          <w:szCs w:val="24"/>
        </w:rPr>
        <w:t xml:space="preserve"> Re</w:t>
      </w:r>
      <w:r w:rsidR="00353EDD" w:rsidRPr="00D54B1B">
        <w:rPr>
          <w:rFonts w:asciiTheme="majorHAnsi" w:hAnsiTheme="majorHAnsi"/>
          <w:sz w:val="24"/>
          <w:szCs w:val="24"/>
        </w:rPr>
        <w:t>gistering at Leicester (for non-</w:t>
      </w:r>
      <w:r w:rsidRPr="00D54B1B">
        <w:rPr>
          <w:rFonts w:asciiTheme="majorHAnsi" w:hAnsiTheme="majorHAnsi"/>
          <w:sz w:val="24"/>
          <w:szCs w:val="24"/>
        </w:rPr>
        <w:t>Leicester students</w:t>
      </w:r>
      <w:bookmarkEnd w:id="45"/>
      <w:r w:rsidRPr="00D54B1B">
        <w:rPr>
          <w:rFonts w:asciiTheme="majorHAnsi" w:hAnsiTheme="majorHAnsi"/>
          <w:sz w:val="24"/>
          <w:szCs w:val="24"/>
        </w:rPr>
        <w:t>)</w:t>
      </w:r>
      <w:bookmarkEnd w:id="46"/>
      <w:bookmarkEnd w:id="47"/>
      <w:bookmarkEnd w:id="48"/>
    </w:p>
    <w:p w14:paraId="21D99708" w14:textId="77777777" w:rsidR="00A10F3B" w:rsidRPr="00D54B1B" w:rsidRDefault="00A10F3B" w:rsidP="006138C1">
      <w:pPr>
        <w:pStyle w:val="Heading1"/>
        <w:rPr>
          <w:rFonts w:asciiTheme="majorHAnsi" w:hAnsiTheme="majorHAnsi" w:cstheme="majorHAnsi"/>
          <w:sz w:val="24"/>
          <w:szCs w:val="24"/>
        </w:rPr>
      </w:pPr>
    </w:p>
    <w:p w14:paraId="3F6C6C9B" w14:textId="455961C9"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In order to be able to register at Leicester, please complete the online</w:t>
      </w:r>
      <w:r w:rsidRPr="04602080">
        <w:rPr>
          <w:rFonts w:asciiTheme="majorHAnsi" w:eastAsiaTheme="majorEastAsia" w:hAnsiTheme="majorHAnsi" w:cstheme="majorBidi"/>
          <w:color w:val="0738FA"/>
        </w:rPr>
        <w:t xml:space="preserve"> </w:t>
      </w:r>
      <w:hyperlink r:id="rId34">
        <w:r w:rsidRPr="04602080">
          <w:rPr>
            <w:rStyle w:val="Hyperlink"/>
            <w:rFonts w:asciiTheme="majorHAnsi" w:eastAsiaTheme="majorEastAsia" w:hAnsiTheme="majorHAnsi" w:cstheme="majorBidi"/>
            <w:color w:val="0738FA"/>
          </w:rPr>
          <w:t>application form</w:t>
        </w:r>
      </w:hyperlink>
      <w:r w:rsidRPr="04602080">
        <w:rPr>
          <w:rFonts w:asciiTheme="majorHAnsi" w:eastAsiaTheme="majorEastAsia" w:hAnsiTheme="majorHAnsi" w:cstheme="majorBidi"/>
        </w:rPr>
        <w:t xml:space="preserve">; please ensure that you indicate that you are an MIBTP DTP visiting student on the form. Leicester will also require a scanned copy of the photo page of your passport for their records. If you require a student route visa, please also provide a scan of your Biometric Residence Permit (BRP) </w:t>
      </w:r>
      <w:r w:rsidRPr="04602080">
        <w:rPr>
          <w:rFonts w:asciiTheme="majorHAnsi" w:eastAsiaTheme="majorEastAsia" w:hAnsiTheme="majorHAnsi" w:cstheme="majorBidi"/>
          <w:color w:val="000000" w:themeColor="text1"/>
        </w:rPr>
        <w:t>card</w:t>
      </w:r>
      <w:r w:rsidRPr="04602080">
        <w:rPr>
          <w:rFonts w:asciiTheme="majorHAnsi" w:eastAsiaTheme="majorEastAsia" w:hAnsiTheme="majorHAnsi" w:cstheme="majorBidi"/>
        </w:rPr>
        <w:t>, and entry visa stamp (vignette). If you are an EU student holding pre-settled or settled status please provide a share code so that we can verified your status (share code starts with S). If you are unable to upload the required documents to your online application please</w:t>
      </w:r>
      <w:r w:rsidRPr="04602080">
        <w:rPr>
          <w:rFonts w:asciiTheme="majorHAnsi" w:eastAsiaTheme="majorEastAsia" w:hAnsiTheme="majorHAnsi" w:cstheme="majorBidi"/>
          <w:color w:val="0738FA"/>
        </w:rPr>
        <w:t xml:space="preserve"> </w:t>
      </w:r>
      <w:hyperlink r:id="rId35">
        <w:r w:rsidRPr="04602080">
          <w:rPr>
            <w:rStyle w:val="Hyperlink"/>
            <w:rFonts w:asciiTheme="majorHAnsi" w:eastAsiaTheme="majorEastAsia" w:hAnsiTheme="majorHAnsi" w:cstheme="majorBidi"/>
            <w:color w:val="0738FA"/>
          </w:rPr>
          <w:t>email</w:t>
        </w:r>
      </w:hyperlink>
      <w:r w:rsidRPr="04602080">
        <w:rPr>
          <w:rFonts w:asciiTheme="majorHAnsi" w:eastAsiaTheme="majorEastAsia" w:hAnsiTheme="majorHAnsi" w:cstheme="majorBidi"/>
        </w:rPr>
        <w:t xml:space="preserve"> them to the admissions team once you have submitted your online application.</w:t>
      </w:r>
    </w:p>
    <w:p w14:paraId="6715CF99" w14:textId="60824168"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You will receive an email giving instructions on how to complete your online registration. Please follow the instructions, ignoring the section regarding fees and </w:t>
      </w:r>
      <w:r w:rsidRPr="04602080">
        <w:rPr>
          <w:rFonts w:asciiTheme="majorHAnsi" w:eastAsiaTheme="majorEastAsia" w:hAnsiTheme="majorHAnsi" w:cstheme="majorBidi"/>
        </w:rPr>
        <w:lastRenderedPageBreak/>
        <w:t xml:space="preserve">ID/visa checks. You will be promoted to create your IT account as part of the online registration. The PGR Admissions Team will complete the ID/visa check section for you once they have a copy of your passport/visa etc  </w:t>
      </w:r>
    </w:p>
    <w:p w14:paraId="5E80DABA" w14:textId="41016447"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 </w:t>
      </w:r>
    </w:p>
    <w:p w14:paraId="08753A92" w14:textId="72840232"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Please ensure that you log into your Leicester IT account straight away or your password will expire; if this does happen, you will need to contact Leicester IT by </w:t>
      </w:r>
      <w:hyperlink r:id="rId36">
        <w:r w:rsidRPr="04602080">
          <w:rPr>
            <w:rStyle w:val="Hyperlink"/>
            <w:rFonts w:asciiTheme="majorHAnsi" w:eastAsiaTheme="majorEastAsia" w:hAnsiTheme="majorHAnsi" w:cstheme="majorBidi"/>
            <w:color w:val="0738FA"/>
          </w:rPr>
          <w:t>email</w:t>
        </w:r>
      </w:hyperlink>
      <w:r w:rsidRPr="04602080">
        <w:rPr>
          <w:rFonts w:asciiTheme="majorHAnsi" w:eastAsiaTheme="majorEastAsia" w:hAnsiTheme="majorHAnsi" w:cstheme="majorBidi"/>
        </w:rPr>
        <w:t xml:space="preserve"> or telephone (0116 252 2253) in order to reset it.</w:t>
      </w:r>
    </w:p>
    <w:p w14:paraId="1C0C147F" w14:textId="71C2B2D8"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 </w:t>
      </w:r>
    </w:p>
    <w:p w14:paraId="4823BE0F" w14:textId="7D4640C7"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You may receive an automated email asking you to attend the university in order to show your identification; MIBTP students do not need to do this, and you can ignore this email. </w:t>
      </w:r>
    </w:p>
    <w:p w14:paraId="354385FD" w14:textId="4F73EBE5"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 </w:t>
      </w:r>
    </w:p>
    <w:p w14:paraId="7D7E8B22" w14:textId="2D8931D5"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You can collect your Leicester University ID card at any time from the Student and Library Services Desk, which is located in the David Wilson Library.</w:t>
      </w:r>
    </w:p>
    <w:p w14:paraId="30574CCC" w14:textId="1BE024FC" w:rsidR="04602080" w:rsidRDefault="04602080" w:rsidP="04602080">
      <w:pPr>
        <w:rPr>
          <w:rFonts w:ascii="Calibri" w:hAnsi="Calibri" w:cs="Calibri"/>
        </w:rPr>
      </w:pPr>
    </w:p>
    <w:p w14:paraId="1DD04831" w14:textId="77777777" w:rsidR="00AA29DD" w:rsidRPr="00D54B1B" w:rsidRDefault="00AA29DD" w:rsidP="006138C1">
      <w:pPr>
        <w:pStyle w:val="AAhead"/>
        <w:spacing w:before="0" w:after="0"/>
        <w:rPr>
          <w:rFonts w:asciiTheme="majorHAnsi" w:hAnsiTheme="majorHAnsi" w:cstheme="majorHAnsi"/>
          <w:b w:val="0"/>
          <w:bCs/>
          <w:color w:val="1A487D"/>
          <w:sz w:val="24"/>
        </w:rPr>
      </w:pPr>
    </w:p>
    <w:p w14:paraId="5A6E41D0" w14:textId="77777777" w:rsidR="005C59A1" w:rsidRPr="00F02EA8" w:rsidRDefault="00C312DA" w:rsidP="006138C1">
      <w:pPr>
        <w:pStyle w:val="Heading1"/>
        <w:rPr>
          <w:rFonts w:asciiTheme="majorHAnsi" w:hAnsiTheme="majorHAnsi"/>
          <w:sz w:val="24"/>
          <w:szCs w:val="24"/>
        </w:rPr>
      </w:pPr>
      <w:bookmarkStart w:id="49" w:name="_Toc300222727"/>
      <w:bookmarkStart w:id="50" w:name="_Toc485906028"/>
      <w:bookmarkStart w:id="51" w:name="_Toc46229576"/>
      <w:bookmarkStart w:id="52" w:name="_Toc46230866"/>
      <w:bookmarkStart w:id="53" w:name="_Toc144291764"/>
      <w:r w:rsidRPr="00F02EA8">
        <w:rPr>
          <w:rFonts w:asciiTheme="majorHAnsi" w:hAnsiTheme="majorHAnsi"/>
          <w:sz w:val="24"/>
          <w:szCs w:val="24"/>
        </w:rPr>
        <w:t>1.</w:t>
      </w:r>
      <w:r w:rsidR="00AD129D" w:rsidRPr="00F02EA8">
        <w:rPr>
          <w:rFonts w:asciiTheme="majorHAnsi" w:hAnsiTheme="majorHAnsi"/>
          <w:sz w:val="24"/>
          <w:szCs w:val="24"/>
        </w:rPr>
        <w:t>10</w:t>
      </w:r>
      <w:r w:rsidR="001F29FE" w:rsidRPr="00F02EA8">
        <w:rPr>
          <w:rFonts w:asciiTheme="majorHAnsi" w:hAnsiTheme="majorHAnsi"/>
          <w:sz w:val="24"/>
          <w:szCs w:val="24"/>
        </w:rPr>
        <w:t xml:space="preserve"> </w:t>
      </w:r>
      <w:r w:rsidR="00973647" w:rsidRPr="00F02EA8">
        <w:rPr>
          <w:rFonts w:asciiTheme="majorHAnsi" w:hAnsiTheme="majorHAnsi"/>
          <w:sz w:val="24"/>
          <w:szCs w:val="24"/>
        </w:rPr>
        <w:t>Accommodation</w:t>
      </w:r>
      <w:bookmarkStart w:id="54" w:name="_Toc468793853"/>
      <w:bookmarkStart w:id="55" w:name="_Toc483995173"/>
      <w:bookmarkEnd w:id="49"/>
      <w:bookmarkEnd w:id="50"/>
      <w:r w:rsidR="004C27C7" w:rsidRPr="00F02EA8">
        <w:rPr>
          <w:rFonts w:asciiTheme="majorHAnsi" w:hAnsiTheme="majorHAnsi"/>
          <w:sz w:val="24"/>
          <w:szCs w:val="24"/>
        </w:rPr>
        <w:t xml:space="preserve"> </w:t>
      </w:r>
      <w:r w:rsidR="00AD129D" w:rsidRPr="00F02EA8">
        <w:rPr>
          <w:rFonts w:asciiTheme="majorHAnsi" w:hAnsiTheme="majorHAnsi"/>
          <w:sz w:val="24"/>
          <w:szCs w:val="24"/>
        </w:rPr>
        <w:t>&amp; travel during the training year</w:t>
      </w:r>
      <w:bookmarkEnd w:id="51"/>
      <w:bookmarkEnd w:id="52"/>
      <w:bookmarkEnd w:id="53"/>
      <w:r w:rsidR="00D403A1" w:rsidRPr="00F02EA8">
        <w:rPr>
          <w:rFonts w:asciiTheme="majorHAnsi" w:hAnsiTheme="majorHAnsi"/>
          <w:sz w:val="24"/>
          <w:szCs w:val="24"/>
        </w:rPr>
        <w:br/>
      </w:r>
    </w:p>
    <w:p w14:paraId="30780811" w14:textId="35050F42" w:rsidR="00C73B71" w:rsidRPr="001E357E" w:rsidRDefault="00C73B71" w:rsidP="006138C1">
      <w:pPr>
        <w:pStyle w:val="paragraph"/>
        <w:spacing w:before="0" w:beforeAutospacing="0" w:after="168" w:afterAutospacing="0"/>
        <w:rPr>
          <w:rFonts w:asciiTheme="majorHAnsi" w:hAnsiTheme="majorHAnsi" w:cstheme="majorHAnsi"/>
          <w:color w:val="383838"/>
        </w:rPr>
      </w:pPr>
      <w:bookmarkStart w:id="56" w:name="_Toc468793722"/>
      <w:bookmarkStart w:id="57" w:name="_Toc483996069"/>
      <w:r w:rsidRPr="001E357E">
        <w:rPr>
          <w:rStyle w:val="normaltextrun"/>
          <w:rFonts w:asciiTheme="majorHAnsi" w:eastAsiaTheme="majorEastAsia" w:hAnsiTheme="majorHAnsi" w:cstheme="majorHAnsi"/>
          <w:color w:val="383838"/>
        </w:rPr>
        <w:t>As you know from our website and from your interview, MIBTP involves an intensive first year of training. Our first term of training (October-December) is predominantly held at Warwick and will take place in person. </w:t>
      </w:r>
    </w:p>
    <w:p w14:paraId="07DA416E" w14:textId="62D12164" w:rsidR="00C73B71" w:rsidRPr="001E357E" w:rsidRDefault="00C73B71" w:rsidP="006138C1">
      <w:pPr>
        <w:pStyle w:val="paragraph"/>
        <w:spacing w:before="0" w:beforeAutospacing="0" w:after="168" w:afterAutospacing="0"/>
        <w:rPr>
          <w:rFonts w:asciiTheme="majorHAnsi" w:hAnsiTheme="majorHAnsi" w:cstheme="majorHAnsi"/>
          <w:color w:val="383838"/>
        </w:rPr>
      </w:pPr>
      <w:r w:rsidRPr="001E357E">
        <w:rPr>
          <w:rStyle w:val="normaltextrun"/>
          <w:rFonts w:asciiTheme="majorHAnsi" w:eastAsiaTheme="majorEastAsia" w:hAnsiTheme="majorHAnsi" w:cstheme="majorHAnsi"/>
          <w:color w:val="383838"/>
        </w:rPr>
        <w:t>As Term 1 activities are predominantly held at the University of Warwick, students who will be based at Aston, Birmingham, Harper Adams, or Leicester might wish to consider finding accommodation close to the Warwick University, either </w:t>
      </w:r>
      <w:r w:rsidR="00EE0173" w:rsidRPr="001E357E">
        <w:rPr>
          <w:rStyle w:val="normaltextrun"/>
          <w:rFonts w:asciiTheme="majorHAnsi" w:eastAsiaTheme="majorEastAsia" w:hAnsiTheme="majorHAnsi" w:cstheme="majorHAnsi"/>
          <w:color w:val="383838"/>
        </w:rPr>
        <w:t>e.g.,</w:t>
      </w:r>
      <w:r w:rsidRPr="001E357E">
        <w:rPr>
          <w:rStyle w:val="normaltextrun"/>
          <w:rFonts w:asciiTheme="majorHAnsi" w:eastAsiaTheme="majorEastAsia" w:hAnsiTheme="majorHAnsi" w:cstheme="majorHAnsi"/>
          <w:color w:val="383838"/>
        </w:rPr>
        <w:t> in Coventry, Leamington Spa, or Kenilworth for the first term.</w:t>
      </w:r>
    </w:p>
    <w:p w14:paraId="5B0CD6DA" w14:textId="77777777" w:rsidR="00C73B71" w:rsidRPr="001E357E" w:rsidRDefault="00C73B71" w:rsidP="00F06CA6">
      <w:pPr>
        <w:pStyle w:val="paragraph"/>
        <w:numPr>
          <w:ilvl w:val="0"/>
          <w:numId w:val="31"/>
        </w:numPr>
        <w:spacing w:after="90" w:afterAutospacing="0"/>
        <w:rPr>
          <w:rFonts w:asciiTheme="majorHAnsi" w:hAnsiTheme="majorHAnsi" w:cstheme="majorHAnsi"/>
          <w:color w:val="383838"/>
        </w:rPr>
      </w:pPr>
      <w:r w:rsidRPr="001E357E">
        <w:rPr>
          <w:rFonts w:asciiTheme="majorHAnsi" w:hAnsiTheme="majorHAnsi" w:cstheme="majorHAnsi"/>
          <w:color w:val="383838"/>
        </w:rPr>
        <w:t>In recognition of the need for extra travel and/or short-term accommodation in year 1, MIBTP will add £850 to your year 1 stipend in order to off-set unusual costs.</w:t>
      </w:r>
    </w:p>
    <w:p w14:paraId="169B4463" w14:textId="540F53C4" w:rsidR="00C73B71" w:rsidRPr="001E357E" w:rsidRDefault="00C73B71" w:rsidP="04602080">
      <w:pPr>
        <w:pStyle w:val="paragraph"/>
        <w:numPr>
          <w:ilvl w:val="0"/>
          <w:numId w:val="31"/>
        </w:numPr>
        <w:spacing w:after="90" w:afterAutospacing="0"/>
        <w:rPr>
          <w:rFonts w:asciiTheme="majorHAnsi" w:hAnsiTheme="majorHAnsi" w:cstheme="majorBidi"/>
          <w:color w:val="383838"/>
        </w:rPr>
      </w:pPr>
      <w:r w:rsidRPr="04602080">
        <w:rPr>
          <w:rFonts w:asciiTheme="majorHAnsi" w:hAnsiTheme="majorHAnsi" w:cstheme="majorBidi"/>
          <w:color w:val="383838"/>
        </w:rPr>
        <w:t>Whilst we cannot source accommodation for you; we do provide some useful information with regards to finding local </w:t>
      </w:r>
      <w:hyperlink r:id="rId37">
        <w:r w:rsidRPr="04602080">
          <w:rPr>
            <w:rStyle w:val="Hyperlink"/>
            <w:rFonts w:asciiTheme="majorHAnsi" w:hAnsiTheme="majorHAnsi" w:cstheme="majorBidi"/>
          </w:rPr>
          <w:t>accommodation</w:t>
        </w:r>
      </w:hyperlink>
      <w:r w:rsidRPr="04602080">
        <w:rPr>
          <w:rFonts w:asciiTheme="majorHAnsi" w:hAnsiTheme="majorHAnsi" w:cstheme="majorBidi"/>
          <w:color w:val="383838"/>
        </w:rPr>
        <w:t> for each university.</w:t>
      </w:r>
    </w:p>
    <w:p w14:paraId="5D9B3F9D" w14:textId="1C456E2C" w:rsidR="00C73B71" w:rsidRPr="001E357E" w:rsidRDefault="00C73B71" w:rsidP="04602080">
      <w:pPr>
        <w:pStyle w:val="paragraph"/>
        <w:numPr>
          <w:ilvl w:val="0"/>
          <w:numId w:val="31"/>
        </w:numPr>
        <w:spacing w:after="90" w:afterAutospacing="0"/>
        <w:rPr>
          <w:rFonts w:asciiTheme="majorHAnsi" w:hAnsiTheme="majorHAnsi" w:cstheme="majorBidi"/>
          <w:color w:val="383838"/>
        </w:rPr>
      </w:pPr>
      <w:r w:rsidRPr="04602080">
        <w:rPr>
          <w:rFonts w:asciiTheme="majorHAnsi" w:hAnsiTheme="majorHAnsi" w:cstheme="majorBidi"/>
          <w:color w:val="383838"/>
        </w:rPr>
        <w:t xml:space="preserve">See current </w:t>
      </w:r>
      <w:hyperlink r:id="rId38">
        <w:r w:rsidRPr="04602080">
          <w:rPr>
            <w:rStyle w:val="Hyperlink"/>
            <w:rFonts w:asciiTheme="majorHAnsi" w:hAnsiTheme="majorHAnsi" w:cstheme="majorBidi"/>
          </w:rPr>
          <w:t>student blogs</w:t>
        </w:r>
      </w:hyperlink>
      <w:r w:rsidR="005634A7" w:rsidRPr="04602080">
        <w:rPr>
          <w:rFonts w:asciiTheme="majorHAnsi" w:hAnsiTheme="majorHAnsi" w:cstheme="majorBidi"/>
          <w:color w:val="383838"/>
        </w:rPr>
        <w:t xml:space="preserve"> </w:t>
      </w:r>
      <w:r w:rsidRPr="04602080">
        <w:rPr>
          <w:rFonts w:asciiTheme="majorHAnsi" w:hAnsiTheme="majorHAnsi" w:cstheme="majorBidi"/>
          <w:color w:val="383838"/>
        </w:rPr>
        <w:t>for ideas about how best to plan accommodation and travel during the training year.</w:t>
      </w:r>
    </w:p>
    <w:bookmarkEnd w:id="54"/>
    <w:bookmarkEnd w:id="55"/>
    <w:bookmarkEnd w:id="56"/>
    <w:bookmarkEnd w:id="57"/>
    <w:p w14:paraId="0530F240" w14:textId="77777777" w:rsidR="00AD129D" w:rsidRPr="00481B34" w:rsidRDefault="00AD129D" w:rsidP="006138C1">
      <w:pPr>
        <w:rPr>
          <w:rFonts w:asciiTheme="majorHAnsi" w:hAnsiTheme="majorHAnsi" w:cstheme="majorHAnsi"/>
          <w:highlight w:val="yellow"/>
        </w:rPr>
      </w:pPr>
    </w:p>
    <w:p w14:paraId="07DC5826" w14:textId="77777777" w:rsidR="00674D9F" w:rsidRPr="00D54B1B" w:rsidRDefault="00674D9F" w:rsidP="006138C1">
      <w:pPr>
        <w:rPr>
          <w:rFonts w:asciiTheme="majorHAnsi" w:hAnsiTheme="majorHAnsi" w:cstheme="majorHAnsi"/>
          <w:b/>
        </w:rPr>
      </w:pPr>
      <w:bookmarkStart w:id="58" w:name="_Toc300222728"/>
      <w:bookmarkStart w:id="59" w:name="_Toc485906029"/>
      <w:bookmarkStart w:id="60" w:name="_Toc46229577"/>
      <w:bookmarkStart w:id="61" w:name="_Toc46230867"/>
    </w:p>
    <w:p w14:paraId="2B2E5650" w14:textId="77777777" w:rsidR="000C3415" w:rsidRPr="00D54B1B" w:rsidRDefault="00C312DA" w:rsidP="006138C1">
      <w:pPr>
        <w:pStyle w:val="Heading1"/>
        <w:rPr>
          <w:rFonts w:asciiTheme="majorHAnsi" w:hAnsiTheme="majorHAnsi"/>
          <w:sz w:val="24"/>
          <w:szCs w:val="24"/>
        </w:rPr>
      </w:pPr>
      <w:bookmarkStart w:id="62" w:name="_Toc144291765"/>
      <w:r w:rsidRPr="00D54B1B">
        <w:rPr>
          <w:rFonts w:asciiTheme="majorHAnsi" w:hAnsiTheme="majorHAnsi"/>
          <w:sz w:val="24"/>
          <w:szCs w:val="24"/>
        </w:rPr>
        <w:t>1.</w:t>
      </w:r>
      <w:r w:rsidR="00674D9F" w:rsidRPr="00D54B1B">
        <w:rPr>
          <w:rFonts w:asciiTheme="majorHAnsi" w:hAnsiTheme="majorHAnsi"/>
          <w:sz w:val="24"/>
          <w:szCs w:val="24"/>
        </w:rPr>
        <w:t>1</w:t>
      </w:r>
      <w:r w:rsidR="003A7093" w:rsidRPr="00D54B1B">
        <w:rPr>
          <w:rFonts w:asciiTheme="majorHAnsi" w:hAnsiTheme="majorHAnsi"/>
          <w:sz w:val="24"/>
          <w:szCs w:val="24"/>
        </w:rPr>
        <w:t>1</w:t>
      </w:r>
      <w:r w:rsidR="00674D9F" w:rsidRPr="00D54B1B">
        <w:rPr>
          <w:rFonts w:asciiTheme="majorHAnsi" w:hAnsiTheme="majorHAnsi"/>
          <w:sz w:val="24"/>
          <w:szCs w:val="24"/>
        </w:rPr>
        <w:t xml:space="preserve"> </w:t>
      </w:r>
      <w:r w:rsidR="000C3415" w:rsidRPr="00D54B1B">
        <w:rPr>
          <w:rFonts w:asciiTheme="majorHAnsi" w:hAnsiTheme="majorHAnsi"/>
          <w:sz w:val="24"/>
          <w:szCs w:val="24"/>
        </w:rPr>
        <w:t xml:space="preserve">Change of </w:t>
      </w:r>
      <w:r w:rsidR="009D15E3" w:rsidRPr="00D54B1B">
        <w:rPr>
          <w:rFonts w:asciiTheme="majorHAnsi" w:hAnsiTheme="majorHAnsi"/>
          <w:sz w:val="24"/>
          <w:szCs w:val="24"/>
        </w:rPr>
        <w:t>University P</w:t>
      </w:r>
      <w:r w:rsidR="000C3415" w:rsidRPr="00D54B1B">
        <w:rPr>
          <w:rFonts w:asciiTheme="majorHAnsi" w:hAnsiTheme="majorHAnsi"/>
          <w:sz w:val="24"/>
          <w:szCs w:val="24"/>
        </w:rPr>
        <w:t>olicy</w:t>
      </w:r>
      <w:bookmarkEnd w:id="58"/>
      <w:bookmarkEnd w:id="59"/>
      <w:bookmarkEnd w:id="60"/>
      <w:bookmarkEnd w:id="61"/>
      <w:bookmarkEnd w:id="62"/>
      <w:r w:rsidR="00D502B1" w:rsidRPr="00D54B1B">
        <w:rPr>
          <w:rFonts w:asciiTheme="majorHAnsi" w:hAnsiTheme="majorHAnsi"/>
          <w:sz w:val="24"/>
          <w:szCs w:val="24"/>
        </w:rPr>
        <w:t xml:space="preserve"> </w:t>
      </w:r>
    </w:p>
    <w:p w14:paraId="2BB210DB" w14:textId="77777777" w:rsidR="000C3415" w:rsidRPr="00D54B1B" w:rsidRDefault="000C3415" w:rsidP="006138C1">
      <w:pPr>
        <w:rPr>
          <w:rFonts w:asciiTheme="majorHAnsi" w:hAnsiTheme="majorHAnsi" w:cstheme="majorHAnsi"/>
          <w:i/>
          <w:u w:val="single"/>
        </w:rPr>
      </w:pPr>
    </w:p>
    <w:p w14:paraId="693D7A92" w14:textId="2B7805C1" w:rsidR="00450243" w:rsidRPr="00D54B1B" w:rsidRDefault="004741F3"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 xml:space="preserve">The MIBTP programme receives half </w:t>
      </w:r>
      <w:r w:rsidR="00450243" w:rsidRPr="00D54B1B">
        <w:rPr>
          <w:rFonts w:asciiTheme="majorHAnsi" w:hAnsiTheme="majorHAnsi" w:cstheme="majorHAnsi"/>
        </w:rPr>
        <w:t xml:space="preserve">of </w:t>
      </w:r>
      <w:r w:rsidRPr="00D54B1B">
        <w:rPr>
          <w:rFonts w:asciiTheme="majorHAnsi" w:hAnsiTheme="majorHAnsi" w:cstheme="majorHAnsi"/>
        </w:rPr>
        <w:t xml:space="preserve">its funding from BBSRC and half </w:t>
      </w:r>
      <w:r w:rsidR="006C4BC1">
        <w:rPr>
          <w:rFonts w:asciiTheme="majorHAnsi" w:hAnsiTheme="majorHAnsi" w:cstheme="majorHAnsi"/>
        </w:rPr>
        <w:t>i</w:t>
      </w:r>
      <w:r w:rsidRPr="00D54B1B">
        <w:rPr>
          <w:rFonts w:asciiTheme="majorHAnsi" w:hAnsiTheme="majorHAnsi" w:cstheme="majorHAnsi"/>
        </w:rPr>
        <w:t xml:space="preserve">s matched funding from the individual </w:t>
      </w:r>
      <w:r w:rsidR="00B17A81" w:rsidRPr="00D54B1B">
        <w:rPr>
          <w:rFonts w:asciiTheme="majorHAnsi" w:hAnsiTheme="majorHAnsi" w:cstheme="majorHAnsi"/>
        </w:rPr>
        <w:t>u</w:t>
      </w:r>
      <w:r w:rsidRPr="00D54B1B">
        <w:rPr>
          <w:rFonts w:asciiTheme="majorHAnsi" w:hAnsiTheme="majorHAnsi" w:cstheme="majorHAnsi"/>
        </w:rPr>
        <w:t xml:space="preserve">niversities. BBSRC requires all students associated with a DTP </w:t>
      </w:r>
      <w:r w:rsidR="00150B8A" w:rsidRPr="00D54B1B">
        <w:rPr>
          <w:rFonts w:asciiTheme="majorHAnsi" w:hAnsiTheme="majorHAnsi" w:cstheme="majorHAnsi"/>
        </w:rPr>
        <w:t>are</w:t>
      </w:r>
      <w:r w:rsidRPr="00D54B1B">
        <w:rPr>
          <w:rFonts w:asciiTheme="majorHAnsi" w:hAnsiTheme="majorHAnsi" w:cstheme="majorHAnsi"/>
        </w:rPr>
        <w:t xml:space="preserve"> formally registered on JeS (the Research Council database)</w:t>
      </w:r>
      <w:r w:rsidR="00674D9F" w:rsidRPr="00D54B1B">
        <w:rPr>
          <w:rFonts w:asciiTheme="majorHAnsi" w:hAnsiTheme="majorHAnsi" w:cstheme="majorHAnsi"/>
        </w:rPr>
        <w:t>. T</w:t>
      </w:r>
      <w:r w:rsidR="004C27C7" w:rsidRPr="00D54B1B">
        <w:rPr>
          <w:rFonts w:asciiTheme="majorHAnsi" w:hAnsiTheme="majorHAnsi" w:cstheme="majorHAnsi"/>
        </w:rPr>
        <w:t>h</w:t>
      </w:r>
      <w:r w:rsidRPr="00D54B1B">
        <w:rPr>
          <w:rFonts w:asciiTheme="majorHAnsi" w:hAnsiTheme="majorHAnsi" w:cstheme="majorHAnsi"/>
        </w:rPr>
        <w:t xml:space="preserve">is requires </w:t>
      </w:r>
      <w:r w:rsidR="00450243" w:rsidRPr="00D54B1B">
        <w:rPr>
          <w:rFonts w:asciiTheme="majorHAnsi" w:hAnsiTheme="majorHAnsi" w:cstheme="majorHAnsi"/>
        </w:rPr>
        <w:t xml:space="preserve">that </w:t>
      </w:r>
      <w:r w:rsidRPr="00D54B1B">
        <w:rPr>
          <w:rFonts w:asciiTheme="majorHAnsi" w:hAnsiTheme="majorHAnsi" w:cstheme="majorHAnsi"/>
        </w:rPr>
        <w:t xml:space="preserve">students receive at least 50% BBSRC funding, and therefore all students in MIBTP are receiving funds from the BBSRC and matched funds from their </w:t>
      </w:r>
      <w:r w:rsidR="00B17A81" w:rsidRPr="00D54B1B">
        <w:rPr>
          <w:rFonts w:asciiTheme="majorHAnsi" w:hAnsiTheme="majorHAnsi" w:cstheme="majorHAnsi"/>
        </w:rPr>
        <w:t>u</w:t>
      </w:r>
      <w:r w:rsidRPr="00D54B1B">
        <w:rPr>
          <w:rFonts w:asciiTheme="majorHAnsi" w:hAnsiTheme="majorHAnsi" w:cstheme="majorHAnsi"/>
        </w:rPr>
        <w:t xml:space="preserve">niversity. </w:t>
      </w:r>
    </w:p>
    <w:p w14:paraId="76942B25" w14:textId="7765D73E" w:rsidR="00B165AB" w:rsidRPr="00D54B1B" w:rsidRDefault="00150B8A" w:rsidP="006138C1">
      <w:pPr>
        <w:pStyle w:val="NormalWeb"/>
        <w:rPr>
          <w:rFonts w:asciiTheme="majorHAnsi" w:hAnsiTheme="majorHAnsi" w:cstheme="majorHAnsi"/>
        </w:rPr>
      </w:pPr>
      <w:r w:rsidRPr="00D54B1B">
        <w:rPr>
          <w:rFonts w:asciiTheme="majorHAnsi" w:hAnsiTheme="majorHAnsi" w:cstheme="majorHAnsi"/>
        </w:rPr>
        <w:t xml:space="preserve">This funding arrangement means that it is very difficult to administer transfer of primary registration </w:t>
      </w:r>
      <w:r w:rsidR="00CC595D" w:rsidRPr="00D54B1B">
        <w:rPr>
          <w:rFonts w:asciiTheme="majorHAnsi" w:hAnsiTheme="majorHAnsi" w:cstheme="majorHAnsi"/>
        </w:rPr>
        <w:t>from</w:t>
      </w:r>
      <w:r w:rsidR="00C60551">
        <w:rPr>
          <w:rFonts w:asciiTheme="majorHAnsi" w:hAnsiTheme="majorHAnsi" w:cstheme="majorHAnsi"/>
        </w:rPr>
        <w:t xml:space="preserve"> one</w:t>
      </w:r>
      <w:r w:rsidR="00CC595D" w:rsidRPr="00D54B1B">
        <w:rPr>
          <w:rFonts w:asciiTheme="majorHAnsi" w:hAnsiTheme="majorHAnsi" w:cstheme="majorHAnsi"/>
        </w:rPr>
        <w:t xml:space="preserve"> university</w:t>
      </w:r>
      <w:r w:rsidRPr="00D54B1B">
        <w:rPr>
          <w:rFonts w:asciiTheme="majorHAnsi" w:hAnsiTheme="majorHAnsi" w:cstheme="majorHAnsi"/>
        </w:rPr>
        <w:t xml:space="preserve"> to another.  Should a student wish to transfer their main registration to a different partner university, a case can be put </w:t>
      </w:r>
      <w:r w:rsidRPr="00D54B1B">
        <w:rPr>
          <w:rFonts w:asciiTheme="majorHAnsi" w:hAnsiTheme="majorHAnsi" w:cstheme="majorHAnsi"/>
        </w:rPr>
        <w:lastRenderedPageBreak/>
        <w:t xml:space="preserve">forward for consideration by the directors and this will be supported where possible.  However, no transfer between universities can take place without the support of the relevant supervisors, the MIBTP directors and financial support from the new department. </w:t>
      </w:r>
    </w:p>
    <w:p w14:paraId="2D48312A" w14:textId="77777777" w:rsidR="007C302B" w:rsidRPr="00D54B1B" w:rsidRDefault="007C302B" w:rsidP="006138C1">
      <w:pPr>
        <w:rPr>
          <w:rFonts w:asciiTheme="majorHAnsi" w:hAnsiTheme="majorHAnsi" w:cstheme="majorHAnsi"/>
        </w:rPr>
      </w:pPr>
      <w:r w:rsidRPr="00D54B1B">
        <w:rPr>
          <w:rFonts w:asciiTheme="majorHAnsi" w:hAnsiTheme="majorHAnsi" w:cstheme="majorHAnsi"/>
        </w:rPr>
        <w:t>If you wish to change home university, here are the steps we would like you to take:</w:t>
      </w:r>
    </w:p>
    <w:p w14:paraId="4592E283" w14:textId="77777777" w:rsidR="00EF3274" w:rsidRPr="00D54B1B" w:rsidRDefault="00EF3274" w:rsidP="006138C1">
      <w:pPr>
        <w:rPr>
          <w:rFonts w:asciiTheme="majorHAnsi" w:hAnsiTheme="majorHAnsi" w:cstheme="majorHAnsi"/>
        </w:rPr>
      </w:pPr>
    </w:p>
    <w:p w14:paraId="2F0895A8" w14:textId="77777777" w:rsidR="00EF3274" w:rsidRPr="00D54B1B" w:rsidRDefault="00EF3274"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If you have </w:t>
      </w:r>
      <w:r w:rsidR="00483BC5" w:rsidRPr="00D54B1B">
        <w:rPr>
          <w:rFonts w:asciiTheme="majorHAnsi" w:hAnsiTheme="majorHAnsi" w:cstheme="majorHAnsi"/>
        </w:rPr>
        <w:t>committed to</w:t>
      </w:r>
      <w:r w:rsidRPr="00D54B1B">
        <w:rPr>
          <w:rFonts w:asciiTheme="majorHAnsi" w:hAnsiTheme="majorHAnsi" w:cstheme="majorHAnsi"/>
        </w:rPr>
        <w:t xml:space="preserve"> a particular PhD project and supervisor </w:t>
      </w:r>
      <w:r w:rsidR="00483BC5" w:rsidRPr="00D54B1B">
        <w:rPr>
          <w:rFonts w:asciiTheme="majorHAnsi" w:hAnsiTheme="majorHAnsi" w:cstheme="majorHAnsi"/>
        </w:rPr>
        <w:t xml:space="preserve">at your current main university of registration (home university), </w:t>
      </w:r>
      <w:r w:rsidRPr="00D54B1B">
        <w:rPr>
          <w:rFonts w:asciiTheme="majorHAnsi" w:hAnsiTheme="majorHAnsi" w:cstheme="majorHAnsi"/>
        </w:rPr>
        <w:t>discuss your scientific goals with your</w:t>
      </w:r>
      <w:r w:rsidR="00483BC5" w:rsidRPr="00D54B1B">
        <w:rPr>
          <w:rFonts w:asciiTheme="majorHAnsi" w:hAnsiTheme="majorHAnsi" w:cstheme="majorHAnsi"/>
        </w:rPr>
        <w:t xml:space="preserve"> home university</w:t>
      </w:r>
      <w:r w:rsidRPr="00D54B1B">
        <w:rPr>
          <w:rFonts w:asciiTheme="majorHAnsi" w:hAnsiTheme="majorHAnsi" w:cstheme="majorHAnsi"/>
        </w:rPr>
        <w:t xml:space="preserve"> supervisor. Explore if there is a different project that you can carry out with them, or whether it makes more sense to switch to a completely different supervisor. If </w:t>
      </w:r>
      <w:r w:rsidR="002B737C" w:rsidRPr="00D54B1B">
        <w:rPr>
          <w:rFonts w:asciiTheme="majorHAnsi" w:hAnsiTheme="majorHAnsi" w:cstheme="majorHAnsi"/>
        </w:rPr>
        <w:t>you haven’t chosen</w:t>
      </w:r>
      <w:r w:rsidRPr="00D54B1B">
        <w:rPr>
          <w:rFonts w:asciiTheme="majorHAnsi" w:hAnsiTheme="majorHAnsi" w:cstheme="majorHAnsi"/>
        </w:rPr>
        <w:t xml:space="preserve"> a particular PhD </w:t>
      </w:r>
      <w:r w:rsidR="002B737C" w:rsidRPr="00D54B1B">
        <w:rPr>
          <w:rFonts w:asciiTheme="majorHAnsi" w:hAnsiTheme="majorHAnsi" w:cstheme="majorHAnsi"/>
        </w:rPr>
        <w:t>project</w:t>
      </w:r>
      <w:r w:rsidR="00483BC5" w:rsidRPr="00D54B1B">
        <w:rPr>
          <w:rFonts w:asciiTheme="majorHAnsi" w:hAnsiTheme="majorHAnsi" w:cstheme="majorHAnsi"/>
        </w:rPr>
        <w:t xml:space="preserve"> yet</w:t>
      </w:r>
      <w:r w:rsidR="002B737C" w:rsidRPr="00D54B1B">
        <w:rPr>
          <w:rFonts w:asciiTheme="majorHAnsi" w:hAnsiTheme="majorHAnsi" w:cstheme="majorHAnsi"/>
        </w:rPr>
        <w:t>,</w:t>
      </w:r>
      <w:r w:rsidRPr="00D54B1B">
        <w:rPr>
          <w:rFonts w:asciiTheme="majorHAnsi" w:hAnsiTheme="majorHAnsi" w:cstheme="majorHAnsi"/>
        </w:rPr>
        <w:t xml:space="preserve"> go to</w:t>
      </w:r>
      <w:r w:rsidR="00483BC5" w:rsidRPr="00D54B1B">
        <w:rPr>
          <w:rFonts w:asciiTheme="majorHAnsi" w:hAnsiTheme="majorHAnsi" w:cstheme="majorHAnsi"/>
        </w:rPr>
        <w:t xml:space="preserve"> the</w:t>
      </w:r>
      <w:r w:rsidRPr="00D54B1B">
        <w:rPr>
          <w:rFonts w:asciiTheme="majorHAnsi" w:hAnsiTheme="majorHAnsi" w:cstheme="majorHAnsi"/>
        </w:rPr>
        <w:t xml:space="preserve"> next step.</w:t>
      </w:r>
    </w:p>
    <w:p w14:paraId="77620E3E" w14:textId="77777777" w:rsidR="00EF3274" w:rsidRPr="00D54B1B" w:rsidRDefault="00EF3274"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Inform your local MIBTP directors of your plans, so that they can guide </w:t>
      </w:r>
      <w:r w:rsidR="002B737C" w:rsidRPr="00D54B1B">
        <w:rPr>
          <w:rFonts w:asciiTheme="majorHAnsi" w:hAnsiTheme="majorHAnsi" w:cstheme="majorHAnsi"/>
        </w:rPr>
        <w:t xml:space="preserve">you </w:t>
      </w:r>
      <w:r w:rsidRPr="00D54B1B">
        <w:rPr>
          <w:rFonts w:asciiTheme="majorHAnsi" w:hAnsiTheme="majorHAnsi" w:cstheme="majorHAnsi"/>
        </w:rPr>
        <w:t>in trying to find PhD project</w:t>
      </w:r>
      <w:r w:rsidR="00AA3EEB" w:rsidRPr="00D54B1B">
        <w:rPr>
          <w:rFonts w:asciiTheme="majorHAnsi" w:hAnsiTheme="majorHAnsi" w:cstheme="majorHAnsi"/>
        </w:rPr>
        <w:t>s</w:t>
      </w:r>
      <w:r w:rsidRPr="00D54B1B">
        <w:rPr>
          <w:rFonts w:asciiTheme="majorHAnsi" w:hAnsiTheme="majorHAnsi" w:cstheme="majorHAnsi"/>
        </w:rPr>
        <w:t xml:space="preserve"> and supervisor</w:t>
      </w:r>
      <w:r w:rsidR="00AA3EEB" w:rsidRPr="00D54B1B">
        <w:rPr>
          <w:rFonts w:asciiTheme="majorHAnsi" w:hAnsiTheme="majorHAnsi" w:cstheme="majorHAnsi"/>
        </w:rPr>
        <w:t>s</w:t>
      </w:r>
      <w:r w:rsidRPr="00D54B1B">
        <w:rPr>
          <w:rFonts w:asciiTheme="majorHAnsi" w:hAnsiTheme="majorHAnsi" w:cstheme="majorHAnsi"/>
        </w:rPr>
        <w:t xml:space="preserve"> that fits your scientific goals at your home university. </w:t>
      </w:r>
    </w:p>
    <w:p w14:paraId="07C953EB" w14:textId="01E85736" w:rsidR="00EF3274" w:rsidRPr="00D54B1B" w:rsidRDefault="00EF3274" w:rsidP="13BE81DB">
      <w:pPr>
        <w:pStyle w:val="ListParagraph"/>
        <w:numPr>
          <w:ilvl w:val="0"/>
          <w:numId w:val="23"/>
        </w:numPr>
        <w:rPr>
          <w:rFonts w:asciiTheme="majorHAnsi" w:hAnsiTheme="majorHAnsi" w:cstheme="majorBidi"/>
        </w:rPr>
      </w:pPr>
      <w:r w:rsidRPr="13BE81DB">
        <w:rPr>
          <w:rFonts w:asciiTheme="majorHAnsi" w:hAnsiTheme="majorHAnsi" w:cstheme="majorBidi"/>
        </w:rPr>
        <w:t xml:space="preserve">Contact the </w:t>
      </w:r>
      <w:r w:rsidR="002B737C" w:rsidRPr="13BE81DB">
        <w:rPr>
          <w:rFonts w:asciiTheme="majorHAnsi" w:hAnsiTheme="majorHAnsi" w:cstheme="majorBidi"/>
        </w:rPr>
        <w:t>identified</w:t>
      </w:r>
      <w:r w:rsidRPr="13BE81DB">
        <w:rPr>
          <w:rFonts w:asciiTheme="majorHAnsi" w:hAnsiTheme="majorHAnsi" w:cstheme="majorBidi"/>
        </w:rPr>
        <w:t xml:space="preserve"> supervisors at your home university and formulate a PhD project that fits your scientific goals. If successful submit the new PhD project to MIBTP by August 202</w:t>
      </w:r>
      <w:r w:rsidR="72DEEDF8" w:rsidRPr="13BE81DB">
        <w:rPr>
          <w:rFonts w:asciiTheme="majorHAnsi" w:hAnsiTheme="majorHAnsi" w:cstheme="majorBidi"/>
        </w:rPr>
        <w:t>5</w:t>
      </w:r>
      <w:r w:rsidRPr="13BE81DB">
        <w:rPr>
          <w:rFonts w:asciiTheme="majorHAnsi" w:hAnsiTheme="majorHAnsi" w:cstheme="majorBidi"/>
        </w:rPr>
        <w:t>.</w:t>
      </w:r>
    </w:p>
    <w:p w14:paraId="51A5075B" w14:textId="46041114" w:rsidR="00EF3274" w:rsidRPr="00D54B1B" w:rsidRDefault="00EF3274" w:rsidP="00F06CA6">
      <w:pPr>
        <w:pStyle w:val="ListParagraph"/>
        <w:numPr>
          <w:ilvl w:val="0"/>
          <w:numId w:val="23"/>
        </w:numPr>
        <w:rPr>
          <w:rFonts w:asciiTheme="majorHAnsi" w:hAnsiTheme="majorHAnsi" w:cstheme="majorHAnsi"/>
        </w:rPr>
      </w:pPr>
      <w:r w:rsidRPr="00D54B1B">
        <w:rPr>
          <w:rFonts w:asciiTheme="majorHAnsi" w:hAnsiTheme="majorHAnsi" w:cstheme="majorHAnsi"/>
        </w:rPr>
        <w:t>If you can’t formulate a PhD project with</w:t>
      </w:r>
      <w:r w:rsidR="00483BC5" w:rsidRPr="00D54B1B">
        <w:rPr>
          <w:rFonts w:asciiTheme="majorHAnsi" w:hAnsiTheme="majorHAnsi" w:cstheme="majorHAnsi"/>
        </w:rPr>
        <w:t xml:space="preserve"> a</w:t>
      </w:r>
      <w:r w:rsidRPr="00D54B1B">
        <w:rPr>
          <w:rFonts w:asciiTheme="majorHAnsi" w:hAnsiTheme="majorHAnsi" w:cstheme="majorHAnsi"/>
        </w:rPr>
        <w:t xml:space="preserve"> supervisor from </w:t>
      </w:r>
      <w:r w:rsidR="00483BC5" w:rsidRPr="00D54B1B">
        <w:rPr>
          <w:rFonts w:asciiTheme="majorHAnsi" w:hAnsiTheme="majorHAnsi" w:cstheme="majorHAnsi"/>
        </w:rPr>
        <w:t xml:space="preserve">your </w:t>
      </w:r>
      <w:r w:rsidRPr="00D54B1B">
        <w:rPr>
          <w:rFonts w:asciiTheme="majorHAnsi" w:hAnsiTheme="majorHAnsi" w:cstheme="majorHAnsi"/>
        </w:rPr>
        <w:t>home university</w:t>
      </w:r>
      <w:r w:rsidR="00483BC5" w:rsidRPr="00D54B1B">
        <w:rPr>
          <w:rFonts w:asciiTheme="majorHAnsi" w:hAnsiTheme="majorHAnsi" w:cstheme="majorHAnsi"/>
        </w:rPr>
        <w:t>,</w:t>
      </w:r>
      <w:r w:rsidRPr="00D54B1B">
        <w:rPr>
          <w:rFonts w:asciiTheme="majorHAnsi" w:hAnsiTheme="majorHAnsi" w:cstheme="majorHAnsi"/>
        </w:rPr>
        <w:t xml:space="preserve"> inform your </w:t>
      </w:r>
      <w:r w:rsidR="002B737C" w:rsidRPr="00D54B1B">
        <w:rPr>
          <w:rFonts w:asciiTheme="majorHAnsi" w:hAnsiTheme="majorHAnsi" w:cstheme="majorHAnsi"/>
        </w:rPr>
        <w:t xml:space="preserve">local MIBTP directors. They will contact all partner universities in order to </w:t>
      </w:r>
      <w:r w:rsidR="00CC595D" w:rsidRPr="00D54B1B">
        <w:rPr>
          <w:rFonts w:asciiTheme="majorHAnsi" w:hAnsiTheme="majorHAnsi" w:cstheme="majorHAnsi"/>
        </w:rPr>
        <w:t>identify PhD</w:t>
      </w:r>
      <w:r w:rsidR="002B737C" w:rsidRPr="00D54B1B">
        <w:rPr>
          <w:rFonts w:asciiTheme="majorHAnsi" w:hAnsiTheme="majorHAnsi" w:cstheme="majorHAnsi"/>
        </w:rPr>
        <w:t xml:space="preserve"> projects and supervisors</w:t>
      </w:r>
      <w:r w:rsidR="005611B7" w:rsidRPr="00D54B1B">
        <w:rPr>
          <w:rFonts w:asciiTheme="majorHAnsi" w:hAnsiTheme="majorHAnsi" w:cstheme="majorHAnsi"/>
          <w:vertAlign w:val="superscript"/>
        </w:rPr>
        <w:t>*</w:t>
      </w:r>
      <w:r w:rsidR="002B737C" w:rsidRPr="00D54B1B">
        <w:rPr>
          <w:rFonts w:asciiTheme="majorHAnsi" w:hAnsiTheme="majorHAnsi" w:cstheme="majorHAnsi"/>
        </w:rPr>
        <w:t xml:space="preserve"> that fit your scientific goals. The MIBTP directors will </w:t>
      </w:r>
      <w:r w:rsidR="006C4BC1">
        <w:rPr>
          <w:rFonts w:asciiTheme="majorHAnsi" w:hAnsiTheme="majorHAnsi" w:cstheme="majorHAnsi"/>
        </w:rPr>
        <w:t>seek to establish whether the new department is willing to financially support the change</w:t>
      </w:r>
      <w:r w:rsidR="00AA3EEB" w:rsidRPr="00D54B1B">
        <w:rPr>
          <w:rFonts w:asciiTheme="majorHAnsi" w:hAnsiTheme="majorHAnsi" w:cstheme="majorHAnsi"/>
        </w:rPr>
        <w:t xml:space="preserve">. </w:t>
      </w:r>
    </w:p>
    <w:p w14:paraId="4318159C" w14:textId="60CB481E" w:rsidR="002B737C" w:rsidRPr="00D54B1B" w:rsidRDefault="002B737C" w:rsidP="13BE81DB">
      <w:pPr>
        <w:pStyle w:val="ListParagraph"/>
        <w:numPr>
          <w:ilvl w:val="0"/>
          <w:numId w:val="23"/>
        </w:numPr>
        <w:rPr>
          <w:rFonts w:asciiTheme="majorHAnsi" w:hAnsiTheme="majorHAnsi" w:cstheme="majorBidi"/>
        </w:rPr>
      </w:pPr>
      <w:r w:rsidRPr="13BE81DB">
        <w:rPr>
          <w:rFonts w:asciiTheme="majorHAnsi" w:hAnsiTheme="majorHAnsi" w:cstheme="majorBidi"/>
        </w:rPr>
        <w:t>If appropriate supervisors are identified at partner universities, contact them to formulate a new PhD project. If successful submit the new PhD project to MIBTP by August 202</w:t>
      </w:r>
      <w:r w:rsidR="2F1D19A9" w:rsidRPr="13BE81DB">
        <w:rPr>
          <w:rFonts w:asciiTheme="majorHAnsi" w:hAnsiTheme="majorHAnsi" w:cstheme="majorBidi"/>
        </w:rPr>
        <w:t>5</w:t>
      </w:r>
      <w:r w:rsidRPr="13BE81DB">
        <w:rPr>
          <w:rFonts w:asciiTheme="majorHAnsi" w:hAnsiTheme="majorHAnsi" w:cstheme="majorBidi"/>
        </w:rPr>
        <w:t>.</w:t>
      </w:r>
    </w:p>
    <w:p w14:paraId="0E01DC90" w14:textId="77777777" w:rsidR="00AA3EEB" w:rsidRDefault="00AA3EEB"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If it isn’t possible to formulate a new PhD </w:t>
      </w:r>
      <w:r w:rsidR="004C48A9" w:rsidRPr="00D54B1B">
        <w:rPr>
          <w:rFonts w:asciiTheme="majorHAnsi" w:hAnsiTheme="majorHAnsi" w:cstheme="majorHAnsi"/>
        </w:rPr>
        <w:t xml:space="preserve">project </w:t>
      </w:r>
      <w:r w:rsidRPr="00D54B1B">
        <w:rPr>
          <w:rFonts w:asciiTheme="majorHAnsi" w:hAnsiTheme="majorHAnsi" w:cstheme="majorHAnsi"/>
        </w:rPr>
        <w:t xml:space="preserve">at any partner university or if the new departments are not willing to financially support the change you will not be able to change university. </w:t>
      </w:r>
    </w:p>
    <w:p w14:paraId="53A1524B" w14:textId="77777777" w:rsidR="00EC1A32" w:rsidRPr="00EC1A32" w:rsidRDefault="00EC1A32" w:rsidP="00EC1A32">
      <w:pPr>
        <w:pStyle w:val="ListParagraph"/>
        <w:numPr>
          <w:ilvl w:val="0"/>
          <w:numId w:val="23"/>
        </w:numPr>
        <w:rPr>
          <w:rFonts w:asciiTheme="majorHAnsi" w:hAnsiTheme="majorHAnsi" w:cstheme="majorHAnsi"/>
        </w:rPr>
      </w:pPr>
      <w:r w:rsidRPr="00EC1A32">
        <w:rPr>
          <w:rFonts w:asciiTheme="majorHAnsi" w:hAnsiTheme="majorHAnsi" w:cstheme="majorHAnsi"/>
        </w:rPr>
        <w:t>Away university mini project supervisors can’t become primary supervisor.</w:t>
      </w:r>
    </w:p>
    <w:p w14:paraId="08950E1A" w14:textId="77777777" w:rsidR="00EC1A32" w:rsidRDefault="00EC1A32" w:rsidP="006138C1">
      <w:pPr>
        <w:rPr>
          <w:rFonts w:asciiTheme="majorHAnsi" w:hAnsiTheme="majorHAnsi" w:cstheme="majorHAnsi"/>
        </w:rPr>
      </w:pPr>
    </w:p>
    <w:p w14:paraId="25D8E0B0" w14:textId="0F2E919E" w:rsidR="00D54B1B" w:rsidRPr="00D54B1B" w:rsidRDefault="00EF3274" w:rsidP="006138C1">
      <w:pPr>
        <w:rPr>
          <w:rFonts w:asciiTheme="majorHAnsi" w:hAnsiTheme="majorHAnsi" w:cstheme="majorHAnsi"/>
        </w:rPr>
        <w:sectPr w:rsidR="00D54B1B" w:rsidRPr="00D54B1B" w:rsidSect="00550C66">
          <w:footerReference w:type="even" r:id="rId39"/>
          <w:footerReference w:type="default" r:id="rId40"/>
          <w:pgSz w:w="11900" w:h="16840"/>
          <w:pgMar w:top="1440" w:right="1797" w:bottom="1440" w:left="1797" w:header="709" w:footer="709" w:gutter="0"/>
          <w:pgNumType w:start="0"/>
          <w:cols w:space="708"/>
          <w:titlePg/>
          <w:docGrid w:linePitch="360"/>
        </w:sectPr>
      </w:pPr>
      <w:r w:rsidRPr="00D54B1B">
        <w:rPr>
          <w:rFonts w:asciiTheme="majorHAnsi" w:hAnsiTheme="majorHAnsi" w:cstheme="majorHAnsi"/>
        </w:rPr>
        <w:t>If for any reason you are not comfortable discussing your desire to change project with your supervisor in the first instance, please approach your local MIBTP directors for further advice. We will keep such conversations confidential</w:t>
      </w:r>
      <w:r w:rsidR="00CC6767">
        <w:rPr>
          <w:rFonts w:asciiTheme="majorHAnsi" w:hAnsiTheme="majorHAnsi" w:cstheme="majorHAnsi"/>
        </w:rPr>
        <w:t>.</w:t>
      </w:r>
    </w:p>
    <w:p w14:paraId="53BE37A0" w14:textId="2CCC41CC" w:rsidR="00CC6767" w:rsidRPr="00CC6767" w:rsidRDefault="00CC6767" w:rsidP="006138C1">
      <w:pPr>
        <w:pStyle w:val="Heading1"/>
        <w:ind w:left="0" w:firstLine="0"/>
        <w:rPr>
          <w:rFonts w:asciiTheme="majorHAnsi" w:hAnsiTheme="majorHAnsi"/>
          <w:sz w:val="24"/>
          <w:szCs w:val="24"/>
        </w:rPr>
      </w:pPr>
      <w:bookmarkStart w:id="63" w:name="_Toc300222738"/>
      <w:bookmarkStart w:id="64" w:name="_Toc485906037"/>
      <w:bookmarkStart w:id="65" w:name="_Toc46229585"/>
      <w:bookmarkStart w:id="66" w:name="_Toc46230877"/>
      <w:bookmarkStart w:id="67" w:name="_Toc50036819"/>
      <w:bookmarkEnd w:id="17"/>
    </w:p>
    <w:p w14:paraId="2745E67D" w14:textId="77777777" w:rsidR="00CC6767" w:rsidRPr="00CC6767" w:rsidRDefault="00CC6767" w:rsidP="006138C1">
      <w:pPr>
        <w:pStyle w:val="Heading1"/>
        <w:rPr>
          <w:rFonts w:asciiTheme="majorHAnsi" w:hAnsiTheme="majorHAnsi"/>
          <w:sz w:val="24"/>
          <w:szCs w:val="24"/>
        </w:rPr>
      </w:pPr>
    </w:p>
    <w:p w14:paraId="756A6C90" w14:textId="35D64DEF" w:rsidR="00CC6767" w:rsidRDefault="00BA7F90" w:rsidP="006138C1">
      <w:pPr>
        <w:pStyle w:val="Heading1"/>
        <w:rPr>
          <w:rFonts w:asciiTheme="majorHAnsi" w:hAnsiTheme="majorHAnsi"/>
          <w:sz w:val="24"/>
          <w:szCs w:val="24"/>
        </w:rPr>
      </w:pPr>
      <w:bookmarkStart w:id="68" w:name="_Toc144291766"/>
      <w:r>
        <w:rPr>
          <w:rFonts w:asciiTheme="majorHAnsi" w:hAnsiTheme="majorHAnsi"/>
          <w:sz w:val="24"/>
          <w:szCs w:val="24"/>
        </w:rPr>
        <w:t>2.</w:t>
      </w:r>
      <w:r w:rsidR="00CC6767">
        <w:rPr>
          <w:rFonts w:asciiTheme="majorHAnsi" w:hAnsiTheme="majorHAnsi"/>
          <w:sz w:val="24"/>
          <w:szCs w:val="24"/>
        </w:rPr>
        <w:t xml:space="preserve"> Training Year</w:t>
      </w:r>
      <w:bookmarkEnd w:id="68"/>
    </w:p>
    <w:p w14:paraId="6D43FD19" w14:textId="77777777" w:rsidR="00CC6767" w:rsidRDefault="00CC6767" w:rsidP="006138C1">
      <w:pPr>
        <w:pStyle w:val="Heading1"/>
        <w:rPr>
          <w:rFonts w:asciiTheme="majorHAnsi" w:hAnsiTheme="majorHAnsi"/>
          <w:sz w:val="24"/>
          <w:szCs w:val="24"/>
        </w:rPr>
      </w:pPr>
    </w:p>
    <w:p w14:paraId="3AB0BBCC" w14:textId="6D93C77B" w:rsidR="006C4BC1" w:rsidRPr="00CC6767" w:rsidRDefault="006C4BC1" w:rsidP="60283160">
      <w:pPr>
        <w:pStyle w:val="Heading1"/>
        <w:ind w:left="0" w:firstLine="0"/>
        <w:rPr>
          <w:rFonts w:asciiTheme="majorHAnsi" w:hAnsiTheme="majorHAnsi"/>
          <w:b w:val="0"/>
          <w:bCs w:val="0"/>
          <w:sz w:val="24"/>
          <w:szCs w:val="24"/>
        </w:rPr>
      </w:pPr>
      <w:bookmarkStart w:id="69" w:name="_Toc139459486"/>
      <w:bookmarkStart w:id="70" w:name="_Toc144290617"/>
      <w:bookmarkStart w:id="71" w:name="_Toc144291767"/>
      <w:r w:rsidRPr="60283160">
        <w:rPr>
          <w:rFonts w:asciiTheme="majorHAnsi" w:hAnsiTheme="majorHAnsi"/>
          <w:b w:val="0"/>
          <w:bCs w:val="0"/>
          <w:sz w:val="24"/>
          <w:szCs w:val="24"/>
        </w:rPr>
        <w:t xml:space="preserve">All information on </w:t>
      </w:r>
      <w:r w:rsidR="003C4615" w:rsidRPr="60283160">
        <w:rPr>
          <w:rFonts w:asciiTheme="majorHAnsi" w:hAnsiTheme="majorHAnsi"/>
          <w:b w:val="0"/>
          <w:bCs w:val="0"/>
          <w:sz w:val="24"/>
          <w:szCs w:val="24"/>
        </w:rPr>
        <w:t>m</w:t>
      </w:r>
      <w:r w:rsidRPr="60283160">
        <w:rPr>
          <w:rFonts w:asciiTheme="majorHAnsi" w:hAnsiTheme="majorHAnsi"/>
          <w:b w:val="0"/>
          <w:bCs w:val="0"/>
          <w:sz w:val="24"/>
          <w:szCs w:val="24"/>
        </w:rPr>
        <w:t>asterclasses, mini projects</w:t>
      </w:r>
      <w:r w:rsidR="00BA7F90" w:rsidRPr="60283160">
        <w:rPr>
          <w:rFonts w:asciiTheme="majorHAnsi" w:hAnsiTheme="majorHAnsi"/>
          <w:b w:val="0"/>
          <w:bCs w:val="0"/>
          <w:sz w:val="24"/>
          <w:szCs w:val="24"/>
        </w:rPr>
        <w:t>,</w:t>
      </w:r>
      <w:r w:rsidRPr="60283160">
        <w:rPr>
          <w:rFonts w:asciiTheme="majorHAnsi" w:hAnsiTheme="majorHAnsi"/>
          <w:b w:val="0"/>
          <w:bCs w:val="0"/>
          <w:sz w:val="24"/>
          <w:szCs w:val="24"/>
        </w:rPr>
        <w:t xml:space="preserve"> </w:t>
      </w:r>
      <w:r w:rsidR="00FC04A4" w:rsidRPr="60283160">
        <w:rPr>
          <w:rFonts w:asciiTheme="majorHAnsi" w:hAnsiTheme="majorHAnsi"/>
          <w:b w:val="0"/>
          <w:bCs w:val="0"/>
          <w:sz w:val="24"/>
          <w:szCs w:val="24"/>
        </w:rPr>
        <w:t xml:space="preserve">interactive </w:t>
      </w:r>
      <w:r w:rsidR="00EE0173" w:rsidRPr="60283160">
        <w:rPr>
          <w:rFonts w:asciiTheme="majorHAnsi" w:hAnsiTheme="majorHAnsi"/>
          <w:b w:val="0"/>
          <w:bCs w:val="0"/>
          <w:sz w:val="24"/>
          <w:szCs w:val="24"/>
        </w:rPr>
        <w:t>training,</w:t>
      </w:r>
      <w:r w:rsidR="006667AD" w:rsidRPr="60283160">
        <w:rPr>
          <w:rFonts w:asciiTheme="majorHAnsi" w:hAnsiTheme="majorHAnsi"/>
          <w:b w:val="0"/>
          <w:bCs w:val="0"/>
          <w:sz w:val="24"/>
          <w:szCs w:val="24"/>
        </w:rPr>
        <w:t xml:space="preserve"> </w:t>
      </w:r>
      <w:r w:rsidRPr="60283160">
        <w:rPr>
          <w:rFonts w:asciiTheme="majorHAnsi" w:hAnsiTheme="majorHAnsi"/>
          <w:b w:val="0"/>
          <w:bCs w:val="0"/>
          <w:sz w:val="24"/>
          <w:szCs w:val="24"/>
        </w:rPr>
        <w:t xml:space="preserve">and PIPS please see </w:t>
      </w:r>
      <w:r w:rsidR="004B1589" w:rsidRPr="60283160">
        <w:rPr>
          <w:rFonts w:asciiTheme="majorHAnsi" w:hAnsiTheme="majorHAnsi"/>
          <w:b w:val="0"/>
          <w:bCs w:val="0"/>
          <w:sz w:val="24"/>
          <w:szCs w:val="24"/>
        </w:rPr>
        <w:t xml:space="preserve">the </w:t>
      </w:r>
      <w:hyperlink r:id="rId41">
        <w:r w:rsidR="004B1589" w:rsidRPr="60283160">
          <w:rPr>
            <w:rStyle w:val="Hyperlink"/>
            <w:rFonts w:asciiTheme="majorHAnsi" w:hAnsiTheme="majorHAnsi"/>
            <w:b w:val="0"/>
            <w:bCs w:val="0"/>
            <w:sz w:val="24"/>
            <w:szCs w:val="24"/>
          </w:rPr>
          <w:t xml:space="preserve">MIBTP </w:t>
        </w:r>
        <w:r w:rsidRPr="60283160">
          <w:rPr>
            <w:rStyle w:val="Hyperlink"/>
            <w:rFonts w:asciiTheme="majorHAnsi" w:hAnsiTheme="majorHAnsi"/>
            <w:b w:val="0"/>
            <w:bCs w:val="0"/>
            <w:sz w:val="24"/>
            <w:szCs w:val="24"/>
          </w:rPr>
          <w:t xml:space="preserve">Training </w:t>
        </w:r>
        <w:r w:rsidR="00F02EA8" w:rsidRPr="60283160">
          <w:rPr>
            <w:rStyle w:val="Hyperlink"/>
            <w:rFonts w:asciiTheme="majorHAnsi" w:hAnsiTheme="majorHAnsi"/>
            <w:b w:val="0"/>
            <w:bCs w:val="0"/>
            <w:sz w:val="24"/>
            <w:szCs w:val="24"/>
          </w:rPr>
          <w:t>H</w:t>
        </w:r>
        <w:r w:rsidRPr="60283160">
          <w:rPr>
            <w:rStyle w:val="Hyperlink"/>
            <w:rFonts w:asciiTheme="majorHAnsi" w:hAnsiTheme="majorHAnsi"/>
            <w:b w:val="0"/>
            <w:bCs w:val="0"/>
            <w:sz w:val="24"/>
            <w:szCs w:val="24"/>
          </w:rPr>
          <w:t>andbook</w:t>
        </w:r>
      </w:hyperlink>
      <w:r w:rsidRPr="60283160">
        <w:rPr>
          <w:rFonts w:asciiTheme="majorHAnsi" w:hAnsiTheme="majorHAnsi"/>
          <w:b w:val="0"/>
          <w:bCs w:val="0"/>
          <w:sz w:val="24"/>
          <w:szCs w:val="24"/>
        </w:rPr>
        <w:t>.</w:t>
      </w:r>
      <w:bookmarkEnd w:id="69"/>
      <w:bookmarkEnd w:id="70"/>
      <w:bookmarkEnd w:id="71"/>
    </w:p>
    <w:p w14:paraId="7DEBA711" w14:textId="77777777" w:rsidR="006C4BC1" w:rsidRPr="006C4BC1" w:rsidRDefault="006C4BC1" w:rsidP="006138C1"/>
    <w:p w14:paraId="0BF601DA" w14:textId="356B64CF" w:rsidR="00CB5DEE" w:rsidRPr="00D54B1B" w:rsidRDefault="00BA7F90" w:rsidP="006138C1">
      <w:pPr>
        <w:pStyle w:val="Heading1"/>
        <w:rPr>
          <w:rFonts w:asciiTheme="majorHAnsi" w:hAnsiTheme="majorHAnsi"/>
          <w:sz w:val="24"/>
          <w:szCs w:val="24"/>
        </w:rPr>
      </w:pPr>
      <w:bookmarkStart w:id="72" w:name="_Toc300222739"/>
      <w:bookmarkStart w:id="73" w:name="_Toc485906038"/>
      <w:bookmarkStart w:id="74" w:name="_Toc46229586"/>
      <w:bookmarkStart w:id="75" w:name="_Toc46230878"/>
      <w:bookmarkStart w:id="76" w:name="_Toc144291768"/>
      <w:bookmarkEnd w:id="63"/>
      <w:bookmarkEnd w:id="64"/>
      <w:bookmarkEnd w:id="65"/>
      <w:bookmarkEnd w:id="66"/>
      <w:bookmarkEnd w:id="67"/>
      <w:r>
        <w:rPr>
          <w:rFonts w:asciiTheme="majorHAnsi" w:hAnsiTheme="majorHAnsi"/>
          <w:sz w:val="24"/>
          <w:szCs w:val="24"/>
        </w:rPr>
        <w:t>2</w:t>
      </w:r>
      <w:r w:rsidR="001F29FE" w:rsidRPr="00D54B1B">
        <w:rPr>
          <w:rFonts w:asciiTheme="majorHAnsi" w:hAnsiTheme="majorHAnsi"/>
          <w:sz w:val="24"/>
          <w:szCs w:val="24"/>
        </w:rPr>
        <w:t>.</w:t>
      </w:r>
      <w:r w:rsidR="00CC6767">
        <w:rPr>
          <w:rFonts w:asciiTheme="majorHAnsi" w:hAnsiTheme="majorHAnsi"/>
          <w:sz w:val="24"/>
          <w:szCs w:val="24"/>
        </w:rPr>
        <w:t>1</w:t>
      </w:r>
      <w:r w:rsidR="001F29FE" w:rsidRPr="00D54B1B">
        <w:rPr>
          <w:rFonts w:asciiTheme="majorHAnsi" w:hAnsiTheme="majorHAnsi"/>
          <w:sz w:val="24"/>
          <w:szCs w:val="24"/>
        </w:rPr>
        <w:t xml:space="preserve"> </w:t>
      </w:r>
      <w:r w:rsidR="00B11CD6" w:rsidRPr="00D54B1B">
        <w:rPr>
          <w:rFonts w:asciiTheme="majorHAnsi" w:hAnsiTheme="majorHAnsi"/>
          <w:sz w:val="24"/>
          <w:szCs w:val="24"/>
        </w:rPr>
        <w:t xml:space="preserve">First </w:t>
      </w:r>
      <w:r w:rsidR="00CB5DEE" w:rsidRPr="00D54B1B">
        <w:rPr>
          <w:rFonts w:asciiTheme="majorHAnsi" w:hAnsiTheme="majorHAnsi"/>
          <w:sz w:val="24"/>
          <w:szCs w:val="24"/>
        </w:rPr>
        <w:t>year score</w:t>
      </w:r>
      <w:bookmarkEnd w:id="72"/>
      <w:bookmarkEnd w:id="73"/>
      <w:bookmarkEnd w:id="74"/>
      <w:bookmarkEnd w:id="75"/>
      <w:bookmarkEnd w:id="76"/>
      <w:r w:rsidR="00CB5DEE" w:rsidRPr="00D54B1B">
        <w:rPr>
          <w:rFonts w:asciiTheme="majorHAnsi" w:hAnsiTheme="majorHAnsi"/>
          <w:sz w:val="24"/>
          <w:szCs w:val="24"/>
        </w:rPr>
        <w:t xml:space="preserve"> </w:t>
      </w:r>
    </w:p>
    <w:p w14:paraId="77B1B1A1" w14:textId="77777777" w:rsidR="00CB5DEE" w:rsidRPr="00D54B1B" w:rsidRDefault="00CB5DEE" w:rsidP="006138C1">
      <w:pPr>
        <w:widowControl w:val="0"/>
        <w:autoSpaceDE w:val="0"/>
        <w:autoSpaceDN w:val="0"/>
        <w:adjustRightInd w:val="0"/>
        <w:rPr>
          <w:rFonts w:asciiTheme="majorHAnsi" w:hAnsiTheme="majorHAnsi" w:cstheme="majorHAnsi"/>
          <w:b/>
        </w:rPr>
      </w:pPr>
    </w:p>
    <w:p w14:paraId="30677593" w14:textId="504182B0" w:rsidR="009664CC" w:rsidRDefault="00C0795E" w:rsidP="60283160">
      <w:pPr>
        <w:widowControl w:val="0"/>
        <w:autoSpaceDE w:val="0"/>
        <w:autoSpaceDN w:val="0"/>
        <w:adjustRightInd w:val="0"/>
        <w:rPr>
          <w:rFonts w:asciiTheme="majorHAnsi" w:hAnsiTheme="majorHAnsi" w:cstheme="majorBidi"/>
        </w:rPr>
      </w:pPr>
      <w:r w:rsidRPr="60283160">
        <w:rPr>
          <w:rFonts w:asciiTheme="majorHAnsi" w:hAnsiTheme="majorHAnsi" w:cstheme="majorBidi"/>
        </w:rPr>
        <w:t>Each module of the training year requires a minimum of 50% to pass. To progress to the next year a</w:t>
      </w:r>
      <w:r w:rsidR="00CB5DEE" w:rsidRPr="60283160">
        <w:rPr>
          <w:rFonts w:asciiTheme="majorHAnsi" w:hAnsiTheme="majorHAnsi" w:cstheme="majorBidi"/>
        </w:rPr>
        <w:t xml:space="preserve"> pass mark of 60% is required for the first year.  This is taken from the average of all assignment scores over the year</w:t>
      </w:r>
      <w:r w:rsidR="002E2661" w:rsidRPr="60283160">
        <w:rPr>
          <w:rFonts w:asciiTheme="majorHAnsi" w:hAnsiTheme="majorHAnsi" w:cstheme="majorBidi"/>
        </w:rPr>
        <w:t xml:space="preserve"> (</w:t>
      </w:r>
      <w:r w:rsidR="00FC04A4" w:rsidRPr="60283160">
        <w:rPr>
          <w:rFonts w:asciiTheme="majorHAnsi" w:hAnsiTheme="majorHAnsi" w:cstheme="majorBidi"/>
        </w:rPr>
        <w:t>interactive training</w:t>
      </w:r>
      <w:r w:rsidR="002E2661" w:rsidRPr="60283160">
        <w:rPr>
          <w:rFonts w:asciiTheme="majorHAnsi" w:hAnsiTheme="majorHAnsi" w:cstheme="majorBidi"/>
        </w:rPr>
        <w:t xml:space="preserve"> exam marks, </w:t>
      </w:r>
      <w:r w:rsidR="002E2661" w:rsidRPr="60283160">
        <w:rPr>
          <w:rFonts w:asciiTheme="majorHAnsi" w:hAnsiTheme="majorHAnsi" w:cstheme="majorBidi"/>
        </w:rPr>
        <w:lastRenderedPageBreak/>
        <w:t>mini</w:t>
      </w:r>
      <w:r w:rsidR="0052507B" w:rsidRPr="60283160">
        <w:rPr>
          <w:rFonts w:asciiTheme="majorHAnsi" w:hAnsiTheme="majorHAnsi" w:cstheme="majorBidi"/>
        </w:rPr>
        <w:t>-</w:t>
      </w:r>
      <w:r w:rsidR="00BA0C82" w:rsidRPr="60283160">
        <w:rPr>
          <w:rFonts w:asciiTheme="majorHAnsi" w:hAnsiTheme="majorHAnsi" w:cstheme="majorBidi"/>
        </w:rPr>
        <w:t xml:space="preserve">project </w:t>
      </w:r>
      <w:r w:rsidR="00EE0173" w:rsidRPr="60283160">
        <w:rPr>
          <w:rFonts w:asciiTheme="majorHAnsi" w:hAnsiTheme="majorHAnsi" w:cstheme="majorBidi"/>
        </w:rPr>
        <w:t>thesis,</w:t>
      </w:r>
      <w:r w:rsidR="00BA0C82" w:rsidRPr="60283160">
        <w:rPr>
          <w:rFonts w:asciiTheme="majorHAnsi" w:hAnsiTheme="majorHAnsi" w:cstheme="majorBidi"/>
        </w:rPr>
        <w:t xml:space="preserve"> and poster score</w:t>
      </w:r>
      <w:r w:rsidR="002E2661" w:rsidRPr="60283160">
        <w:rPr>
          <w:rFonts w:asciiTheme="majorHAnsi" w:hAnsiTheme="majorHAnsi" w:cstheme="majorBidi"/>
        </w:rPr>
        <w:t>)</w:t>
      </w:r>
      <w:r w:rsidR="00CB5DEE" w:rsidRPr="60283160">
        <w:rPr>
          <w:rFonts w:asciiTheme="majorHAnsi" w:hAnsiTheme="majorHAnsi" w:cstheme="majorBidi"/>
        </w:rPr>
        <w:t xml:space="preserve">.  </w:t>
      </w:r>
    </w:p>
    <w:p w14:paraId="0E22FCEA" w14:textId="77777777" w:rsidR="00C0795E" w:rsidRPr="00D54B1B" w:rsidRDefault="00C0795E" w:rsidP="006138C1">
      <w:pPr>
        <w:widowControl w:val="0"/>
        <w:autoSpaceDE w:val="0"/>
        <w:autoSpaceDN w:val="0"/>
        <w:adjustRightInd w:val="0"/>
        <w:rPr>
          <w:rFonts w:asciiTheme="majorHAnsi" w:hAnsiTheme="majorHAnsi" w:cstheme="majorHAnsi"/>
        </w:rPr>
      </w:pPr>
    </w:p>
    <w:p w14:paraId="0C164ADE" w14:textId="47E64E2B" w:rsidR="00CB5DEE" w:rsidRPr="00D54B1B" w:rsidRDefault="00CB5DEE"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Your progress in the first </w:t>
      </w:r>
      <w:r w:rsidR="009723A3" w:rsidRPr="00D54B1B">
        <w:rPr>
          <w:rFonts w:asciiTheme="majorHAnsi" w:hAnsiTheme="majorHAnsi" w:cstheme="majorHAnsi"/>
        </w:rPr>
        <w:t>six</w:t>
      </w:r>
      <w:r w:rsidRPr="00D54B1B">
        <w:rPr>
          <w:rFonts w:asciiTheme="majorHAnsi" w:hAnsiTheme="majorHAnsi" w:cstheme="majorHAnsi"/>
        </w:rPr>
        <w:t xml:space="preserve"> months will be monitored closely and you will receive regular feedback.  If you are not achieving the right </w:t>
      </w:r>
      <w:r w:rsidR="00EE0173" w:rsidRPr="00D54B1B">
        <w:rPr>
          <w:rFonts w:asciiTheme="majorHAnsi" w:hAnsiTheme="majorHAnsi" w:cstheme="majorHAnsi"/>
        </w:rPr>
        <w:t>standard,</w:t>
      </w:r>
      <w:r w:rsidRPr="00D54B1B">
        <w:rPr>
          <w:rFonts w:asciiTheme="majorHAnsi" w:hAnsiTheme="majorHAnsi" w:cstheme="majorHAnsi"/>
        </w:rPr>
        <w:t xml:space="preserve"> you will be given advice on how to remedy this</w:t>
      </w:r>
      <w:r w:rsidRPr="00D54B1B">
        <w:rPr>
          <w:rFonts w:asciiTheme="majorHAnsi" w:hAnsiTheme="majorHAnsi" w:cstheme="majorHAnsi"/>
          <w:b/>
          <w:bCs/>
        </w:rPr>
        <w:t xml:space="preserve">.  If your average has not risen to an acceptable level by the fourth quarter of the first year you will be requested to leave the course at the end of year </w:t>
      </w:r>
      <w:r w:rsidR="009723A3" w:rsidRPr="00D54B1B">
        <w:rPr>
          <w:rFonts w:asciiTheme="majorHAnsi" w:hAnsiTheme="majorHAnsi" w:cstheme="majorHAnsi"/>
          <w:b/>
          <w:bCs/>
        </w:rPr>
        <w:t>one</w:t>
      </w:r>
      <w:r w:rsidRPr="00D54B1B">
        <w:rPr>
          <w:rFonts w:asciiTheme="majorHAnsi" w:hAnsiTheme="majorHAnsi" w:cstheme="majorHAnsi"/>
          <w:b/>
          <w:bCs/>
        </w:rPr>
        <w:t>.</w:t>
      </w:r>
    </w:p>
    <w:p w14:paraId="4E42DE8B" w14:textId="77777777" w:rsidR="00B165AB" w:rsidRPr="00D54B1B" w:rsidRDefault="00B165AB" w:rsidP="006138C1">
      <w:pPr>
        <w:widowControl w:val="0"/>
        <w:autoSpaceDE w:val="0"/>
        <w:autoSpaceDN w:val="0"/>
        <w:adjustRightInd w:val="0"/>
        <w:rPr>
          <w:rFonts w:asciiTheme="majorHAnsi" w:hAnsiTheme="majorHAnsi" w:cstheme="majorHAnsi"/>
        </w:rPr>
      </w:pPr>
    </w:p>
    <w:p w14:paraId="766067AA" w14:textId="24475F20" w:rsidR="00CB5DEE" w:rsidRPr="00D54B1B" w:rsidRDefault="00BA7F90" w:rsidP="006138C1">
      <w:pPr>
        <w:pStyle w:val="Heading1"/>
        <w:rPr>
          <w:rFonts w:asciiTheme="majorHAnsi" w:hAnsiTheme="majorHAnsi"/>
          <w:sz w:val="24"/>
          <w:szCs w:val="24"/>
        </w:rPr>
      </w:pPr>
      <w:bookmarkStart w:id="77" w:name="_Toc300222740"/>
      <w:bookmarkStart w:id="78" w:name="_Toc485906039"/>
      <w:bookmarkStart w:id="79" w:name="_Toc46229587"/>
      <w:bookmarkStart w:id="80" w:name="_Toc46230879"/>
      <w:bookmarkStart w:id="81" w:name="_Toc144291769"/>
      <w:r>
        <w:rPr>
          <w:rFonts w:asciiTheme="majorHAnsi" w:hAnsiTheme="majorHAnsi"/>
          <w:sz w:val="24"/>
          <w:szCs w:val="24"/>
        </w:rPr>
        <w:t>2.2</w:t>
      </w:r>
      <w:r w:rsidR="001F29FE" w:rsidRPr="00D54B1B">
        <w:rPr>
          <w:rFonts w:asciiTheme="majorHAnsi" w:hAnsiTheme="majorHAnsi"/>
          <w:sz w:val="24"/>
          <w:szCs w:val="24"/>
        </w:rPr>
        <w:t xml:space="preserve"> </w:t>
      </w:r>
      <w:r w:rsidR="00CB5DEE" w:rsidRPr="00D54B1B">
        <w:rPr>
          <w:rFonts w:asciiTheme="majorHAnsi" w:hAnsiTheme="majorHAnsi"/>
          <w:sz w:val="24"/>
          <w:szCs w:val="24"/>
        </w:rPr>
        <w:t xml:space="preserve">Information </w:t>
      </w:r>
      <w:r w:rsidR="008836FD" w:rsidRPr="00D54B1B">
        <w:rPr>
          <w:rFonts w:asciiTheme="majorHAnsi" w:hAnsiTheme="majorHAnsi"/>
          <w:sz w:val="24"/>
          <w:szCs w:val="24"/>
        </w:rPr>
        <w:t>sharing</w:t>
      </w:r>
      <w:r w:rsidR="00CB5DEE" w:rsidRPr="00D54B1B">
        <w:rPr>
          <w:rFonts w:asciiTheme="majorHAnsi" w:hAnsiTheme="majorHAnsi"/>
          <w:sz w:val="24"/>
          <w:szCs w:val="24"/>
        </w:rPr>
        <w:t xml:space="preserve"> </w:t>
      </w:r>
      <w:bookmarkEnd w:id="77"/>
      <w:bookmarkEnd w:id="78"/>
      <w:r w:rsidR="008836FD" w:rsidRPr="00D54B1B">
        <w:rPr>
          <w:rFonts w:asciiTheme="majorHAnsi" w:hAnsiTheme="majorHAnsi"/>
          <w:sz w:val="24"/>
          <w:szCs w:val="24"/>
        </w:rPr>
        <w:t xml:space="preserve">across the </w:t>
      </w:r>
      <w:bookmarkEnd w:id="79"/>
      <w:bookmarkEnd w:id="80"/>
      <w:r w:rsidR="00EE0173" w:rsidRPr="00D54B1B">
        <w:rPr>
          <w:rFonts w:asciiTheme="majorHAnsi" w:hAnsiTheme="majorHAnsi"/>
          <w:sz w:val="24"/>
          <w:szCs w:val="24"/>
        </w:rPr>
        <w:t>collaboration.</w:t>
      </w:r>
      <w:bookmarkEnd w:id="81"/>
    </w:p>
    <w:p w14:paraId="6B75D78C" w14:textId="77777777" w:rsidR="00CB5DEE" w:rsidRPr="00D54B1B" w:rsidRDefault="00CB5DEE" w:rsidP="006138C1">
      <w:pPr>
        <w:widowControl w:val="0"/>
        <w:autoSpaceDE w:val="0"/>
        <w:autoSpaceDN w:val="0"/>
        <w:adjustRightInd w:val="0"/>
        <w:rPr>
          <w:rFonts w:asciiTheme="majorHAnsi" w:hAnsiTheme="majorHAnsi" w:cstheme="majorHAnsi"/>
        </w:rPr>
      </w:pPr>
    </w:p>
    <w:p w14:paraId="22DAFA31" w14:textId="77777777" w:rsidR="00432665" w:rsidRPr="00D54B1B" w:rsidRDefault="00432665"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Please note that scores and feedback from all assignments in the training year will be made available to potential supervisors at their request.  Application documents and CVs may also be shared between the</w:t>
      </w:r>
      <w:r w:rsidR="008836FD" w:rsidRPr="00D54B1B">
        <w:rPr>
          <w:rFonts w:asciiTheme="majorHAnsi" w:hAnsiTheme="majorHAnsi" w:cstheme="majorHAnsi"/>
        </w:rPr>
        <w:t xml:space="preserve"> collaboration, as will monitoring and progress information where relevant.  </w:t>
      </w:r>
      <w:r w:rsidRPr="00D54B1B">
        <w:rPr>
          <w:rFonts w:asciiTheme="majorHAnsi" w:hAnsiTheme="majorHAnsi" w:cstheme="majorHAnsi"/>
        </w:rPr>
        <w:t>This information will not be shared outside of the programme.</w:t>
      </w:r>
    </w:p>
    <w:p w14:paraId="45BCE5AB" w14:textId="77777777" w:rsidR="005A4BA2" w:rsidRPr="00D54B1B" w:rsidRDefault="005A4BA2" w:rsidP="006138C1">
      <w:pPr>
        <w:widowControl w:val="0"/>
        <w:autoSpaceDE w:val="0"/>
        <w:autoSpaceDN w:val="0"/>
        <w:adjustRightInd w:val="0"/>
        <w:rPr>
          <w:rFonts w:asciiTheme="majorHAnsi" w:hAnsiTheme="majorHAnsi" w:cstheme="majorHAnsi"/>
        </w:rPr>
      </w:pPr>
    </w:p>
    <w:p w14:paraId="7AC3AFFA" w14:textId="26CCC166" w:rsidR="007D63D8" w:rsidRDefault="00BA7F90" w:rsidP="006138C1">
      <w:pPr>
        <w:pStyle w:val="Heading1"/>
        <w:rPr>
          <w:rFonts w:asciiTheme="majorHAnsi" w:hAnsiTheme="majorHAnsi"/>
          <w:sz w:val="24"/>
          <w:szCs w:val="24"/>
        </w:rPr>
      </w:pPr>
      <w:bookmarkStart w:id="82" w:name="_Toc300222741"/>
      <w:bookmarkStart w:id="83" w:name="_Toc485906040"/>
      <w:bookmarkStart w:id="84" w:name="_Toc46229588"/>
      <w:bookmarkStart w:id="85" w:name="_Toc46230880"/>
      <w:bookmarkStart w:id="86" w:name="_Toc144291770"/>
      <w:r>
        <w:rPr>
          <w:rFonts w:asciiTheme="majorHAnsi" w:hAnsiTheme="majorHAnsi"/>
          <w:sz w:val="24"/>
          <w:szCs w:val="24"/>
        </w:rPr>
        <w:t>2.3</w:t>
      </w:r>
      <w:r w:rsidR="001F29FE" w:rsidRPr="00D54B1B">
        <w:rPr>
          <w:rFonts w:asciiTheme="majorHAnsi" w:hAnsiTheme="majorHAnsi"/>
          <w:sz w:val="24"/>
          <w:szCs w:val="24"/>
        </w:rPr>
        <w:t xml:space="preserve"> </w:t>
      </w:r>
      <w:r w:rsidR="007D63D8" w:rsidRPr="00D54B1B">
        <w:rPr>
          <w:rFonts w:asciiTheme="majorHAnsi" w:hAnsiTheme="majorHAnsi"/>
          <w:sz w:val="24"/>
          <w:szCs w:val="24"/>
        </w:rPr>
        <w:t>Plagiarism</w:t>
      </w:r>
      <w:bookmarkEnd w:id="82"/>
      <w:bookmarkEnd w:id="83"/>
      <w:bookmarkEnd w:id="84"/>
      <w:bookmarkEnd w:id="85"/>
      <w:r w:rsidR="005830EE">
        <w:rPr>
          <w:rFonts w:asciiTheme="majorHAnsi" w:hAnsiTheme="majorHAnsi"/>
          <w:sz w:val="24"/>
          <w:szCs w:val="24"/>
        </w:rPr>
        <w:t xml:space="preserve"> and Academic Misconduc</w:t>
      </w:r>
      <w:r w:rsidR="00BD0321">
        <w:rPr>
          <w:rFonts w:asciiTheme="majorHAnsi" w:hAnsiTheme="majorHAnsi"/>
          <w:sz w:val="24"/>
          <w:szCs w:val="24"/>
        </w:rPr>
        <w:t>t</w:t>
      </w:r>
      <w:bookmarkEnd w:id="86"/>
    </w:p>
    <w:p w14:paraId="20BC0C6F" w14:textId="77777777" w:rsidR="005830EE" w:rsidRPr="006667AD" w:rsidRDefault="005830EE" w:rsidP="006138C1"/>
    <w:p w14:paraId="66A51CC5" w14:textId="2AFC4836" w:rsidR="00810311" w:rsidRDefault="00E6603F" w:rsidP="006138C1">
      <w:pPr>
        <w:pStyle w:val="BodyText2"/>
        <w:spacing w:before="0" w:beforeAutospacing="0" w:after="0" w:afterAutospacing="0"/>
        <w:jc w:val="left"/>
        <w:rPr>
          <w:rFonts w:asciiTheme="majorHAnsi" w:hAnsiTheme="majorHAnsi" w:cstheme="majorHAnsi"/>
          <w:b w:val="0"/>
        </w:rPr>
      </w:pPr>
      <w:bookmarkStart w:id="87" w:name="_Hlk143085305"/>
      <w:r>
        <w:rPr>
          <w:rFonts w:asciiTheme="majorHAnsi" w:hAnsiTheme="majorHAnsi" w:cstheme="majorHAnsi"/>
          <w:b w:val="0"/>
        </w:rPr>
        <w:t xml:space="preserve">Please </w:t>
      </w:r>
      <w:r w:rsidR="00740E86">
        <w:rPr>
          <w:rFonts w:asciiTheme="majorHAnsi" w:hAnsiTheme="majorHAnsi" w:cstheme="majorHAnsi"/>
          <w:b w:val="0"/>
        </w:rPr>
        <w:t xml:space="preserve">familiarise yourself with </w:t>
      </w:r>
      <w:r w:rsidR="00554A92">
        <w:rPr>
          <w:rFonts w:asciiTheme="majorHAnsi" w:hAnsiTheme="majorHAnsi" w:cstheme="majorHAnsi"/>
          <w:b w:val="0"/>
        </w:rPr>
        <w:t>i</w:t>
      </w:r>
      <w:r w:rsidR="00740E86">
        <w:rPr>
          <w:rFonts w:asciiTheme="majorHAnsi" w:hAnsiTheme="majorHAnsi" w:cstheme="majorHAnsi"/>
          <w:b w:val="0"/>
        </w:rPr>
        <w:t xml:space="preserve">nstitutional </w:t>
      </w:r>
      <w:r w:rsidR="00554A92">
        <w:rPr>
          <w:rFonts w:asciiTheme="majorHAnsi" w:hAnsiTheme="majorHAnsi" w:cstheme="majorHAnsi"/>
          <w:b w:val="0"/>
        </w:rPr>
        <w:t xml:space="preserve">policies on academic misconduct and plagiarism. </w:t>
      </w:r>
      <w:r w:rsidR="00023217">
        <w:rPr>
          <w:rFonts w:asciiTheme="majorHAnsi" w:hAnsiTheme="majorHAnsi" w:cstheme="majorHAnsi"/>
          <w:b w:val="0"/>
        </w:rPr>
        <w:t>You will need to c</w:t>
      </w:r>
      <w:r w:rsidR="007F2A30">
        <w:rPr>
          <w:rFonts w:asciiTheme="majorHAnsi" w:hAnsiTheme="majorHAnsi" w:cstheme="majorHAnsi"/>
          <w:b w:val="0"/>
        </w:rPr>
        <w:t>onsult</w:t>
      </w:r>
      <w:r w:rsidR="00023217">
        <w:rPr>
          <w:rFonts w:asciiTheme="majorHAnsi" w:hAnsiTheme="majorHAnsi" w:cstheme="majorHAnsi"/>
          <w:b w:val="0"/>
        </w:rPr>
        <w:t xml:space="preserve"> the policy </w:t>
      </w:r>
      <w:r w:rsidR="007F2A30">
        <w:rPr>
          <w:rFonts w:asciiTheme="majorHAnsi" w:hAnsiTheme="majorHAnsi" w:cstheme="majorHAnsi"/>
          <w:b w:val="0"/>
        </w:rPr>
        <w:t>the institution wh</w:t>
      </w:r>
      <w:r w:rsidR="0049718B">
        <w:rPr>
          <w:rFonts w:asciiTheme="majorHAnsi" w:hAnsiTheme="majorHAnsi" w:cstheme="majorHAnsi"/>
          <w:b w:val="0"/>
        </w:rPr>
        <w:t>o will be examining the</w:t>
      </w:r>
      <w:r w:rsidR="00063074">
        <w:rPr>
          <w:rFonts w:asciiTheme="majorHAnsi" w:hAnsiTheme="majorHAnsi" w:cstheme="majorHAnsi"/>
          <w:b w:val="0"/>
        </w:rPr>
        <w:t xml:space="preserve"> submitted piece of work</w:t>
      </w:r>
      <w:r w:rsidR="00A71B9A">
        <w:rPr>
          <w:rFonts w:asciiTheme="majorHAnsi" w:hAnsiTheme="majorHAnsi" w:cstheme="majorHAnsi"/>
          <w:b w:val="0"/>
        </w:rPr>
        <w:t>. During your training year this will predominantly be at Warwick</w:t>
      </w:r>
      <w:r w:rsidR="00780196">
        <w:rPr>
          <w:rFonts w:asciiTheme="majorHAnsi" w:hAnsiTheme="majorHAnsi" w:cstheme="majorHAnsi"/>
          <w:b w:val="0"/>
        </w:rPr>
        <w:t xml:space="preserve">. </w:t>
      </w:r>
    </w:p>
    <w:p w14:paraId="0AA551A0" w14:textId="77777777" w:rsidR="00780196" w:rsidRPr="003C4615" w:rsidRDefault="00780196" w:rsidP="006138C1">
      <w:pPr>
        <w:pStyle w:val="BodyText2"/>
        <w:spacing w:before="0" w:beforeAutospacing="0" w:after="0" w:afterAutospacing="0"/>
        <w:jc w:val="left"/>
        <w:rPr>
          <w:rFonts w:asciiTheme="majorHAnsi" w:hAnsiTheme="majorHAnsi" w:cstheme="majorHAnsi"/>
          <w:b w:val="0"/>
        </w:rPr>
      </w:pPr>
    </w:p>
    <w:p w14:paraId="34289795" w14:textId="7C53A223" w:rsidR="00780196" w:rsidRPr="003C4615" w:rsidRDefault="00780196" w:rsidP="04602080">
      <w:pPr>
        <w:pStyle w:val="BodyText2"/>
        <w:spacing w:before="0" w:beforeAutospacing="0" w:after="0" w:afterAutospacing="0"/>
        <w:jc w:val="left"/>
        <w:rPr>
          <w:rFonts w:asciiTheme="majorHAnsi" w:hAnsiTheme="majorHAnsi" w:cstheme="majorBidi"/>
          <w:b w:val="0"/>
          <w:bCs w:val="0"/>
          <w:color w:val="0738FA"/>
        </w:rPr>
      </w:pPr>
      <w:hyperlink r:id="rId42">
        <w:r w:rsidRPr="04602080">
          <w:rPr>
            <w:rStyle w:val="Hyperlink"/>
            <w:rFonts w:asciiTheme="majorHAnsi" w:hAnsiTheme="majorHAnsi" w:cstheme="majorBidi"/>
            <w:b w:val="0"/>
            <w:bCs w:val="0"/>
            <w:color w:val="0738FA"/>
          </w:rPr>
          <w:t xml:space="preserve">University of Warwick </w:t>
        </w:r>
        <w:r w:rsidR="00560C63" w:rsidRPr="04602080">
          <w:rPr>
            <w:rStyle w:val="Hyperlink"/>
            <w:rFonts w:asciiTheme="majorHAnsi" w:hAnsiTheme="majorHAnsi" w:cstheme="majorBidi"/>
            <w:b w:val="0"/>
            <w:bCs w:val="0"/>
            <w:color w:val="0738FA"/>
          </w:rPr>
          <w:t xml:space="preserve">– Regulation 11 - </w:t>
        </w:r>
        <w:r w:rsidRPr="04602080">
          <w:rPr>
            <w:rStyle w:val="Hyperlink"/>
            <w:rFonts w:asciiTheme="majorHAnsi" w:hAnsiTheme="majorHAnsi" w:cstheme="majorBidi"/>
            <w:b w:val="0"/>
            <w:bCs w:val="0"/>
            <w:color w:val="0738FA"/>
          </w:rPr>
          <w:t>Aca</w:t>
        </w:r>
        <w:r w:rsidR="009221D9" w:rsidRPr="04602080">
          <w:rPr>
            <w:rStyle w:val="Hyperlink"/>
            <w:rFonts w:asciiTheme="majorHAnsi" w:hAnsiTheme="majorHAnsi" w:cstheme="majorBidi"/>
            <w:b w:val="0"/>
            <w:bCs w:val="0"/>
            <w:color w:val="0738FA"/>
          </w:rPr>
          <w:t>d</w:t>
        </w:r>
        <w:r w:rsidRPr="04602080">
          <w:rPr>
            <w:rStyle w:val="Hyperlink"/>
            <w:rFonts w:asciiTheme="majorHAnsi" w:hAnsiTheme="majorHAnsi" w:cstheme="majorBidi"/>
            <w:b w:val="0"/>
            <w:bCs w:val="0"/>
            <w:color w:val="0738FA"/>
          </w:rPr>
          <w:t>emic Integrity</w:t>
        </w:r>
      </w:hyperlink>
    </w:p>
    <w:p w14:paraId="3A78F5C8" w14:textId="2152BA5F" w:rsidR="00405F88" w:rsidRPr="003C4615" w:rsidRDefault="00405F88" w:rsidP="04602080">
      <w:pPr>
        <w:pStyle w:val="BodyText2"/>
        <w:spacing w:before="0" w:beforeAutospacing="0" w:after="0" w:afterAutospacing="0"/>
        <w:jc w:val="left"/>
        <w:rPr>
          <w:rFonts w:asciiTheme="majorHAnsi" w:hAnsiTheme="majorHAnsi" w:cstheme="majorBidi"/>
          <w:b w:val="0"/>
          <w:bCs w:val="0"/>
          <w:color w:val="0738FA"/>
        </w:rPr>
      </w:pPr>
      <w:hyperlink r:id="rId43">
        <w:r w:rsidRPr="04602080">
          <w:rPr>
            <w:rStyle w:val="Hyperlink"/>
            <w:rFonts w:asciiTheme="majorHAnsi" w:hAnsiTheme="majorHAnsi" w:cstheme="majorBidi"/>
            <w:b w:val="0"/>
            <w:bCs w:val="0"/>
            <w:color w:val="0738FA"/>
          </w:rPr>
          <w:t>University of Leic</w:t>
        </w:r>
        <w:r w:rsidR="004F5B13" w:rsidRPr="04602080">
          <w:rPr>
            <w:rStyle w:val="Hyperlink"/>
            <w:rFonts w:asciiTheme="majorHAnsi" w:hAnsiTheme="majorHAnsi" w:cstheme="majorBidi"/>
            <w:b w:val="0"/>
            <w:bCs w:val="0"/>
            <w:color w:val="0738FA"/>
          </w:rPr>
          <w:t>e</w:t>
        </w:r>
        <w:r w:rsidRPr="04602080">
          <w:rPr>
            <w:rStyle w:val="Hyperlink"/>
            <w:rFonts w:asciiTheme="majorHAnsi" w:hAnsiTheme="majorHAnsi" w:cstheme="majorBidi"/>
            <w:b w:val="0"/>
            <w:bCs w:val="0"/>
            <w:color w:val="0738FA"/>
          </w:rPr>
          <w:t>ste</w:t>
        </w:r>
        <w:r w:rsidR="004F5B13" w:rsidRPr="04602080">
          <w:rPr>
            <w:rStyle w:val="Hyperlink"/>
            <w:rFonts w:asciiTheme="majorHAnsi" w:hAnsiTheme="majorHAnsi" w:cstheme="majorBidi"/>
            <w:b w:val="0"/>
            <w:bCs w:val="0"/>
            <w:color w:val="0738FA"/>
          </w:rPr>
          <w:t xml:space="preserve">r </w:t>
        </w:r>
        <w:r w:rsidR="00560C63" w:rsidRPr="04602080">
          <w:rPr>
            <w:rStyle w:val="Hyperlink"/>
            <w:rFonts w:asciiTheme="majorHAnsi" w:hAnsiTheme="majorHAnsi" w:cstheme="majorBidi"/>
            <w:b w:val="0"/>
            <w:bCs w:val="0"/>
            <w:color w:val="0738FA"/>
          </w:rPr>
          <w:t xml:space="preserve">- </w:t>
        </w:r>
        <w:r w:rsidR="004F5B13" w:rsidRPr="04602080">
          <w:rPr>
            <w:rStyle w:val="Hyperlink"/>
            <w:rFonts w:asciiTheme="majorHAnsi" w:hAnsiTheme="majorHAnsi" w:cstheme="majorBidi"/>
            <w:b w:val="0"/>
            <w:bCs w:val="0"/>
            <w:color w:val="0738FA"/>
          </w:rPr>
          <w:t>Re</w:t>
        </w:r>
        <w:r w:rsidR="00560C63" w:rsidRPr="04602080">
          <w:rPr>
            <w:rStyle w:val="Hyperlink"/>
            <w:rFonts w:asciiTheme="majorHAnsi" w:hAnsiTheme="majorHAnsi" w:cstheme="majorBidi"/>
            <w:b w:val="0"/>
            <w:bCs w:val="0"/>
            <w:color w:val="0738FA"/>
          </w:rPr>
          <w:t>gulation 11 – Academic Misconduct</w:t>
        </w:r>
      </w:hyperlink>
    </w:p>
    <w:p w14:paraId="4A61E399" w14:textId="501FEBC2" w:rsidR="00D419C2" w:rsidRPr="003C4615" w:rsidRDefault="00D419C2" w:rsidP="04602080">
      <w:pPr>
        <w:pStyle w:val="BodyText2"/>
        <w:spacing w:before="0" w:beforeAutospacing="0" w:after="0" w:afterAutospacing="0"/>
        <w:jc w:val="left"/>
        <w:rPr>
          <w:rFonts w:asciiTheme="majorHAnsi" w:hAnsiTheme="majorHAnsi" w:cstheme="majorBidi"/>
          <w:b w:val="0"/>
          <w:bCs w:val="0"/>
          <w:color w:val="0738FA"/>
        </w:rPr>
      </w:pPr>
      <w:hyperlink r:id="rId44">
        <w:r w:rsidRPr="04602080">
          <w:rPr>
            <w:rStyle w:val="Hyperlink"/>
            <w:rFonts w:asciiTheme="majorHAnsi" w:hAnsiTheme="majorHAnsi" w:cstheme="majorBidi"/>
            <w:b w:val="0"/>
            <w:bCs w:val="0"/>
            <w:color w:val="0738FA"/>
          </w:rPr>
          <w:t xml:space="preserve">Aston University </w:t>
        </w:r>
        <w:r w:rsidR="00327A7E" w:rsidRPr="04602080">
          <w:rPr>
            <w:rStyle w:val="Hyperlink"/>
            <w:rFonts w:asciiTheme="majorHAnsi" w:hAnsiTheme="majorHAnsi" w:cstheme="majorBidi"/>
            <w:b w:val="0"/>
            <w:bCs w:val="0"/>
            <w:color w:val="0738FA"/>
          </w:rPr>
          <w:t>–</w:t>
        </w:r>
        <w:r w:rsidRPr="04602080">
          <w:rPr>
            <w:rStyle w:val="Hyperlink"/>
            <w:rFonts w:asciiTheme="majorHAnsi" w:hAnsiTheme="majorHAnsi" w:cstheme="majorBidi"/>
            <w:b w:val="0"/>
            <w:bCs w:val="0"/>
            <w:color w:val="0738FA"/>
          </w:rPr>
          <w:t xml:space="preserve"> </w:t>
        </w:r>
        <w:r w:rsidR="00327A7E" w:rsidRPr="04602080">
          <w:rPr>
            <w:rStyle w:val="Hyperlink"/>
            <w:rFonts w:asciiTheme="majorHAnsi" w:hAnsiTheme="majorHAnsi" w:cstheme="majorBidi"/>
            <w:b w:val="0"/>
            <w:bCs w:val="0"/>
            <w:color w:val="0738FA"/>
          </w:rPr>
          <w:t>Regulations on Student Discipline and Academic Offences</w:t>
        </w:r>
      </w:hyperlink>
    </w:p>
    <w:p w14:paraId="523D33DA" w14:textId="267256FE" w:rsidR="005919D7" w:rsidRPr="003C4615" w:rsidRDefault="005919D7" w:rsidP="04602080">
      <w:pPr>
        <w:pStyle w:val="BodyText2"/>
        <w:spacing w:before="0" w:beforeAutospacing="0" w:after="0" w:afterAutospacing="0"/>
        <w:jc w:val="left"/>
        <w:rPr>
          <w:rFonts w:asciiTheme="majorHAnsi" w:hAnsiTheme="majorHAnsi" w:cstheme="majorBidi"/>
          <w:b w:val="0"/>
          <w:bCs w:val="0"/>
          <w:color w:val="0738FA"/>
        </w:rPr>
      </w:pPr>
      <w:hyperlink r:id="rId45">
        <w:r w:rsidRPr="04602080">
          <w:rPr>
            <w:rStyle w:val="Hyperlink"/>
            <w:rFonts w:asciiTheme="majorHAnsi" w:hAnsiTheme="majorHAnsi" w:cstheme="majorBidi"/>
            <w:b w:val="0"/>
            <w:bCs w:val="0"/>
            <w:color w:val="0738FA"/>
          </w:rPr>
          <w:t xml:space="preserve">University of Birmingham </w:t>
        </w:r>
        <w:r w:rsidR="00C852F6" w:rsidRPr="04602080">
          <w:rPr>
            <w:rStyle w:val="Hyperlink"/>
            <w:rFonts w:asciiTheme="majorHAnsi" w:hAnsiTheme="majorHAnsi" w:cstheme="majorBidi"/>
            <w:b w:val="0"/>
            <w:bCs w:val="0"/>
            <w:color w:val="0738FA"/>
          </w:rPr>
          <w:t>–</w:t>
        </w:r>
        <w:r w:rsidRPr="04602080">
          <w:rPr>
            <w:rStyle w:val="Hyperlink"/>
            <w:rFonts w:asciiTheme="majorHAnsi" w:hAnsiTheme="majorHAnsi" w:cstheme="majorBidi"/>
            <w:b w:val="0"/>
            <w:bCs w:val="0"/>
            <w:color w:val="0738FA"/>
          </w:rPr>
          <w:t xml:space="preserve"> </w:t>
        </w:r>
        <w:r w:rsidR="00C852F6" w:rsidRPr="04602080">
          <w:rPr>
            <w:rStyle w:val="Hyperlink"/>
            <w:rFonts w:asciiTheme="majorHAnsi" w:hAnsiTheme="majorHAnsi" w:cstheme="majorBidi"/>
            <w:b w:val="0"/>
            <w:bCs w:val="0"/>
            <w:color w:val="0738FA"/>
          </w:rPr>
          <w:t>Regulations Section 8 – Student Conduct</w:t>
        </w:r>
      </w:hyperlink>
    </w:p>
    <w:p w14:paraId="70FDCB5D" w14:textId="564EADCA" w:rsidR="005352F3" w:rsidRPr="003C4615" w:rsidRDefault="005352F3" w:rsidP="04602080">
      <w:pPr>
        <w:pStyle w:val="BodyText2"/>
        <w:spacing w:before="0" w:beforeAutospacing="0" w:after="0" w:afterAutospacing="0"/>
        <w:jc w:val="left"/>
        <w:rPr>
          <w:rFonts w:asciiTheme="majorHAnsi" w:hAnsiTheme="majorHAnsi" w:cstheme="majorBidi"/>
          <w:b w:val="0"/>
          <w:bCs w:val="0"/>
          <w:color w:val="0738FA"/>
        </w:rPr>
      </w:pPr>
      <w:hyperlink r:id="rId46">
        <w:r w:rsidRPr="60283160">
          <w:rPr>
            <w:rStyle w:val="Hyperlink"/>
            <w:rFonts w:asciiTheme="majorHAnsi" w:hAnsiTheme="majorHAnsi" w:cstheme="majorBidi"/>
            <w:b w:val="0"/>
            <w:bCs w:val="0"/>
            <w:color w:val="0738FA"/>
          </w:rPr>
          <w:t>Harper Adams University</w:t>
        </w:r>
        <w:r w:rsidR="00E301DB" w:rsidRPr="60283160">
          <w:rPr>
            <w:rStyle w:val="Hyperlink"/>
            <w:rFonts w:asciiTheme="majorHAnsi" w:hAnsiTheme="majorHAnsi" w:cstheme="majorBidi"/>
            <w:b w:val="0"/>
            <w:bCs w:val="0"/>
            <w:color w:val="0738FA"/>
          </w:rPr>
          <w:t xml:space="preserve"> – Academic Integrity and Academic Misconduct</w:t>
        </w:r>
      </w:hyperlink>
    </w:p>
    <w:bookmarkEnd w:id="87"/>
    <w:p w14:paraId="211B90D9" w14:textId="60AA095C" w:rsidR="60283160" w:rsidRDefault="60283160" w:rsidP="60283160">
      <w:pPr>
        <w:pStyle w:val="BodyText"/>
        <w:jc w:val="left"/>
        <w:rPr>
          <w:rFonts w:asciiTheme="majorHAnsi" w:hAnsiTheme="majorHAnsi" w:cstheme="majorBidi"/>
          <w:sz w:val="24"/>
          <w:szCs w:val="24"/>
        </w:rPr>
      </w:pPr>
    </w:p>
    <w:p w14:paraId="674D9FDC" w14:textId="12EF6BD7" w:rsidR="00B6480D" w:rsidRDefault="00810311" w:rsidP="60283160">
      <w:pPr>
        <w:pStyle w:val="BodyText"/>
        <w:jc w:val="left"/>
        <w:rPr>
          <w:rFonts w:asciiTheme="majorHAnsi" w:hAnsiTheme="majorHAnsi" w:cstheme="majorBidi"/>
          <w:sz w:val="24"/>
          <w:szCs w:val="24"/>
        </w:rPr>
      </w:pPr>
      <w:r w:rsidRPr="60283160">
        <w:rPr>
          <w:rFonts w:asciiTheme="majorHAnsi" w:hAnsiTheme="majorHAnsi" w:cstheme="majorBidi"/>
          <w:sz w:val="24"/>
          <w:szCs w:val="24"/>
        </w:rPr>
        <w:t xml:space="preserve">If you are in any doubt as to </w:t>
      </w:r>
      <w:r w:rsidR="00A930B3" w:rsidRPr="60283160">
        <w:rPr>
          <w:rFonts w:asciiTheme="majorHAnsi" w:hAnsiTheme="majorHAnsi" w:cstheme="majorBidi"/>
          <w:sz w:val="24"/>
          <w:szCs w:val="24"/>
        </w:rPr>
        <w:t>whether</w:t>
      </w:r>
      <w:r w:rsidRPr="60283160">
        <w:rPr>
          <w:rFonts w:asciiTheme="majorHAnsi" w:hAnsiTheme="majorHAnsi" w:cstheme="majorBidi"/>
          <w:sz w:val="24"/>
          <w:szCs w:val="24"/>
        </w:rPr>
        <w:t xml:space="preserve"> the work you have produced would compromise these </w:t>
      </w:r>
      <w:r w:rsidR="009664CC" w:rsidRPr="60283160">
        <w:rPr>
          <w:rFonts w:asciiTheme="majorHAnsi" w:hAnsiTheme="majorHAnsi" w:cstheme="majorBidi"/>
          <w:sz w:val="24"/>
          <w:szCs w:val="24"/>
        </w:rPr>
        <w:t>rules,</w:t>
      </w:r>
      <w:r w:rsidRPr="60283160">
        <w:rPr>
          <w:rFonts w:asciiTheme="majorHAnsi" w:hAnsiTheme="majorHAnsi" w:cstheme="majorBidi"/>
          <w:sz w:val="24"/>
          <w:szCs w:val="24"/>
        </w:rPr>
        <w:t xml:space="preserve"> then please talk to a MIBTP </w:t>
      </w:r>
      <w:r w:rsidR="009723A3" w:rsidRPr="60283160">
        <w:rPr>
          <w:rFonts w:asciiTheme="majorHAnsi" w:hAnsiTheme="majorHAnsi" w:cstheme="majorBidi"/>
          <w:sz w:val="24"/>
          <w:szCs w:val="24"/>
        </w:rPr>
        <w:t>d</w:t>
      </w:r>
      <w:r w:rsidRPr="60283160">
        <w:rPr>
          <w:rFonts w:asciiTheme="majorHAnsi" w:hAnsiTheme="majorHAnsi" w:cstheme="majorBidi"/>
          <w:sz w:val="24"/>
          <w:szCs w:val="24"/>
        </w:rPr>
        <w:t>irector or the module leader before submitting your work.</w:t>
      </w:r>
    </w:p>
    <w:p w14:paraId="46BD5A88" w14:textId="77777777" w:rsidR="00B573CF" w:rsidRDefault="00B573CF" w:rsidP="006138C1">
      <w:pPr>
        <w:pStyle w:val="BodyText"/>
        <w:jc w:val="left"/>
        <w:rPr>
          <w:rFonts w:asciiTheme="majorHAnsi" w:hAnsiTheme="majorHAnsi" w:cstheme="majorHAnsi"/>
          <w:sz w:val="24"/>
          <w:szCs w:val="24"/>
        </w:rPr>
      </w:pPr>
    </w:p>
    <w:p w14:paraId="13C89960" w14:textId="6914C025" w:rsidR="00F02EA8" w:rsidRDefault="00B573CF" w:rsidP="00550226">
      <w:pPr>
        <w:pStyle w:val="BodyText"/>
        <w:jc w:val="left"/>
        <w:rPr>
          <w:rFonts w:asciiTheme="majorHAnsi" w:hAnsiTheme="majorHAnsi" w:cstheme="majorHAnsi"/>
          <w:sz w:val="24"/>
          <w:szCs w:val="24"/>
        </w:rPr>
      </w:pPr>
      <w:r w:rsidRPr="00F3778C">
        <w:rPr>
          <w:rFonts w:asciiTheme="majorHAnsi" w:hAnsiTheme="majorHAnsi" w:cstheme="majorHAnsi"/>
          <w:sz w:val="24"/>
          <w:szCs w:val="24"/>
        </w:rPr>
        <w:t>An Ethics and Plagiarism Training Course will be a compulsory element of the course.</w:t>
      </w:r>
      <w:r>
        <w:rPr>
          <w:rFonts w:asciiTheme="majorHAnsi" w:hAnsiTheme="majorHAnsi" w:cstheme="majorHAnsi"/>
          <w:sz w:val="24"/>
          <w:szCs w:val="24"/>
        </w:rPr>
        <w:t xml:space="preserve"> The details of the course will be relayed to you.</w:t>
      </w:r>
    </w:p>
    <w:p w14:paraId="63502ED6" w14:textId="77777777" w:rsidR="00550226" w:rsidRDefault="00550226" w:rsidP="006138C1">
      <w:pPr>
        <w:pStyle w:val="Heading1"/>
        <w:rPr>
          <w:rFonts w:asciiTheme="majorHAnsi" w:hAnsiTheme="majorHAnsi"/>
          <w:sz w:val="24"/>
          <w:szCs w:val="24"/>
        </w:rPr>
      </w:pPr>
      <w:bookmarkStart w:id="88" w:name="_Toc300222742"/>
      <w:bookmarkStart w:id="89" w:name="_Toc485906041"/>
      <w:bookmarkStart w:id="90" w:name="_Toc46229589"/>
      <w:bookmarkStart w:id="91" w:name="_Toc46230881"/>
      <w:bookmarkStart w:id="92" w:name="_Toc144291771"/>
    </w:p>
    <w:p w14:paraId="2440774B" w14:textId="77777777" w:rsidR="00550226" w:rsidRDefault="00550226" w:rsidP="006138C1">
      <w:pPr>
        <w:pStyle w:val="Heading1"/>
        <w:rPr>
          <w:rFonts w:asciiTheme="majorHAnsi" w:hAnsiTheme="majorHAnsi"/>
          <w:sz w:val="24"/>
          <w:szCs w:val="24"/>
        </w:rPr>
      </w:pPr>
    </w:p>
    <w:p w14:paraId="5551B5AE" w14:textId="1621A841" w:rsidR="00FA2C6B" w:rsidRPr="00D54B1B" w:rsidRDefault="00BA7F90" w:rsidP="006138C1">
      <w:pPr>
        <w:pStyle w:val="Heading1"/>
        <w:rPr>
          <w:rFonts w:asciiTheme="majorHAnsi" w:hAnsiTheme="majorHAnsi"/>
          <w:sz w:val="24"/>
          <w:szCs w:val="24"/>
        </w:rPr>
      </w:pPr>
      <w:r>
        <w:rPr>
          <w:rFonts w:asciiTheme="majorHAnsi" w:hAnsiTheme="majorHAnsi"/>
          <w:sz w:val="24"/>
          <w:szCs w:val="24"/>
        </w:rPr>
        <w:t>3.</w:t>
      </w:r>
      <w:r w:rsidR="00B165AB" w:rsidRPr="00D54B1B">
        <w:rPr>
          <w:rFonts w:asciiTheme="majorHAnsi" w:hAnsiTheme="majorHAnsi"/>
          <w:sz w:val="24"/>
          <w:szCs w:val="24"/>
        </w:rPr>
        <w:t xml:space="preserve"> </w:t>
      </w:r>
      <w:r w:rsidR="003B050D" w:rsidRPr="00D54B1B">
        <w:rPr>
          <w:rFonts w:asciiTheme="majorHAnsi" w:hAnsiTheme="majorHAnsi"/>
          <w:sz w:val="24"/>
          <w:szCs w:val="24"/>
        </w:rPr>
        <w:t>PhD Project</w:t>
      </w:r>
      <w:bookmarkEnd w:id="88"/>
      <w:bookmarkEnd w:id="89"/>
      <w:bookmarkEnd w:id="90"/>
      <w:bookmarkEnd w:id="91"/>
      <w:bookmarkEnd w:id="92"/>
    </w:p>
    <w:p w14:paraId="3AB3BBFD" w14:textId="77777777" w:rsidR="003A7093" w:rsidRPr="00D54B1B" w:rsidRDefault="003A7093" w:rsidP="006138C1">
      <w:pPr>
        <w:rPr>
          <w:rFonts w:asciiTheme="majorHAnsi" w:hAnsiTheme="majorHAnsi" w:cstheme="majorHAnsi"/>
        </w:rPr>
      </w:pPr>
    </w:p>
    <w:p w14:paraId="1C3FA258" w14:textId="62D4494C" w:rsidR="003A7093" w:rsidRPr="00D54B1B" w:rsidRDefault="00BA7F90" w:rsidP="006138C1">
      <w:pPr>
        <w:pStyle w:val="Heading1"/>
        <w:rPr>
          <w:rFonts w:asciiTheme="majorHAnsi" w:hAnsiTheme="majorHAnsi"/>
          <w:sz w:val="24"/>
          <w:szCs w:val="24"/>
        </w:rPr>
      </w:pPr>
      <w:bookmarkStart w:id="93" w:name="_Toc144291772"/>
      <w:r>
        <w:rPr>
          <w:rFonts w:asciiTheme="majorHAnsi" w:hAnsiTheme="majorHAnsi"/>
          <w:sz w:val="24"/>
          <w:szCs w:val="24"/>
        </w:rPr>
        <w:t>3</w:t>
      </w:r>
      <w:r w:rsidR="003A7093" w:rsidRPr="00D54B1B">
        <w:rPr>
          <w:rFonts w:asciiTheme="majorHAnsi" w:hAnsiTheme="majorHAnsi"/>
          <w:sz w:val="24"/>
          <w:szCs w:val="24"/>
        </w:rPr>
        <w:t xml:space="preserve">.1 Choosing a </w:t>
      </w:r>
      <w:r w:rsidR="00EE0173" w:rsidRPr="00D54B1B">
        <w:rPr>
          <w:rFonts w:asciiTheme="majorHAnsi" w:hAnsiTheme="majorHAnsi"/>
          <w:sz w:val="24"/>
          <w:szCs w:val="24"/>
        </w:rPr>
        <w:t>project.</w:t>
      </w:r>
      <w:bookmarkEnd w:id="93"/>
    </w:p>
    <w:p w14:paraId="5043BDBE" w14:textId="77777777" w:rsidR="003B050D" w:rsidRPr="00D54B1B" w:rsidRDefault="003B050D" w:rsidP="006138C1">
      <w:pPr>
        <w:widowControl w:val="0"/>
        <w:tabs>
          <w:tab w:val="left" w:pos="220"/>
          <w:tab w:val="left" w:pos="720"/>
        </w:tabs>
        <w:autoSpaceDE w:val="0"/>
        <w:autoSpaceDN w:val="0"/>
        <w:adjustRightInd w:val="0"/>
        <w:rPr>
          <w:rFonts w:asciiTheme="majorHAnsi" w:hAnsiTheme="majorHAnsi" w:cstheme="majorHAnsi"/>
          <w:b/>
        </w:rPr>
      </w:pPr>
    </w:p>
    <w:p w14:paraId="51D30F91" w14:textId="77777777" w:rsidR="003A6263" w:rsidRPr="00D54B1B" w:rsidRDefault="003A6263" w:rsidP="006138C1">
      <w:pPr>
        <w:rPr>
          <w:rFonts w:asciiTheme="majorHAnsi" w:hAnsiTheme="majorHAnsi" w:cstheme="majorHAnsi"/>
        </w:rPr>
      </w:pPr>
      <w:r w:rsidRPr="00D54B1B">
        <w:rPr>
          <w:rFonts w:asciiTheme="majorHAnsi" w:hAnsiTheme="majorHAnsi" w:cstheme="majorHAnsi"/>
        </w:rPr>
        <w:t xml:space="preserve">Students can enter the MIBTP programme having either </w:t>
      </w:r>
      <w:r w:rsidR="00F3527D" w:rsidRPr="00D54B1B">
        <w:rPr>
          <w:rFonts w:asciiTheme="majorHAnsi" w:hAnsiTheme="majorHAnsi" w:cstheme="majorHAnsi"/>
        </w:rPr>
        <w:t xml:space="preserve">already </w:t>
      </w:r>
      <w:r w:rsidRPr="00D54B1B">
        <w:rPr>
          <w:rFonts w:asciiTheme="majorHAnsi" w:hAnsiTheme="majorHAnsi" w:cstheme="majorHAnsi"/>
        </w:rPr>
        <w:t xml:space="preserve">chosen a particular PhD project or having chosen a theme of research with the intention of choosing and/or developing a PhD project during the first training year. </w:t>
      </w:r>
    </w:p>
    <w:p w14:paraId="29091CF2" w14:textId="77777777" w:rsidR="003A6263" w:rsidRPr="00D54B1B" w:rsidRDefault="003A6263" w:rsidP="006138C1">
      <w:pPr>
        <w:rPr>
          <w:rFonts w:asciiTheme="majorHAnsi" w:hAnsiTheme="majorHAnsi" w:cstheme="majorHAnsi"/>
        </w:rPr>
      </w:pPr>
    </w:p>
    <w:p w14:paraId="5DA83FA3" w14:textId="1F16AF02" w:rsidR="009723A3" w:rsidRPr="00D54B1B" w:rsidRDefault="003A6263" w:rsidP="006138C1">
      <w:pPr>
        <w:rPr>
          <w:rFonts w:asciiTheme="majorHAnsi" w:hAnsiTheme="majorHAnsi" w:cstheme="majorHAnsi"/>
        </w:rPr>
      </w:pPr>
      <w:r w:rsidRPr="00D54B1B">
        <w:rPr>
          <w:rFonts w:asciiTheme="majorHAnsi" w:hAnsiTheme="majorHAnsi" w:cstheme="majorHAnsi"/>
        </w:rPr>
        <w:t>If you have chosen a theme (</w:t>
      </w:r>
      <w:r w:rsidR="00E10BC9" w:rsidRPr="00D54B1B">
        <w:rPr>
          <w:rFonts w:asciiTheme="majorHAnsi" w:hAnsiTheme="majorHAnsi" w:cstheme="majorHAnsi"/>
        </w:rPr>
        <w:t>i.e.,</w:t>
      </w:r>
      <w:r w:rsidRPr="00D54B1B">
        <w:rPr>
          <w:rFonts w:asciiTheme="majorHAnsi" w:hAnsiTheme="majorHAnsi" w:cstheme="majorHAnsi"/>
        </w:rPr>
        <w:t xml:space="preserve"> </w:t>
      </w:r>
      <w:r w:rsidR="009723A3" w:rsidRPr="00D54B1B">
        <w:rPr>
          <w:rFonts w:asciiTheme="majorHAnsi" w:hAnsiTheme="majorHAnsi" w:cstheme="majorHAnsi"/>
        </w:rPr>
        <w:t xml:space="preserve">Sustainable Agriculture and Food, Understanding the Rules of Life, Renewable Resources and Clean Growth and Integrated </w:t>
      </w:r>
      <w:r w:rsidR="009723A3" w:rsidRPr="00D54B1B">
        <w:rPr>
          <w:rFonts w:asciiTheme="majorHAnsi" w:hAnsiTheme="majorHAnsi" w:cstheme="majorHAnsi"/>
        </w:rPr>
        <w:lastRenderedPageBreak/>
        <w:t>Understanding of Health</w:t>
      </w:r>
      <w:r w:rsidRPr="00D54B1B">
        <w:rPr>
          <w:rFonts w:asciiTheme="majorHAnsi" w:hAnsiTheme="majorHAnsi" w:cstheme="majorHAnsi"/>
        </w:rPr>
        <w:t xml:space="preserve">) then you are free to choose any project at your university within these themes fitting the requirements of the MIBTP programme (see </w:t>
      </w:r>
      <w:r w:rsidR="003A7093" w:rsidRPr="00D54B1B">
        <w:rPr>
          <w:rFonts w:asciiTheme="majorHAnsi" w:hAnsiTheme="majorHAnsi" w:cstheme="majorHAnsi"/>
        </w:rPr>
        <w:t xml:space="preserve">section </w:t>
      </w:r>
      <w:r w:rsidR="00243AF4">
        <w:rPr>
          <w:rFonts w:asciiTheme="majorHAnsi" w:hAnsiTheme="majorHAnsi" w:cstheme="majorHAnsi"/>
        </w:rPr>
        <w:t>3</w:t>
      </w:r>
      <w:r w:rsidR="003A7093" w:rsidRPr="00D54B1B">
        <w:rPr>
          <w:rFonts w:asciiTheme="majorHAnsi" w:hAnsiTheme="majorHAnsi" w:cstheme="majorHAnsi"/>
        </w:rPr>
        <w:t>.2</w:t>
      </w:r>
      <w:r w:rsidRPr="00D54B1B">
        <w:rPr>
          <w:rFonts w:asciiTheme="majorHAnsi" w:hAnsiTheme="majorHAnsi" w:cstheme="majorHAnsi"/>
        </w:rPr>
        <w:t>)</w:t>
      </w:r>
      <w:r w:rsidR="003A7093" w:rsidRPr="00D54B1B">
        <w:rPr>
          <w:rFonts w:asciiTheme="majorHAnsi" w:hAnsiTheme="majorHAnsi" w:cstheme="majorHAnsi"/>
        </w:rPr>
        <w:t>,</w:t>
      </w:r>
      <w:r w:rsidRPr="00D54B1B">
        <w:rPr>
          <w:rFonts w:asciiTheme="majorHAnsi" w:hAnsiTheme="majorHAnsi" w:cstheme="majorHAnsi"/>
        </w:rPr>
        <w:t xml:space="preserve"> with the caveat that generally we do not want to place more than one MIBTP student from a cohort with a particular supervisor. We suggest you look at the projects advertised last year as well as actively seeking out and talking to academics working in areas that interest you. </w:t>
      </w:r>
    </w:p>
    <w:p w14:paraId="72AC863E" w14:textId="77777777" w:rsidR="00AB689D" w:rsidRDefault="00AB689D" w:rsidP="006138C1">
      <w:pPr>
        <w:rPr>
          <w:rFonts w:asciiTheme="majorHAnsi" w:hAnsiTheme="majorHAnsi" w:cstheme="majorHAnsi"/>
        </w:rPr>
      </w:pPr>
    </w:p>
    <w:p w14:paraId="42471B2B" w14:textId="21847C98" w:rsidR="003A6263" w:rsidRPr="00D54B1B" w:rsidRDefault="003A6263" w:rsidP="006138C1">
      <w:pPr>
        <w:rPr>
          <w:rFonts w:asciiTheme="majorHAnsi" w:hAnsiTheme="majorHAnsi" w:cstheme="majorHAnsi"/>
        </w:rPr>
      </w:pPr>
      <w:r w:rsidRPr="00D54B1B">
        <w:rPr>
          <w:rFonts w:asciiTheme="majorHAnsi" w:hAnsiTheme="majorHAnsi" w:cstheme="majorHAnsi"/>
        </w:rPr>
        <w:t xml:space="preserve">You will meet academics and learn what the various research groups at your </w:t>
      </w:r>
      <w:r w:rsidR="00A95BA2" w:rsidRPr="00D54B1B">
        <w:rPr>
          <w:rFonts w:asciiTheme="majorHAnsi" w:hAnsiTheme="majorHAnsi" w:cstheme="majorHAnsi"/>
        </w:rPr>
        <w:t>university</w:t>
      </w:r>
      <w:r w:rsidRPr="00D54B1B">
        <w:rPr>
          <w:rFonts w:asciiTheme="majorHAnsi" w:hAnsiTheme="majorHAnsi" w:cstheme="majorHAnsi"/>
        </w:rPr>
        <w:t xml:space="preserve"> are doing through the </w:t>
      </w:r>
      <w:r w:rsidR="00FC04A4">
        <w:rPr>
          <w:rFonts w:asciiTheme="majorHAnsi" w:hAnsiTheme="majorHAnsi" w:cstheme="majorHAnsi"/>
        </w:rPr>
        <w:t>interactive training</w:t>
      </w:r>
      <w:r w:rsidRPr="00D54B1B">
        <w:rPr>
          <w:rFonts w:asciiTheme="majorHAnsi" w:hAnsiTheme="majorHAnsi" w:cstheme="majorHAnsi"/>
        </w:rPr>
        <w:t xml:space="preserve"> and masterclasses, as well as by attending seminars and talking to other MIBTP students. You can also use the </w:t>
      </w:r>
      <w:r w:rsidR="009723A3" w:rsidRPr="00D54B1B">
        <w:rPr>
          <w:rFonts w:asciiTheme="majorHAnsi" w:hAnsiTheme="majorHAnsi" w:cstheme="majorHAnsi"/>
        </w:rPr>
        <w:t>u</w:t>
      </w:r>
      <w:r w:rsidRPr="00D54B1B">
        <w:rPr>
          <w:rFonts w:asciiTheme="majorHAnsi" w:hAnsiTheme="majorHAnsi" w:cstheme="majorHAnsi"/>
        </w:rPr>
        <w:t xml:space="preserve">niversity websites to find groups doing research that interests you and then approach them to talk further. We suggest you start exploring your options early as this will inform your choice of </w:t>
      </w:r>
      <w:r w:rsidR="00EE0173" w:rsidRPr="00D54B1B">
        <w:rPr>
          <w:rFonts w:asciiTheme="majorHAnsi" w:hAnsiTheme="majorHAnsi" w:cstheme="majorHAnsi"/>
        </w:rPr>
        <w:t>mini projects</w:t>
      </w:r>
      <w:r w:rsidR="00BA0C82" w:rsidRPr="00D54B1B">
        <w:rPr>
          <w:rFonts w:asciiTheme="majorHAnsi" w:hAnsiTheme="majorHAnsi" w:cstheme="majorHAnsi"/>
        </w:rPr>
        <w:t xml:space="preserve"> starting in January</w:t>
      </w:r>
      <w:r w:rsidRPr="00D54B1B">
        <w:rPr>
          <w:rFonts w:asciiTheme="majorHAnsi" w:hAnsiTheme="majorHAnsi" w:cstheme="majorHAnsi"/>
        </w:rPr>
        <w:t xml:space="preserve">. </w:t>
      </w:r>
    </w:p>
    <w:p w14:paraId="3CEA28FF" w14:textId="77777777" w:rsidR="003A6263" w:rsidRPr="00D54B1B" w:rsidRDefault="003A6263" w:rsidP="006138C1">
      <w:pPr>
        <w:rPr>
          <w:rFonts w:asciiTheme="majorHAnsi" w:hAnsiTheme="majorHAnsi" w:cstheme="majorHAnsi"/>
        </w:rPr>
      </w:pPr>
    </w:p>
    <w:p w14:paraId="7E339972" w14:textId="021FAEC8" w:rsidR="003A6263" w:rsidRPr="00D54B1B" w:rsidRDefault="003A6263" w:rsidP="006138C1">
      <w:pPr>
        <w:rPr>
          <w:rFonts w:asciiTheme="majorHAnsi" w:hAnsiTheme="majorHAnsi" w:cstheme="majorHAnsi"/>
        </w:rPr>
      </w:pPr>
      <w:r w:rsidRPr="00D54B1B">
        <w:rPr>
          <w:rFonts w:asciiTheme="majorHAnsi" w:hAnsiTheme="majorHAnsi" w:cstheme="majorHAnsi"/>
        </w:rPr>
        <w:t>If you have already selected a particular PhD project, then we suggest you meet with the supervisor early on to discuss this</w:t>
      </w:r>
      <w:r w:rsidR="002E6B5B" w:rsidRPr="00D54B1B">
        <w:rPr>
          <w:rFonts w:asciiTheme="majorHAnsi" w:hAnsiTheme="majorHAnsi" w:cstheme="majorHAnsi"/>
        </w:rPr>
        <w:t xml:space="preserve"> and</w:t>
      </w:r>
      <w:r w:rsidRPr="00D54B1B">
        <w:rPr>
          <w:rFonts w:asciiTheme="majorHAnsi" w:hAnsiTheme="majorHAnsi" w:cstheme="majorHAnsi"/>
        </w:rPr>
        <w:t xml:space="preserve"> potential </w:t>
      </w:r>
      <w:r w:rsidR="009664CC" w:rsidRPr="00D54B1B">
        <w:rPr>
          <w:rFonts w:asciiTheme="majorHAnsi" w:hAnsiTheme="majorHAnsi" w:cstheme="majorHAnsi"/>
        </w:rPr>
        <w:t>mini-projects</w:t>
      </w:r>
      <w:r w:rsidR="00CB3ADE" w:rsidRPr="00D54B1B">
        <w:rPr>
          <w:rFonts w:asciiTheme="majorHAnsi" w:hAnsiTheme="majorHAnsi" w:cstheme="majorHAnsi"/>
        </w:rPr>
        <w:t xml:space="preserve">, </w:t>
      </w:r>
      <w:r w:rsidR="00EE0173" w:rsidRPr="00D54B1B">
        <w:rPr>
          <w:rFonts w:asciiTheme="majorHAnsi" w:hAnsiTheme="majorHAnsi" w:cstheme="majorHAnsi"/>
        </w:rPr>
        <w:t>PIPS,</w:t>
      </w:r>
      <w:r w:rsidR="00CB3ADE" w:rsidRPr="00D54B1B">
        <w:rPr>
          <w:rFonts w:asciiTheme="majorHAnsi" w:hAnsiTheme="majorHAnsi" w:cstheme="majorHAnsi"/>
        </w:rPr>
        <w:t xml:space="preserve"> and masterclasses</w:t>
      </w:r>
      <w:r w:rsidRPr="00D54B1B">
        <w:rPr>
          <w:rFonts w:asciiTheme="majorHAnsi" w:hAnsiTheme="majorHAnsi" w:cstheme="majorHAnsi"/>
        </w:rPr>
        <w:t xml:space="preserve">. </w:t>
      </w:r>
    </w:p>
    <w:p w14:paraId="1C92B050" w14:textId="77777777" w:rsidR="003B050D" w:rsidRPr="00D54B1B" w:rsidRDefault="003B050D" w:rsidP="006138C1">
      <w:pPr>
        <w:widowControl w:val="0"/>
        <w:tabs>
          <w:tab w:val="left" w:pos="220"/>
          <w:tab w:val="left" w:pos="720"/>
        </w:tabs>
        <w:autoSpaceDE w:val="0"/>
        <w:autoSpaceDN w:val="0"/>
        <w:adjustRightInd w:val="0"/>
        <w:rPr>
          <w:rFonts w:asciiTheme="majorHAnsi" w:hAnsiTheme="majorHAnsi" w:cstheme="majorHAnsi"/>
        </w:rPr>
      </w:pPr>
    </w:p>
    <w:p w14:paraId="4282B751" w14:textId="19D835AC" w:rsidR="003A6263" w:rsidRPr="00833334" w:rsidRDefault="00F1310B" w:rsidP="006138C1">
      <w:pPr>
        <w:widowControl w:val="0"/>
        <w:tabs>
          <w:tab w:val="left" w:pos="220"/>
          <w:tab w:val="left" w:pos="720"/>
        </w:tabs>
        <w:autoSpaceDE w:val="0"/>
        <w:autoSpaceDN w:val="0"/>
        <w:adjustRightInd w:val="0"/>
        <w:rPr>
          <w:rFonts w:asciiTheme="majorHAnsi" w:hAnsiTheme="majorHAnsi" w:cstheme="majorHAnsi"/>
          <w:b/>
        </w:rPr>
      </w:pPr>
      <w:r w:rsidRPr="00D54B1B">
        <w:rPr>
          <w:rFonts w:asciiTheme="majorHAnsi" w:hAnsiTheme="majorHAnsi" w:cstheme="majorHAnsi"/>
        </w:rPr>
        <w:t>Depending on when you chose to start your PhD (and when you undertake your PIPS), y</w:t>
      </w:r>
      <w:r w:rsidR="003B050D" w:rsidRPr="00D54B1B">
        <w:rPr>
          <w:rFonts w:asciiTheme="majorHAnsi" w:hAnsiTheme="majorHAnsi" w:cstheme="majorHAnsi"/>
        </w:rPr>
        <w:t>o</w:t>
      </w:r>
      <w:r w:rsidR="00BA0C82" w:rsidRPr="00D54B1B">
        <w:rPr>
          <w:rFonts w:asciiTheme="majorHAnsi" w:hAnsiTheme="majorHAnsi" w:cstheme="majorHAnsi"/>
        </w:rPr>
        <w:t xml:space="preserve">u will be contacted </w:t>
      </w:r>
      <w:r w:rsidRPr="00D54B1B">
        <w:rPr>
          <w:rFonts w:asciiTheme="majorHAnsi" w:hAnsiTheme="majorHAnsi" w:cstheme="majorHAnsi"/>
        </w:rPr>
        <w:t xml:space="preserve">either </w:t>
      </w:r>
      <w:r w:rsidR="00BA0C82" w:rsidRPr="00D54B1B">
        <w:rPr>
          <w:rFonts w:asciiTheme="majorHAnsi" w:hAnsiTheme="majorHAnsi" w:cstheme="majorHAnsi"/>
        </w:rPr>
        <w:t xml:space="preserve">in </w:t>
      </w:r>
      <w:r w:rsidR="004D3CE5" w:rsidRPr="00D54B1B">
        <w:rPr>
          <w:rFonts w:asciiTheme="majorHAnsi" w:hAnsiTheme="majorHAnsi" w:cstheme="majorHAnsi"/>
        </w:rPr>
        <w:t xml:space="preserve">May </w:t>
      </w:r>
      <w:r w:rsidRPr="00D54B1B">
        <w:rPr>
          <w:rFonts w:asciiTheme="majorHAnsi" w:hAnsiTheme="majorHAnsi" w:cstheme="majorHAnsi"/>
        </w:rPr>
        <w:t xml:space="preserve">or August </w:t>
      </w:r>
      <w:r w:rsidR="004D3CE5" w:rsidRPr="00D54B1B">
        <w:rPr>
          <w:rFonts w:asciiTheme="majorHAnsi" w:hAnsiTheme="majorHAnsi" w:cstheme="majorHAnsi"/>
        </w:rPr>
        <w:t>20</w:t>
      </w:r>
      <w:r w:rsidRPr="00D54B1B">
        <w:rPr>
          <w:rFonts w:asciiTheme="majorHAnsi" w:hAnsiTheme="majorHAnsi" w:cstheme="majorHAnsi"/>
        </w:rPr>
        <w:t>2</w:t>
      </w:r>
      <w:r w:rsidR="000D5060">
        <w:rPr>
          <w:rFonts w:asciiTheme="majorHAnsi" w:hAnsiTheme="majorHAnsi" w:cstheme="majorHAnsi"/>
        </w:rPr>
        <w:t>5</w:t>
      </w:r>
      <w:r w:rsidR="003B050D" w:rsidRPr="00D54B1B">
        <w:rPr>
          <w:rFonts w:asciiTheme="majorHAnsi" w:hAnsiTheme="majorHAnsi" w:cstheme="majorHAnsi"/>
        </w:rPr>
        <w:t xml:space="preserve"> and asked to </w:t>
      </w:r>
      <w:r w:rsidR="003A7093" w:rsidRPr="00D54B1B">
        <w:rPr>
          <w:rFonts w:asciiTheme="majorHAnsi" w:hAnsiTheme="majorHAnsi" w:cstheme="majorHAnsi"/>
        </w:rPr>
        <w:t>finalise your</w:t>
      </w:r>
      <w:r w:rsidR="003B050D" w:rsidRPr="00D54B1B">
        <w:rPr>
          <w:rFonts w:asciiTheme="majorHAnsi" w:hAnsiTheme="majorHAnsi" w:cstheme="majorHAnsi"/>
        </w:rPr>
        <w:t xml:space="preserve"> decision as to your choice of PhD project.</w:t>
      </w:r>
      <w:r w:rsidR="00FE3470">
        <w:rPr>
          <w:rFonts w:asciiTheme="majorHAnsi" w:hAnsiTheme="majorHAnsi" w:cstheme="majorHAnsi"/>
        </w:rPr>
        <w:t xml:space="preserve"> </w:t>
      </w:r>
      <w:r w:rsidR="008509DF">
        <w:rPr>
          <w:rFonts w:asciiTheme="majorHAnsi" w:hAnsiTheme="majorHAnsi" w:cstheme="majorHAnsi"/>
        </w:rPr>
        <w:t xml:space="preserve">International students, please note that if you require </w:t>
      </w:r>
      <w:r w:rsidR="00887036">
        <w:rPr>
          <w:rFonts w:asciiTheme="majorHAnsi" w:hAnsiTheme="majorHAnsi" w:cstheme="majorHAnsi"/>
        </w:rPr>
        <w:t>an</w:t>
      </w:r>
      <w:r w:rsidR="008509DF">
        <w:rPr>
          <w:rFonts w:asciiTheme="majorHAnsi" w:hAnsiTheme="majorHAnsi" w:cstheme="majorHAnsi"/>
        </w:rPr>
        <w:t xml:space="preserve"> ATAS</w:t>
      </w:r>
      <w:r w:rsidR="00926ECC">
        <w:rPr>
          <w:rFonts w:asciiTheme="majorHAnsi" w:hAnsiTheme="majorHAnsi" w:cstheme="majorHAnsi"/>
        </w:rPr>
        <w:t xml:space="preserve"> you </w:t>
      </w:r>
      <w:r w:rsidR="001E1133">
        <w:rPr>
          <w:rFonts w:asciiTheme="majorHAnsi" w:hAnsiTheme="majorHAnsi" w:cstheme="majorHAnsi"/>
        </w:rPr>
        <w:t>may</w:t>
      </w:r>
      <w:r w:rsidR="00926ECC">
        <w:rPr>
          <w:rFonts w:asciiTheme="majorHAnsi" w:hAnsiTheme="majorHAnsi" w:cstheme="majorHAnsi"/>
        </w:rPr>
        <w:t xml:space="preserve"> need to</w:t>
      </w:r>
      <w:r w:rsidR="001E1133">
        <w:rPr>
          <w:rFonts w:asciiTheme="majorHAnsi" w:hAnsiTheme="majorHAnsi" w:cstheme="majorHAnsi"/>
        </w:rPr>
        <w:t xml:space="preserve"> reapply before you start your PhD, </w:t>
      </w:r>
      <w:r w:rsidR="00E44779">
        <w:rPr>
          <w:rFonts w:asciiTheme="majorHAnsi" w:hAnsiTheme="majorHAnsi" w:cstheme="majorHAnsi"/>
        </w:rPr>
        <w:t>this</w:t>
      </w:r>
      <w:r w:rsidR="001E1133">
        <w:rPr>
          <w:rFonts w:asciiTheme="majorHAnsi" w:hAnsiTheme="majorHAnsi" w:cstheme="majorHAnsi"/>
        </w:rPr>
        <w:t xml:space="preserve"> of course can take up to 3 months</w:t>
      </w:r>
      <w:r w:rsidR="006573CE">
        <w:rPr>
          <w:rFonts w:asciiTheme="majorHAnsi" w:hAnsiTheme="majorHAnsi" w:cstheme="majorHAnsi"/>
        </w:rPr>
        <w:t xml:space="preserve"> and therefore will need to submit your PhD project outline for approval</w:t>
      </w:r>
      <w:r w:rsidR="00E44779">
        <w:rPr>
          <w:rFonts w:asciiTheme="majorHAnsi" w:hAnsiTheme="majorHAnsi" w:cstheme="majorHAnsi"/>
        </w:rPr>
        <w:t xml:space="preserve"> earlier. </w:t>
      </w:r>
      <w:r w:rsidR="006877A0" w:rsidRPr="00D54B1B">
        <w:rPr>
          <w:rFonts w:asciiTheme="majorHAnsi" w:hAnsiTheme="majorHAnsi" w:cstheme="majorHAnsi"/>
          <w:b/>
        </w:rPr>
        <w:t xml:space="preserve">You will then start your PhD in July </w:t>
      </w:r>
      <w:r w:rsidRPr="00D54B1B">
        <w:rPr>
          <w:rFonts w:asciiTheme="majorHAnsi" w:hAnsiTheme="majorHAnsi" w:cstheme="majorHAnsi"/>
          <w:b/>
        </w:rPr>
        <w:t xml:space="preserve">or October </w:t>
      </w:r>
      <w:r w:rsidR="006877A0" w:rsidRPr="00D54B1B">
        <w:rPr>
          <w:rFonts w:asciiTheme="majorHAnsi" w:hAnsiTheme="majorHAnsi" w:cstheme="majorHAnsi"/>
          <w:b/>
        </w:rPr>
        <w:t>20</w:t>
      </w:r>
      <w:r w:rsidRPr="00D54B1B">
        <w:rPr>
          <w:rFonts w:asciiTheme="majorHAnsi" w:hAnsiTheme="majorHAnsi" w:cstheme="majorHAnsi"/>
          <w:b/>
        </w:rPr>
        <w:t>2</w:t>
      </w:r>
      <w:r w:rsidR="000D5060">
        <w:rPr>
          <w:rFonts w:asciiTheme="majorHAnsi" w:hAnsiTheme="majorHAnsi" w:cstheme="majorHAnsi"/>
          <w:b/>
        </w:rPr>
        <w:t>5</w:t>
      </w:r>
      <w:r w:rsidR="006877A0" w:rsidRPr="00D54B1B">
        <w:rPr>
          <w:rFonts w:asciiTheme="majorHAnsi" w:hAnsiTheme="majorHAnsi" w:cstheme="majorHAnsi"/>
          <w:b/>
        </w:rPr>
        <w:t>.</w:t>
      </w:r>
    </w:p>
    <w:p w14:paraId="2BBF787E" w14:textId="77777777" w:rsidR="00833334" w:rsidRDefault="00833334" w:rsidP="006138C1">
      <w:pPr>
        <w:pStyle w:val="Heading1"/>
        <w:rPr>
          <w:rFonts w:asciiTheme="majorHAnsi" w:hAnsiTheme="majorHAnsi"/>
          <w:sz w:val="24"/>
          <w:szCs w:val="24"/>
        </w:rPr>
      </w:pPr>
      <w:bookmarkStart w:id="94" w:name="_Toc485906042"/>
      <w:bookmarkStart w:id="95" w:name="_Toc46229590"/>
      <w:bookmarkStart w:id="96" w:name="_Toc46230882"/>
    </w:p>
    <w:p w14:paraId="6B7E39FC" w14:textId="6DA768D3" w:rsidR="003A6263" w:rsidRPr="00D54B1B" w:rsidRDefault="00BA7F90" w:rsidP="006138C1">
      <w:pPr>
        <w:pStyle w:val="Heading1"/>
        <w:rPr>
          <w:rFonts w:asciiTheme="majorHAnsi" w:hAnsiTheme="majorHAnsi"/>
          <w:sz w:val="24"/>
          <w:szCs w:val="24"/>
        </w:rPr>
      </w:pPr>
      <w:bookmarkStart w:id="97" w:name="_Toc144291773"/>
      <w:r>
        <w:rPr>
          <w:rFonts w:asciiTheme="majorHAnsi" w:hAnsiTheme="majorHAnsi"/>
          <w:sz w:val="24"/>
          <w:szCs w:val="24"/>
        </w:rPr>
        <w:t>3</w:t>
      </w:r>
      <w:r w:rsidR="003A6263" w:rsidRPr="00D54B1B">
        <w:rPr>
          <w:rFonts w:asciiTheme="majorHAnsi" w:hAnsiTheme="majorHAnsi"/>
          <w:sz w:val="24"/>
          <w:szCs w:val="24"/>
        </w:rPr>
        <w:t>.</w:t>
      </w:r>
      <w:r w:rsidR="003A7093" w:rsidRPr="00D54B1B">
        <w:rPr>
          <w:rFonts w:asciiTheme="majorHAnsi" w:hAnsiTheme="majorHAnsi"/>
          <w:sz w:val="24"/>
          <w:szCs w:val="24"/>
        </w:rPr>
        <w:t xml:space="preserve">2 </w:t>
      </w:r>
      <w:bookmarkEnd w:id="94"/>
      <w:bookmarkEnd w:id="95"/>
      <w:bookmarkEnd w:id="96"/>
      <w:r w:rsidR="003A7093" w:rsidRPr="00D54B1B">
        <w:rPr>
          <w:rFonts w:asciiTheme="majorHAnsi" w:hAnsiTheme="majorHAnsi"/>
          <w:sz w:val="24"/>
          <w:szCs w:val="24"/>
        </w:rPr>
        <w:t>MIBTP requirements for PhD projects</w:t>
      </w:r>
      <w:bookmarkEnd w:id="97"/>
    </w:p>
    <w:p w14:paraId="64836BEF" w14:textId="77777777" w:rsidR="003A6263" w:rsidRPr="00D54B1B" w:rsidRDefault="003A6263" w:rsidP="006138C1">
      <w:pPr>
        <w:rPr>
          <w:rFonts w:asciiTheme="majorHAnsi" w:hAnsiTheme="majorHAnsi" w:cstheme="majorHAnsi"/>
        </w:rPr>
      </w:pPr>
    </w:p>
    <w:p w14:paraId="20D0A58A" w14:textId="77777777" w:rsidR="003A6263" w:rsidRPr="00D54B1B" w:rsidRDefault="009723A3" w:rsidP="006138C1">
      <w:pPr>
        <w:rPr>
          <w:rFonts w:asciiTheme="majorHAnsi" w:hAnsiTheme="majorHAnsi" w:cstheme="majorHAnsi"/>
        </w:rPr>
      </w:pPr>
      <w:r w:rsidRPr="00D54B1B">
        <w:rPr>
          <w:rFonts w:asciiTheme="majorHAnsi" w:hAnsiTheme="majorHAnsi" w:cstheme="majorHAnsi"/>
        </w:rPr>
        <w:t xml:space="preserve">PhD </w:t>
      </w:r>
      <w:r w:rsidR="003A6263" w:rsidRPr="00D54B1B">
        <w:rPr>
          <w:rFonts w:asciiTheme="majorHAnsi" w:hAnsiTheme="majorHAnsi" w:cstheme="majorHAnsi"/>
        </w:rPr>
        <w:t xml:space="preserve">projects must be interdisciplinary with </w:t>
      </w:r>
      <w:r w:rsidR="00CB3ADE" w:rsidRPr="00D54B1B">
        <w:rPr>
          <w:rFonts w:asciiTheme="majorHAnsi" w:hAnsiTheme="majorHAnsi" w:cstheme="majorHAnsi"/>
        </w:rPr>
        <w:t xml:space="preserve">at least </w:t>
      </w:r>
      <w:r w:rsidR="003A6263" w:rsidRPr="00D54B1B">
        <w:rPr>
          <w:rFonts w:asciiTheme="majorHAnsi" w:hAnsiTheme="majorHAnsi" w:cstheme="majorHAnsi"/>
        </w:rPr>
        <w:t xml:space="preserve">two supervisors </w:t>
      </w:r>
      <w:r w:rsidR="00CB3ADE" w:rsidRPr="00D54B1B">
        <w:rPr>
          <w:rFonts w:asciiTheme="majorHAnsi" w:hAnsiTheme="majorHAnsi" w:cstheme="majorHAnsi"/>
        </w:rPr>
        <w:t xml:space="preserve">from the home </w:t>
      </w:r>
      <w:r w:rsidR="0064452B" w:rsidRPr="00D54B1B">
        <w:rPr>
          <w:rFonts w:asciiTheme="majorHAnsi" w:hAnsiTheme="majorHAnsi" w:cstheme="majorHAnsi"/>
        </w:rPr>
        <w:t>university, one</w:t>
      </w:r>
      <w:r w:rsidR="007C302B" w:rsidRPr="00D54B1B">
        <w:rPr>
          <w:rFonts w:asciiTheme="majorHAnsi" w:hAnsiTheme="majorHAnsi" w:cstheme="majorHAnsi"/>
        </w:rPr>
        <w:t xml:space="preserve"> designated as primary (more than 50% supervision). Academics with limited experience on student supervision will have to be partnered with an experienced supervisor. Academics from non-partner</w:t>
      </w:r>
      <w:r w:rsidR="00CC595D" w:rsidRPr="00D54B1B">
        <w:rPr>
          <w:rFonts w:asciiTheme="majorHAnsi" w:hAnsiTheme="majorHAnsi" w:cstheme="majorHAnsi"/>
        </w:rPr>
        <w:t xml:space="preserve"> </w:t>
      </w:r>
      <w:r w:rsidR="007C302B" w:rsidRPr="00D54B1B">
        <w:rPr>
          <w:rFonts w:asciiTheme="majorHAnsi" w:hAnsiTheme="majorHAnsi" w:cstheme="majorHAnsi"/>
        </w:rPr>
        <w:t xml:space="preserve">universities including international institutions are welcome to act as additional supervisors. Each Supervisory Team will preferentially include experience in different disciplines, </w:t>
      </w:r>
      <w:r w:rsidR="003A6263" w:rsidRPr="00D54B1B">
        <w:rPr>
          <w:rFonts w:asciiTheme="majorHAnsi" w:hAnsiTheme="majorHAnsi" w:cstheme="majorHAnsi"/>
        </w:rPr>
        <w:t>or at least use very different approaches in their research. The projects must “exploit new ways of working” with the BBSRC’s goal for researchers to routinely apply computational and mathematical techniques to high-quality quantitative biological data. Exploiting information-rich approaches and data-driven science, as well as new cutting-edge multidisciplinary techniques would also fall within the new ways of working. Such projects will build on the quantitative training you receive in the first year.</w:t>
      </w:r>
    </w:p>
    <w:p w14:paraId="7F6B6051" w14:textId="77777777" w:rsidR="003A7093" w:rsidRPr="00D54B1B" w:rsidRDefault="003A7093" w:rsidP="006138C1">
      <w:pPr>
        <w:rPr>
          <w:rFonts w:asciiTheme="majorHAnsi" w:hAnsiTheme="majorHAnsi" w:cstheme="majorHAnsi"/>
        </w:rPr>
      </w:pPr>
    </w:p>
    <w:p w14:paraId="555B04AD" w14:textId="4F504BDA" w:rsidR="00172177" w:rsidRPr="00D54B1B" w:rsidRDefault="00BA7F90" w:rsidP="006138C1">
      <w:pPr>
        <w:pStyle w:val="Heading1"/>
        <w:rPr>
          <w:rFonts w:asciiTheme="majorHAnsi" w:hAnsiTheme="majorHAnsi"/>
          <w:sz w:val="24"/>
          <w:szCs w:val="24"/>
        </w:rPr>
      </w:pPr>
      <w:bookmarkStart w:id="98" w:name="_Toc144291774"/>
      <w:r>
        <w:rPr>
          <w:rFonts w:asciiTheme="majorHAnsi" w:hAnsiTheme="majorHAnsi"/>
          <w:sz w:val="24"/>
          <w:szCs w:val="24"/>
        </w:rPr>
        <w:t>3</w:t>
      </w:r>
      <w:r w:rsidR="003A7093" w:rsidRPr="00D54B1B">
        <w:rPr>
          <w:rFonts w:asciiTheme="majorHAnsi" w:hAnsiTheme="majorHAnsi"/>
          <w:sz w:val="24"/>
          <w:szCs w:val="24"/>
        </w:rPr>
        <w:t xml:space="preserve">.3 Changing your mind about your PhD project or </w:t>
      </w:r>
      <w:r w:rsidR="00EE0173" w:rsidRPr="00D54B1B">
        <w:rPr>
          <w:rFonts w:asciiTheme="majorHAnsi" w:hAnsiTheme="majorHAnsi"/>
          <w:sz w:val="24"/>
          <w:szCs w:val="24"/>
        </w:rPr>
        <w:t>supervisor.</w:t>
      </w:r>
      <w:bookmarkEnd w:id="98"/>
      <w:r w:rsidR="00172177" w:rsidRPr="00D54B1B">
        <w:rPr>
          <w:rFonts w:asciiTheme="majorHAnsi" w:hAnsiTheme="majorHAnsi"/>
          <w:sz w:val="24"/>
          <w:szCs w:val="24"/>
        </w:rPr>
        <w:t xml:space="preserve"> </w:t>
      </w:r>
    </w:p>
    <w:p w14:paraId="1FCF476D" w14:textId="77777777" w:rsidR="003A7093" w:rsidRPr="00D54B1B" w:rsidRDefault="003A7093" w:rsidP="006138C1">
      <w:pPr>
        <w:rPr>
          <w:rFonts w:asciiTheme="majorHAnsi" w:hAnsiTheme="majorHAnsi" w:cstheme="majorHAnsi"/>
        </w:rPr>
      </w:pPr>
    </w:p>
    <w:p w14:paraId="6DF3ED9F" w14:textId="0F6B8D20" w:rsidR="00BD4A7B" w:rsidRPr="00D54B1B" w:rsidRDefault="00EE0173" w:rsidP="006138C1">
      <w:pPr>
        <w:rPr>
          <w:rFonts w:asciiTheme="majorHAnsi" w:hAnsiTheme="majorHAnsi" w:cstheme="majorHAnsi"/>
        </w:rPr>
      </w:pPr>
      <w:r w:rsidRPr="00D54B1B">
        <w:rPr>
          <w:rFonts w:asciiTheme="majorHAnsi" w:hAnsiTheme="majorHAnsi" w:cstheme="majorHAnsi"/>
        </w:rPr>
        <w:t>During</w:t>
      </w:r>
      <w:r w:rsidR="003A7093" w:rsidRPr="00D54B1B">
        <w:rPr>
          <w:rFonts w:asciiTheme="majorHAnsi" w:hAnsiTheme="majorHAnsi" w:cstheme="majorHAnsi"/>
        </w:rPr>
        <w:t xml:space="preserve"> the first year, you may find that your interests change as you learn more about the research going on at your university and get to know different academics. It is possible to change your selection of PhD project, which may involve switching to a new supervisor, during the training year.</w:t>
      </w:r>
      <w:r w:rsidR="00BD4A7B" w:rsidRPr="00D54B1B">
        <w:rPr>
          <w:rFonts w:asciiTheme="majorHAnsi" w:hAnsiTheme="majorHAnsi" w:cstheme="majorHAnsi"/>
        </w:rPr>
        <w:t xml:space="preserve"> This applies to all MIBTP students, </w:t>
      </w:r>
      <w:r w:rsidR="00BD4A7B" w:rsidRPr="00D54B1B">
        <w:rPr>
          <w:rFonts w:asciiTheme="majorHAnsi" w:hAnsiTheme="majorHAnsi" w:cstheme="majorHAnsi"/>
        </w:rPr>
        <w:lastRenderedPageBreak/>
        <w:t xml:space="preserve">regardless of whether they were originally offered a place associated with a specific project. </w:t>
      </w:r>
    </w:p>
    <w:p w14:paraId="41EFE279" w14:textId="77777777" w:rsidR="00BD4A7B" w:rsidRPr="00D54B1B" w:rsidRDefault="00BD4A7B" w:rsidP="006138C1">
      <w:pPr>
        <w:rPr>
          <w:rFonts w:asciiTheme="majorHAnsi" w:hAnsiTheme="majorHAnsi" w:cstheme="majorHAnsi"/>
        </w:rPr>
      </w:pPr>
    </w:p>
    <w:p w14:paraId="2AD02396" w14:textId="77777777" w:rsidR="003A7093" w:rsidRPr="00D54B1B" w:rsidRDefault="003A7093" w:rsidP="006138C1">
      <w:pPr>
        <w:rPr>
          <w:rFonts w:asciiTheme="majorHAnsi" w:hAnsiTheme="majorHAnsi" w:cstheme="majorHAnsi"/>
        </w:rPr>
      </w:pPr>
      <w:r w:rsidRPr="00D54B1B">
        <w:rPr>
          <w:rFonts w:asciiTheme="majorHAnsi" w:hAnsiTheme="majorHAnsi" w:cstheme="majorHAnsi"/>
        </w:rPr>
        <w:t xml:space="preserve">We ask that you </w:t>
      </w:r>
      <w:r w:rsidR="00BD4A7B" w:rsidRPr="00D54B1B">
        <w:rPr>
          <w:rFonts w:asciiTheme="majorHAnsi" w:hAnsiTheme="majorHAnsi" w:cstheme="majorHAnsi"/>
        </w:rPr>
        <w:t>make changes such as these</w:t>
      </w:r>
      <w:r w:rsidRPr="00D54B1B">
        <w:rPr>
          <w:rFonts w:asciiTheme="majorHAnsi" w:hAnsiTheme="majorHAnsi" w:cstheme="majorHAnsi"/>
        </w:rPr>
        <w:t xml:space="preserve"> in consultation with your original </w:t>
      </w:r>
      <w:r w:rsidR="0079563E" w:rsidRPr="00D54B1B">
        <w:rPr>
          <w:rFonts w:asciiTheme="majorHAnsi" w:hAnsiTheme="majorHAnsi" w:cstheme="majorHAnsi"/>
        </w:rPr>
        <w:t>supervisor,</w:t>
      </w:r>
      <w:r w:rsidRPr="00D54B1B">
        <w:rPr>
          <w:rFonts w:asciiTheme="majorHAnsi" w:hAnsiTheme="majorHAnsi" w:cstheme="majorHAnsi"/>
        </w:rPr>
        <w:t xml:space="preserve"> so they are fully aware. The ability to develop your ideas for a PhD project during the first year is an important aspect of the MIBTP programme and supervisors are aware and supportive of this.</w:t>
      </w:r>
    </w:p>
    <w:p w14:paraId="0DF1ECFD" w14:textId="77777777" w:rsidR="003A7093" w:rsidRPr="00D54B1B" w:rsidRDefault="003A7093" w:rsidP="006138C1">
      <w:pPr>
        <w:rPr>
          <w:rFonts w:asciiTheme="majorHAnsi" w:hAnsiTheme="majorHAnsi" w:cstheme="majorHAnsi"/>
        </w:rPr>
      </w:pPr>
    </w:p>
    <w:p w14:paraId="151D61EE" w14:textId="77777777" w:rsidR="003A7093" w:rsidRPr="00D54B1B" w:rsidRDefault="003A7093" w:rsidP="006138C1">
      <w:pPr>
        <w:rPr>
          <w:rFonts w:asciiTheme="majorHAnsi" w:hAnsiTheme="majorHAnsi" w:cstheme="majorHAnsi"/>
        </w:rPr>
      </w:pPr>
      <w:r w:rsidRPr="00D54B1B">
        <w:rPr>
          <w:rFonts w:asciiTheme="majorHAnsi" w:hAnsiTheme="majorHAnsi" w:cstheme="majorHAnsi"/>
        </w:rPr>
        <w:t>If you wish to change PhD project or supervisor, here are the steps we would like you to take:</w:t>
      </w:r>
    </w:p>
    <w:p w14:paraId="2342ADE5" w14:textId="77777777" w:rsidR="003A7093" w:rsidRPr="00D54B1B" w:rsidRDefault="003A7093"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Discuss your </w:t>
      </w:r>
      <w:r w:rsidR="00BD4A7B" w:rsidRPr="00D54B1B">
        <w:rPr>
          <w:rFonts w:asciiTheme="majorHAnsi" w:hAnsiTheme="majorHAnsi" w:cstheme="majorHAnsi"/>
        </w:rPr>
        <w:t>scientific goals</w:t>
      </w:r>
      <w:r w:rsidRPr="00D54B1B">
        <w:rPr>
          <w:rFonts w:asciiTheme="majorHAnsi" w:hAnsiTheme="majorHAnsi" w:cstheme="majorHAnsi"/>
        </w:rPr>
        <w:t xml:space="preserve"> with your supervisor</w:t>
      </w:r>
      <w:r w:rsidR="00BD4A7B" w:rsidRPr="00D54B1B">
        <w:rPr>
          <w:rFonts w:asciiTheme="majorHAnsi" w:hAnsiTheme="majorHAnsi" w:cstheme="majorHAnsi"/>
        </w:rPr>
        <w:t>. E</w:t>
      </w:r>
      <w:r w:rsidRPr="00D54B1B">
        <w:rPr>
          <w:rFonts w:asciiTheme="majorHAnsi" w:hAnsiTheme="majorHAnsi" w:cstheme="majorHAnsi"/>
        </w:rPr>
        <w:t xml:space="preserve">xplore if there is a </w:t>
      </w:r>
      <w:r w:rsidR="00BD4A7B" w:rsidRPr="00D54B1B">
        <w:rPr>
          <w:rFonts w:asciiTheme="majorHAnsi" w:hAnsiTheme="majorHAnsi" w:cstheme="majorHAnsi"/>
        </w:rPr>
        <w:t>different</w:t>
      </w:r>
      <w:r w:rsidRPr="00D54B1B">
        <w:rPr>
          <w:rFonts w:asciiTheme="majorHAnsi" w:hAnsiTheme="majorHAnsi" w:cstheme="majorHAnsi"/>
        </w:rPr>
        <w:t xml:space="preserve"> project that you can </w:t>
      </w:r>
      <w:r w:rsidR="00BD4A7B" w:rsidRPr="00D54B1B">
        <w:rPr>
          <w:rFonts w:asciiTheme="majorHAnsi" w:hAnsiTheme="majorHAnsi" w:cstheme="majorHAnsi"/>
        </w:rPr>
        <w:t>carry out</w:t>
      </w:r>
      <w:r w:rsidRPr="00D54B1B">
        <w:rPr>
          <w:rFonts w:asciiTheme="majorHAnsi" w:hAnsiTheme="majorHAnsi" w:cstheme="majorHAnsi"/>
        </w:rPr>
        <w:t xml:space="preserve"> with them, or whether it makes </w:t>
      </w:r>
      <w:r w:rsidR="00BD4A7B" w:rsidRPr="00D54B1B">
        <w:rPr>
          <w:rFonts w:asciiTheme="majorHAnsi" w:hAnsiTheme="majorHAnsi" w:cstheme="majorHAnsi"/>
        </w:rPr>
        <w:t>more</w:t>
      </w:r>
      <w:r w:rsidRPr="00D54B1B">
        <w:rPr>
          <w:rFonts w:asciiTheme="majorHAnsi" w:hAnsiTheme="majorHAnsi" w:cstheme="majorHAnsi"/>
        </w:rPr>
        <w:t xml:space="preserve"> sense to switch to a completely different </w:t>
      </w:r>
      <w:r w:rsidR="00BD4A7B" w:rsidRPr="00D54B1B">
        <w:rPr>
          <w:rFonts w:asciiTheme="majorHAnsi" w:hAnsiTheme="majorHAnsi" w:cstheme="majorHAnsi"/>
        </w:rPr>
        <w:t>supervisor</w:t>
      </w:r>
      <w:r w:rsidRPr="00D54B1B">
        <w:rPr>
          <w:rFonts w:asciiTheme="majorHAnsi" w:hAnsiTheme="majorHAnsi" w:cstheme="majorHAnsi"/>
        </w:rPr>
        <w:t>.</w:t>
      </w:r>
    </w:p>
    <w:p w14:paraId="5015FA24" w14:textId="77777777" w:rsidR="003A7093" w:rsidRPr="00D54B1B" w:rsidRDefault="003A7093"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Inform </w:t>
      </w:r>
      <w:r w:rsidR="00BD4A7B" w:rsidRPr="00D54B1B">
        <w:rPr>
          <w:rFonts w:asciiTheme="majorHAnsi" w:hAnsiTheme="majorHAnsi" w:cstheme="majorHAnsi"/>
        </w:rPr>
        <w:t xml:space="preserve">your local </w:t>
      </w:r>
      <w:r w:rsidRPr="00D54B1B">
        <w:rPr>
          <w:rFonts w:asciiTheme="majorHAnsi" w:hAnsiTheme="majorHAnsi" w:cstheme="majorHAnsi"/>
        </w:rPr>
        <w:t xml:space="preserve">MIBTP </w:t>
      </w:r>
      <w:r w:rsidR="00BD4A7B" w:rsidRPr="00D54B1B">
        <w:rPr>
          <w:rFonts w:asciiTheme="majorHAnsi" w:hAnsiTheme="majorHAnsi" w:cstheme="majorHAnsi"/>
        </w:rPr>
        <w:t xml:space="preserve">directors </w:t>
      </w:r>
      <w:r w:rsidRPr="00D54B1B">
        <w:rPr>
          <w:rFonts w:asciiTheme="majorHAnsi" w:hAnsiTheme="majorHAnsi" w:cstheme="majorHAnsi"/>
        </w:rPr>
        <w:t xml:space="preserve">of your </w:t>
      </w:r>
      <w:r w:rsidR="00BD4A7B" w:rsidRPr="00D54B1B">
        <w:rPr>
          <w:rFonts w:asciiTheme="majorHAnsi" w:hAnsiTheme="majorHAnsi" w:cstheme="majorHAnsi"/>
        </w:rPr>
        <w:t>plans</w:t>
      </w:r>
      <w:r w:rsidRPr="00D54B1B">
        <w:rPr>
          <w:rFonts w:asciiTheme="majorHAnsi" w:hAnsiTheme="majorHAnsi" w:cstheme="majorHAnsi"/>
        </w:rPr>
        <w:t xml:space="preserve">, so that </w:t>
      </w:r>
      <w:r w:rsidR="00BD4A7B" w:rsidRPr="00D54B1B">
        <w:rPr>
          <w:rFonts w:asciiTheme="majorHAnsi" w:hAnsiTheme="majorHAnsi" w:cstheme="majorHAnsi"/>
        </w:rPr>
        <w:t>they</w:t>
      </w:r>
      <w:r w:rsidRPr="00D54B1B">
        <w:rPr>
          <w:rFonts w:asciiTheme="majorHAnsi" w:hAnsiTheme="majorHAnsi" w:cstheme="majorHAnsi"/>
        </w:rPr>
        <w:t xml:space="preserve"> can </w:t>
      </w:r>
      <w:r w:rsidR="00BD4A7B" w:rsidRPr="00D54B1B">
        <w:rPr>
          <w:rFonts w:asciiTheme="majorHAnsi" w:hAnsiTheme="majorHAnsi" w:cstheme="majorHAnsi"/>
        </w:rPr>
        <w:t>guide you to ensure your</w:t>
      </w:r>
      <w:r w:rsidRPr="00D54B1B">
        <w:rPr>
          <w:rFonts w:asciiTheme="majorHAnsi" w:hAnsiTheme="majorHAnsi" w:cstheme="majorHAnsi"/>
        </w:rPr>
        <w:t xml:space="preserve"> new project is still within the remit of BBSRC and your chosen research theme.</w:t>
      </w:r>
    </w:p>
    <w:p w14:paraId="762A09A5" w14:textId="77777777" w:rsidR="00BD4A7B" w:rsidRPr="00D54B1B" w:rsidRDefault="00BD4A7B" w:rsidP="00F06CA6">
      <w:pPr>
        <w:pStyle w:val="ListParagraph"/>
        <w:numPr>
          <w:ilvl w:val="0"/>
          <w:numId w:val="23"/>
        </w:numPr>
        <w:rPr>
          <w:rFonts w:asciiTheme="majorHAnsi" w:hAnsiTheme="majorHAnsi" w:cstheme="majorHAnsi"/>
        </w:rPr>
      </w:pPr>
      <w:r w:rsidRPr="00D54B1B">
        <w:rPr>
          <w:rFonts w:asciiTheme="majorHAnsi" w:hAnsiTheme="majorHAnsi" w:cstheme="majorHAnsi"/>
        </w:rPr>
        <w:t>Finalise your plans for your new project (with your new supervisor if applicable).</w:t>
      </w:r>
    </w:p>
    <w:p w14:paraId="45C10596" w14:textId="2537A7B1" w:rsidR="00BD4A7B" w:rsidRPr="00D54B1B" w:rsidRDefault="00BD4A7B" w:rsidP="60283160">
      <w:pPr>
        <w:pStyle w:val="ListParagraph"/>
        <w:numPr>
          <w:ilvl w:val="0"/>
          <w:numId w:val="23"/>
        </w:numPr>
        <w:rPr>
          <w:rFonts w:asciiTheme="majorHAnsi" w:hAnsiTheme="majorHAnsi" w:cstheme="majorBidi"/>
        </w:rPr>
      </w:pPr>
      <w:r w:rsidRPr="60283160">
        <w:rPr>
          <w:rFonts w:asciiTheme="majorHAnsi" w:hAnsiTheme="majorHAnsi" w:cstheme="majorBidi"/>
        </w:rPr>
        <w:t xml:space="preserve">Submit your final decision as to your PhD project to MIBTP by </w:t>
      </w:r>
      <w:r w:rsidRPr="60283160">
        <w:rPr>
          <w:rFonts w:asciiTheme="majorHAnsi" w:hAnsiTheme="majorHAnsi" w:cstheme="majorBidi"/>
          <w:b/>
          <w:bCs/>
        </w:rPr>
        <w:t>August 202</w:t>
      </w:r>
      <w:r w:rsidR="00E44779" w:rsidRPr="60283160">
        <w:rPr>
          <w:rFonts w:asciiTheme="majorHAnsi" w:hAnsiTheme="majorHAnsi" w:cstheme="majorBidi"/>
          <w:b/>
          <w:bCs/>
        </w:rPr>
        <w:t>5</w:t>
      </w:r>
      <w:r w:rsidRPr="60283160">
        <w:rPr>
          <w:rFonts w:asciiTheme="majorHAnsi" w:hAnsiTheme="majorHAnsi" w:cstheme="majorBidi"/>
        </w:rPr>
        <w:t>.</w:t>
      </w:r>
    </w:p>
    <w:p w14:paraId="19003512" w14:textId="77777777" w:rsidR="00BD4A7B" w:rsidRPr="00D54B1B" w:rsidRDefault="00BD4A7B" w:rsidP="006138C1">
      <w:pPr>
        <w:rPr>
          <w:rFonts w:asciiTheme="majorHAnsi" w:hAnsiTheme="majorHAnsi" w:cstheme="majorHAnsi"/>
        </w:rPr>
      </w:pPr>
    </w:p>
    <w:p w14:paraId="3800A465" w14:textId="77777777" w:rsidR="00BD4A7B" w:rsidRPr="00D54B1B" w:rsidRDefault="00BD4A7B" w:rsidP="006138C1">
      <w:pPr>
        <w:rPr>
          <w:rFonts w:asciiTheme="majorHAnsi" w:hAnsiTheme="majorHAnsi" w:cstheme="majorHAnsi"/>
        </w:rPr>
      </w:pPr>
      <w:r w:rsidRPr="00D54B1B">
        <w:rPr>
          <w:rFonts w:asciiTheme="majorHAnsi" w:hAnsiTheme="majorHAnsi" w:cstheme="majorHAnsi"/>
        </w:rPr>
        <w:t>If for any reason you are not comfortable discussing your desire to change project with your supervisor in the first instance, please approach your local MIBTP directors for further advice. We will keep such conversations confidential.</w:t>
      </w:r>
    </w:p>
    <w:p w14:paraId="0BAF7AA8" w14:textId="77777777" w:rsidR="003A6263" w:rsidRPr="00D54B1B" w:rsidRDefault="003A6263" w:rsidP="006138C1">
      <w:pPr>
        <w:widowControl w:val="0"/>
        <w:tabs>
          <w:tab w:val="left" w:pos="220"/>
          <w:tab w:val="left" w:pos="720"/>
        </w:tabs>
        <w:autoSpaceDE w:val="0"/>
        <w:autoSpaceDN w:val="0"/>
        <w:adjustRightInd w:val="0"/>
        <w:rPr>
          <w:rFonts w:asciiTheme="majorHAnsi" w:hAnsiTheme="majorHAnsi" w:cstheme="majorHAnsi"/>
        </w:rPr>
      </w:pPr>
    </w:p>
    <w:p w14:paraId="660128D7" w14:textId="2E3D143D" w:rsidR="003A6263" w:rsidRPr="00D54B1B" w:rsidRDefault="00BA7F90" w:rsidP="006138C1">
      <w:pPr>
        <w:pStyle w:val="Heading1"/>
        <w:rPr>
          <w:rFonts w:asciiTheme="majorHAnsi" w:hAnsiTheme="majorHAnsi"/>
          <w:sz w:val="24"/>
          <w:szCs w:val="24"/>
        </w:rPr>
      </w:pPr>
      <w:bookmarkStart w:id="99" w:name="_Toc485906043"/>
      <w:bookmarkStart w:id="100" w:name="_Toc46229591"/>
      <w:bookmarkStart w:id="101" w:name="_Toc46230883"/>
      <w:bookmarkStart w:id="102" w:name="_Toc144291775"/>
      <w:r>
        <w:rPr>
          <w:rFonts w:asciiTheme="majorHAnsi" w:hAnsiTheme="majorHAnsi"/>
          <w:sz w:val="24"/>
          <w:szCs w:val="24"/>
        </w:rPr>
        <w:t>3</w:t>
      </w:r>
      <w:r w:rsidR="003A6263" w:rsidRPr="00D54B1B">
        <w:rPr>
          <w:rFonts w:asciiTheme="majorHAnsi" w:hAnsiTheme="majorHAnsi"/>
          <w:sz w:val="24"/>
          <w:szCs w:val="24"/>
        </w:rPr>
        <w:t>.</w:t>
      </w:r>
      <w:r w:rsidR="003A7093" w:rsidRPr="00D54B1B">
        <w:rPr>
          <w:rFonts w:asciiTheme="majorHAnsi" w:hAnsiTheme="majorHAnsi"/>
          <w:sz w:val="24"/>
          <w:szCs w:val="24"/>
        </w:rPr>
        <w:t xml:space="preserve">4 </w:t>
      </w:r>
      <w:r w:rsidR="003A6263" w:rsidRPr="00D54B1B">
        <w:rPr>
          <w:rFonts w:asciiTheme="majorHAnsi" w:hAnsiTheme="majorHAnsi"/>
          <w:sz w:val="24"/>
          <w:szCs w:val="24"/>
        </w:rPr>
        <w:t>PhD thesis submission</w:t>
      </w:r>
      <w:bookmarkEnd w:id="99"/>
      <w:bookmarkEnd w:id="100"/>
      <w:bookmarkEnd w:id="101"/>
      <w:bookmarkEnd w:id="102"/>
    </w:p>
    <w:p w14:paraId="5588A795" w14:textId="77777777" w:rsidR="009723A3" w:rsidRPr="00D54B1B" w:rsidRDefault="009723A3" w:rsidP="006138C1">
      <w:pPr>
        <w:rPr>
          <w:rFonts w:asciiTheme="majorHAnsi" w:hAnsiTheme="majorHAnsi" w:cstheme="majorHAnsi"/>
        </w:rPr>
      </w:pPr>
    </w:p>
    <w:p w14:paraId="7691D30C" w14:textId="67FAE983" w:rsidR="003A6263" w:rsidRPr="00D54B1B" w:rsidRDefault="009723A3" w:rsidP="60283160">
      <w:pPr>
        <w:widowControl w:val="0"/>
        <w:tabs>
          <w:tab w:val="left" w:pos="220"/>
          <w:tab w:val="left" w:pos="720"/>
        </w:tabs>
        <w:autoSpaceDE w:val="0"/>
        <w:autoSpaceDN w:val="0"/>
        <w:adjustRightInd w:val="0"/>
        <w:rPr>
          <w:rFonts w:asciiTheme="majorHAnsi" w:hAnsiTheme="majorHAnsi" w:cstheme="majorBidi"/>
          <w:b/>
          <w:bCs/>
        </w:rPr>
      </w:pPr>
      <w:r w:rsidRPr="60283160">
        <w:rPr>
          <w:rFonts w:asciiTheme="majorHAnsi" w:hAnsiTheme="majorHAnsi" w:cstheme="majorBidi"/>
        </w:rPr>
        <w:t>Submission</w:t>
      </w:r>
      <w:r w:rsidR="00EF0B32" w:rsidRPr="60283160">
        <w:rPr>
          <w:rFonts w:asciiTheme="majorHAnsi" w:hAnsiTheme="majorHAnsi" w:cstheme="majorBidi"/>
        </w:rPr>
        <w:t xml:space="preserve"> of your final PhD </w:t>
      </w:r>
      <w:r w:rsidR="003A6263" w:rsidRPr="60283160">
        <w:rPr>
          <w:rFonts w:asciiTheme="majorHAnsi" w:hAnsiTheme="majorHAnsi" w:cstheme="majorBidi"/>
        </w:rPr>
        <w:t>thesis</w:t>
      </w:r>
      <w:r w:rsidR="00EF0B32" w:rsidRPr="60283160">
        <w:rPr>
          <w:rFonts w:asciiTheme="majorHAnsi" w:hAnsiTheme="majorHAnsi" w:cstheme="majorBidi"/>
        </w:rPr>
        <w:t xml:space="preserve"> should be no later than</w:t>
      </w:r>
      <w:r w:rsidR="00EF0B32" w:rsidRPr="60283160">
        <w:rPr>
          <w:rFonts w:asciiTheme="majorHAnsi" w:hAnsiTheme="majorHAnsi" w:cstheme="majorBidi"/>
          <w:b/>
          <w:bCs/>
        </w:rPr>
        <w:t xml:space="preserve"> 5</w:t>
      </w:r>
      <w:r w:rsidR="003A6263" w:rsidRPr="60283160">
        <w:rPr>
          <w:rFonts w:asciiTheme="majorHAnsi" w:hAnsiTheme="majorHAnsi" w:cstheme="majorBidi"/>
          <w:b/>
          <w:bCs/>
        </w:rPr>
        <w:t>pm</w:t>
      </w:r>
      <w:r w:rsidR="00EF0B32" w:rsidRPr="60283160">
        <w:rPr>
          <w:rFonts w:asciiTheme="majorHAnsi" w:hAnsiTheme="majorHAnsi" w:cstheme="majorBidi"/>
          <w:b/>
          <w:bCs/>
        </w:rPr>
        <w:t xml:space="preserve"> on 30</w:t>
      </w:r>
      <w:r w:rsidR="00EF0B32" w:rsidRPr="60283160">
        <w:rPr>
          <w:rFonts w:asciiTheme="majorHAnsi" w:hAnsiTheme="majorHAnsi" w:cstheme="majorBidi"/>
          <w:b/>
          <w:bCs/>
          <w:vertAlign w:val="superscript"/>
        </w:rPr>
        <w:t>th</w:t>
      </w:r>
      <w:r w:rsidR="003A6263" w:rsidRPr="60283160">
        <w:rPr>
          <w:rFonts w:asciiTheme="majorHAnsi" w:hAnsiTheme="majorHAnsi" w:cstheme="majorBidi"/>
          <w:b/>
          <w:bCs/>
        </w:rPr>
        <w:t xml:space="preserve"> September 20</w:t>
      </w:r>
      <w:r w:rsidR="004D3CE5" w:rsidRPr="60283160">
        <w:rPr>
          <w:rFonts w:asciiTheme="majorHAnsi" w:hAnsiTheme="majorHAnsi" w:cstheme="majorBidi"/>
          <w:b/>
          <w:bCs/>
        </w:rPr>
        <w:t>2</w:t>
      </w:r>
      <w:r w:rsidR="00E44779" w:rsidRPr="60283160">
        <w:rPr>
          <w:rFonts w:asciiTheme="majorHAnsi" w:hAnsiTheme="majorHAnsi" w:cstheme="majorBidi"/>
          <w:b/>
          <w:bCs/>
        </w:rPr>
        <w:t>8</w:t>
      </w:r>
      <w:r w:rsidR="003A6263" w:rsidRPr="60283160">
        <w:rPr>
          <w:rFonts w:asciiTheme="majorHAnsi" w:hAnsiTheme="majorHAnsi" w:cstheme="majorBidi"/>
          <w:b/>
          <w:bCs/>
        </w:rPr>
        <w:t xml:space="preserve">.  </w:t>
      </w:r>
      <w:r w:rsidR="003A6263" w:rsidRPr="60283160">
        <w:rPr>
          <w:rFonts w:asciiTheme="majorHAnsi" w:hAnsiTheme="majorHAnsi" w:cstheme="majorBidi"/>
        </w:rPr>
        <w:t xml:space="preserve">This is an absolute </w:t>
      </w:r>
      <w:r w:rsidR="00EF0B32" w:rsidRPr="60283160">
        <w:rPr>
          <w:rFonts w:asciiTheme="majorHAnsi" w:hAnsiTheme="majorHAnsi" w:cstheme="majorBidi"/>
        </w:rPr>
        <w:t>deadline for the award of the PhD.</w:t>
      </w:r>
    </w:p>
    <w:p w14:paraId="535A5DFB" w14:textId="77777777" w:rsidR="002E6B5B" w:rsidRPr="00D54B1B" w:rsidRDefault="002E6B5B" w:rsidP="006138C1">
      <w:pPr>
        <w:widowControl w:val="0"/>
        <w:tabs>
          <w:tab w:val="left" w:pos="220"/>
          <w:tab w:val="left" w:pos="720"/>
        </w:tabs>
        <w:autoSpaceDE w:val="0"/>
        <w:autoSpaceDN w:val="0"/>
        <w:adjustRightInd w:val="0"/>
        <w:rPr>
          <w:rFonts w:asciiTheme="majorHAnsi" w:hAnsiTheme="majorHAnsi" w:cstheme="majorHAnsi"/>
          <w:b/>
        </w:rPr>
      </w:pPr>
    </w:p>
    <w:p w14:paraId="4CD4524E" w14:textId="77777777" w:rsidR="00833334" w:rsidRPr="00A930B3" w:rsidRDefault="002E6B5B" w:rsidP="006138C1">
      <w:pPr>
        <w:widowControl w:val="0"/>
        <w:tabs>
          <w:tab w:val="left" w:pos="220"/>
          <w:tab w:val="left" w:pos="720"/>
        </w:tabs>
        <w:autoSpaceDE w:val="0"/>
        <w:autoSpaceDN w:val="0"/>
        <w:adjustRightInd w:val="0"/>
        <w:rPr>
          <w:rFonts w:asciiTheme="majorHAnsi" w:hAnsiTheme="majorHAnsi" w:cstheme="majorHAnsi"/>
          <w:bCs/>
          <w:i/>
        </w:rPr>
      </w:pPr>
      <w:r w:rsidRPr="00D54B1B">
        <w:rPr>
          <w:rFonts w:asciiTheme="majorHAnsi" w:hAnsiTheme="majorHAnsi" w:cstheme="majorHAnsi"/>
          <w:b/>
          <w:i/>
        </w:rPr>
        <w:t>Note:</w:t>
      </w:r>
      <w:r w:rsidRPr="00D54B1B">
        <w:rPr>
          <w:rFonts w:asciiTheme="majorHAnsi" w:hAnsiTheme="majorHAnsi" w:cstheme="majorHAnsi"/>
          <w:bCs/>
          <w:i/>
        </w:rPr>
        <w:t xml:space="preserve"> submission dates may be slightly earlier depending on university and department; if this is the case, the correct date will be communicated to you.</w:t>
      </w:r>
      <w:bookmarkStart w:id="103" w:name="_Toc300222743"/>
      <w:bookmarkStart w:id="104" w:name="_Toc485906044"/>
      <w:bookmarkStart w:id="105" w:name="_Toc46229592"/>
      <w:bookmarkStart w:id="106" w:name="_Toc46230884"/>
    </w:p>
    <w:p w14:paraId="0866584D" w14:textId="77777777" w:rsidR="00833334" w:rsidRDefault="00833334" w:rsidP="006138C1">
      <w:pPr>
        <w:pStyle w:val="Heading1"/>
        <w:rPr>
          <w:rFonts w:asciiTheme="majorHAnsi" w:hAnsiTheme="majorHAnsi"/>
          <w:sz w:val="24"/>
          <w:szCs w:val="24"/>
        </w:rPr>
      </w:pPr>
    </w:p>
    <w:p w14:paraId="59562CE8" w14:textId="054644E5" w:rsidR="003B050D" w:rsidRPr="00D54B1B" w:rsidRDefault="00BA7F90" w:rsidP="006138C1">
      <w:pPr>
        <w:pStyle w:val="Heading1"/>
        <w:rPr>
          <w:rFonts w:asciiTheme="majorHAnsi" w:hAnsiTheme="majorHAnsi"/>
          <w:sz w:val="24"/>
          <w:szCs w:val="24"/>
        </w:rPr>
      </w:pPr>
      <w:bookmarkStart w:id="107" w:name="_Toc144291776"/>
      <w:r>
        <w:rPr>
          <w:rFonts w:asciiTheme="majorHAnsi" w:hAnsiTheme="majorHAnsi"/>
          <w:sz w:val="24"/>
          <w:szCs w:val="24"/>
        </w:rPr>
        <w:t>4</w:t>
      </w:r>
      <w:r w:rsidR="00B165AB" w:rsidRPr="00D54B1B">
        <w:rPr>
          <w:rFonts w:asciiTheme="majorHAnsi" w:hAnsiTheme="majorHAnsi"/>
          <w:sz w:val="24"/>
          <w:szCs w:val="24"/>
        </w:rPr>
        <w:t xml:space="preserve">. </w:t>
      </w:r>
      <w:r w:rsidR="003B050D" w:rsidRPr="00D54B1B">
        <w:rPr>
          <w:rFonts w:asciiTheme="majorHAnsi" w:hAnsiTheme="majorHAnsi"/>
          <w:sz w:val="24"/>
          <w:szCs w:val="24"/>
        </w:rPr>
        <w:t>Personal Development</w:t>
      </w:r>
      <w:bookmarkEnd w:id="103"/>
      <w:bookmarkEnd w:id="104"/>
      <w:bookmarkEnd w:id="105"/>
      <w:bookmarkEnd w:id="106"/>
      <w:bookmarkEnd w:id="107"/>
    </w:p>
    <w:p w14:paraId="5A059D31" w14:textId="77777777" w:rsidR="003B050D" w:rsidRPr="00D54B1B" w:rsidRDefault="003B050D" w:rsidP="006138C1">
      <w:pPr>
        <w:widowControl w:val="0"/>
        <w:tabs>
          <w:tab w:val="left" w:pos="220"/>
          <w:tab w:val="left" w:pos="720"/>
        </w:tabs>
        <w:autoSpaceDE w:val="0"/>
        <w:autoSpaceDN w:val="0"/>
        <w:adjustRightInd w:val="0"/>
        <w:rPr>
          <w:rFonts w:asciiTheme="majorHAnsi" w:hAnsiTheme="majorHAnsi" w:cstheme="majorHAnsi"/>
          <w:b/>
        </w:rPr>
      </w:pPr>
    </w:p>
    <w:p w14:paraId="246C43A2" w14:textId="40E73710" w:rsidR="003A3D9E" w:rsidRPr="00D54B1B" w:rsidRDefault="00AD6BB8"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The University of Warwick has developed</w:t>
      </w:r>
      <w:r w:rsidR="00CB79DD" w:rsidRPr="00D54B1B">
        <w:rPr>
          <w:rFonts w:asciiTheme="majorHAnsi" w:hAnsiTheme="majorHAnsi" w:cstheme="majorHAnsi"/>
        </w:rPr>
        <w:t xml:space="preserve"> </w:t>
      </w:r>
      <w:hyperlink r:id="rId47" w:anchor="common/main/welcome" w:history="1">
        <w:r w:rsidR="00CB79DD" w:rsidRPr="00D54B1B">
          <w:rPr>
            <w:rStyle w:val="Hyperlink"/>
            <w:rFonts w:asciiTheme="majorHAnsi" w:hAnsiTheme="majorHAnsi" w:cstheme="majorHAnsi"/>
          </w:rPr>
          <w:t>SkillsForge</w:t>
        </w:r>
      </w:hyperlink>
      <w:r w:rsidRPr="00D54B1B">
        <w:rPr>
          <w:rStyle w:val="apple-converted-space"/>
          <w:rFonts w:asciiTheme="majorHAnsi" w:eastAsiaTheme="majorEastAsia" w:hAnsiTheme="majorHAnsi" w:cstheme="majorHAnsi"/>
        </w:rPr>
        <w:t> </w:t>
      </w:r>
      <w:r w:rsidR="00CB79DD" w:rsidRPr="00D54B1B">
        <w:rPr>
          <w:rFonts w:asciiTheme="majorHAnsi" w:hAnsiTheme="majorHAnsi" w:cstheme="majorHAnsi"/>
        </w:rPr>
        <w:t xml:space="preserve"> </w:t>
      </w:r>
      <w:r w:rsidRPr="00D54B1B">
        <w:rPr>
          <w:rFonts w:asciiTheme="majorHAnsi" w:hAnsiTheme="majorHAnsi" w:cstheme="majorHAnsi"/>
        </w:rPr>
        <w:t xml:space="preserve">as a platform for the provision of postgraduate development across the University. </w:t>
      </w:r>
      <w:r w:rsidR="003A3D9E" w:rsidRPr="00D54B1B">
        <w:rPr>
          <w:rFonts w:asciiTheme="majorHAnsi" w:hAnsiTheme="majorHAnsi" w:cstheme="majorHAnsi"/>
        </w:rPr>
        <w:t>All students can use</w:t>
      </w:r>
      <w:r w:rsidRPr="00D54B1B">
        <w:rPr>
          <w:rFonts w:asciiTheme="majorHAnsi" w:hAnsiTheme="majorHAnsi" w:cstheme="majorHAnsi"/>
        </w:rPr>
        <w:t xml:space="preserve"> this platform to search for relevant training courses and workshops and record </w:t>
      </w:r>
      <w:r w:rsidR="00EE0173" w:rsidRPr="00D54B1B">
        <w:rPr>
          <w:rFonts w:asciiTheme="majorHAnsi" w:hAnsiTheme="majorHAnsi" w:cstheme="majorHAnsi"/>
        </w:rPr>
        <w:t>all</w:t>
      </w:r>
      <w:r w:rsidRPr="00D54B1B">
        <w:rPr>
          <w:rFonts w:asciiTheme="majorHAnsi" w:hAnsiTheme="majorHAnsi" w:cstheme="majorHAnsi"/>
        </w:rPr>
        <w:t xml:space="preserve"> your development activities over the period of your PhD. </w:t>
      </w:r>
    </w:p>
    <w:p w14:paraId="686B67BB" w14:textId="77777777" w:rsidR="003A3D9E" w:rsidRPr="00D54B1B" w:rsidRDefault="003A3D9E" w:rsidP="006138C1">
      <w:pPr>
        <w:pStyle w:val="NormalWeb"/>
        <w:spacing w:before="0" w:beforeAutospacing="0" w:after="0" w:afterAutospacing="0"/>
        <w:rPr>
          <w:rFonts w:asciiTheme="majorHAnsi" w:hAnsiTheme="majorHAnsi" w:cstheme="majorHAnsi"/>
        </w:rPr>
      </w:pPr>
    </w:p>
    <w:p w14:paraId="7B774E84" w14:textId="00F7F39C" w:rsidR="00AD6BB8" w:rsidRPr="00D54B1B" w:rsidRDefault="00DF5836" w:rsidP="04602080">
      <w:pPr>
        <w:pStyle w:val="NormalWeb"/>
        <w:spacing w:before="0" w:beforeAutospacing="0" w:after="0" w:afterAutospacing="0"/>
        <w:rPr>
          <w:rFonts w:asciiTheme="majorHAnsi" w:hAnsiTheme="majorHAnsi" w:cstheme="majorBidi"/>
          <w:color w:val="383838"/>
        </w:rPr>
      </w:pPr>
      <w:hyperlink r:id="rId48">
        <w:r w:rsidRPr="04602080">
          <w:rPr>
            <w:rStyle w:val="Hyperlink"/>
            <w:rFonts w:asciiTheme="majorHAnsi" w:hAnsiTheme="majorHAnsi" w:cstheme="majorBidi"/>
          </w:rPr>
          <w:t>Aston University,</w:t>
        </w:r>
      </w:hyperlink>
      <w:r w:rsidR="009723A3" w:rsidRPr="04602080">
        <w:rPr>
          <w:rFonts w:asciiTheme="majorHAnsi" w:hAnsiTheme="majorHAnsi" w:cstheme="majorBidi"/>
        </w:rPr>
        <w:t xml:space="preserve"> t</w:t>
      </w:r>
      <w:r w:rsidR="00AD6BB8" w:rsidRPr="04602080">
        <w:rPr>
          <w:rFonts w:asciiTheme="majorHAnsi" w:hAnsiTheme="majorHAnsi" w:cstheme="majorBidi"/>
        </w:rPr>
        <w:t>he</w:t>
      </w:r>
      <w:r w:rsidR="009723A3" w:rsidRPr="04602080">
        <w:rPr>
          <w:rFonts w:asciiTheme="majorHAnsi" w:hAnsiTheme="majorHAnsi" w:cstheme="majorBidi"/>
        </w:rPr>
        <w:t xml:space="preserve"> </w:t>
      </w:r>
      <w:hyperlink r:id="rId49">
        <w:r w:rsidR="009723A3" w:rsidRPr="04602080">
          <w:rPr>
            <w:rStyle w:val="Hyperlink"/>
            <w:rFonts w:asciiTheme="majorHAnsi" w:hAnsiTheme="majorHAnsi" w:cstheme="majorBidi"/>
          </w:rPr>
          <w:t>University of Birmingham</w:t>
        </w:r>
        <w:r w:rsidR="00AD6BB8" w:rsidRPr="04602080">
          <w:rPr>
            <w:rStyle w:val="Hyperlink"/>
            <w:rFonts w:asciiTheme="majorHAnsi" w:hAnsiTheme="majorHAnsi" w:cstheme="majorBidi"/>
          </w:rPr>
          <w:t> </w:t>
        </w:r>
      </w:hyperlink>
      <w:r w:rsidR="009723A3" w:rsidRPr="04602080">
        <w:rPr>
          <w:rFonts w:asciiTheme="majorHAnsi" w:hAnsiTheme="majorHAnsi" w:cstheme="majorBidi"/>
        </w:rPr>
        <w:t xml:space="preserve"> </w:t>
      </w:r>
      <w:hyperlink r:id="rId50">
        <w:r w:rsidR="009E4935" w:rsidRPr="04602080">
          <w:rPr>
            <w:rStyle w:val="Hyperlink"/>
            <w:rFonts w:asciiTheme="majorHAnsi" w:hAnsiTheme="majorHAnsi" w:cstheme="majorBidi"/>
          </w:rPr>
          <w:t>Harper Adams University</w:t>
        </w:r>
      </w:hyperlink>
      <w:r w:rsidR="009E4935" w:rsidRPr="04602080">
        <w:rPr>
          <w:rFonts w:asciiTheme="majorHAnsi" w:hAnsiTheme="majorHAnsi" w:cstheme="majorBidi"/>
        </w:rPr>
        <w:t xml:space="preserve"> </w:t>
      </w:r>
      <w:r w:rsidR="00AD6BB8" w:rsidRPr="04602080">
        <w:rPr>
          <w:rFonts w:asciiTheme="majorHAnsi" w:hAnsiTheme="majorHAnsi" w:cstheme="majorBidi"/>
        </w:rPr>
        <w:t>and the</w:t>
      </w:r>
      <w:hyperlink r:id="rId51">
        <w:r w:rsidR="00AD6BB8" w:rsidRPr="04602080">
          <w:rPr>
            <w:rStyle w:val="Hyperlink"/>
            <w:rFonts w:asciiTheme="majorHAnsi" w:eastAsiaTheme="majorEastAsia" w:hAnsiTheme="majorHAnsi" w:cstheme="majorBidi"/>
          </w:rPr>
          <w:t> </w:t>
        </w:r>
        <w:r w:rsidR="009723A3" w:rsidRPr="04602080">
          <w:rPr>
            <w:rStyle w:val="Hyperlink"/>
            <w:rFonts w:asciiTheme="majorHAnsi" w:hAnsiTheme="majorHAnsi" w:cstheme="majorBidi"/>
          </w:rPr>
          <w:t>University of Leicester</w:t>
        </w:r>
      </w:hyperlink>
      <w:r w:rsidR="009723A3" w:rsidRPr="04602080">
        <w:rPr>
          <w:rFonts w:asciiTheme="majorHAnsi" w:hAnsiTheme="majorHAnsi" w:cstheme="majorBidi"/>
        </w:rPr>
        <w:t xml:space="preserve"> </w:t>
      </w:r>
      <w:r w:rsidR="00AD6BB8" w:rsidRPr="04602080">
        <w:rPr>
          <w:rFonts w:asciiTheme="majorHAnsi" w:hAnsiTheme="majorHAnsi" w:cstheme="majorBidi"/>
        </w:rPr>
        <w:t>offer similar portals</w:t>
      </w:r>
      <w:r w:rsidR="003A3D9E" w:rsidRPr="04602080">
        <w:rPr>
          <w:rFonts w:asciiTheme="majorHAnsi" w:hAnsiTheme="majorHAnsi" w:cstheme="majorBidi"/>
          <w:color w:val="383838"/>
        </w:rPr>
        <w:t xml:space="preserve"> and you will be required to engage with these platforms at the direction of your registered university.</w:t>
      </w:r>
    </w:p>
    <w:p w14:paraId="2B0C1923" w14:textId="77777777" w:rsidR="009E4935" w:rsidRPr="00D54B1B" w:rsidRDefault="009E4935" w:rsidP="006138C1">
      <w:pPr>
        <w:pStyle w:val="NormalWeb"/>
        <w:spacing w:before="0" w:beforeAutospacing="0" w:after="0" w:afterAutospacing="0"/>
        <w:rPr>
          <w:rFonts w:asciiTheme="majorHAnsi" w:hAnsiTheme="majorHAnsi" w:cstheme="majorHAnsi"/>
        </w:rPr>
      </w:pPr>
    </w:p>
    <w:p w14:paraId="0A2D1EDF" w14:textId="653A69D2" w:rsidR="00AD6BB8" w:rsidRPr="00D54B1B" w:rsidRDefault="00EE0173" w:rsidP="006138C1">
      <w:pPr>
        <w:pStyle w:val="NormalWeb"/>
        <w:spacing w:before="0" w:beforeAutospacing="0" w:after="0" w:afterAutospacing="0"/>
        <w:rPr>
          <w:rFonts w:asciiTheme="majorHAnsi" w:hAnsiTheme="majorHAnsi" w:cstheme="majorHAnsi"/>
          <w:color w:val="383838"/>
        </w:rPr>
      </w:pPr>
      <w:r w:rsidRPr="00D54B1B">
        <w:rPr>
          <w:rFonts w:asciiTheme="majorHAnsi" w:hAnsiTheme="majorHAnsi" w:cstheme="majorHAnsi"/>
        </w:rPr>
        <w:t>All</w:t>
      </w:r>
      <w:r w:rsidR="00AD6BB8" w:rsidRPr="00D54B1B">
        <w:rPr>
          <w:rFonts w:asciiTheme="majorHAnsi" w:hAnsiTheme="majorHAnsi" w:cstheme="majorHAnsi"/>
        </w:rPr>
        <w:t xml:space="preserve"> the MIBTP cohort activities that you undertake will be recorded on</w:t>
      </w:r>
      <w:r w:rsidR="00AD6BB8" w:rsidRPr="00D54B1B">
        <w:rPr>
          <w:rStyle w:val="apple-converted-space"/>
          <w:rFonts w:asciiTheme="majorHAnsi" w:eastAsiaTheme="majorEastAsia" w:hAnsiTheme="majorHAnsi" w:cstheme="majorHAnsi"/>
        </w:rPr>
        <w:t> </w:t>
      </w:r>
      <w:r w:rsidR="00CB79DD" w:rsidRPr="00D54B1B">
        <w:rPr>
          <w:rFonts w:asciiTheme="majorHAnsi" w:hAnsiTheme="majorHAnsi" w:cstheme="majorHAnsi"/>
        </w:rPr>
        <w:t>SkillsForge</w:t>
      </w:r>
      <w:r w:rsidR="00AD6BB8" w:rsidRPr="00D54B1B">
        <w:rPr>
          <w:rStyle w:val="apple-converted-space"/>
          <w:rFonts w:asciiTheme="majorHAnsi" w:eastAsiaTheme="majorEastAsia" w:hAnsiTheme="majorHAnsi" w:cstheme="majorHAnsi"/>
          <w:color w:val="383838"/>
        </w:rPr>
        <w:t> </w:t>
      </w:r>
      <w:r w:rsidR="00AD6BB8" w:rsidRPr="00D54B1B">
        <w:rPr>
          <w:rFonts w:asciiTheme="majorHAnsi" w:hAnsiTheme="majorHAnsi" w:cstheme="majorHAnsi"/>
        </w:rPr>
        <w:t>and it is advised that you familiarise yourself with this platform and use it to your benefit</w:t>
      </w:r>
      <w:r w:rsidR="00AD6BB8" w:rsidRPr="00D54B1B">
        <w:rPr>
          <w:rFonts w:asciiTheme="majorHAnsi" w:hAnsiTheme="majorHAnsi" w:cstheme="majorHAnsi"/>
          <w:color w:val="383838"/>
        </w:rPr>
        <w:t>.</w:t>
      </w:r>
    </w:p>
    <w:p w14:paraId="00060B9C" w14:textId="77777777" w:rsidR="000038CA" w:rsidRPr="00D54B1B" w:rsidRDefault="000038CA" w:rsidP="006138C1">
      <w:pPr>
        <w:pStyle w:val="NormalWeb"/>
        <w:spacing w:before="0" w:beforeAutospacing="0" w:after="0" w:afterAutospacing="0"/>
        <w:rPr>
          <w:rFonts w:asciiTheme="majorHAnsi" w:hAnsiTheme="majorHAnsi" w:cstheme="majorHAnsi"/>
          <w:color w:val="383838"/>
        </w:rPr>
      </w:pPr>
    </w:p>
    <w:p w14:paraId="02F814CD" w14:textId="20E42832" w:rsidR="00AD6BB8" w:rsidRPr="00D54B1B" w:rsidRDefault="00BA7F90" w:rsidP="006138C1">
      <w:pPr>
        <w:pStyle w:val="Heading1"/>
        <w:rPr>
          <w:rFonts w:asciiTheme="majorHAnsi" w:hAnsiTheme="majorHAnsi"/>
          <w:sz w:val="24"/>
          <w:szCs w:val="24"/>
        </w:rPr>
      </w:pPr>
      <w:bookmarkStart w:id="108" w:name="_Toc46230885"/>
      <w:bookmarkStart w:id="109" w:name="_Toc144291777"/>
      <w:r>
        <w:rPr>
          <w:rFonts w:asciiTheme="majorHAnsi" w:hAnsiTheme="majorHAnsi"/>
          <w:sz w:val="24"/>
          <w:szCs w:val="24"/>
        </w:rPr>
        <w:lastRenderedPageBreak/>
        <w:t>4</w:t>
      </w:r>
      <w:r w:rsidR="00CB79DD" w:rsidRPr="00D54B1B">
        <w:rPr>
          <w:rFonts w:asciiTheme="majorHAnsi" w:hAnsiTheme="majorHAnsi"/>
          <w:sz w:val="24"/>
          <w:szCs w:val="24"/>
        </w:rPr>
        <w:t>.1 Professional</w:t>
      </w:r>
      <w:r w:rsidR="00AD6BB8" w:rsidRPr="00D54B1B">
        <w:rPr>
          <w:rFonts w:asciiTheme="majorHAnsi" w:hAnsiTheme="majorHAnsi"/>
          <w:sz w:val="24"/>
          <w:szCs w:val="24"/>
        </w:rPr>
        <w:t xml:space="preserve"> Development plan</w:t>
      </w:r>
      <w:bookmarkEnd w:id="108"/>
      <w:bookmarkEnd w:id="109"/>
    </w:p>
    <w:p w14:paraId="0242A7A3" w14:textId="77777777" w:rsidR="000038CA" w:rsidRPr="00D54B1B" w:rsidRDefault="000038CA" w:rsidP="006138C1">
      <w:pPr>
        <w:rPr>
          <w:rFonts w:asciiTheme="majorHAnsi" w:hAnsiTheme="majorHAnsi" w:cstheme="majorHAnsi"/>
        </w:rPr>
      </w:pPr>
    </w:p>
    <w:p w14:paraId="5225CAF6" w14:textId="1D4C17F1" w:rsidR="00F03CF9" w:rsidRDefault="00F03CF9" w:rsidP="006138C1">
      <w:pPr>
        <w:pStyle w:val="NormalWeb"/>
        <w:spacing w:before="0" w:beforeAutospacing="0" w:after="0" w:afterAutospacing="0"/>
        <w:rPr>
          <w:rFonts w:asciiTheme="majorHAnsi" w:hAnsiTheme="majorHAnsi" w:cstheme="majorHAnsi"/>
        </w:rPr>
      </w:pPr>
      <w:bookmarkStart w:id="110" w:name="_Hlk145425213"/>
      <w:r w:rsidRPr="009915AC">
        <w:rPr>
          <w:rFonts w:asciiTheme="majorHAnsi" w:hAnsiTheme="majorHAnsi" w:cstheme="majorHAnsi"/>
        </w:rPr>
        <w:t xml:space="preserve">In order to help you review and appreciate what you need to do to achieve your goals you are asked to complete a professional development plan mid-way through your training year. </w:t>
      </w:r>
      <w:r w:rsidR="00514AA7">
        <w:rPr>
          <w:rFonts w:asciiTheme="majorHAnsi" w:hAnsiTheme="majorHAnsi" w:cstheme="majorHAnsi"/>
        </w:rPr>
        <w:t xml:space="preserve">You are advised to share and discuss your plan with your supervisor. </w:t>
      </w:r>
      <w:r w:rsidRPr="009915AC">
        <w:rPr>
          <w:rFonts w:asciiTheme="majorHAnsi" w:hAnsiTheme="majorHAnsi" w:cstheme="majorHAnsi"/>
        </w:rPr>
        <w:t>It is good practice to update the plan annually; this makes you reflect on what you have learnt, or skills gained in the last year as well as where there are gaps in your skill base. You can search for courses and workshops using the PGR development platforms above to enhance your professional development as highlighted in your plan. In addition, the MIBTP cohort events are organised for this purpose.</w:t>
      </w:r>
    </w:p>
    <w:p w14:paraId="0EE8103D" w14:textId="77777777" w:rsidR="00F03CF9" w:rsidRPr="009915AC" w:rsidRDefault="00F03CF9" w:rsidP="006138C1">
      <w:pPr>
        <w:rPr>
          <w:rFonts w:asciiTheme="majorHAnsi" w:hAnsiTheme="majorHAnsi" w:cstheme="majorHAnsi"/>
        </w:rPr>
      </w:pPr>
    </w:p>
    <w:p w14:paraId="77C3B665" w14:textId="04940C6E" w:rsidR="00F03CF9" w:rsidRPr="009915AC" w:rsidRDefault="00F03CF9" w:rsidP="00F06CA6">
      <w:pPr>
        <w:numPr>
          <w:ilvl w:val="0"/>
          <w:numId w:val="25"/>
        </w:numPr>
        <w:rPr>
          <w:rFonts w:asciiTheme="majorHAnsi" w:hAnsiTheme="majorHAnsi" w:cstheme="majorHAnsi"/>
        </w:rPr>
      </w:pPr>
      <w:r w:rsidRPr="009915AC">
        <w:rPr>
          <w:rFonts w:asciiTheme="majorHAnsi" w:hAnsiTheme="majorHAnsi" w:cstheme="majorHAnsi"/>
        </w:rPr>
        <w:t xml:space="preserve">Warwick students should use the online Warwick PGR Development Needs Analysis plan on </w:t>
      </w:r>
      <w:hyperlink r:id="rId52" w:anchor="he.warwick/dna,;" w:history="1">
        <w:r w:rsidRPr="009915AC">
          <w:rPr>
            <w:rFonts w:asciiTheme="majorHAnsi" w:eastAsiaTheme="majorEastAsia" w:hAnsiTheme="majorHAnsi" w:cstheme="majorHAnsi"/>
          </w:rPr>
          <w:t>SkillsForge</w:t>
        </w:r>
      </w:hyperlink>
      <w:r w:rsidR="00DC7CCC">
        <w:rPr>
          <w:rFonts w:asciiTheme="majorHAnsi" w:eastAsiaTheme="majorEastAsia" w:hAnsiTheme="majorHAnsi" w:cstheme="majorHAnsi"/>
        </w:rPr>
        <w:t>.</w:t>
      </w:r>
    </w:p>
    <w:p w14:paraId="32A9A834" w14:textId="77777777" w:rsidR="00514AA7" w:rsidRPr="00514AA7" w:rsidRDefault="00514AA7" w:rsidP="00F06CA6">
      <w:pPr>
        <w:numPr>
          <w:ilvl w:val="0"/>
          <w:numId w:val="25"/>
        </w:numPr>
        <w:rPr>
          <w:rFonts w:asciiTheme="majorHAnsi" w:hAnsiTheme="majorHAnsi" w:cstheme="majorHAnsi"/>
        </w:rPr>
      </w:pPr>
      <w:r w:rsidRPr="00514AA7">
        <w:rPr>
          <w:rFonts w:asciiTheme="majorHAnsi" w:hAnsiTheme="majorHAnsi" w:cstheme="majorHAnsi"/>
        </w:rPr>
        <w:t xml:space="preserve">Leicester students should complete the Leicester “Training Needs Analysis” that is accessed via </w:t>
      </w:r>
      <w:hyperlink r:id="rId53" w:history="1">
        <w:r w:rsidRPr="00514AA7">
          <w:rPr>
            <w:rStyle w:val="Hyperlink"/>
            <w:rFonts w:asciiTheme="majorHAnsi" w:hAnsiTheme="majorHAnsi" w:cstheme="majorHAnsi"/>
          </w:rPr>
          <w:t>MyPGR</w:t>
        </w:r>
      </w:hyperlink>
      <w:r w:rsidRPr="00514AA7">
        <w:rPr>
          <w:rFonts w:asciiTheme="majorHAnsi" w:hAnsiTheme="majorHAnsi" w:cstheme="majorHAnsi"/>
        </w:rPr>
        <w:t>, the University’s Postgraduate Research Management System. This also provides a view of your training plan and a method to record completed training.</w:t>
      </w:r>
    </w:p>
    <w:p w14:paraId="19193029" w14:textId="2944095B" w:rsidR="00155597" w:rsidRPr="009915AC" w:rsidRDefault="00155597" w:rsidP="00F06CA6">
      <w:pPr>
        <w:numPr>
          <w:ilvl w:val="0"/>
          <w:numId w:val="25"/>
        </w:numPr>
        <w:rPr>
          <w:rFonts w:asciiTheme="majorHAnsi" w:hAnsiTheme="majorHAnsi" w:cstheme="majorHAnsi"/>
        </w:rPr>
      </w:pPr>
      <w:r w:rsidRPr="009915AC">
        <w:rPr>
          <w:rFonts w:asciiTheme="majorHAnsi" w:hAnsiTheme="majorHAnsi" w:cstheme="majorHAnsi"/>
        </w:rPr>
        <w:t xml:space="preserve">Birmingham students should complete the </w:t>
      </w:r>
      <w:hyperlink r:id="rId54" w:history="1">
        <w:r w:rsidRPr="009915AC">
          <w:rPr>
            <w:rFonts w:asciiTheme="majorHAnsi" w:eastAsiaTheme="majorEastAsia" w:hAnsiTheme="majorHAnsi" w:cstheme="majorHAnsi"/>
          </w:rPr>
          <w:t>Development Needs Analysis</w:t>
        </w:r>
      </w:hyperlink>
      <w:r w:rsidRPr="009915AC">
        <w:rPr>
          <w:rFonts w:asciiTheme="majorHAnsi" w:hAnsiTheme="majorHAnsi" w:cstheme="majorHAnsi"/>
        </w:rPr>
        <w:t xml:space="preserve"> on </w:t>
      </w:r>
      <w:bookmarkEnd w:id="110"/>
      <w:r w:rsidRPr="009915AC">
        <w:rPr>
          <w:rFonts w:asciiTheme="majorHAnsi" w:hAnsiTheme="majorHAnsi" w:cstheme="majorHAnsi"/>
        </w:rPr>
        <w:t xml:space="preserve">the Birmingham </w:t>
      </w:r>
      <w:hyperlink r:id="rId55" w:history="1">
        <w:r w:rsidRPr="00155597">
          <w:rPr>
            <w:rStyle w:val="Hyperlink"/>
            <w:rFonts w:asciiTheme="majorHAnsi" w:hAnsiTheme="majorHAnsi" w:cstheme="majorHAnsi"/>
          </w:rPr>
          <w:t>website</w:t>
        </w:r>
      </w:hyperlink>
      <w:r>
        <w:rPr>
          <w:rFonts w:asciiTheme="majorHAnsi" w:hAnsiTheme="majorHAnsi" w:cstheme="majorHAnsi"/>
        </w:rPr>
        <w:t xml:space="preserve"> at the beginning of the training year. They are also required to complete a </w:t>
      </w:r>
      <w:hyperlink r:id="rId56" w:history="1">
        <w:r w:rsidRPr="00047BF6">
          <w:rPr>
            <w:rStyle w:val="Hyperlink"/>
            <w:rFonts w:asciiTheme="majorHAnsi" w:hAnsiTheme="majorHAnsi" w:cstheme="majorHAnsi"/>
          </w:rPr>
          <w:t>GRS2 form</w:t>
        </w:r>
      </w:hyperlink>
      <w:r>
        <w:rPr>
          <w:rFonts w:asciiTheme="majorHAnsi" w:hAnsiTheme="majorHAnsi" w:cstheme="majorHAnsi"/>
        </w:rPr>
        <w:t xml:space="preserve"> with their supervisor each month of their degree,</w:t>
      </w:r>
      <w:r w:rsidRPr="00461559">
        <w:rPr>
          <w:rFonts w:asciiTheme="majorHAnsi" w:hAnsiTheme="majorHAnsi" w:cstheme="majorHAnsi"/>
          <w:b/>
          <w:bCs/>
        </w:rPr>
        <w:t xml:space="preserve"> including during the training year</w:t>
      </w:r>
      <w:r>
        <w:rPr>
          <w:rFonts w:asciiTheme="majorHAnsi" w:hAnsiTheme="majorHAnsi" w:cstheme="majorHAnsi"/>
        </w:rPr>
        <w:t xml:space="preserve">, and a </w:t>
      </w:r>
      <w:hyperlink r:id="rId57" w:history="1">
        <w:r w:rsidRPr="00155597">
          <w:rPr>
            <w:rStyle w:val="Hyperlink"/>
            <w:rFonts w:asciiTheme="majorHAnsi" w:hAnsiTheme="majorHAnsi" w:cstheme="majorHAnsi"/>
          </w:rPr>
          <w:t>Progress Review (GRS3)</w:t>
        </w:r>
      </w:hyperlink>
      <w:r>
        <w:rPr>
          <w:rFonts w:asciiTheme="majorHAnsi" w:hAnsiTheme="majorHAnsi" w:cstheme="majorHAnsi"/>
        </w:rPr>
        <w:t xml:space="preserve"> form at the end of each academic year. GRS3 requirements vary by school; please contact the school </w:t>
      </w:r>
      <w:hyperlink r:id="rId58" w:history="1">
        <w:r w:rsidRPr="00155597">
          <w:rPr>
            <w:rStyle w:val="Hyperlink"/>
            <w:rFonts w:asciiTheme="majorHAnsi" w:hAnsiTheme="majorHAnsi" w:cstheme="majorHAnsi"/>
          </w:rPr>
          <w:t>administrator</w:t>
        </w:r>
      </w:hyperlink>
      <w:r>
        <w:rPr>
          <w:rFonts w:asciiTheme="majorHAnsi" w:hAnsiTheme="majorHAnsi" w:cstheme="majorHAnsi"/>
        </w:rPr>
        <w:t xml:space="preserve"> of your programme with any queries. </w:t>
      </w:r>
    </w:p>
    <w:p w14:paraId="610C7199" w14:textId="77777777" w:rsidR="00F03CF9" w:rsidRPr="009915AC" w:rsidRDefault="00F03CF9" w:rsidP="00F06CA6">
      <w:pPr>
        <w:numPr>
          <w:ilvl w:val="0"/>
          <w:numId w:val="25"/>
        </w:numPr>
        <w:rPr>
          <w:rFonts w:asciiTheme="majorHAnsi" w:hAnsiTheme="majorHAnsi" w:cstheme="majorHAnsi"/>
        </w:rPr>
      </w:pPr>
      <w:r w:rsidRPr="009915AC">
        <w:rPr>
          <w:rFonts w:asciiTheme="majorHAnsi" w:hAnsiTheme="majorHAnsi" w:cstheme="majorHAnsi"/>
        </w:rPr>
        <w:t xml:space="preserve">Aston students should complete a </w:t>
      </w:r>
      <w:r w:rsidRPr="009915AC">
        <w:rPr>
          <w:rFonts w:asciiTheme="majorHAnsi" w:hAnsiTheme="majorHAnsi" w:cstheme="majorHAnsi"/>
          <w:b/>
          <w:bCs/>
        </w:rPr>
        <w:t>Training Needs Analysis</w:t>
      </w:r>
      <w:r w:rsidRPr="009915AC">
        <w:rPr>
          <w:rFonts w:asciiTheme="majorHAnsi" w:hAnsiTheme="majorHAnsi" w:cstheme="majorHAnsi"/>
        </w:rPr>
        <w:t xml:space="preserve"> and the </w:t>
      </w:r>
      <w:r w:rsidRPr="009915AC">
        <w:rPr>
          <w:rFonts w:asciiTheme="majorHAnsi" w:hAnsiTheme="majorHAnsi" w:cstheme="majorHAnsi"/>
          <w:b/>
          <w:bCs/>
        </w:rPr>
        <w:t>Learning Agreement</w:t>
      </w:r>
      <w:r w:rsidRPr="009915AC">
        <w:rPr>
          <w:rFonts w:asciiTheme="majorHAnsi" w:hAnsiTheme="majorHAnsi" w:cstheme="majorHAnsi"/>
        </w:rPr>
        <w:t xml:space="preserve"> forms (found on the Aston portal) with their supervisor within the first month of their research degree and email the completed forms to the </w:t>
      </w:r>
      <w:hyperlink r:id="rId59" w:history="1">
        <w:r w:rsidRPr="009915AC">
          <w:rPr>
            <w:rFonts w:asciiTheme="majorHAnsi" w:eastAsiaTheme="majorEastAsia" w:hAnsiTheme="majorHAnsi" w:cstheme="majorHAnsi"/>
          </w:rPr>
          <w:t>Graduate School Team.</w:t>
        </w:r>
      </w:hyperlink>
      <w:r w:rsidRPr="009915AC">
        <w:rPr>
          <w:rFonts w:asciiTheme="majorHAnsi" w:hAnsiTheme="majorHAnsi" w:cstheme="majorHAnsi"/>
        </w:rPr>
        <w:t xml:space="preserve">  You should email </w:t>
      </w:r>
      <w:hyperlink r:id="rId60" w:history="1">
        <w:r w:rsidRPr="009915AC">
          <w:rPr>
            <w:rFonts w:asciiTheme="majorHAnsi" w:eastAsiaTheme="majorEastAsia" w:hAnsiTheme="majorHAnsi" w:cstheme="majorHAnsi"/>
          </w:rPr>
          <w:t xml:space="preserve">MIBTP admin </w:t>
        </w:r>
      </w:hyperlink>
      <w:r w:rsidRPr="009915AC">
        <w:rPr>
          <w:rFonts w:asciiTheme="majorHAnsi" w:hAnsiTheme="majorHAnsi" w:cstheme="majorHAnsi"/>
        </w:rPr>
        <w:t>by 31st January confirming that you have done this.</w:t>
      </w:r>
    </w:p>
    <w:p w14:paraId="356EE581" w14:textId="77777777" w:rsidR="00F03CF9" w:rsidRDefault="00F03CF9" w:rsidP="00F06CA6">
      <w:pPr>
        <w:numPr>
          <w:ilvl w:val="0"/>
          <w:numId w:val="25"/>
        </w:numPr>
        <w:rPr>
          <w:rFonts w:asciiTheme="majorHAnsi" w:hAnsiTheme="majorHAnsi" w:cstheme="majorHAnsi"/>
        </w:rPr>
      </w:pPr>
      <w:r w:rsidRPr="009915AC">
        <w:rPr>
          <w:rFonts w:asciiTheme="majorHAnsi" w:hAnsiTheme="majorHAnsi" w:cstheme="majorHAnsi"/>
        </w:rPr>
        <w:t xml:space="preserve">Harper Adams University students are not required to forward a copy of a review, but instead must arrange to meet with the Personal Planning Development Advisor to discuss progress with the RDF Planner. You must confirm the date of the arranged meeting with your MIBTP Director, </w:t>
      </w:r>
      <w:hyperlink r:id="rId61" w:history="1">
        <w:r w:rsidRPr="009915AC">
          <w:rPr>
            <w:rFonts w:asciiTheme="majorHAnsi" w:eastAsiaTheme="majorEastAsia" w:hAnsiTheme="majorHAnsi" w:cstheme="majorHAnsi"/>
          </w:rPr>
          <w:t>Martin Hare</w:t>
        </w:r>
      </w:hyperlink>
      <w:r w:rsidRPr="009915AC">
        <w:rPr>
          <w:rFonts w:asciiTheme="majorHAnsi" w:hAnsiTheme="majorHAnsi" w:cstheme="majorHAnsi"/>
        </w:rPr>
        <w:t xml:space="preserve"> copying the MIBTP admin into the email.</w:t>
      </w:r>
    </w:p>
    <w:p w14:paraId="7A67676B" w14:textId="77777777" w:rsidR="00F03CF9" w:rsidRPr="009915AC" w:rsidRDefault="00F03CF9" w:rsidP="006138C1">
      <w:pPr>
        <w:ind w:left="720"/>
        <w:rPr>
          <w:rFonts w:asciiTheme="majorHAnsi" w:hAnsiTheme="majorHAnsi" w:cstheme="majorHAnsi"/>
        </w:rPr>
      </w:pPr>
    </w:p>
    <w:p w14:paraId="6BF760BD" w14:textId="77777777" w:rsidR="00F03CF9" w:rsidRDefault="00F03CF9" w:rsidP="006138C1">
      <w:pPr>
        <w:pStyle w:val="Heading1"/>
        <w:rPr>
          <w:rFonts w:asciiTheme="majorHAnsi" w:hAnsiTheme="majorHAnsi" w:cstheme="majorHAnsi"/>
          <w:b w:val="0"/>
          <w:bCs w:val="0"/>
          <w:sz w:val="24"/>
          <w:szCs w:val="24"/>
        </w:rPr>
      </w:pPr>
      <w:bookmarkStart w:id="111" w:name="_Toc139459497"/>
      <w:bookmarkStart w:id="112" w:name="_Toc144290628"/>
      <w:bookmarkStart w:id="113" w:name="_Toc144291778"/>
      <w:r w:rsidRPr="00F03CF9">
        <w:rPr>
          <w:rFonts w:asciiTheme="majorHAnsi" w:hAnsiTheme="majorHAnsi" w:cstheme="majorHAnsi"/>
          <w:b w:val="0"/>
          <w:bCs w:val="0"/>
          <w:sz w:val="24"/>
          <w:szCs w:val="24"/>
        </w:rPr>
        <w:t>You will be contacted by your local director if they feel the need to discuss this with</w:t>
      </w:r>
      <w:bookmarkEnd w:id="111"/>
      <w:bookmarkEnd w:id="112"/>
      <w:bookmarkEnd w:id="113"/>
    </w:p>
    <w:p w14:paraId="0C473005" w14:textId="77777777" w:rsidR="00F03CF9" w:rsidRPr="00F03CF9" w:rsidRDefault="00F03CF9" w:rsidP="006138C1">
      <w:pPr>
        <w:pStyle w:val="Heading1"/>
        <w:rPr>
          <w:rFonts w:asciiTheme="majorHAnsi" w:hAnsiTheme="majorHAnsi" w:cstheme="majorHAnsi"/>
          <w:b w:val="0"/>
          <w:bCs w:val="0"/>
        </w:rPr>
      </w:pPr>
      <w:bookmarkStart w:id="114" w:name="_Toc139459498"/>
      <w:bookmarkStart w:id="115" w:name="_Toc144290629"/>
      <w:bookmarkStart w:id="116" w:name="_Toc144291779"/>
      <w:r w:rsidRPr="00F03CF9">
        <w:rPr>
          <w:rFonts w:asciiTheme="majorHAnsi" w:hAnsiTheme="majorHAnsi" w:cstheme="majorHAnsi"/>
          <w:b w:val="0"/>
          <w:bCs w:val="0"/>
          <w:sz w:val="24"/>
          <w:szCs w:val="24"/>
        </w:rPr>
        <w:t>you.</w:t>
      </w:r>
      <w:bookmarkEnd w:id="114"/>
      <w:bookmarkEnd w:id="115"/>
      <w:bookmarkEnd w:id="116"/>
    </w:p>
    <w:p w14:paraId="2209DEF3" w14:textId="77777777" w:rsidR="00F03CF9" w:rsidRPr="009915AC" w:rsidRDefault="00F03CF9" w:rsidP="006138C1">
      <w:pPr>
        <w:rPr>
          <w:rFonts w:asciiTheme="majorHAnsi" w:hAnsiTheme="majorHAnsi" w:cstheme="majorHAnsi"/>
        </w:rPr>
      </w:pPr>
    </w:p>
    <w:p w14:paraId="6FBACD6B" w14:textId="77777777" w:rsidR="00F03CF9" w:rsidRDefault="00F03CF9" w:rsidP="006138C1">
      <w:pPr>
        <w:pStyle w:val="Heading1"/>
        <w:rPr>
          <w:rFonts w:asciiTheme="majorHAnsi" w:hAnsiTheme="majorHAnsi" w:cstheme="majorHAnsi"/>
          <w:sz w:val="24"/>
          <w:szCs w:val="24"/>
        </w:rPr>
      </w:pPr>
      <w:bookmarkStart w:id="117" w:name="_Toc139459499"/>
      <w:bookmarkStart w:id="118" w:name="_Toc144290630"/>
      <w:bookmarkStart w:id="119" w:name="_Toc144291780"/>
      <w:r w:rsidRPr="009915AC">
        <w:rPr>
          <w:rFonts w:asciiTheme="majorHAnsi" w:hAnsiTheme="majorHAnsi" w:cstheme="majorHAnsi"/>
          <w:sz w:val="24"/>
          <w:szCs w:val="24"/>
        </w:rPr>
        <w:t>Please submit your development plan by January 31st in your training year (Aston</w:t>
      </w:r>
      <w:bookmarkEnd w:id="117"/>
      <w:bookmarkEnd w:id="118"/>
      <w:bookmarkEnd w:id="119"/>
    </w:p>
    <w:p w14:paraId="6C67641A" w14:textId="77777777" w:rsidR="00F03CF9" w:rsidRDefault="00F03CF9" w:rsidP="006138C1">
      <w:pPr>
        <w:pStyle w:val="Heading1"/>
        <w:rPr>
          <w:rFonts w:asciiTheme="majorHAnsi" w:hAnsiTheme="majorHAnsi" w:cstheme="majorHAnsi"/>
        </w:rPr>
      </w:pPr>
      <w:bookmarkStart w:id="120" w:name="_Toc139459500"/>
      <w:bookmarkStart w:id="121" w:name="_Toc144290631"/>
      <w:bookmarkStart w:id="122" w:name="_Toc144291781"/>
      <w:r w:rsidRPr="009915AC">
        <w:rPr>
          <w:rFonts w:asciiTheme="majorHAnsi" w:hAnsiTheme="majorHAnsi" w:cstheme="majorHAnsi"/>
          <w:sz w:val="24"/>
          <w:szCs w:val="24"/>
        </w:rPr>
        <w:t>students should complete their form in line with university requirement as above).</w:t>
      </w:r>
      <w:bookmarkEnd w:id="120"/>
      <w:bookmarkEnd w:id="121"/>
      <w:bookmarkEnd w:id="122"/>
    </w:p>
    <w:p w14:paraId="55781861" w14:textId="77777777" w:rsidR="000038CA" w:rsidRPr="00D54B1B" w:rsidRDefault="000038CA" w:rsidP="006138C1">
      <w:pPr>
        <w:pStyle w:val="NormalWeb"/>
        <w:spacing w:before="0" w:beforeAutospacing="0" w:after="0" w:afterAutospacing="0"/>
        <w:rPr>
          <w:rFonts w:asciiTheme="majorHAnsi" w:hAnsiTheme="majorHAnsi" w:cstheme="majorHAnsi"/>
        </w:rPr>
      </w:pPr>
    </w:p>
    <w:p w14:paraId="7B4C2078" w14:textId="0F7D8275" w:rsidR="00CB3736" w:rsidRPr="00D54B1B" w:rsidRDefault="00BA7F90" w:rsidP="006138C1">
      <w:pPr>
        <w:pStyle w:val="Heading1"/>
        <w:rPr>
          <w:rFonts w:asciiTheme="majorHAnsi" w:hAnsiTheme="majorHAnsi"/>
          <w:sz w:val="24"/>
          <w:szCs w:val="24"/>
        </w:rPr>
      </w:pPr>
      <w:bookmarkStart w:id="123" w:name="_Toc300222744"/>
      <w:bookmarkStart w:id="124" w:name="_Toc485906045"/>
      <w:bookmarkStart w:id="125" w:name="_Toc46229593"/>
      <w:bookmarkStart w:id="126" w:name="_Toc46230886"/>
      <w:bookmarkStart w:id="127" w:name="_Toc144291782"/>
      <w:r>
        <w:rPr>
          <w:rFonts w:asciiTheme="majorHAnsi" w:hAnsiTheme="majorHAnsi"/>
          <w:sz w:val="24"/>
          <w:szCs w:val="24"/>
        </w:rPr>
        <w:t>5</w:t>
      </w:r>
      <w:r w:rsidR="00B165AB" w:rsidRPr="00D54B1B">
        <w:rPr>
          <w:rFonts w:asciiTheme="majorHAnsi" w:hAnsiTheme="majorHAnsi"/>
          <w:sz w:val="24"/>
          <w:szCs w:val="24"/>
        </w:rPr>
        <w:t xml:space="preserve">. </w:t>
      </w:r>
      <w:r w:rsidR="00CB3736" w:rsidRPr="00D54B1B">
        <w:rPr>
          <w:rFonts w:asciiTheme="majorHAnsi" w:hAnsiTheme="majorHAnsi"/>
          <w:sz w:val="24"/>
          <w:szCs w:val="24"/>
        </w:rPr>
        <w:t>Cohort meetings and events</w:t>
      </w:r>
      <w:bookmarkEnd w:id="123"/>
      <w:bookmarkEnd w:id="124"/>
      <w:bookmarkEnd w:id="125"/>
      <w:bookmarkEnd w:id="126"/>
      <w:bookmarkEnd w:id="127"/>
    </w:p>
    <w:p w14:paraId="328696A1" w14:textId="77777777" w:rsidR="00CB3736" w:rsidRPr="00D54B1B" w:rsidRDefault="00CB3736" w:rsidP="006138C1">
      <w:pPr>
        <w:rPr>
          <w:rFonts w:asciiTheme="majorHAnsi" w:hAnsiTheme="majorHAnsi" w:cstheme="majorHAnsi"/>
        </w:rPr>
      </w:pPr>
    </w:p>
    <w:p w14:paraId="275C7556" w14:textId="33718ABA" w:rsidR="00261149" w:rsidRPr="00D54B1B" w:rsidRDefault="00261149" w:rsidP="60283160">
      <w:pPr>
        <w:rPr>
          <w:rFonts w:asciiTheme="majorHAnsi" w:hAnsiTheme="majorHAnsi" w:cstheme="majorBidi"/>
        </w:rPr>
      </w:pPr>
      <w:r w:rsidRPr="60283160">
        <w:rPr>
          <w:rFonts w:asciiTheme="majorHAnsi" w:hAnsiTheme="majorHAnsi" w:cstheme="majorBidi"/>
        </w:rPr>
        <w:t>During the training year, there will be several meetings and events for which the whole cohort must attend</w:t>
      </w:r>
      <w:r w:rsidR="004C3E89" w:rsidRPr="60283160">
        <w:rPr>
          <w:rFonts w:asciiTheme="majorHAnsi" w:hAnsiTheme="majorHAnsi" w:cstheme="majorBidi"/>
        </w:rPr>
        <w:t xml:space="preserve"> (Appendix 1 for an overview)</w:t>
      </w:r>
      <w:r w:rsidRPr="60283160">
        <w:rPr>
          <w:rFonts w:asciiTheme="majorHAnsi" w:hAnsiTheme="majorHAnsi" w:cstheme="majorBidi"/>
        </w:rPr>
        <w:t xml:space="preserve">. </w:t>
      </w:r>
      <w:r w:rsidR="001E31B1" w:rsidRPr="60283160">
        <w:rPr>
          <w:rFonts w:asciiTheme="majorHAnsi" w:hAnsiTheme="majorHAnsi" w:cstheme="majorBidi"/>
        </w:rPr>
        <w:t>These are outlined</w:t>
      </w:r>
      <w:r w:rsidR="004C3E89" w:rsidRPr="60283160">
        <w:rPr>
          <w:rFonts w:asciiTheme="majorHAnsi" w:hAnsiTheme="majorHAnsi" w:cstheme="majorBidi"/>
        </w:rPr>
        <w:t xml:space="preserve"> in more detail</w:t>
      </w:r>
      <w:r w:rsidR="001E31B1" w:rsidRPr="60283160">
        <w:rPr>
          <w:rFonts w:asciiTheme="majorHAnsi" w:hAnsiTheme="majorHAnsi" w:cstheme="majorBidi"/>
        </w:rPr>
        <w:t xml:space="preserve"> in the </w:t>
      </w:r>
      <w:hyperlink r:id="rId62">
        <w:r w:rsidR="001E31B1" w:rsidRPr="60283160">
          <w:rPr>
            <w:rStyle w:val="Hyperlink"/>
            <w:rFonts w:asciiTheme="majorHAnsi" w:hAnsiTheme="majorHAnsi" w:cstheme="majorBidi"/>
          </w:rPr>
          <w:t>Training Handbook</w:t>
        </w:r>
      </w:hyperlink>
      <w:r w:rsidR="001E31B1" w:rsidRPr="60283160">
        <w:rPr>
          <w:rFonts w:asciiTheme="majorHAnsi" w:hAnsiTheme="majorHAnsi" w:cstheme="majorBidi"/>
        </w:rPr>
        <w:t xml:space="preserve">. </w:t>
      </w:r>
      <w:r w:rsidRPr="60283160">
        <w:rPr>
          <w:rFonts w:asciiTheme="majorHAnsi" w:hAnsiTheme="majorHAnsi" w:cstheme="majorBidi"/>
        </w:rPr>
        <w:t>Please put these dates in your diary now.</w:t>
      </w:r>
    </w:p>
    <w:p w14:paraId="210E328B" w14:textId="77777777" w:rsidR="00261149" w:rsidRPr="00D54B1B" w:rsidRDefault="00261149" w:rsidP="006138C1">
      <w:pPr>
        <w:rPr>
          <w:rFonts w:asciiTheme="majorHAnsi" w:hAnsiTheme="majorHAnsi" w:cstheme="majorHAnsi"/>
        </w:rPr>
      </w:pPr>
    </w:p>
    <w:p w14:paraId="068BFF71" w14:textId="77777777" w:rsidR="00F02E8E" w:rsidRPr="00D54B1B" w:rsidRDefault="00F02E8E" w:rsidP="006138C1">
      <w:pPr>
        <w:rPr>
          <w:rFonts w:asciiTheme="majorHAnsi" w:hAnsiTheme="majorHAnsi" w:cstheme="majorHAnsi"/>
        </w:rPr>
      </w:pPr>
    </w:p>
    <w:p w14:paraId="43D34587" w14:textId="130A7945" w:rsidR="00B165AB" w:rsidRPr="00D54B1B" w:rsidRDefault="00BA7F90" w:rsidP="006138C1">
      <w:pPr>
        <w:pStyle w:val="Heading1"/>
        <w:rPr>
          <w:rFonts w:asciiTheme="majorHAnsi" w:hAnsiTheme="majorHAnsi"/>
          <w:sz w:val="24"/>
          <w:szCs w:val="24"/>
        </w:rPr>
      </w:pPr>
      <w:bookmarkStart w:id="128" w:name="_Toc300222745"/>
      <w:bookmarkStart w:id="129" w:name="_Toc485906046"/>
      <w:bookmarkStart w:id="130" w:name="_Toc46229594"/>
      <w:bookmarkStart w:id="131" w:name="_Toc46230887"/>
      <w:bookmarkStart w:id="132" w:name="_Toc144291783"/>
      <w:r>
        <w:rPr>
          <w:rFonts w:asciiTheme="majorHAnsi" w:hAnsiTheme="majorHAnsi"/>
          <w:sz w:val="24"/>
          <w:szCs w:val="24"/>
        </w:rPr>
        <w:t>6</w:t>
      </w:r>
      <w:r w:rsidR="00B165AB" w:rsidRPr="00D54B1B">
        <w:rPr>
          <w:rFonts w:asciiTheme="majorHAnsi" w:hAnsiTheme="majorHAnsi"/>
          <w:sz w:val="24"/>
          <w:szCs w:val="24"/>
        </w:rPr>
        <w:t xml:space="preserve">. </w:t>
      </w:r>
      <w:r w:rsidR="00DA19F1" w:rsidRPr="00D54B1B">
        <w:rPr>
          <w:rFonts w:asciiTheme="majorHAnsi" w:hAnsiTheme="majorHAnsi"/>
          <w:sz w:val="24"/>
          <w:szCs w:val="24"/>
        </w:rPr>
        <w:t>F</w:t>
      </w:r>
      <w:r w:rsidR="00544596" w:rsidRPr="00D54B1B">
        <w:rPr>
          <w:rFonts w:asciiTheme="majorHAnsi" w:hAnsiTheme="majorHAnsi"/>
          <w:sz w:val="24"/>
          <w:szCs w:val="24"/>
        </w:rPr>
        <w:t>inances</w:t>
      </w:r>
      <w:bookmarkEnd w:id="128"/>
      <w:bookmarkEnd w:id="129"/>
      <w:bookmarkEnd w:id="130"/>
      <w:bookmarkEnd w:id="131"/>
      <w:bookmarkEnd w:id="132"/>
      <w:r w:rsidR="00544596" w:rsidRPr="00D54B1B">
        <w:rPr>
          <w:rFonts w:asciiTheme="majorHAnsi" w:hAnsiTheme="majorHAnsi"/>
          <w:sz w:val="24"/>
          <w:szCs w:val="24"/>
        </w:rPr>
        <w:t xml:space="preserve"> </w:t>
      </w:r>
    </w:p>
    <w:p w14:paraId="1B1F1DB8" w14:textId="77777777" w:rsidR="00AA29DD" w:rsidRPr="00D54B1B" w:rsidRDefault="00AA29DD" w:rsidP="006138C1">
      <w:pPr>
        <w:pStyle w:val="Heading2"/>
        <w:spacing w:before="0" w:after="0"/>
        <w:rPr>
          <w:rFonts w:asciiTheme="majorHAnsi" w:hAnsiTheme="majorHAnsi" w:cstheme="majorHAnsi"/>
          <w:sz w:val="24"/>
          <w:szCs w:val="24"/>
        </w:rPr>
      </w:pPr>
      <w:bookmarkStart w:id="133" w:name="_Toc300222746"/>
      <w:bookmarkStart w:id="134" w:name="_Toc485906047"/>
    </w:p>
    <w:p w14:paraId="13C3CEDF" w14:textId="0137D387" w:rsidR="00DA19F1" w:rsidRPr="00D54B1B" w:rsidRDefault="00BA7F90" w:rsidP="006138C1">
      <w:pPr>
        <w:pStyle w:val="Heading1"/>
        <w:rPr>
          <w:rFonts w:asciiTheme="majorHAnsi" w:hAnsiTheme="majorHAnsi"/>
          <w:sz w:val="24"/>
          <w:szCs w:val="24"/>
        </w:rPr>
      </w:pPr>
      <w:bookmarkStart w:id="135" w:name="_Toc46229595"/>
      <w:bookmarkStart w:id="136" w:name="_Toc46230888"/>
      <w:bookmarkStart w:id="137" w:name="_Toc144291784"/>
      <w:r>
        <w:rPr>
          <w:rFonts w:asciiTheme="majorHAnsi" w:hAnsiTheme="majorHAnsi"/>
          <w:sz w:val="24"/>
          <w:szCs w:val="24"/>
        </w:rPr>
        <w:t>6</w:t>
      </w:r>
      <w:r w:rsidR="001F29FE" w:rsidRPr="00D54B1B">
        <w:rPr>
          <w:rFonts w:asciiTheme="majorHAnsi" w:hAnsiTheme="majorHAnsi"/>
          <w:sz w:val="24"/>
          <w:szCs w:val="24"/>
        </w:rPr>
        <w:t xml:space="preserve">.1 </w:t>
      </w:r>
      <w:r w:rsidR="00DA19F1" w:rsidRPr="00D54B1B">
        <w:rPr>
          <w:rFonts w:asciiTheme="majorHAnsi" w:hAnsiTheme="majorHAnsi"/>
          <w:sz w:val="24"/>
          <w:szCs w:val="24"/>
        </w:rPr>
        <w:t>Core payments</w:t>
      </w:r>
      <w:bookmarkEnd w:id="133"/>
      <w:bookmarkEnd w:id="134"/>
      <w:bookmarkEnd w:id="135"/>
      <w:bookmarkEnd w:id="136"/>
      <w:bookmarkEnd w:id="137"/>
    </w:p>
    <w:p w14:paraId="59E40F3C" w14:textId="77777777" w:rsidR="007D63D8" w:rsidRPr="00D54B1B" w:rsidRDefault="007D63D8" w:rsidP="006138C1">
      <w:pPr>
        <w:rPr>
          <w:rFonts w:asciiTheme="majorHAnsi" w:hAnsiTheme="majorHAnsi" w:cstheme="majorHAnsi"/>
          <w:b/>
        </w:rPr>
      </w:pPr>
    </w:p>
    <w:p w14:paraId="1D2962EA" w14:textId="77777777" w:rsidR="007D63D8" w:rsidRPr="00D54B1B" w:rsidRDefault="007D63D8" w:rsidP="00F06CA6">
      <w:pPr>
        <w:pStyle w:val="ListParagraph"/>
        <w:numPr>
          <w:ilvl w:val="0"/>
          <w:numId w:val="5"/>
        </w:numPr>
        <w:rPr>
          <w:rFonts w:asciiTheme="majorHAnsi" w:hAnsiTheme="majorHAnsi" w:cstheme="majorHAnsi"/>
        </w:rPr>
      </w:pPr>
      <w:r w:rsidRPr="00D54B1B">
        <w:rPr>
          <w:rFonts w:asciiTheme="majorHAnsi" w:hAnsiTheme="majorHAnsi" w:cstheme="majorHAnsi"/>
        </w:rPr>
        <w:t xml:space="preserve">Your funder will pay all fees and your stipend.  </w:t>
      </w:r>
    </w:p>
    <w:p w14:paraId="57C476FC" w14:textId="77777777" w:rsidR="007D63D8" w:rsidRPr="00D54B1B" w:rsidRDefault="007D63D8" w:rsidP="00F06CA6">
      <w:pPr>
        <w:pStyle w:val="ListParagraph"/>
        <w:numPr>
          <w:ilvl w:val="0"/>
          <w:numId w:val="5"/>
        </w:numPr>
        <w:rPr>
          <w:rFonts w:asciiTheme="majorHAnsi" w:hAnsiTheme="majorHAnsi" w:cstheme="majorHAnsi"/>
        </w:rPr>
      </w:pPr>
      <w:r w:rsidRPr="00D54B1B">
        <w:rPr>
          <w:rFonts w:asciiTheme="majorHAnsi" w:hAnsiTheme="majorHAnsi" w:cstheme="majorHAnsi"/>
        </w:rPr>
        <w:t xml:space="preserve">You will receive a single </w:t>
      </w:r>
      <w:r w:rsidR="003C0FE0" w:rsidRPr="00D54B1B">
        <w:rPr>
          <w:rFonts w:asciiTheme="majorHAnsi" w:hAnsiTheme="majorHAnsi" w:cstheme="majorHAnsi"/>
        </w:rPr>
        <w:t xml:space="preserve">additional </w:t>
      </w:r>
      <w:r w:rsidRPr="00D54B1B">
        <w:rPr>
          <w:rFonts w:asciiTheme="majorHAnsi" w:hAnsiTheme="majorHAnsi" w:cstheme="majorHAnsi"/>
        </w:rPr>
        <w:t>payment of £850 in year 1 to recognise additional travel commitments during training.</w:t>
      </w:r>
    </w:p>
    <w:p w14:paraId="2715826E" w14:textId="7D82BFE6" w:rsidR="007D63D8" w:rsidRPr="00D54B1B" w:rsidRDefault="007D63D8" w:rsidP="00F06CA6">
      <w:pPr>
        <w:pStyle w:val="ListParagraph"/>
        <w:numPr>
          <w:ilvl w:val="0"/>
          <w:numId w:val="5"/>
        </w:numPr>
        <w:rPr>
          <w:rFonts w:asciiTheme="majorHAnsi" w:hAnsiTheme="majorHAnsi" w:cstheme="majorHAnsi"/>
        </w:rPr>
      </w:pPr>
      <w:r w:rsidRPr="00D54B1B">
        <w:rPr>
          <w:rFonts w:asciiTheme="majorHAnsi" w:hAnsiTheme="majorHAnsi" w:cstheme="majorHAnsi"/>
        </w:rPr>
        <w:t>Each studentship also attracts £5000 pa</w:t>
      </w:r>
      <w:r w:rsidR="003C0FE0" w:rsidRPr="00D54B1B">
        <w:rPr>
          <w:rFonts w:asciiTheme="majorHAnsi" w:hAnsiTheme="majorHAnsi" w:cstheme="majorHAnsi"/>
        </w:rPr>
        <w:t xml:space="preserve"> as a flexible research training grant</w:t>
      </w:r>
      <w:r w:rsidRPr="00D54B1B">
        <w:rPr>
          <w:rFonts w:asciiTheme="majorHAnsi" w:hAnsiTheme="majorHAnsi" w:cstheme="majorHAnsi"/>
        </w:rPr>
        <w:t>. In year 1 this is split according to an agreed formula to recognise the costs of your training activities.  For example, you each receive a MacBook Pro</w:t>
      </w:r>
      <w:r w:rsidR="00F3527D" w:rsidRPr="00D54B1B">
        <w:rPr>
          <w:rFonts w:asciiTheme="majorHAnsi" w:hAnsiTheme="majorHAnsi" w:cstheme="majorHAnsi"/>
        </w:rPr>
        <w:t xml:space="preserve">; </w:t>
      </w:r>
      <w:r w:rsidRPr="00D54B1B">
        <w:rPr>
          <w:rFonts w:asciiTheme="majorHAnsi" w:hAnsiTheme="majorHAnsi" w:cstheme="majorHAnsi"/>
        </w:rPr>
        <w:t>£750 is allocated to each of your mini-project supervisors</w:t>
      </w:r>
      <w:r w:rsidR="00F3527D" w:rsidRPr="00D54B1B">
        <w:rPr>
          <w:rFonts w:asciiTheme="majorHAnsi" w:hAnsiTheme="majorHAnsi" w:cstheme="majorHAnsi"/>
        </w:rPr>
        <w:t xml:space="preserve">; </w:t>
      </w:r>
      <w:r w:rsidR="00D833B2" w:rsidRPr="00D54B1B">
        <w:rPr>
          <w:rFonts w:asciiTheme="majorHAnsi" w:hAnsiTheme="majorHAnsi" w:cstheme="majorHAnsi"/>
        </w:rPr>
        <w:t>m</w:t>
      </w:r>
      <w:r w:rsidRPr="00D54B1B">
        <w:rPr>
          <w:rFonts w:asciiTheme="majorHAnsi" w:hAnsiTheme="majorHAnsi" w:cstheme="majorHAnsi"/>
        </w:rPr>
        <w:t>asterclass costs (including demonstrators for some) are covered,</w:t>
      </w:r>
      <w:r w:rsidR="00F3527D" w:rsidRPr="00D54B1B">
        <w:rPr>
          <w:rFonts w:asciiTheme="majorHAnsi" w:hAnsiTheme="majorHAnsi" w:cstheme="majorHAnsi"/>
        </w:rPr>
        <w:t xml:space="preserve"> and</w:t>
      </w:r>
      <w:r w:rsidRPr="00D54B1B">
        <w:rPr>
          <w:rFonts w:asciiTheme="majorHAnsi" w:hAnsiTheme="majorHAnsi" w:cstheme="majorHAnsi"/>
        </w:rPr>
        <w:t xml:space="preserve"> </w:t>
      </w:r>
      <w:r w:rsidR="00FC04A4">
        <w:rPr>
          <w:rFonts w:asciiTheme="majorHAnsi" w:hAnsiTheme="majorHAnsi" w:cstheme="majorHAnsi"/>
        </w:rPr>
        <w:t>interactive training</w:t>
      </w:r>
      <w:r w:rsidRPr="00D54B1B">
        <w:rPr>
          <w:rFonts w:asciiTheme="majorHAnsi" w:hAnsiTheme="majorHAnsi" w:cstheme="majorHAnsi"/>
        </w:rPr>
        <w:t xml:space="preserve"> cost</w:t>
      </w:r>
      <w:r w:rsidR="003C0FE0" w:rsidRPr="00D54B1B">
        <w:rPr>
          <w:rFonts w:asciiTheme="majorHAnsi" w:hAnsiTheme="majorHAnsi" w:cstheme="majorHAnsi"/>
        </w:rPr>
        <w:t>s and cohort activity costs</w:t>
      </w:r>
      <w:r w:rsidR="00F3527D" w:rsidRPr="00D54B1B">
        <w:rPr>
          <w:rFonts w:asciiTheme="majorHAnsi" w:hAnsiTheme="majorHAnsi" w:cstheme="majorHAnsi"/>
        </w:rPr>
        <w:t xml:space="preserve"> are covered</w:t>
      </w:r>
      <w:r w:rsidR="003C0FE0" w:rsidRPr="00D54B1B">
        <w:rPr>
          <w:rFonts w:asciiTheme="majorHAnsi" w:hAnsiTheme="majorHAnsi" w:cstheme="majorHAnsi"/>
        </w:rPr>
        <w:t xml:space="preserve">. </w:t>
      </w:r>
      <w:r w:rsidRPr="00D54B1B">
        <w:rPr>
          <w:rFonts w:asciiTheme="majorHAnsi" w:hAnsiTheme="majorHAnsi" w:cstheme="majorHAnsi"/>
        </w:rPr>
        <w:t xml:space="preserve">Once you start your PhD project </w:t>
      </w:r>
      <w:r w:rsidR="00E54526" w:rsidRPr="00D54B1B">
        <w:rPr>
          <w:rFonts w:asciiTheme="majorHAnsi" w:hAnsiTheme="majorHAnsi" w:cstheme="majorHAnsi"/>
        </w:rPr>
        <w:t xml:space="preserve">your </w:t>
      </w:r>
      <w:r w:rsidR="0005744C" w:rsidRPr="00D54B1B">
        <w:rPr>
          <w:rFonts w:asciiTheme="majorHAnsi" w:hAnsiTheme="majorHAnsi" w:cstheme="majorHAnsi"/>
        </w:rPr>
        <w:t xml:space="preserve">project </w:t>
      </w:r>
      <w:r w:rsidR="00E54526" w:rsidRPr="00D54B1B">
        <w:rPr>
          <w:rFonts w:asciiTheme="majorHAnsi" w:hAnsiTheme="majorHAnsi" w:cstheme="majorHAnsi"/>
        </w:rPr>
        <w:t>is allocated £43</w:t>
      </w:r>
      <w:r w:rsidRPr="00D54B1B">
        <w:rPr>
          <w:rFonts w:asciiTheme="majorHAnsi" w:hAnsiTheme="majorHAnsi" w:cstheme="majorHAnsi"/>
        </w:rPr>
        <w:t>00 pa</w:t>
      </w:r>
      <w:r w:rsidR="00D41467">
        <w:rPr>
          <w:rFonts w:asciiTheme="majorHAnsi" w:hAnsiTheme="majorHAnsi" w:cstheme="majorHAnsi"/>
        </w:rPr>
        <w:t xml:space="preserve"> (</w:t>
      </w:r>
      <w:r w:rsidR="005737B0">
        <w:rPr>
          <w:rFonts w:asciiTheme="majorHAnsi" w:hAnsiTheme="majorHAnsi" w:cstheme="majorHAnsi"/>
        </w:rPr>
        <w:t>£12,900 in total)</w:t>
      </w:r>
      <w:r w:rsidRPr="00D54B1B">
        <w:rPr>
          <w:rFonts w:asciiTheme="majorHAnsi" w:hAnsiTheme="majorHAnsi" w:cstheme="majorHAnsi"/>
        </w:rPr>
        <w:t>.  The residue is used to cover cohort support and activities.</w:t>
      </w:r>
    </w:p>
    <w:p w14:paraId="7F398A7A" w14:textId="77777777" w:rsidR="00833334" w:rsidRDefault="007D63D8" w:rsidP="00F06CA6">
      <w:pPr>
        <w:pStyle w:val="ListParagraph"/>
        <w:numPr>
          <w:ilvl w:val="0"/>
          <w:numId w:val="5"/>
        </w:numPr>
        <w:rPr>
          <w:rFonts w:asciiTheme="majorHAnsi" w:hAnsiTheme="majorHAnsi" w:cstheme="majorHAnsi"/>
        </w:rPr>
      </w:pPr>
      <w:r w:rsidRPr="00D54B1B">
        <w:rPr>
          <w:rFonts w:asciiTheme="majorHAnsi" w:hAnsiTheme="majorHAnsi" w:cstheme="majorHAnsi"/>
        </w:rPr>
        <w:t>Conference travel</w:t>
      </w:r>
      <w:r w:rsidR="009C6DD6" w:rsidRPr="00D54B1B">
        <w:rPr>
          <w:rFonts w:asciiTheme="majorHAnsi" w:hAnsiTheme="majorHAnsi" w:cstheme="majorHAnsi"/>
        </w:rPr>
        <w:t>/field work</w:t>
      </w:r>
      <w:r w:rsidRPr="00D54B1B">
        <w:rPr>
          <w:rFonts w:asciiTheme="majorHAnsi" w:hAnsiTheme="majorHAnsi" w:cstheme="majorHAnsi"/>
        </w:rPr>
        <w:t xml:space="preserve">:  Each BBSRC studentship has a budget of £920 towards travel.  This will normally be used for attendance at an international conference at which the student is presenting their research results, hence normally in year 2 or further of your PhD.  However, it is for the student (in discussion with their supervisors) to decide how the budget is spent.  For example, it may be used to attend a series of local meetings, for visiting another laboratory etc. </w:t>
      </w:r>
      <w:r w:rsidR="009C6DD6" w:rsidRPr="00D54B1B">
        <w:rPr>
          <w:rFonts w:asciiTheme="majorHAnsi" w:hAnsiTheme="majorHAnsi" w:cstheme="majorHAnsi"/>
        </w:rPr>
        <w:t xml:space="preserve">This is a single amount for the period of your PhD not per year. </w:t>
      </w:r>
      <w:bookmarkStart w:id="138" w:name="_Toc300222747"/>
      <w:bookmarkStart w:id="139" w:name="_Toc485906048"/>
      <w:bookmarkStart w:id="140" w:name="_Toc46229596"/>
      <w:bookmarkStart w:id="141" w:name="_Toc46230889"/>
    </w:p>
    <w:p w14:paraId="5D826653" w14:textId="77777777" w:rsidR="00833334" w:rsidRPr="00833334" w:rsidRDefault="00833334" w:rsidP="006138C1">
      <w:pPr>
        <w:pStyle w:val="ListParagraph"/>
        <w:rPr>
          <w:rFonts w:asciiTheme="majorHAnsi" w:hAnsiTheme="majorHAnsi" w:cstheme="majorHAnsi"/>
        </w:rPr>
      </w:pPr>
    </w:p>
    <w:p w14:paraId="6E9C6FAB" w14:textId="737DEB4A" w:rsidR="007D63D8" w:rsidRPr="00D54B1B" w:rsidRDefault="00BA7F90" w:rsidP="006138C1">
      <w:pPr>
        <w:pStyle w:val="Heading1"/>
        <w:rPr>
          <w:rFonts w:asciiTheme="majorHAnsi" w:hAnsiTheme="majorHAnsi"/>
          <w:sz w:val="24"/>
          <w:szCs w:val="24"/>
        </w:rPr>
      </w:pPr>
      <w:bookmarkStart w:id="142" w:name="_Toc144291785"/>
      <w:r>
        <w:rPr>
          <w:rFonts w:asciiTheme="majorHAnsi" w:hAnsiTheme="majorHAnsi"/>
          <w:sz w:val="24"/>
          <w:szCs w:val="24"/>
        </w:rPr>
        <w:t>6</w:t>
      </w:r>
      <w:r w:rsidR="001F29FE" w:rsidRPr="00D54B1B">
        <w:rPr>
          <w:rFonts w:asciiTheme="majorHAnsi" w:hAnsiTheme="majorHAnsi"/>
          <w:sz w:val="24"/>
          <w:szCs w:val="24"/>
        </w:rPr>
        <w:t xml:space="preserve">.2 </w:t>
      </w:r>
      <w:r w:rsidR="00AA29DD" w:rsidRPr="00D54B1B">
        <w:rPr>
          <w:rFonts w:asciiTheme="majorHAnsi" w:hAnsiTheme="majorHAnsi"/>
          <w:sz w:val="24"/>
          <w:szCs w:val="24"/>
        </w:rPr>
        <w:t>A</w:t>
      </w:r>
      <w:r w:rsidR="007D63D8" w:rsidRPr="00D54B1B">
        <w:rPr>
          <w:rFonts w:asciiTheme="majorHAnsi" w:hAnsiTheme="majorHAnsi"/>
          <w:sz w:val="24"/>
          <w:szCs w:val="24"/>
        </w:rPr>
        <w:t>dditional support</w:t>
      </w:r>
      <w:bookmarkEnd w:id="138"/>
      <w:bookmarkEnd w:id="139"/>
      <w:bookmarkEnd w:id="140"/>
      <w:bookmarkEnd w:id="141"/>
      <w:bookmarkEnd w:id="142"/>
    </w:p>
    <w:p w14:paraId="0274D415" w14:textId="77777777" w:rsidR="00544596" w:rsidRPr="00D54B1B" w:rsidRDefault="00544596" w:rsidP="006138C1">
      <w:pPr>
        <w:rPr>
          <w:rFonts w:asciiTheme="majorHAnsi" w:hAnsiTheme="majorHAnsi" w:cstheme="majorHAnsi"/>
          <w:b/>
          <w:i/>
          <w:u w:val="single"/>
        </w:rPr>
      </w:pPr>
    </w:p>
    <w:p w14:paraId="56F8DEE7" w14:textId="53CC558F" w:rsidR="00245C27" w:rsidRPr="00D54B1B" w:rsidRDefault="00097413" w:rsidP="00F06CA6">
      <w:pPr>
        <w:pStyle w:val="ListParagraph"/>
        <w:numPr>
          <w:ilvl w:val="0"/>
          <w:numId w:val="6"/>
        </w:numPr>
        <w:rPr>
          <w:rFonts w:asciiTheme="majorHAnsi" w:hAnsiTheme="majorHAnsi" w:cstheme="majorHAnsi"/>
        </w:rPr>
      </w:pPr>
      <w:r w:rsidRPr="00D54B1B">
        <w:rPr>
          <w:rFonts w:asciiTheme="majorHAnsi" w:hAnsiTheme="majorHAnsi" w:cstheme="majorHAnsi"/>
        </w:rPr>
        <w:t>Travel and accommodation associated with your PIP</w:t>
      </w:r>
      <w:r w:rsidR="00DC442F" w:rsidRPr="00D54B1B">
        <w:rPr>
          <w:rFonts w:asciiTheme="majorHAnsi" w:hAnsiTheme="majorHAnsi" w:cstheme="majorHAnsi"/>
        </w:rPr>
        <w:t>S</w:t>
      </w:r>
      <w:r w:rsidR="006877A0" w:rsidRPr="00D54B1B">
        <w:rPr>
          <w:rFonts w:asciiTheme="majorHAnsi" w:hAnsiTheme="majorHAnsi" w:cstheme="majorHAnsi"/>
        </w:rPr>
        <w:t>:</w:t>
      </w:r>
      <w:r w:rsidRPr="00D54B1B">
        <w:rPr>
          <w:rFonts w:asciiTheme="majorHAnsi" w:hAnsiTheme="majorHAnsi" w:cstheme="majorHAnsi"/>
        </w:rPr>
        <w:t xml:space="preserve">  </w:t>
      </w:r>
      <w:r w:rsidR="00D833B2" w:rsidRPr="00D54B1B">
        <w:rPr>
          <w:rFonts w:asciiTheme="majorHAnsi" w:hAnsiTheme="majorHAnsi" w:cstheme="majorHAnsi"/>
        </w:rPr>
        <w:t xml:space="preserve">Students who incur exceptional expenses as a result of undertaking their PIPS can apply for financial support.  </w:t>
      </w:r>
      <w:r w:rsidRPr="00D54B1B">
        <w:rPr>
          <w:rFonts w:asciiTheme="majorHAnsi" w:hAnsiTheme="majorHAnsi" w:cstheme="majorHAnsi"/>
        </w:rPr>
        <w:t xml:space="preserve">Please submit a costed case </w:t>
      </w:r>
      <w:r w:rsidR="004C3E89">
        <w:rPr>
          <w:rFonts w:asciiTheme="majorHAnsi" w:hAnsiTheme="majorHAnsi" w:cstheme="majorHAnsi"/>
        </w:rPr>
        <w:t>included with the PIPS submission form.</w:t>
      </w:r>
    </w:p>
    <w:p w14:paraId="248C2362" w14:textId="77777777" w:rsidR="00245C27" w:rsidRDefault="009043EE" w:rsidP="4668F282">
      <w:pPr>
        <w:pStyle w:val="ListParagraph"/>
        <w:numPr>
          <w:ilvl w:val="0"/>
          <w:numId w:val="6"/>
        </w:numPr>
        <w:rPr>
          <w:rFonts w:asciiTheme="majorHAnsi" w:hAnsiTheme="majorHAnsi" w:cstheme="majorBidi"/>
        </w:rPr>
      </w:pPr>
      <w:r w:rsidRPr="4668F282">
        <w:rPr>
          <w:rFonts w:asciiTheme="majorHAnsi" w:hAnsiTheme="majorHAnsi" w:cstheme="majorBidi"/>
        </w:rPr>
        <w:t xml:space="preserve">Students are encouraged to join learned Societies.  Many offer students generous travel awards and very low membership fees.  Ask </w:t>
      </w:r>
      <w:r w:rsidR="00C145BB" w:rsidRPr="4668F282">
        <w:rPr>
          <w:rFonts w:asciiTheme="majorHAnsi" w:hAnsiTheme="majorHAnsi" w:cstheme="majorBidi"/>
        </w:rPr>
        <w:t xml:space="preserve">MIBTP Directors or </w:t>
      </w:r>
      <w:r w:rsidRPr="4668F282">
        <w:rPr>
          <w:rFonts w:asciiTheme="majorHAnsi" w:hAnsiTheme="majorHAnsi" w:cstheme="majorBidi"/>
        </w:rPr>
        <w:t>your supervisors for advice about appropriate Societies.</w:t>
      </w:r>
      <w:r w:rsidR="00245C27" w:rsidRPr="4668F282">
        <w:rPr>
          <w:rFonts w:asciiTheme="majorHAnsi" w:hAnsiTheme="majorHAnsi" w:cstheme="majorBidi"/>
        </w:rPr>
        <w:t xml:space="preserve"> </w:t>
      </w:r>
    </w:p>
    <w:p w14:paraId="6144AA81" w14:textId="41C378E1" w:rsidR="4668F282" w:rsidRDefault="4668F282" w:rsidP="4668F282">
      <w:pPr>
        <w:pStyle w:val="ListParagraph"/>
        <w:rPr>
          <w:rFonts w:asciiTheme="majorHAnsi" w:hAnsiTheme="majorHAnsi" w:cstheme="majorBidi"/>
        </w:rPr>
      </w:pPr>
    </w:p>
    <w:p w14:paraId="66F33BC0" w14:textId="6F036D3F" w:rsidR="6DDD3940" w:rsidRDefault="6DDD3940" w:rsidP="4668F282">
      <w:pPr>
        <w:rPr>
          <w:rFonts w:asciiTheme="majorHAnsi" w:hAnsiTheme="majorHAnsi"/>
        </w:rPr>
      </w:pPr>
      <w:r w:rsidRPr="4668F282">
        <w:rPr>
          <w:rFonts w:asciiTheme="majorHAnsi" w:eastAsiaTheme="majorEastAsia" w:hAnsiTheme="majorHAnsi" w:cstheme="minorBidi"/>
          <w:b/>
          <w:bCs/>
        </w:rPr>
        <w:t xml:space="preserve">6.3 UKRI Travel Costs Terms and Conditions </w:t>
      </w:r>
    </w:p>
    <w:p w14:paraId="7DA9CBDD" w14:textId="28A61B63" w:rsidR="4668F282" w:rsidRDefault="4668F282" w:rsidP="4668F282">
      <w:pPr>
        <w:rPr>
          <w:rFonts w:asciiTheme="majorHAnsi" w:hAnsiTheme="majorHAnsi" w:cstheme="majorBidi"/>
        </w:rPr>
      </w:pPr>
    </w:p>
    <w:p w14:paraId="28998614" w14:textId="399BBE59" w:rsidR="6DDD3940" w:rsidRDefault="6DDD3940" w:rsidP="4668F282">
      <w:pPr>
        <w:rPr>
          <w:rFonts w:asciiTheme="majorHAnsi" w:hAnsiTheme="majorHAnsi" w:cstheme="majorBidi"/>
        </w:rPr>
      </w:pPr>
      <w:r w:rsidRPr="4668F282">
        <w:rPr>
          <w:rFonts w:asciiTheme="majorHAnsi" w:hAnsiTheme="majorHAnsi" w:cstheme="majorBidi"/>
        </w:rPr>
        <w:t>Travel and Subsistence related to your research must</w:t>
      </w:r>
      <w:r w:rsidR="351A7B13" w:rsidRPr="4668F282">
        <w:rPr>
          <w:rFonts w:asciiTheme="majorHAnsi" w:hAnsiTheme="majorHAnsi" w:cstheme="majorBidi"/>
        </w:rPr>
        <w:t xml:space="preserve"> adhere to institutional policies and UKRI terms and conditions. Please contact your institutional MIBTP administrator </w:t>
      </w:r>
      <w:r w:rsidR="3641C54E" w:rsidRPr="4668F282">
        <w:rPr>
          <w:rFonts w:asciiTheme="majorHAnsi" w:hAnsiTheme="majorHAnsi" w:cstheme="majorBidi"/>
        </w:rPr>
        <w:t xml:space="preserve">regarding institutional policies. </w:t>
      </w:r>
    </w:p>
    <w:p w14:paraId="4FA779AE" w14:textId="52827844" w:rsidR="4668F282" w:rsidRDefault="4668F282" w:rsidP="4668F282">
      <w:pPr>
        <w:rPr>
          <w:rFonts w:asciiTheme="majorHAnsi" w:hAnsiTheme="majorHAnsi" w:cstheme="majorBidi"/>
        </w:rPr>
      </w:pPr>
    </w:p>
    <w:p w14:paraId="4DD025C7" w14:textId="4B5D9BF8" w:rsidR="351A7B13" w:rsidRDefault="351A7B13" w:rsidP="4668F282">
      <w:pPr>
        <w:rPr>
          <w:rFonts w:asciiTheme="majorHAnsi" w:hAnsiTheme="majorHAnsi" w:cstheme="majorBidi"/>
        </w:rPr>
      </w:pPr>
      <w:r w:rsidRPr="4668F282">
        <w:rPr>
          <w:rFonts w:asciiTheme="majorHAnsi" w:hAnsiTheme="majorHAnsi" w:cstheme="majorBidi"/>
          <w:b/>
          <w:bCs/>
        </w:rPr>
        <w:t>UKRI Terms and Conditions:</w:t>
      </w:r>
      <w:r w:rsidRPr="4668F282">
        <w:rPr>
          <w:rFonts w:asciiTheme="majorHAnsi" w:hAnsiTheme="majorHAnsi" w:cstheme="majorBidi"/>
        </w:rPr>
        <w:t xml:space="preserve"> </w:t>
      </w:r>
      <w:r w:rsidR="6DDD3940" w:rsidRPr="4668F282">
        <w:rPr>
          <w:rFonts w:asciiTheme="majorHAnsi" w:hAnsiTheme="majorHAnsi" w:cstheme="majorBidi"/>
        </w:rPr>
        <w:t>Public funds should be deployed with due consideration to value for money, environmental impact, welfare and business needs across all activities.</w:t>
      </w:r>
    </w:p>
    <w:p w14:paraId="2E8B0CE0" w14:textId="1E04A339" w:rsidR="4668F282" w:rsidRDefault="4668F282" w:rsidP="4668F282">
      <w:pPr>
        <w:rPr>
          <w:rFonts w:asciiTheme="majorHAnsi" w:hAnsiTheme="majorHAnsi" w:cstheme="majorBidi"/>
        </w:rPr>
      </w:pPr>
    </w:p>
    <w:p w14:paraId="2BDB4590" w14:textId="76FC3960" w:rsidR="6DDD3940" w:rsidRDefault="6DDD3940" w:rsidP="4668F282">
      <w:r w:rsidRPr="4668F282">
        <w:rPr>
          <w:rFonts w:asciiTheme="majorHAnsi" w:hAnsiTheme="majorHAnsi" w:cstheme="majorBidi"/>
        </w:rPr>
        <w:t xml:space="preserve">All travel claims should evidence value for money alongside environmental impact, welfare and business need. Consequently, these should only include travel by </w:t>
      </w:r>
      <w:r w:rsidRPr="4668F282">
        <w:rPr>
          <w:rFonts w:asciiTheme="majorHAnsi" w:hAnsiTheme="majorHAnsi" w:cstheme="majorBidi"/>
        </w:rPr>
        <w:lastRenderedPageBreak/>
        <w:t xml:space="preserve">standard class by train and economy class by air. Exceptions to this would be permitted where there is a justifiable health and wellbeing need and approved by the Research Organisation prior to purchase and evidence of this should be available. Consideration to the environmental impact of travel should be in line with the institutional policy. </w:t>
      </w:r>
    </w:p>
    <w:p w14:paraId="5FF55731" w14:textId="301976CC" w:rsidR="4668F282" w:rsidRDefault="4668F282" w:rsidP="4668F282">
      <w:pPr>
        <w:rPr>
          <w:rFonts w:asciiTheme="majorHAnsi" w:hAnsiTheme="majorHAnsi" w:cstheme="majorBidi"/>
        </w:rPr>
      </w:pPr>
    </w:p>
    <w:p w14:paraId="1EC80D3D" w14:textId="77777777" w:rsidR="00550226" w:rsidRDefault="00550226" w:rsidP="00550226">
      <w:pPr>
        <w:rPr>
          <w:rFonts w:asciiTheme="majorHAnsi" w:hAnsiTheme="majorHAnsi" w:cstheme="majorHAnsi"/>
        </w:rPr>
      </w:pPr>
    </w:p>
    <w:p w14:paraId="25B30BDD" w14:textId="77777777" w:rsidR="00AB689D" w:rsidRPr="00550226" w:rsidRDefault="00AB689D" w:rsidP="00550226">
      <w:pPr>
        <w:rPr>
          <w:rFonts w:asciiTheme="majorHAnsi" w:hAnsiTheme="majorHAnsi" w:cstheme="majorHAnsi"/>
        </w:rPr>
      </w:pPr>
    </w:p>
    <w:p w14:paraId="2F361A74" w14:textId="77777777" w:rsidR="007D63D8" w:rsidRPr="00D54B1B" w:rsidRDefault="007D63D8" w:rsidP="006138C1">
      <w:pPr>
        <w:ind w:left="360"/>
        <w:rPr>
          <w:rFonts w:asciiTheme="majorHAnsi" w:hAnsiTheme="majorHAnsi" w:cstheme="majorHAnsi"/>
        </w:rPr>
      </w:pPr>
    </w:p>
    <w:p w14:paraId="49A1A24A" w14:textId="73D5620A" w:rsidR="00B5205E" w:rsidRPr="00D54B1B" w:rsidRDefault="00BA7F90" w:rsidP="006138C1">
      <w:pPr>
        <w:pStyle w:val="Heading1"/>
        <w:rPr>
          <w:rFonts w:asciiTheme="majorHAnsi" w:hAnsiTheme="majorHAnsi"/>
          <w:sz w:val="24"/>
          <w:szCs w:val="24"/>
        </w:rPr>
      </w:pPr>
      <w:bookmarkStart w:id="143" w:name="_Toc300222748"/>
      <w:bookmarkStart w:id="144" w:name="_Toc485906049"/>
      <w:bookmarkStart w:id="145" w:name="_Toc46229597"/>
      <w:bookmarkStart w:id="146" w:name="_Toc46230890"/>
      <w:bookmarkStart w:id="147" w:name="_Toc144291786"/>
      <w:r>
        <w:rPr>
          <w:rFonts w:asciiTheme="majorHAnsi" w:hAnsiTheme="majorHAnsi"/>
          <w:sz w:val="24"/>
          <w:szCs w:val="24"/>
        </w:rPr>
        <w:t>7</w:t>
      </w:r>
      <w:r w:rsidR="00B165AB" w:rsidRPr="00D54B1B">
        <w:rPr>
          <w:rFonts w:asciiTheme="majorHAnsi" w:hAnsiTheme="majorHAnsi"/>
          <w:sz w:val="24"/>
          <w:szCs w:val="24"/>
        </w:rPr>
        <w:t xml:space="preserve">. </w:t>
      </w:r>
      <w:bookmarkEnd w:id="143"/>
      <w:bookmarkEnd w:id="144"/>
      <w:bookmarkEnd w:id="145"/>
      <w:bookmarkEnd w:id="146"/>
      <w:r w:rsidR="00BA7DA7">
        <w:rPr>
          <w:rFonts w:asciiTheme="majorHAnsi" w:hAnsiTheme="majorHAnsi"/>
          <w:sz w:val="24"/>
          <w:szCs w:val="24"/>
        </w:rPr>
        <w:t>Further Years</w:t>
      </w:r>
      <w:bookmarkEnd w:id="147"/>
    </w:p>
    <w:p w14:paraId="58DBDC07" w14:textId="77777777" w:rsidR="00B5205E" w:rsidRPr="00D54B1B" w:rsidRDefault="00B5205E" w:rsidP="006138C1">
      <w:pPr>
        <w:rPr>
          <w:rFonts w:asciiTheme="majorHAnsi" w:hAnsiTheme="majorHAnsi" w:cstheme="majorHAnsi"/>
        </w:rPr>
      </w:pPr>
    </w:p>
    <w:p w14:paraId="0594EF02" w14:textId="60FB2544" w:rsidR="00B5205E" w:rsidRDefault="00B5205E" w:rsidP="60283160">
      <w:pPr>
        <w:rPr>
          <w:rFonts w:asciiTheme="majorHAnsi" w:hAnsiTheme="majorHAnsi" w:cstheme="majorBidi"/>
        </w:rPr>
      </w:pPr>
      <w:r w:rsidRPr="60283160">
        <w:rPr>
          <w:rFonts w:asciiTheme="majorHAnsi" w:hAnsiTheme="majorHAnsi" w:cstheme="majorBidi"/>
        </w:rPr>
        <w:t xml:space="preserve">There will be cohort events throughout your 4-year training, for which attendance is compulsory.  </w:t>
      </w:r>
      <w:r w:rsidR="001E31B1" w:rsidRPr="60283160">
        <w:rPr>
          <w:rFonts w:asciiTheme="majorHAnsi" w:hAnsiTheme="majorHAnsi" w:cstheme="majorBidi"/>
        </w:rPr>
        <w:t xml:space="preserve">Please see the </w:t>
      </w:r>
      <w:hyperlink r:id="rId63">
        <w:r w:rsidR="004C3E89" w:rsidRPr="60283160">
          <w:rPr>
            <w:rStyle w:val="Hyperlink"/>
            <w:rFonts w:asciiTheme="majorHAnsi" w:hAnsiTheme="majorHAnsi" w:cstheme="majorBidi"/>
          </w:rPr>
          <w:t>T</w:t>
        </w:r>
        <w:r w:rsidR="001E31B1" w:rsidRPr="60283160">
          <w:rPr>
            <w:rStyle w:val="Hyperlink"/>
            <w:rFonts w:asciiTheme="majorHAnsi" w:hAnsiTheme="majorHAnsi" w:cstheme="majorBidi"/>
          </w:rPr>
          <w:t>raining Handbook</w:t>
        </w:r>
      </w:hyperlink>
      <w:r w:rsidR="001E31B1" w:rsidRPr="60283160">
        <w:rPr>
          <w:rFonts w:asciiTheme="majorHAnsi" w:hAnsiTheme="majorHAnsi" w:cstheme="majorBidi"/>
        </w:rPr>
        <w:t xml:space="preserve"> for more information.</w:t>
      </w:r>
    </w:p>
    <w:p w14:paraId="4E416981" w14:textId="77777777" w:rsidR="00550226" w:rsidRDefault="00550226" w:rsidP="006138C1">
      <w:pPr>
        <w:rPr>
          <w:rFonts w:asciiTheme="majorHAnsi" w:hAnsiTheme="majorHAnsi" w:cstheme="majorHAnsi"/>
        </w:rPr>
      </w:pPr>
    </w:p>
    <w:p w14:paraId="4695CE5B" w14:textId="77777777" w:rsidR="00AB689D" w:rsidRPr="00D54B1B" w:rsidRDefault="00AB689D" w:rsidP="006138C1">
      <w:pPr>
        <w:rPr>
          <w:rFonts w:asciiTheme="majorHAnsi" w:hAnsiTheme="majorHAnsi" w:cstheme="majorHAnsi"/>
        </w:rPr>
      </w:pPr>
    </w:p>
    <w:p w14:paraId="3DA1D9DF" w14:textId="77777777" w:rsidR="00B5205E" w:rsidRPr="00D54B1B" w:rsidRDefault="00B5205E" w:rsidP="006138C1">
      <w:pPr>
        <w:rPr>
          <w:rFonts w:asciiTheme="majorHAnsi" w:hAnsiTheme="majorHAnsi" w:cstheme="majorHAnsi"/>
        </w:rPr>
      </w:pPr>
    </w:p>
    <w:p w14:paraId="2592611A" w14:textId="224964BE" w:rsidR="00B165AB" w:rsidRPr="00D54B1B" w:rsidRDefault="00BA7F90" w:rsidP="006138C1">
      <w:pPr>
        <w:pStyle w:val="Heading1"/>
        <w:rPr>
          <w:rFonts w:asciiTheme="majorHAnsi" w:hAnsiTheme="majorHAnsi"/>
          <w:sz w:val="24"/>
          <w:szCs w:val="24"/>
        </w:rPr>
      </w:pPr>
      <w:bookmarkStart w:id="148" w:name="_Toc300839738"/>
      <w:bookmarkStart w:id="149" w:name="_Toc485906050"/>
      <w:bookmarkStart w:id="150" w:name="_Toc46229598"/>
      <w:bookmarkStart w:id="151" w:name="_Toc46230891"/>
      <w:bookmarkStart w:id="152" w:name="_Toc144291787"/>
      <w:r>
        <w:rPr>
          <w:rFonts w:asciiTheme="majorHAnsi" w:hAnsiTheme="majorHAnsi"/>
          <w:sz w:val="24"/>
          <w:szCs w:val="24"/>
        </w:rPr>
        <w:t>8</w:t>
      </w:r>
      <w:r w:rsidR="00B165AB" w:rsidRPr="00D54B1B">
        <w:rPr>
          <w:rFonts w:asciiTheme="majorHAnsi" w:hAnsiTheme="majorHAnsi"/>
          <w:sz w:val="24"/>
          <w:szCs w:val="24"/>
        </w:rPr>
        <w:t>.</w:t>
      </w:r>
      <w:bookmarkEnd w:id="148"/>
      <w:r w:rsidR="00B165AB" w:rsidRPr="00D54B1B">
        <w:rPr>
          <w:rFonts w:asciiTheme="majorHAnsi" w:hAnsiTheme="majorHAnsi"/>
          <w:sz w:val="24"/>
          <w:szCs w:val="24"/>
        </w:rPr>
        <w:t xml:space="preserve"> </w:t>
      </w:r>
      <w:bookmarkStart w:id="153" w:name="_Toc300222749"/>
      <w:r w:rsidR="007D63D8" w:rsidRPr="00D54B1B">
        <w:rPr>
          <w:rFonts w:asciiTheme="majorHAnsi" w:hAnsiTheme="majorHAnsi"/>
          <w:sz w:val="24"/>
          <w:szCs w:val="24"/>
        </w:rPr>
        <w:t>Important Information</w:t>
      </w:r>
      <w:bookmarkEnd w:id="149"/>
      <w:bookmarkEnd w:id="150"/>
      <w:bookmarkEnd w:id="151"/>
      <w:bookmarkEnd w:id="152"/>
      <w:bookmarkEnd w:id="153"/>
    </w:p>
    <w:p w14:paraId="7BA3F038" w14:textId="77777777" w:rsidR="00AA29DD" w:rsidRDefault="00AA29DD" w:rsidP="006138C1">
      <w:pPr>
        <w:pStyle w:val="Heading2"/>
        <w:spacing w:before="0" w:after="0"/>
        <w:rPr>
          <w:rFonts w:asciiTheme="majorHAnsi" w:hAnsiTheme="majorHAnsi" w:cstheme="majorHAnsi"/>
          <w:sz w:val="24"/>
          <w:szCs w:val="24"/>
        </w:rPr>
      </w:pPr>
      <w:bookmarkStart w:id="154" w:name="_Toc300222750"/>
      <w:bookmarkStart w:id="155" w:name="_Toc485906051"/>
    </w:p>
    <w:p w14:paraId="184A1A79" w14:textId="77777777" w:rsidR="00AB689D" w:rsidRPr="00AB689D" w:rsidRDefault="00AB689D" w:rsidP="00AB689D"/>
    <w:p w14:paraId="5B438303" w14:textId="27F9ECD8" w:rsidR="007D63D8" w:rsidRPr="00D54B1B" w:rsidRDefault="00BA7F90" w:rsidP="006138C1">
      <w:pPr>
        <w:pStyle w:val="Heading1"/>
        <w:rPr>
          <w:rFonts w:asciiTheme="majorHAnsi" w:hAnsiTheme="majorHAnsi"/>
          <w:sz w:val="24"/>
          <w:szCs w:val="24"/>
        </w:rPr>
      </w:pPr>
      <w:bookmarkStart w:id="156" w:name="_Toc46229599"/>
      <w:bookmarkStart w:id="157" w:name="_Toc46230892"/>
      <w:bookmarkStart w:id="158" w:name="_Toc144291788"/>
      <w:r>
        <w:rPr>
          <w:rFonts w:asciiTheme="majorHAnsi" w:hAnsiTheme="majorHAnsi"/>
          <w:sz w:val="24"/>
          <w:szCs w:val="24"/>
        </w:rPr>
        <w:t>8</w:t>
      </w:r>
      <w:r w:rsidR="001F29FE" w:rsidRPr="00D54B1B">
        <w:rPr>
          <w:rFonts w:asciiTheme="majorHAnsi" w:hAnsiTheme="majorHAnsi"/>
          <w:sz w:val="24"/>
          <w:szCs w:val="24"/>
        </w:rPr>
        <w:t xml:space="preserve">.1 </w:t>
      </w:r>
      <w:r w:rsidR="003A0972" w:rsidRPr="00D54B1B">
        <w:rPr>
          <w:rFonts w:asciiTheme="majorHAnsi" w:hAnsiTheme="majorHAnsi"/>
          <w:sz w:val="24"/>
          <w:szCs w:val="24"/>
        </w:rPr>
        <w:t>Attendance monitoring</w:t>
      </w:r>
      <w:bookmarkEnd w:id="154"/>
      <w:bookmarkEnd w:id="155"/>
      <w:bookmarkEnd w:id="156"/>
      <w:bookmarkEnd w:id="157"/>
      <w:bookmarkEnd w:id="158"/>
      <w:r w:rsidR="00982D02" w:rsidRPr="00D54B1B">
        <w:rPr>
          <w:rFonts w:asciiTheme="majorHAnsi" w:hAnsiTheme="majorHAnsi"/>
          <w:sz w:val="24"/>
          <w:szCs w:val="24"/>
        </w:rPr>
        <w:br/>
      </w:r>
    </w:p>
    <w:p w14:paraId="5A68AD8E" w14:textId="77777777" w:rsidR="00550226" w:rsidRDefault="007D63D8" w:rsidP="006138C1">
      <w:pPr>
        <w:rPr>
          <w:rFonts w:asciiTheme="majorHAnsi" w:hAnsiTheme="majorHAnsi" w:cstheme="majorHAnsi"/>
          <w:color w:val="000000"/>
        </w:rPr>
      </w:pPr>
      <w:r w:rsidRPr="00D54B1B">
        <w:rPr>
          <w:rFonts w:asciiTheme="majorHAnsi" w:hAnsiTheme="majorHAnsi" w:cstheme="majorHAnsi"/>
          <w:color w:val="000000"/>
        </w:rPr>
        <w:t xml:space="preserve">The DTP is required by the </w:t>
      </w:r>
      <w:r w:rsidR="00030F79" w:rsidRPr="00D54B1B">
        <w:rPr>
          <w:rFonts w:asciiTheme="majorHAnsi" w:hAnsiTheme="majorHAnsi" w:cstheme="majorHAnsi"/>
          <w:color w:val="000000"/>
        </w:rPr>
        <w:t>u</w:t>
      </w:r>
      <w:r w:rsidRPr="00D54B1B">
        <w:rPr>
          <w:rFonts w:asciiTheme="majorHAnsi" w:hAnsiTheme="majorHAnsi" w:cstheme="majorHAnsi"/>
          <w:color w:val="000000"/>
        </w:rPr>
        <w:t xml:space="preserve">niversity to monitor your attendance and engagement with your course of study. </w:t>
      </w:r>
      <w:r w:rsidR="00261149" w:rsidRPr="00D54B1B">
        <w:rPr>
          <w:rFonts w:asciiTheme="majorHAnsi" w:hAnsiTheme="majorHAnsi" w:cstheme="majorHAnsi"/>
          <w:color w:val="000000"/>
        </w:rPr>
        <w:t>To</w:t>
      </w:r>
      <w:r w:rsidRPr="00D54B1B">
        <w:rPr>
          <w:rFonts w:asciiTheme="majorHAnsi" w:hAnsiTheme="majorHAnsi" w:cstheme="majorHAnsi"/>
          <w:color w:val="000000"/>
        </w:rPr>
        <w:t xml:space="preserve"> satisfy these monitoring requirements </w:t>
      </w:r>
      <w:r w:rsidR="007808D6" w:rsidRPr="00D54B1B">
        <w:rPr>
          <w:rFonts w:asciiTheme="majorHAnsi" w:hAnsiTheme="majorHAnsi" w:cstheme="majorHAnsi"/>
          <w:color w:val="000000"/>
        </w:rPr>
        <w:t>during your training year, you will be monitored in the following ways:</w:t>
      </w:r>
    </w:p>
    <w:p w14:paraId="60FB3A9E" w14:textId="77777777" w:rsidR="00550226" w:rsidRDefault="00550226" w:rsidP="006138C1">
      <w:pPr>
        <w:rPr>
          <w:rFonts w:asciiTheme="majorHAnsi" w:hAnsiTheme="majorHAnsi" w:cstheme="majorHAnsi"/>
          <w:color w:val="000000"/>
        </w:rPr>
      </w:pPr>
    </w:p>
    <w:p w14:paraId="365ABE7B" w14:textId="77777777" w:rsidR="00AB689D" w:rsidRDefault="00AB689D" w:rsidP="006138C1">
      <w:pPr>
        <w:rPr>
          <w:rFonts w:asciiTheme="majorHAnsi" w:hAnsiTheme="majorHAnsi" w:cstheme="majorHAnsi"/>
          <w:color w:val="000000"/>
        </w:rPr>
      </w:pPr>
    </w:p>
    <w:p w14:paraId="1CA546CD" w14:textId="77777777" w:rsidR="00AB689D" w:rsidRDefault="00AB689D" w:rsidP="006138C1">
      <w:pPr>
        <w:rPr>
          <w:rFonts w:asciiTheme="majorHAnsi" w:hAnsiTheme="majorHAnsi" w:cstheme="majorHAnsi"/>
          <w:color w:val="000000"/>
        </w:rPr>
      </w:pPr>
    </w:p>
    <w:p w14:paraId="4805EEDE" w14:textId="5FA6ED1C" w:rsidR="007808D6" w:rsidRPr="00D54B1B" w:rsidRDefault="007808D6" w:rsidP="006138C1">
      <w:pPr>
        <w:rPr>
          <w:rFonts w:asciiTheme="majorHAnsi" w:hAnsiTheme="majorHAnsi" w:cstheme="majorHAnsi"/>
          <w:color w:val="000000"/>
        </w:rPr>
      </w:pPr>
    </w:p>
    <w:tbl>
      <w:tblPr>
        <w:tblpPr w:leftFromText="180" w:rightFromText="180" w:vertAnchor="text" w:horzAnchor="page" w:tblpX="2266" w:tblpY="110"/>
        <w:tblW w:w="832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1668"/>
        <w:gridCol w:w="6660"/>
      </w:tblGrid>
      <w:tr w:rsidR="007808D6" w:rsidRPr="00D54B1B" w14:paraId="0248E8AF" w14:textId="77777777" w:rsidTr="60283160">
        <w:trPr>
          <w:trHeight w:val="738"/>
        </w:trPr>
        <w:tc>
          <w:tcPr>
            <w:tcW w:w="1668" w:type="dxa"/>
            <w:tcMar>
              <w:top w:w="144" w:type="nil"/>
              <w:right w:w="144" w:type="nil"/>
            </w:tcMar>
          </w:tcPr>
          <w:p w14:paraId="26A9A041" w14:textId="3EBBC990" w:rsidR="007808D6" w:rsidRPr="00D54B1B" w:rsidRDefault="007808D6"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 xml:space="preserve">Year 1 </w:t>
            </w:r>
            <w:r w:rsidR="008B0E5D">
              <w:rPr>
                <w:rFonts w:asciiTheme="majorHAnsi" w:hAnsiTheme="majorHAnsi" w:cstheme="majorHAnsi"/>
              </w:rPr>
              <w:t>Term</w:t>
            </w:r>
            <w:r w:rsidR="006D0FDE" w:rsidRPr="00D54B1B">
              <w:rPr>
                <w:rFonts w:asciiTheme="majorHAnsi" w:hAnsiTheme="majorHAnsi" w:cstheme="majorHAnsi"/>
              </w:rPr>
              <w:t xml:space="preserve"> </w:t>
            </w:r>
            <w:r w:rsidRPr="00D54B1B">
              <w:rPr>
                <w:rFonts w:asciiTheme="majorHAnsi" w:hAnsiTheme="majorHAnsi" w:cstheme="majorHAnsi"/>
              </w:rPr>
              <w:t>1</w:t>
            </w:r>
            <w:r w:rsidRPr="00D54B1B">
              <w:rPr>
                <w:rFonts w:asciiTheme="majorHAnsi" w:eastAsia="PMingLiU" w:hAnsiTheme="majorHAnsi" w:cstheme="majorHAnsi"/>
              </w:rPr>
              <w:br/>
            </w:r>
            <w:r w:rsidRPr="00D54B1B">
              <w:rPr>
                <w:rFonts w:asciiTheme="majorHAnsi" w:hAnsiTheme="majorHAnsi" w:cstheme="majorHAnsi"/>
                <w:bCs/>
              </w:rPr>
              <w:t xml:space="preserve">Oct </w:t>
            </w:r>
            <w:r w:rsidR="00BF6F3E">
              <w:rPr>
                <w:rFonts w:asciiTheme="majorHAnsi" w:hAnsiTheme="majorHAnsi" w:cstheme="majorHAnsi"/>
                <w:bCs/>
              </w:rPr>
              <w:t>–</w:t>
            </w:r>
            <w:r w:rsidRPr="00D54B1B">
              <w:rPr>
                <w:rFonts w:asciiTheme="majorHAnsi" w:hAnsiTheme="majorHAnsi" w:cstheme="majorHAnsi"/>
                <w:bCs/>
              </w:rPr>
              <w:t xml:space="preserve"> Dec</w:t>
            </w:r>
            <w:r w:rsidR="00BF6F3E">
              <w:rPr>
                <w:rFonts w:asciiTheme="majorHAnsi" w:hAnsiTheme="majorHAnsi" w:cstheme="majorHAnsi"/>
                <w:bCs/>
              </w:rPr>
              <w:t xml:space="preserve"> </w:t>
            </w:r>
          </w:p>
        </w:tc>
        <w:tc>
          <w:tcPr>
            <w:tcW w:w="6660" w:type="dxa"/>
            <w:tcMar>
              <w:top w:w="144" w:type="nil"/>
              <w:right w:w="144" w:type="nil"/>
            </w:tcMar>
          </w:tcPr>
          <w:p w14:paraId="54759CC7" w14:textId="7EAEB4F5" w:rsidR="007808D6" w:rsidRPr="00D54B1B" w:rsidRDefault="007808D6" w:rsidP="60283160">
            <w:pPr>
              <w:widowControl w:val="0"/>
              <w:numPr>
                <w:ilvl w:val="0"/>
                <w:numId w:val="3"/>
              </w:numPr>
              <w:tabs>
                <w:tab w:val="left" w:pos="220"/>
                <w:tab w:val="left" w:pos="720"/>
              </w:tabs>
              <w:autoSpaceDE w:val="0"/>
              <w:autoSpaceDN w:val="0"/>
              <w:adjustRightInd w:val="0"/>
              <w:ind w:hanging="720"/>
              <w:rPr>
                <w:rFonts w:asciiTheme="majorHAnsi" w:hAnsiTheme="majorHAnsi" w:cstheme="majorBidi"/>
              </w:rPr>
            </w:pPr>
            <w:r w:rsidRPr="60283160">
              <w:rPr>
                <w:rFonts w:asciiTheme="majorHAnsi" w:hAnsiTheme="majorHAnsi" w:cstheme="majorBidi"/>
              </w:rPr>
              <w:t xml:space="preserve">Attendance at </w:t>
            </w:r>
            <w:r w:rsidR="00926D27" w:rsidRPr="60283160">
              <w:rPr>
                <w:rFonts w:asciiTheme="majorHAnsi" w:hAnsiTheme="majorHAnsi" w:cstheme="majorBidi"/>
              </w:rPr>
              <w:t xml:space="preserve">Week </w:t>
            </w:r>
            <w:r w:rsidR="4B888CA8" w:rsidRPr="60283160">
              <w:rPr>
                <w:rFonts w:asciiTheme="majorHAnsi" w:hAnsiTheme="majorHAnsi" w:cstheme="majorBidi"/>
              </w:rPr>
              <w:t>2</w:t>
            </w:r>
            <w:r w:rsidR="00926D27" w:rsidRPr="60283160">
              <w:rPr>
                <w:rFonts w:asciiTheme="majorHAnsi" w:hAnsiTheme="majorHAnsi" w:cstheme="majorBidi"/>
              </w:rPr>
              <w:t xml:space="preserve"> Interactive Training</w:t>
            </w:r>
            <w:r w:rsidRPr="60283160">
              <w:rPr>
                <w:rFonts w:asciiTheme="majorHAnsi" w:hAnsiTheme="majorHAnsi" w:cstheme="majorBidi"/>
              </w:rPr>
              <w:t xml:space="preserve"> (Oct)</w:t>
            </w:r>
          </w:p>
          <w:p w14:paraId="3F0C5CDA" w14:textId="5EE27603" w:rsidR="007808D6" w:rsidRPr="00D54B1B" w:rsidRDefault="007808D6" w:rsidP="60283160">
            <w:pPr>
              <w:widowControl w:val="0"/>
              <w:numPr>
                <w:ilvl w:val="0"/>
                <w:numId w:val="3"/>
              </w:numPr>
              <w:tabs>
                <w:tab w:val="left" w:pos="220"/>
                <w:tab w:val="left" w:pos="720"/>
              </w:tabs>
              <w:autoSpaceDE w:val="0"/>
              <w:autoSpaceDN w:val="0"/>
              <w:adjustRightInd w:val="0"/>
              <w:ind w:right="-393" w:hanging="720"/>
              <w:rPr>
                <w:rFonts w:asciiTheme="majorHAnsi" w:hAnsiTheme="majorHAnsi" w:cstheme="majorBidi"/>
              </w:rPr>
            </w:pPr>
            <w:r w:rsidRPr="60283160">
              <w:rPr>
                <w:rFonts w:asciiTheme="majorHAnsi" w:hAnsiTheme="majorHAnsi" w:cstheme="majorBidi"/>
              </w:rPr>
              <w:t>Attendance at Statistics</w:t>
            </w:r>
            <w:r w:rsidR="00926D27" w:rsidRPr="60283160">
              <w:rPr>
                <w:rFonts w:asciiTheme="majorHAnsi" w:hAnsiTheme="majorHAnsi" w:cstheme="majorBidi"/>
              </w:rPr>
              <w:t xml:space="preserve"> </w:t>
            </w:r>
            <w:r w:rsidRPr="60283160">
              <w:rPr>
                <w:rFonts w:asciiTheme="majorHAnsi" w:hAnsiTheme="majorHAnsi" w:cstheme="majorBidi"/>
              </w:rPr>
              <w:t>module exam (Nov)</w:t>
            </w:r>
          </w:p>
          <w:p w14:paraId="5852F9E0" w14:textId="1FE9CDE3" w:rsidR="007808D6" w:rsidRPr="00D54B1B" w:rsidRDefault="007808D6" w:rsidP="60283160">
            <w:pPr>
              <w:widowControl w:val="0"/>
              <w:numPr>
                <w:ilvl w:val="0"/>
                <w:numId w:val="3"/>
              </w:numPr>
              <w:tabs>
                <w:tab w:val="left" w:pos="220"/>
                <w:tab w:val="left" w:pos="720"/>
              </w:tabs>
              <w:autoSpaceDE w:val="0"/>
              <w:autoSpaceDN w:val="0"/>
              <w:adjustRightInd w:val="0"/>
              <w:ind w:hanging="720"/>
              <w:rPr>
                <w:rFonts w:asciiTheme="majorHAnsi" w:hAnsiTheme="majorHAnsi" w:cstheme="majorBidi"/>
              </w:rPr>
            </w:pPr>
            <w:r w:rsidRPr="60283160">
              <w:rPr>
                <w:rFonts w:asciiTheme="majorHAnsi" w:hAnsiTheme="majorHAnsi" w:cstheme="majorBidi"/>
              </w:rPr>
              <w:t xml:space="preserve">Attendance at </w:t>
            </w:r>
            <w:r w:rsidR="42EEBE3A" w:rsidRPr="60283160">
              <w:rPr>
                <w:rFonts w:asciiTheme="majorHAnsi" w:hAnsiTheme="majorHAnsi" w:cstheme="majorBidi"/>
              </w:rPr>
              <w:t>Programming module exam</w:t>
            </w:r>
            <w:r w:rsidR="409D8AB3" w:rsidRPr="60283160">
              <w:rPr>
                <w:rFonts w:asciiTheme="majorHAnsi" w:hAnsiTheme="majorHAnsi" w:cstheme="majorBidi"/>
              </w:rPr>
              <w:t xml:space="preserve"> </w:t>
            </w:r>
            <w:r w:rsidRPr="60283160">
              <w:rPr>
                <w:rFonts w:asciiTheme="majorHAnsi" w:hAnsiTheme="majorHAnsi" w:cstheme="majorBidi"/>
              </w:rPr>
              <w:t>(Dec)</w:t>
            </w:r>
            <w:r>
              <w:br/>
            </w:r>
          </w:p>
        </w:tc>
      </w:tr>
      <w:tr w:rsidR="007808D6" w:rsidRPr="00D54B1B" w14:paraId="345D9D52" w14:textId="77777777" w:rsidTr="60283160">
        <w:trPr>
          <w:trHeight w:val="738"/>
        </w:trPr>
        <w:tc>
          <w:tcPr>
            <w:tcW w:w="1668" w:type="dxa"/>
            <w:tcMar>
              <w:top w:w="144" w:type="nil"/>
              <w:right w:w="144" w:type="nil"/>
            </w:tcMar>
          </w:tcPr>
          <w:p w14:paraId="4213410A" w14:textId="6A48842E" w:rsidR="007808D6" w:rsidRPr="00D54B1B" w:rsidRDefault="007808D6"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 xml:space="preserve">Year 1 </w:t>
            </w:r>
            <w:r w:rsidR="008B0E5D">
              <w:rPr>
                <w:rFonts w:asciiTheme="majorHAnsi" w:hAnsiTheme="majorHAnsi" w:cstheme="majorHAnsi"/>
              </w:rPr>
              <w:t>Term</w:t>
            </w:r>
            <w:r w:rsidR="006D0FDE" w:rsidRPr="00D54B1B">
              <w:rPr>
                <w:rFonts w:asciiTheme="majorHAnsi" w:hAnsiTheme="majorHAnsi" w:cstheme="majorHAnsi"/>
              </w:rPr>
              <w:t xml:space="preserve"> </w:t>
            </w:r>
            <w:r w:rsidRPr="00D54B1B">
              <w:rPr>
                <w:rFonts w:asciiTheme="majorHAnsi" w:hAnsiTheme="majorHAnsi" w:cstheme="majorHAnsi"/>
              </w:rPr>
              <w:t>2</w:t>
            </w:r>
            <w:r w:rsidRPr="00D54B1B">
              <w:rPr>
                <w:rFonts w:asciiTheme="majorHAnsi" w:eastAsia="PMingLiU" w:hAnsiTheme="majorHAnsi" w:cstheme="majorHAnsi"/>
              </w:rPr>
              <w:br/>
            </w:r>
            <w:r w:rsidRPr="00D54B1B">
              <w:rPr>
                <w:rFonts w:asciiTheme="majorHAnsi" w:hAnsiTheme="majorHAnsi" w:cstheme="majorHAnsi"/>
                <w:bCs/>
              </w:rPr>
              <w:t>Jan - March</w:t>
            </w:r>
          </w:p>
        </w:tc>
        <w:tc>
          <w:tcPr>
            <w:tcW w:w="6660" w:type="dxa"/>
            <w:tcMar>
              <w:top w:w="144" w:type="nil"/>
              <w:right w:w="144" w:type="nil"/>
            </w:tcMar>
          </w:tcPr>
          <w:p w14:paraId="77B2F0B4" w14:textId="194A46FC" w:rsidR="00C60C3A" w:rsidRPr="00D54B1B" w:rsidRDefault="00F103FD" w:rsidP="00F06CA6">
            <w:pPr>
              <w:pStyle w:val="ListParagraph"/>
              <w:widowControl w:val="0"/>
              <w:numPr>
                <w:ilvl w:val="0"/>
                <w:numId w:val="24"/>
              </w:numPr>
              <w:tabs>
                <w:tab w:val="left" w:pos="220"/>
                <w:tab w:val="left" w:pos="720"/>
                <w:tab w:val="left" w:pos="993"/>
              </w:tabs>
              <w:autoSpaceDE w:val="0"/>
              <w:autoSpaceDN w:val="0"/>
              <w:adjustRightInd w:val="0"/>
              <w:ind w:left="762" w:hanging="762"/>
              <w:rPr>
                <w:rFonts w:asciiTheme="majorHAnsi" w:hAnsiTheme="majorHAnsi" w:cstheme="majorHAnsi"/>
              </w:rPr>
            </w:pPr>
            <w:r>
              <w:rPr>
                <w:rFonts w:asciiTheme="majorHAnsi" w:hAnsiTheme="majorHAnsi" w:cstheme="majorHAnsi"/>
                <w:bCs/>
              </w:rPr>
              <w:t>Meeting with Mini Project</w:t>
            </w:r>
            <w:r w:rsidR="00DD1104">
              <w:rPr>
                <w:rFonts w:asciiTheme="majorHAnsi" w:hAnsiTheme="majorHAnsi" w:cstheme="majorHAnsi"/>
                <w:bCs/>
              </w:rPr>
              <w:t xml:space="preserve"> 1</w:t>
            </w:r>
            <w:r>
              <w:rPr>
                <w:rFonts w:asciiTheme="majorHAnsi" w:hAnsiTheme="majorHAnsi" w:cstheme="majorHAnsi"/>
                <w:bCs/>
              </w:rPr>
              <w:t xml:space="preserve"> Supervisor </w:t>
            </w:r>
            <w:r w:rsidR="00C60C3A" w:rsidRPr="00D54B1B">
              <w:rPr>
                <w:rFonts w:asciiTheme="majorHAnsi" w:hAnsiTheme="majorHAnsi" w:cstheme="majorHAnsi"/>
                <w:bCs/>
              </w:rPr>
              <w:t>(</w:t>
            </w:r>
            <w:r w:rsidR="00A45CC5">
              <w:rPr>
                <w:rFonts w:asciiTheme="majorHAnsi" w:hAnsiTheme="majorHAnsi" w:cstheme="majorHAnsi"/>
                <w:bCs/>
              </w:rPr>
              <w:t xml:space="preserve">between 1 </w:t>
            </w:r>
            <w:r w:rsidR="00C60C3A" w:rsidRPr="00D54B1B">
              <w:rPr>
                <w:rFonts w:asciiTheme="majorHAnsi" w:hAnsiTheme="majorHAnsi" w:cstheme="majorHAnsi"/>
                <w:bCs/>
              </w:rPr>
              <w:t>Jan</w:t>
            </w:r>
            <w:r w:rsidR="00A45CC5">
              <w:rPr>
                <w:rFonts w:asciiTheme="majorHAnsi" w:hAnsiTheme="majorHAnsi" w:cstheme="majorHAnsi"/>
                <w:bCs/>
              </w:rPr>
              <w:t xml:space="preserve"> – 31 Jan 202</w:t>
            </w:r>
            <w:r w:rsidR="005737B0">
              <w:rPr>
                <w:rFonts w:asciiTheme="majorHAnsi" w:hAnsiTheme="majorHAnsi" w:cstheme="majorHAnsi"/>
                <w:bCs/>
              </w:rPr>
              <w:t>5</w:t>
            </w:r>
            <w:r w:rsidR="00C60C3A" w:rsidRPr="00D54B1B">
              <w:rPr>
                <w:rFonts w:asciiTheme="majorHAnsi" w:hAnsiTheme="majorHAnsi" w:cstheme="majorHAnsi"/>
                <w:bCs/>
              </w:rPr>
              <w:t>)</w:t>
            </w:r>
          </w:p>
          <w:p w14:paraId="26C91298" w14:textId="663F7B03" w:rsidR="00C60C3A" w:rsidRPr="00D54B1B" w:rsidRDefault="00F103FD" w:rsidP="00F06CA6">
            <w:pPr>
              <w:pStyle w:val="ListParagraph"/>
              <w:widowControl w:val="0"/>
              <w:numPr>
                <w:ilvl w:val="0"/>
                <w:numId w:val="24"/>
              </w:numPr>
              <w:tabs>
                <w:tab w:val="left" w:pos="220"/>
                <w:tab w:val="left" w:pos="720"/>
                <w:tab w:val="left" w:pos="993"/>
              </w:tabs>
              <w:autoSpaceDE w:val="0"/>
              <w:autoSpaceDN w:val="0"/>
              <w:adjustRightInd w:val="0"/>
              <w:ind w:left="762" w:hanging="762"/>
              <w:rPr>
                <w:rFonts w:asciiTheme="majorHAnsi" w:hAnsiTheme="majorHAnsi" w:cstheme="majorHAnsi"/>
              </w:rPr>
            </w:pPr>
            <w:r>
              <w:rPr>
                <w:rFonts w:asciiTheme="majorHAnsi" w:hAnsiTheme="majorHAnsi" w:cstheme="majorHAnsi"/>
                <w:bCs/>
              </w:rPr>
              <w:t>Meeting with Mini Project</w:t>
            </w:r>
            <w:r w:rsidR="00DD1104">
              <w:rPr>
                <w:rFonts w:asciiTheme="majorHAnsi" w:hAnsiTheme="majorHAnsi" w:cstheme="majorHAnsi"/>
                <w:bCs/>
              </w:rPr>
              <w:t xml:space="preserve"> 1</w:t>
            </w:r>
            <w:r>
              <w:rPr>
                <w:rFonts w:asciiTheme="majorHAnsi" w:hAnsiTheme="majorHAnsi" w:cstheme="majorHAnsi"/>
                <w:bCs/>
              </w:rPr>
              <w:t xml:space="preserve"> Supervisor </w:t>
            </w:r>
            <w:r w:rsidR="007808D6" w:rsidRPr="00D54B1B">
              <w:rPr>
                <w:rFonts w:asciiTheme="majorHAnsi" w:hAnsiTheme="majorHAnsi" w:cstheme="majorHAnsi"/>
                <w:bCs/>
              </w:rPr>
              <w:t>(</w:t>
            </w:r>
            <w:r w:rsidR="00A45CC5">
              <w:rPr>
                <w:rFonts w:asciiTheme="majorHAnsi" w:hAnsiTheme="majorHAnsi" w:cstheme="majorHAnsi"/>
                <w:bCs/>
              </w:rPr>
              <w:t xml:space="preserve">between 1 </w:t>
            </w:r>
            <w:r w:rsidR="007808D6" w:rsidRPr="00D54B1B">
              <w:rPr>
                <w:rFonts w:asciiTheme="majorHAnsi" w:hAnsiTheme="majorHAnsi" w:cstheme="majorHAnsi"/>
                <w:bCs/>
              </w:rPr>
              <w:t>Feb</w:t>
            </w:r>
            <w:r w:rsidR="00A45CC5">
              <w:rPr>
                <w:rFonts w:asciiTheme="majorHAnsi" w:hAnsiTheme="majorHAnsi" w:cstheme="majorHAnsi"/>
                <w:bCs/>
              </w:rPr>
              <w:t xml:space="preserve"> </w:t>
            </w:r>
            <w:r w:rsidR="008C76BE">
              <w:rPr>
                <w:rFonts w:asciiTheme="majorHAnsi" w:hAnsiTheme="majorHAnsi" w:cstheme="majorHAnsi"/>
                <w:bCs/>
              </w:rPr>
              <w:t>–</w:t>
            </w:r>
            <w:r w:rsidR="00A45CC5">
              <w:rPr>
                <w:rFonts w:asciiTheme="majorHAnsi" w:hAnsiTheme="majorHAnsi" w:cstheme="majorHAnsi"/>
                <w:bCs/>
              </w:rPr>
              <w:t xml:space="preserve"> </w:t>
            </w:r>
            <w:r w:rsidR="008C76BE">
              <w:rPr>
                <w:rFonts w:asciiTheme="majorHAnsi" w:hAnsiTheme="majorHAnsi" w:cstheme="majorHAnsi"/>
                <w:bCs/>
              </w:rPr>
              <w:t>29 Feb 202</w:t>
            </w:r>
            <w:r w:rsidR="005737B0">
              <w:rPr>
                <w:rFonts w:asciiTheme="majorHAnsi" w:hAnsiTheme="majorHAnsi" w:cstheme="majorHAnsi"/>
                <w:bCs/>
              </w:rPr>
              <w:t>5</w:t>
            </w:r>
            <w:r w:rsidR="007808D6" w:rsidRPr="00D54B1B">
              <w:rPr>
                <w:rFonts w:asciiTheme="majorHAnsi" w:hAnsiTheme="majorHAnsi" w:cstheme="majorHAnsi"/>
                <w:bCs/>
              </w:rPr>
              <w:t>)</w:t>
            </w:r>
          </w:p>
          <w:p w14:paraId="0ADB0599" w14:textId="55CAEA6A" w:rsidR="007808D6" w:rsidRPr="00D54B1B" w:rsidRDefault="00F103FD" w:rsidP="00F06CA6">
            <w:pPr>
              <w:pStyle w:val="ListParagraph"/>
              <w:widowControl w:val="0"/>
              <w:numPr>
                <w:ilvl w:val="0"/>
                <w:numId w:val="24"/>
              </w:numPr>
              <w:tabs>
                <w:tab w:val="left" w:pos="220"/>
                <w:tab w:val="left" w:pos="720"/>
                <w:tab w:val="left" w:pos="993"/>
                <w:tab w:val="left" w:pos="2268"/>
              </w:tabs>
              <w:autoSpaceDE w:val="0"/>
              <w:autoSpaceDN w:val="0"/>
              <w:adjustRightInd w:val="0"/>
              <w:ind w:left="762" w:hanging="762"/>
              <w:rPr>
                <w:rFonts w:asciiTheme="majorHAnsi" w:hAnsiTheme="majorHAnsi" w:cstheme="majorHAnsi"/>
              </w:rPr>
            </w:pPr>
            <w:r>
              <w:rPr>
                <w:rFonts w:asciiTheme="majorHAnsi" w:hAnsiTheme="majorHAnsi" w:cstheme="majorHAnsi"/>
                <w:bCs/>
              </w:rPr>
              <w:t xml:space="preserve">Meeting with Mini Project </w:t>
            </w:r>
            <w:r w:rsidR="00DD1104">
              <w:rPr>
                <w:rFonts w:asciiTheme="majorHAnsi" w:hAnsiTheme="majorHAnsi" w:cstheme="majorHAnsi"/>
                <w:bCs/>
              </w:rPr>
              <w:t xml:space="preserve">1 </w:t>
            </w:r>
            <w:r>
              <w:rPr>
                <w:rFonts w:asciiTheme="majorHAnsi" w:hAnsiTheme="majorHAnsi" w:cstheme="majorHAnsi"/>
                <w:bCs/>
              </w:rPr>
              <w:t>Supervisor</w:t>
            </w:r>
            <w:r w:rsidR="00F376AE" w:rsidRPr="00D54B1B">
              <w:rPr>
                <w:rFonts w:asciiTheme="majorHAnsi" w:hAnsiTheme="majorHAnsi" w:cstheme="majorHAnsi"/>
                <w:bCs/>
              </w:rPr>
              <w:t xml:space="preserve"> </w:t>
            </w:r>
            <w:r w:rsidR="007808D6" w:rsidRPr="00D54B1B">
              <w:rPr>
                <w:rFonts w:asciiTheme="majorHAnsi" w:hAnsiTheme="majorHAnsi" w:cstheme="majorHAnsi"/>
                <w:bCs/>
              </w:rPr>
              <w:t>(</w:t>
            </w:r>
            <w:r w:rsidR="008C76BE">
              <w:rPr>
                <w:rFonts w:asciiTheme="majorHAnsi" w:hAnsiTheme="majorHAnsi" w:cstheme="majorHAnsi"/>
                <w:bCs/>
              </w:rPr>
              <w:t xml:space="preserve">between 1 </w:t>
            </w:r>
            <w:r w:rsidR="007808D6" w:rsidRPr="00D54B1B">
              <w:rPr>
                <w:rFonts w:asciiTheme="majorHAnsi" w:hAnsiTheme="majorHAnsi" w:cstheme="majorHAnsi"/>
                <w:bCs/>
              </w:rPr>
              <w:t>Mar</w:t>
            </w:r>
            <w:r w:rsidR="008C76BE">
              <w:rPr>
                <w:rFonts w:asciiTheme="majorHAnsi" w:hAnsiTheme="majorHAnsi" w:cstheme="majorHAnsi"/>
                <w:bCs/>
              </w:rPr>
              <w:t xml:space="preserve"> </w:t>
            </w:r>
            <w:r w:rsidR="006D0FDE">
              <w:rPr>
                <w:rFonts w:asciiTheme="majorHAnsi" w:hAnsiTheme="majorHAnsi" w:cstheme="majorHAnsi"/>
                <w:bCs/>
              </w:rPr>
              <w:t>–</w:t>
            </w:r>
            <w:r w:rsidR="008C76BE">
              <w:rPr>
                <w:rFonts w:asciiTheme="majorHAnsi" w:hAnsiTheme="majorHAnsi" w:cstheme="majorHAnsi"/>
                <w:bCs/>
              </w:rPr>
              <w:t xml:space="preserve"> </w:t>
            </w:r>
            <w:r w:rsidR="006D0FDE">
              <w:rPr>
                <w:rFonts w:asciiTheme="majorHAnsi" w:hAnsiTheme="majorHAnsi" w:cstheme="majorHAnsi"/>
                <w:bCs/>
              </w:rPr>
              <w:t>31 Mar 202</w:t>
            </w:r>
            <w:r w:rsidR="005737B0">
              <w:rPr>
                <w:rFonts w:asciiTheme="majorHAnsi" w:hAnsiTheme="majorHAnsi" w:cstheme="majorHAnsi"/>
                <w:bCs/>
              </w:rPr>
              <w:t>5</w:t>
            </w:r>
            <w:r w:rsidR="007808D6" w:rsidRPr="00D54B1B">
              <w:rPr>
                <w:rFonts w:asciiTheme="majorHAnsi" w:hAnsiTheme="majorHAnsi" w:cstheme="majorHAnsi"/>
                <w:bCs/>
              </w:rPr>
              <w:t>)</w:t>
            </w:r>
          </w:p>
          <w:p w14:paraId="0F7270CA" w14:textId="77777777" w:rsidR="00030F79" w:rsidRPr="00D54B1B" w:rsidRDefault="00030F79" w:rsidP="00DF5836">
            <w:pPr>
              <w:pStyle w:val="ListParagraph"/>
              <w:widowControl w:val="0"/>
              <w:tabs>
                <w:tab w:val="left" w:pos="220"/>
                <w:tab w:val="left" w:pos="720"/>
                <w:tab w:val="left" w:pos="993"/>
                <w:tab w:val="left" w:pos="2268"/>
              </w:tabs>
              <w:autoSpaceDE w:val="0"/>
              <w:autoSpaceDN w:val="0"/>
              <w:adjustRightInd w:val="0"/>
              <w:rPr>
                <w:rFonts w:asciiTheme="majorHAnsi" w:hAnsiTheme="majorHAnsi" w:cstheme="majorHAnsi"/>
              </w:rPr>
            </w:pPr>
          </w:p>
        </w:tc>
      </w:tr>
      <w:tr w:rsidR="007808D6" w:rsidRPr="00D54B1B" w14:paraId="61FBADF1" w14:textId="77777777" w:rsidTr="60283160">
        <w:trPr>
          <w:trHeight w:val="738"/>
        </w:trPr>
        <w:tc>
          <w:tcPr>
            <w:tcW w:w="1668" w:type="dxa"/>
            <w:tcMar>
              <w:top w:w="144" w:type="nil"/>
              <w:right w:w="144" w:type="nil"/>
            </w:tcMar>
          </w:tcPr>
          <w:p w14:paraId="06692584" w14:textId="5A99B822" w:rsidR="007808D6" w:rsidRPr="00D54B1B" w:rsidRDefault="007808D6"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 xml:space="preserve">Year 1 </w:t>
            </w:r>
            <w:r w:rsidR="008B0E5D">
              <w:rPr>
                <w:rFonts w:asciiTheme="majorHAnsi" w:hAnsiTheme="majorHAnsi" w:cstheme="majorHAnsi"/>
              </w:rPr>
              <w:t xml:space="preserve">Term </w:t>
            </w:r>
            <w:r w:rsidRPr="00D54B1B">
              <w:rPr>
                <w:rFonts w:asciiTheme="majorHAnsi" w:hAnsiTheme="majorHAnsi" w:cstheme="majorHAnsi"/>
              </w:rPr>
              <w:t>3</w:t>
            </w:r>
            <w:r w:rsidRPr="00D54B1B">
              <w:rPr>
                <w:rFonts w:asciiTheme="majorHAnsi" w:eastAsia="PMingLiU" w:hAnsiTheme="majorHAnsi" w:cstheme="majorHAnsi"/>
              </w:rPr>
              <w:br/>
            </w:r>
            <w:r w:rsidRPr="00D54B1B">
              <w:rPr>
                <w:rFonts w:asciiTheme="majorHAnsi" w:hAnsiTheme="majorHAnsi" w:cstheme="majorHAnsi"/>
                <w:bCs/>
              </w:rPr>
              <w:t>Apr - June</w:t>
            </w:r>
          </w:p>
        </w:tc>
        <w:tc>
          <w:tcPr>
            <w:tcW w:w="6660" w:type="dxa"/>
            <w:tcMar>
              <w:top w:w="144" w:type="nil"/>
              <w:right w:w="144" w:type="nil"/>
            </w:tcMar>
          </w:tcPr>
          <w:p w14:paraId="0AD0DA73" w14:textId="786F5A8C" w:rsidR="007808D6" w:rsidRPr="00D54B1B" w:rsidRDefault="009A59A1" w:rsidP="00783316">
            <w:pPr>
              <w:widowControl w:val="0"/>
              <w:numPr>
                <w:ilvl w:val="0"/>
                <w:numId w:val="4"/>
              </w:numPr>
              <w:tabs>
                <w:tab w:val="left" w:pos="220"/>
                <w:tab w:val="left" w:pos="720"/>
              </w:tabs>
              <w:autoSpaceDE w:val="0"/>
              <w:autoSpaceDN w:val="0"/>
              <w:adjustRightInd w:val="0"/>
              <w:ind w:hanging="720"/>
              <w:rPr>
                <w:rFonts w:asciiTheme="majorHAnsi" w:hAnsiTheme="majorHAnsi" w:cstheme="majorHAnsi"/>
              </w:rPr>
            </w:pPr>
            <w:r>
              <w:rPr>
                <w:rFonts w:asciiTheme="majorHAnsi" w:hAnsiTheme="majorHAnsi" w:cstheme="majorHAnsi"/>
                <w:bCs/>
              </w:rPr>
              <w:t xml:space="preserve">Meeting with Mini Project 2 </w:t>
            </w:r>
            <w:r w:rsidR="00EE0173">
              <w:rPr>
                <w:rFonts w:asciiTheme="majorHAnsi" w:hAnsiTheme="majorHAnsi" w:cstheme="majorHAnsi"/>
                <w:bCs/>
              </w:rPr>
              <w:t>Supervisor</w:t>
            </w:r>
            <w:r w:rsidR="00EE0173" w:rsidRPr="00D54B1B">
              <w:rPr>
                <w:rFonts w:asciiTheme="majorHAnsi" w:hAnsiTheme="majorHAnsi" w:cstheme="majorHAnsi"/>
                <w:bCs/>
              </w:rPr>
              <w:t xml:space="preserve"> (</w:t>
            </w:r>
            <w:r w:rsidR="00DD1104">
              <w:rPr>
                <w:rFonts w:asciiTheme="majorHAnsi" w:hAnsiTheme="majorHAnsi" w:cstheme="majorHAnsi"/>
                <w:bCs/>
              </w:rPr>
              <w:t xml:space="preserve">between 1 </w:t>
            </w:r>
            <w:r w:rsidR="007808D6" w:rsidRPr="00D54B1B">
              <w:rPr>
                <w:rFonts w:asciiTheme="majorHAnsi" w:hAnsiTheme="majorHAnsi" w:cstheme="majorHAnsi"/>
                <w:bCs/>
              </w:rPr>
              <w:t>Apr</w:t>
            </w:r>
            <w:r w:rsidR="00AD53C5">
              <w:rPr>
                <w:rFonts w:asciiTheme="majorHAnsi" w:hAnsiTheme="majorHAnsi" w:cstheme="majorHAnsi"/>
                <w:bCs/>
              </w:rPr>
              <w:t xml:space="preserve"> – 30 Apr 202</w:t>
            </w:r>
            <w:r w:rsidR="005737B0">
              <w:rPr>
                <w:rFonts w:asciiTheme="majorHAnsi" w:hAnsiTheme="majorHAnsi" w:cstheme="majorHAnsi"/>
                <w:bCs/>
              </w:rPr>
              <w:t>5</w:t>
            </w:r>
            <w:r w:rsidR="007808D6" w:rsidRPr="00D54B1B">
              <w:rPr>
                <w:rFonts w:asciiTheme="majorHAnsi" w:hAnsiTheme="majorHAnsi" w:cstheme="majorHAnsi"/>
                <w:bCs/>
              </w:rPr>
              <w:t>)</w:t>
            </w:r>
          </w:p>
          <w:p w14:paraId="095928AD" w14:textId="6A8F9B2F" w:rsidR="007808D6" w:rsidRPr="00D54B1B" w:rsidRDefault="4B5EFD0B" w:rsidP="60283160">
            <w:pPr>
              <w:widowControl w:val="0"/>
              <w:numPr>
                <w:ilvl w:val="0"/>
                <w:numId w:val="4"/>
              </w:numPr>
              <w:tabs>
                <w:tab w:val="left" w:pos="220"/>
                <w:tab w:val="left" w:pos="720"/>
              </w:tabs>
              <w:autoSpaceDE w:val="0"/>
              <w:autoSpaceDN w:val="0"/>
              <w:adjustRightInd w:val="0"/>
              <w:ind w:left="195" w:hanging="195"/>
              <w:rPr>
                <w:rFonts w:asciiTheme="majorHAnsi" w:hAnsiTheme="majorHAnsi" w:cstheme="majorBidi"/>
              </w:rPr>
            </w:pPr>
            <w:r w:rsidRPr="60283160">
              <w:rPr>
                <w:rFonts w:asciiTheme="majorHAnsi" w:hAnsiTheme="majorHAnsi" w:cstheme="majorBidi"/>
              </w:rPr>
              <w:t xml:space="preserve">          </w:t>
            </w:r>
            <w:r w:rsidR="4F3297BA" w:rsidRPr="60283160">
              <w:rPr>
                <w:rFonts w:asciiTheme="majorHAnsi" w:hAnsiTheme="majorHAnsi" w:cstheme="majorBidi"/>
              </w:rPr>
              <w:t xml:space="preserve">Meeting with Mini Project </w:t>
            </w:r>
            <w:r w:rsidR="05FA54E6" w:rsidRPr="60283160">
              <w:rPr>
                <w:rFonts w:asciiTheme="majorHAnsi" w:hAnsiTheme="majorHAnsi" w:cstheme="majorBidi"/>
              </w:rPr>
              <w:t>2 Supervisor</w:t>
            </w:r>
            <w:r w:rsidR="00030F79" w:rsidRPr="60283160">
              <w:rPr>
                <w:rFonts w:asciiTheme="majorHAnsi" w:hAnsiTheme="majorHAnsi" w:cstheme="majorBidi"/>
              </w:rPr>
              <w:t xml:space="preserve"> </w:t>
            </w:r>
            <w:r w:rsidR="007808D6" w:rsidRPr="60283160">
              <w:rPr>
                <w:rFonts w:asciiTheme="majorHAnsi" w:hAnsiTheme="majorHAnsi" w:cstheme="majorBidi"/>
              </w:rPr>
              <w:t>(</w:t>
            </w:r>
            <w:r w:rsidR="0A670DB2" w:rsidRPr="60283160">
              <w:rPr>
                <w:rFonts w:asciiTheme="majorHAnsi" w:hAnsiTheme="majorHAnsi" w:cstheme="majorBidi"/>
              </w:rPr>
              <w:t xml:space="preserve">between 1 </w:t>
            </w:r>
            <w:r w:rsidR="007808D6" w:rsidRPr="60283160">
              <w:rPr>
                <w:rFonts w:asciiTheme="majorHAnsi" w:hAnsiTheme="majorHAnsi" w:cstheme="majorBidi"/>
              </w:rPr>
              <w:t>May</w:t>
            </w:r>
            <w:r w:rsidR="0A670DB2" w:rsidRPr="60283160">
              <w:rPr>
                <w:rFonts w:asciiTheme="majorHAnsi" w:hAnsiTheme="majorHAnsi" w:cstheme="majorBidi"/>
              </w:rPr>
              <w:t xml:space="preserve"> – </w:t>
            </w:r>
            <w:r w:rsidR="569C1D5E" w:rsidRPr="60283160">
              <w:rPr>
                <w:rFonts w:asciiTheme="majorHAnsi" w:hAnsiTheme="majorHAnsi" w:cstheme="majorBidi"/>
              </w:rPr>
              <w:t xml:space="preserve">       </w:t>
            </w:r>
            <w:r w:rsidR="0A670DB2" w:rsidRPr="60283160">
              <w:rPr>
                <w:rFonts w:asciiTheme="majorHAnsi" w:hAnsiTheme="majorHAnsi" w:cstheme="majorBidi"/>
              </w:rPr>
              <w:t>31 May 202</w:t>
            </w:r>
            <w:r w:rsidR="005737B0" w:rsidRPr="60283160">
              <w:rPr>
                <w:rFonts w:asciiTheme="majorHAnsi" w:hAnsiTheme="majorHAnsi" w:cstheme="majorBidi"/>
              </w:rPr>
              <w:t>5</w:t>
            </w:r>
            <w:r w:rsidR="007808D6" w:rsidRPr="60283160">
              <w:rPr>
                <w:rFonts w:asciiTheme="majorHAnsi" w:hAnsiTheme="majorHAnsi" w:cstheme="majorBidi"/>
              </w:rPr>
              <w:t>)</w:t>
            </w:r>
          </w:p>
          <w:p w14:paraId="3C7A1F7B" w14:textId="1BC27D54" w:rsidR="007808D6" w:rsidRPr="00D54B1B" w:rsidRDefault="4703D367" w:rsidP="60283160">
            <w:pPr>
              <w:widowControl w:val="0"/>
              <w:numPr>
                <w:ilvl w:val="0"/>
                <w:numId w:val="4"/>
              </w:numPr>
              <w:tabs>
                <w:tab w:val="left" w:pos="220"/>
                <w:tab w:val="left" w:pos="720"/>
              </w:tabs>
              <w:autoSpaceDE w:val="0"/>
              <w:autoSpaceDN w:val="0"/>
              <w:adjustRightInd w:val="0"/>
              <w:ind w:left="195" w:hanging="195"/>
              <w:rPr>
                <w:rFonts w:asciiTheme="majorHAnsi" w:hAnsiTheme="majorHAnsi" w:cstheme="majorBidi"/>
              </w:rPr>
            </w:pPr>
            <w:r w:rsidRPr="60283160">
              <w:rPr>
                <w:rFonts w:asciiTheme="majorHAnsi" w:hAnsiTheme="majorHAnsi" w:cstheme="majorBidi"/>
              </w:rPr>
              <w:t xml:space="preserve">          </w:t>
            </w:r>
            <w:r w:rsidR="05FA54E6" w:rsidRPr="60283160">
              <w:rPr>
                <w:rFonts w:asciiTheme="majorHAnsi" w:hAnsiTheme="majorHAnsi" w:cstheme="majorBidi"/>
              </w:rPr>
              <w:t>Meeting with Mini Project 2 Supervisor</w:t>
            </w:r>
            <w:r w:rsidR="007808D6" w:rsidRPr="60283160">
              <w:rPr>
                <w:rFonts w:asciiTheme="majorHAnsi" w:hAnsiTheme="majorHAnsi" w:cstheme="majorBidi"/>
              </w:rPr>
              <w:t xml:space="preserve"> (</w:t>
            </w:r>
            <w:r w:rsidR="0A670DB2" w:rsidRPr="60283160">
              <w:rPr>
                <w:rFonts w:asciiTheme="majorHAnsi" w:hAnsiTheme="majorHAnsi" w:cstheme="majorBidi"/>
              </w:rPr>
              <w:t xml:space="preserve">between 1 </w:t>
            </w:r>
            <w:r w:rsidR="007808D6" w:rsidRPr="60283160">
              <w:rPr>
                <w:rFonts w:asciiTheme="majorHAnsi" w:hAnsiTheme="majorHAnsi" w:cstheme="majorBidi"/>
              </w:rPr>
              <w:t>Jun</w:t>
            </w:r>
            <w:r w:rsidR="0A670DB2" w:rsidRPr="60283160">
              <w:rPr>
                <w:rFonts w:asciiTheme="majorHAnsi" w:hAnsiTheme="majorHAnsi" w:cstheme="majorBidi"/>
              </w:rPr>
              <w:t xml:space="preserve"> </w:t>
            </w:r>
            <w:r w:rsidR="723566E7" w:rsidRPr="60283160">
              <w:rPr>
                <w:rFonts w:asciiTheme="majorHAnsi" w:hAnsiTheme="majorHAnsi" w:cstheme="majorBidi"/>
              </w:rPr>
              <w:t>–</w:t>
            </w:r>
            <w:r w:rsidR="0A670DB2" w:rsidRPr="60283160">
              <w:rPr>
                <w:rFonts w:asciiTheme="majorHAnsi" w:hAnsiTheme="majorHAnsi" w:cstheme="majorBidi"/>
              </w:rPr>
              <w:t xml:space="preserve"> </w:t>
            </w:r>
            <w:r w:rsidR="723566E7" w:rsidRPr="60283160">
              <w:rPr>
                <w:rFonts w:asciiTheme="majorHAnsi" w:hAnsiTheme="majorHAnsi" w:cstheme="majorBidi"/>
              </w:rPr>
              <w:t>30 Jun 202</w:t>
            </w:r>
            <w:r w:rsidR="005737B0" w:rsidRPr="60283160">
              <w:rPr>
                <w:rFonts w:asciiTheme="majorHAnsi" w:hAnsiTheme="majorHAnsi" w:cstheme="majorBidi"/>
              </w:rPr>
              <w:t>5</w:t>
            </w:r>
            <w:r w:rsidR="007808D6" w:rsidRPr="60283160">
              <w:rPr>
                <w:rFonts w:asciiTheme="majorHAnsi" w:hAnsiTheme="majorHAnsi" w:cstheme="majorBidi"/>
              </w:rPr>
              <w:t>)</w:t>
            </w:r>
          </w:p>
          <w:p w14:paraId="34169916" w14:textId="77777777" w:rsidR="00030F79" w:rsidRPr="00D54B1B" w:rsidRDefault="00030F79" w:rsidP="00DF5836">
            <w:pPr>
              <w:widowControl w:val="0"/>
              <w:tabs>
                <w:tab w:val="left" w:pos="220"/>
                <w:tab w:val="left" w:pos="720"/>
              </w:tabs>
              <w:autoSpaceDE w:val="0"/>
              <w:autoSpaceDN w:val="0"/>
              <w:adjustRightInd w:val="0"/>
              <w:ind w:left="720"/>
              <w:rPr>
                <w:rFonts w:asciiTheme="majorHAnsi" w:hAnsiTheme="majorHAnsi" w:cstheme="majorHAnsi"/>
              </w:rPr>
            </w:pPr>
          </w:p>
        </w:tc>
      </w:tr>
      <w:tr w:rsidR="005662A8" w:rsidRPr="00D54B1B" w14:paraId="5FED3C7A" w14:textId="77777777" w:rsidTr="60283160">
        <w:trPr>
          <w:trHeight w:val="738"/>
        </w:trPr>
        <w:tc>
          <w:tcPr>
            <w:tcW w:w="1668" w:type="dxa"/>
            <w:tcMar>
              <w:top w:w="144" w:type="nil"/>
              <w:right w:w="144" w:type="nil"/>
            </w:tcMar>
          </w:tcPr>
          <w:p w14:paraId="0F4CE54C" w14:textId="18ADF4F3" w:rsidR="005662A8" w:rsidRPr="00D54B1B" w:rsidRDefault="005662A8"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lastRenderedPageBreak/>
              <w:t xml:space="preserve">Year 1 </w:t>
            </w:r>
            <w:r w:rsidR="008B0E5D">
              <w:rPr>
                <w:rFonts w:asciiTheme="majorHAnsi" w:hAnsiTheme="majorHAnsi" w:cstheme="majorHAnsi"/>
              </w:rPr>
              <w:t>Term</w:t>
            </w:r>
            <w:r w:rsidR="006D0FDE" w:rsidRPr="00D54B1B">
              <w:rPr>
                <w:rFonts w:asciiTheme="majorHAnsi" w:hAnsiTheme="majorHAnsi" w:cstheme="majorHAnsi"/>
              </w:rPr>
              <w:t xml:space="preserve"> </w:t>
            </w:r>
            <w:r w:rsidRPr="00D54B1B">
              <w:rPr>
                <w:rFonts w:asciiTheme="majorHAnsi" w:hAnsiTheme="majorHAnsi" w:cstheme="majorHAnsi"/>
              </w:rPr>
              <w:t>4</w:t>
            </w:r>
          </w:p>
          <w:p w14:paraId="21C3B7CC" w14:textId="3408F804" w:rsidR="005662A8" w:rsidRDefault="005662A8"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 xml:space="preserve">Jul </w:t>
            </w:r>
            <w:r w:rsidR="002C5DCE">
              <w:rPr>
                <w:rFonts w:asciiTheme="majorHAnsi" w:hAnsiTheme="majorHAnsi" w:cstheme="majorHAnsi"/>
              </w:rPr>
              <w:t>–</w:t>
            </w:r>
            <w:r w:rsidRPr="00D54B1B">
              <w:rPr>
                <w:rFonts w:asciiTheme="majorHAnsi" w:hAnsiTheme="majorHAnsi" w:cstheme="majorHAnsi"/>
              </w:rPr>
              <w:t xml:space="preserve"> Sept</w:t>
            </w:r>
          </w:p>
          <w:p w14:paraId="140559EC" w14:textId="0379E993" w:rsidR="002C5DCE" w:rsidRPr="00D54B1B" w:rsidRDefault="002C5DCE" w:rsidP="00783316">
            <w:pPr>
              <w:widowControl w:val="0"/>
              <w:autoSpaceDE w:val="0"/>
              <w:autoSpaceDN w:val="0"/>
              <w:adjustRightInd w:val="0"/>
              <w:jc w:val="both"/>
              <w:rPr>
                <w:rFonts w:asciiTheme="majorHAnsi" w:hAnsiTheme="majorHAnsi" w:cstheme="majorHAnsi"/>
              </w:rPr>
            </w:pPr>
            <w:r>
              <w:rPr>
                <w:rFonts w:asciiTheme="majorHAnsi" w:hAnsiTheme="majorHAnsi" w:cstheme="majorHAnsi"/>
              </w:rPr>
              <w:t>For students choosing to undertake their PIPS in year one</w:t>
            </w:r>
          </w:p>
        </w:tc>
        <w:tc>
          <w:tcPr>
            <w:tcW w:w="6660" w:type="dxa"/>
            <w:tcMar>
              <w:top w:w="144" w:type="nil"/>
              <w:right w:w="144" w:type="nil"/>
            </w:tcMar>
          </w:tcPr>
          <w:p w14:paraId="2C5766E3" w14:textId="7207BC2A" w:rsidR="005662A8" w:rsidRPr="00D54B1B" w:rsidRDefault="00E241CB" w:rsidP="00783316">
            <w:pPr>
              <w:widowControl w:val="0"/>
              <w:numPr>
                <w:ilvl w:val="0"/>
                <w:numId w:val="4"/>
              </w:numPr>
              <w:tabs>
                <w:tab w:val="left" w:pos="220"/>
                <w:tab w:val="left" w:pos="720"/>
              </w:tabs>
              <w:autoSpaceDE w:val="0"/>
              <w:autoSpaceDN w:val="0"/>
              <w:adjustRightInd w:val="0"/>
              <w:ind w:hanging="720"/>
              <w:rPr>
                <w:rFonts w:asciiTheme="majorHAnsi" w:hAnsiTheme="majorHAnsi" w:cstheme="majorHAnsi"/>
                <w:bCs/>
              </w:rPr>
            </w:pPr>
            <w:r>
              <w:rPr>
                <w:rFonts w:asciiTheme="majorHAnsi" w:hAnsiTheme="majorHAnsi" w:cstheme="majorHAnsi"/>
                <w:bCs/>
              </w:rPr>
              <w:t xml:space="preserve"> We will email your PIPS host </w:t>
            </w:r>
            <w:r w:rsidR="00D31112">
              <w:rPr>
                <w:rFonts w:asciiTheme="majorHAnsi" w:hAnsiTheme="majorHAnsi" w:cstheme="majorHAnsi"/>
                <w:bCs/>
              </w:rPr>
              <w:t>to confirm your attendance and progress</w:t>
            </w:r>
            <w:r w:rsidR="005662A8" w:rsidRPr="00D54B1B">
              <w:rPr>
                <w:rFonts w:asciiTheme="majorHAnsi" w:hAnsiTheme="majorHAnsi" w:cstheme="majorHAnsi"/>
                <w:bCs/>
              </w:rPr>
              <w:t xml:space="preserve"> (</w:t>
            </w:r>
            <w:r w:rsidR="00D31112">
              <w:rPr>
                <w:rFonts w:asciiTheme="majorHAnsi" w:hAnsiTheme="majorHAnsi" w:cstheme="majorHAnsi"/>
                <w:bCs/>
              </w:rPr>
              <w:t xml:space="preserve">between 1 </w:t>
            </w:r>
            <w:r w:rsidR="005662A8" w:rsidRPr="00D54B1B">
              <w:rPr>
                <w:rFonts w:asciiTheme="majorHAnsi" w:hAnsiTheme="majorHAnsi" w:cstheme="majorHAnsi"/>
                <w:bCs/>
              </w:rPr>
              <w:t>Jul</w:t>
            </w:r>
            <w:r w:rsidR="00D31112">
              <w:rPr>
                <w:rFonts w:asciiTheme="majorHAnsi" w:hAnsiTheme="majorHAnsi" w:cstheme="majorHAnsi"/>
                <w:bCs/>
              </w:rPr>
              <w:t xml:space="preserve"> </w:t>
            </w:r>
            <w:r w:rsidR="003E18AF">
              <w:rPr>
                <w:rFonts w:asciiTheme="majorHAnsi" w:hAnsiTheme="majorHAnsi" w:cstheme="majorHAnsi"/>
                <w:bCs/>
              </w:rPr>
              <w:t>–</w:t>
            </w:r>
            <w:r w:rsidR="00D31112">
              <w:rPr>
                <w:rFonts w:asciiTheme="majorHAnsi" w:hAnsiTheme="majorHAnsi" w:cstheme="majorHAnsi"/>
                <w:bCs/>
              </w:rPr>
              <w:t xml:space="preserve"> </w:t>
            </w:r>
            <w:r w:rsidR="003E18AF">
              <w:rPr>
                <w:rFonts w:asciiTheme="majorHAnsi" w:hAnsiTheme="majorHAnsi" w:cstheme="majorHAnsi"/>
                <w:bCs/>
              </w:rPr>
              <w:t>31 July 202</w:t>
            </w:r>
            <w:r w:rsidR="005737B0">
              <w:rPr>
                <w:rFonts w:asciiTheme="majorHAnsi" w:hAnsiTheme="majorHAnsi" w:cstheme="majorHAnsi"/>
                <w:bCs/>
              </w:rPr>
              <w:t>5</w:t>
            </w:r>
            <w:r w:rsidR="005662A8" w:rsidRPr="00D54B1B">
              <w:rPr>
                <w:rFonts w:asciiTheme="majorHAnsi" w:hAnsiTheme="majorHAnsi" w:cstheme="majorHAnsi"/>
                <w:bCs/>
              </w:rPr>
              <w:t>)</w:t>
            </w:r>
          </w:p>
          <w:p w14:paraId="3012D620" w14:textId="4CA083F7" w:rsidR="005662A8" w:rsidRPr="00D54B1B" w:rsidRDefault="003E18AF" w:rsidP="00783316">
            <w:pPr>
              <w:widowControl w:val="0"/>
              <w:numPr>
                <w:ilvl w:val="0"/>
                <w:numId w:val="4"/>
              </w:numPr>
              <w:tabs>
                <w:tab w:val="left" w:pos="220"/>
                <w:tab w:val="left" w:pos="720"/>
              </w:tabs>
              <w:autoSpaceDE w:val="0"/>
              <w:autoSpaceDN w:val="0"/>
              <w:adjustRightInd w:val="0"/>
              <w:ind w:hanging="720"/>
              <w:rPr>
                <w:rFonts w:asciiTheme="majorHAnsi" w:hAnsiTheme="majorHAnsi" w:cstheme="majorHAnsi"/>
                <w:bCs/>
              </w:rPr>
            </w:pPr>
            <w:r>
              <w:rPr>
                <w:rFonts w:asciiTheme="majorHAnsi" w:hAnsiTheme="majorHAnsi" w:cstheme="majorHAnsi"/>
                <w:bCs/>
              </w:rPr>
              <w:t>We will email your PIPS host to confirm your attendance and progress</w:t>
            </w:r>
            <w:r w:rsidRPr="00D54B1B">
              <w:rPr>
                <w:rFonts w:asciiTheme="majorHAnsi" w:hAnsiTheme="majorHAnsi" w:cstheme="majorHAnsi"/>
                <w:bCs/>
              </w:rPr>
              <w:t xml:space="preserve"> </w:t>
            </w:r>
            <w:r w:rsidR="005662A8" w:rsidRPr="00D54B1B">
              <w:rPr>
                <w:rFonts w:asciiTheme="majorHAnsi" w:hAnsiTheme="majorHAnsi" w:cstheme="majorHAnsi"/>
                <w:bCs/>
              </w:rPr>
              <w:t>(</w:t>
            </w:r>
            <w:r w:rsidR="000A3840">
              <w:rPr>
                <w:rFonts w:asciiTheme="majorHAnsi" w:hAnsiTheme="majorHAnsi" w:cstheme="majorHAnsi"/>
                <w:bCs/>
              </w:rPr>
              <w:t xml:space="preserve">between 1 </w:t>
            </w:r>
            <w:r w:rsidR="005662A8" w:rsidRPr="00D54B1B">
              <w:rPr>
                <w:rFonts w:asciiTheme="majorHAnsi" w:hAnsiTheme="majorHAnsi" w:cstheme="majorHAnsi"/>
                <w:bCs/>
              </w:rPr>
              <w:t>Aug</w:t>
            </w:r>
            <w:r w:rsidR="000A3840">
              <w:rPr>
                <w:rFonts w:asciiTheme="majorHAnsi" w:hAnsiTheme="majorHAnsi" w:cstheme="majorHAnsi"/>
                <w:bCs/>
              </w:rPr>
              <w:t xml:space="preserve"> – 31 Aug 202</w:t>
            </w:r>
            <w:r w:rsidR="005737B0">
              <w:rPr>
                <w:rFonts w:asciiTheme="majorHAnsi" w:hAnsiTheme="majorHAnsi" w:cstheme="majorHAnsi"/>
                <w:bCs/>
              </w:rPr>
              <w:t>5</w:t>
            </w:r>
            <w:r w:rsidR="005662A8" w:rsidRPr="00D54B1B">
              <w:rPr>
                <w:rFonts w:asciiTheme="majorHAnsi" w:hAnsiTheme="majorHAnsi" w:cstheme="majorHAnsi"/>
                <w:bCs/>
              </w:rPr>
              <w:t>)</w:t>
            </w:r>
          </w:p>
          <w:p w14:paraId="5DAD6449" w14:textId="6C660AF9" w:rsidR="00030F79" w:rsidRPr="008B0E5D" w:rsidRDefault="4270D25F" w:rsidP="60283160">
            <w:pPr>
              <w:widowControl w:val="0"/>
              <w:numPr>
                <w:ilvl w:val="0"/>
                <w:numId w:val="4"/>
              </w:numPr>
              <w:tabs>
                <w:tab w:val="left" w:pos="220"/>
                <w:tab w:val="left" w:pos="720"/>
              </w:tabs>
              <w:autoSpaceDE w:val="0"/>
              <w:autoSpaceDN w:val="0"/>
              <w:adjustRightInd w:val="0"/>
              <w:ind w:left="195" w:hanging="195"/>
              <w:rPr>
                <w:rFonts w:asciiTheme="majorHAnsi" w:hAnsiTheme="majorHAnsi" w:cstheme="majorBidi"/>
              </w:rPr>
            </w:pPr>
            <w:r w:rsidRPr="60283160">
              <w:rPr>
                <w:rFonts w:asciiTheme="majorHAnsi" w:hAnsiTheme="majorHAnsi" w:cstheme="majorBidi"/>
              </w:rPr>
              <w:t xml:space="preserve">        </w:t>
            </w:r>
            <w:r w:rsidR="480E7829" w:rsidRPr="60283160">
              <w:rPr>
                <w:rFonts w:asciiTheme="majorHAnsi" w:hAnsiTheme="majorHAnsi" w:cstheme="majorBidi"/>
              </w:rPr>
              <w:t xml:space="preserve"> We will email your PIPS host to confirm your attendance and progress </w:t>
            </w:r>
            <w:r w:rsidR="2EFCEB0B" w:rsidRPr="60283160">
              <w:rPr>
                <w:rFonts w:asciiTheme="majorHAnsi" w:hAnsiTheme="majorHAnsi" w:cstheme="majorBidi"/>
              </w:rPr>
              <w:t xml:space="preserve">(between 1 Sep </w:t>
            </w:r>
            <w:r w:rsidR="00B27B37" w:rsidRPr="60283160">
              <w:rPr>
                <w:rFonts w:asciiTheme="majorHAnsi" w:hAnsiTheme="majorHAnsi" w:cstheme="majorBidi"/>
              </w:rPr>
              <w:t>–</w:t>
            </w:r>
            <w:r w:rsidR="2EFCEB0B" w:rsidRPr="60283160">
              <w:rPr>
                <w:rFonts w:asciiTheme="majorHAnsi" w:hAnsiTheme="majorHAnsi" w:cstheme="majorBidi"/>
              </w:rPr>
              <w:t xml:space="preserve"> </w:t>
            </w:r>
            <w:r w:rsidR="00B27B37" w:rsidRPr="60283160">
              <w:rPr>
                <w:rFonts w:asciiTheme="majorHAnsi" w:hAnsiTheme="majorHAnsi" w:cstheme="majorBidi"/>
              </w:rPr>
              <w:t>30 Sep 202</w:t>
            </w:r>
            <w:r w:rsidR="005737B0" w:rsidRPr="60283160">
              <w:rPr>
                <w:rFonts w:asciiTheme="majorHAnsi" w:hAnsiTheme="majorHAnsi" w:cstheme="majorBidi"/>
              </w:rPr>
              <w:t>5</w:t>
            </w:r>
            <w:r w:rsidR="00B27B37" w:rsidRPr="60283160">
              <w:rPr>
                <w:rFonts w:asciiTheme="majorHAnsi" w:hAnsiTheme="majorHAnsi" w:cstheme="majorBidi"/>
              </w:rPr>
              <w:t>)</w:t>
            </w:r>
          </w:p>
        </w:tc>
      </w:tr>
    </w:tbl>
    <w:p w14:paraId="2B360D1B" w14:textId="77777777" w:rsidR="00CA2EC0" w:rsidRPr="00D54B1B" w:rsidRDefault="00CA2EC0" w:rsidP="00A91DAC">
      <w:pPr>
        <w:rPr>
          <w:rFonts w:asciiTheme="majorHAnsi" w:hAnsiTheme="majorHAnsi" w:cstheme="majorHAnsi"/>
          <w:color w:val="000000"/>
        </w:rPr>
      </w:pPr>
    </w:p>
    <w:p w14:paraId="53A19727" w14:textId="27D8DA8E" w:rsidR="00B165AB" w:rsidRDefault="00CA2EC0" w:rsidP="006138C1">
      <w:pPr>
        <w:rPr>
          <w:rFonts w:asciiTheme="majorHAnsi" w:hAnsiTheme="majorHAnsi" w:cstheme="majorHAnsi"/>
          <w:color w:val="000000"/>
        </w:rPr>
      </w:pPr>
      <w:r w:rsidRPr="00D54B1B">
        <w:rPr>
          <w:rFonts w:asciiTheme="majorHAnsi" w:hAnsiTheme="majorHAnsi" w:cstheme="majorHAnsi"/>
          <w:color w:val="000000"/>
        </w:rPr>
        <w:t xml:space="preserve">Once you start your PhD in </w:t>
      </w:r>
      <w:r w:rsidR="00390DF8" w:rsidRPr="00D54B1B">
        <w:rPr>
          <w:rFonts w:asciiTheme="majorHAnsi" w:hAnsiTheme="majorHAnsi" w:cstheme="majorHAnsi"/>
          <w:color w:val="000000"/>
        </w:rPr>
        <w:t xml:space="preserve">July or </w:t>
      </w:r>
      <w:r w:rsidR="005662A8" w:rsidRPr="00D54B1B">
        <w:rPr>
          <w:rFonts w:asciiTheme="majorHAnsi" w:hAnsiTheme="majorHAnsi" w:cstheme="majorHAnsi"/>
          <w:color w:val="000000"/>
        </w:rPr>
        <w:t>October,</w:t>
      </w:r>
      <w:r w:rsidRPr="00D54B1B">
        <w:rPr>
          <w:rFonts w:asciiTheme="majorHAnsi" w:hAnsiTheme="majorHAnsi" w:cstheme="majorHAnsi"/>
          <w:color w:val="000000"/>
        </w:rPr>
        <w:t xml:space="preserve"> you will be monitored via your registered department</w:t>
      </w:r>
      <w:r w:rsidR="00B27B37">
        <w:rPr>
          <w:rFonts w:asciiTheme="majorHAnsi" w:hAnsiTheme="majorHAnsi" w:cstheme="majorHAnsi"/>
          <w:color w:val="000000"/>
        </w:rPr>
        <w:t xml:space="preserve"> and university</w:t>
      </w:r>
      <w:r w:rsidRPr="00D54B1B">
        <w:rPr>
          <w:rFonts w:asciiTheme="majorHAnsi" w:hAnsiTheme="majorHAnsi" w:cstheme="majorHAnsi"/>
          <w:color w:val="000000"/>
        </w:rPr>
        <w:t>.</w:t>
      </w:r>
      <w:r w:rsidR="005662A8" w:rsidRPr="00D54B1B">
        <w:rPr>
          <w:rFonts w:asciiTheme="majorHAnsi" w:hAnsiTheme="majorHAnsi" w:cstheme="majorHAnsi"/>
          <w:color w:val="000000"/>
        </w:rPr>
        <w:br/>
      </w:r>
      <w:r w:rsidR="007808D6" w:rsidRPr="00D54B1B">
        <w:rPr>
          <w:rFonts w:asciiTheme="majorHAnsi" w:hAnsiTheme="majorHAnsi" w:cstheme="majorHAnsi"/>
          <w:color w:val="000000"/>
        </w:rPr>
        <w:br/>
      </w:r>
      <w:r w:rsidR="007D63D8" w:rsidRPr="00D54B1B">
        <w:rPr>
          <w:rFonts w:asciiTheme="majorHAnsi" w:hAnsiTheme="majorHAnsi" w:cstheme="majorHAnsi"/>
          <w:color w:val="000000"/>
        </w:rPr>
        <w:t xml:space="preserve">Failure to </w:t>
      </w:r>
      <w:r w:rsidR="007808D6" w:rsidRPr="00D54B1B">
        <w:rPr>
          <w:rFonts w:asciiTheme="majorHAnsi" w:hAnsiTheme="majorHAnsi" w:cstheme="majorHAnsi"/>
          <w:color w:val="000000"/>
        </w:rPr>
        <w:t>meet any of these points will result in a missed</w:t>
      </w:r>
      <w:r w:rsidR="007D63D8" w:rsidRPr="00D54B1B">
        <w:rPr>
          <w:rFonts w:asciiTheme="majorHAnsi" w:hAnsiTheme="majorHAnsi" w:cstheme="majorHAnsi"/>
          <w:color w:val="000000"/>
        </w:rPr>
        <w:t xml:space="preserve"> monitoring point;</w:t>
      </w:r>
      <w:r w:rsidR="00030F79" w:rsidRPr="00D54B1B">
        <w:rPr>
          <w:rFonts w:asciiTheme="majorHAnsi" w:hAnsiTheme="majorHAnsi" w:cstheme="majorHAnsi"/>
          <w:color w:val="000000"/>
        </w:rPr>
        <w:t xml:space="preserve"> </w:t>
      </w:r>
      <w:r w:rsidR="007D63D8" w:rsidRPr="00D54B1B">
        <w:rPr>
          <w:rFonts w:asciiTheme="majorHAnsi" w:hAnsiTheme="majorHAnsi" w:cstheme="majorHAnsi"/>
          <w:color w:val="000000"/>
        </w:rPr>
        <w:t>reoccurring missed monitoring points could result in remedial action.</w:t>
      </w:r>
    </w:p>
    <w:p w14:paraId="3929548F" w14:textId="77777777" w:rsidR="009417AC" w:rsidRDefault="009417AC" w:rsidP="3930FCE7">
      <w:pPr>
        <w:rPr>
          <w:rFonts w:asciiTheme="majorHAnsi" w:hAnsiTheme="majorHAnsi" w:cstheme="majorBidi"/>
          <w:color w:val="000000"/>
        </w:rPr>
      </w:pPr>
    </w:p>
    <w:p w14:paraId="1FCDA316" w14:textId="42A7E44A" w:rsidR="3930FCE7" w:rsidRDefault="3930FCE7" w:rsidP="3930FCE7">
      <w:pPr>
        <w:rPr>
          <w:rFonts w:asciiTheme="majorHAnsi" w:hAnsiTheme="majorHAnsi" w:cstheme="majorBidi"/>
          <w:color w:val="000000" w:themeColor="text1"/>
        </w:rPr>
      </w:pPr>
    </w:p>
    <w:p w14:paraId="7A608E2C" w14:textId="55DD09CC" w:rsidR="00926D27" w:rsidRDefault="00091B83" w:rsidP="00091B83">
      <w:pPr>
        <w:pStyle w:val="Heading4"/>
        <w:rPr>
          <w:sz w:val="24"/>
          <w:szCs w:val="24"/>
        </w:rPr>
      </w:pPr>
      <w:bookmarkStart w:id="159" w:name="_8.2_Progression_monitoring"/>
      <w:bookmarkEnd w:id="159"/>
      <w:r>
        <w:rPr>
          <w:sz w:val="24"/>
          <w:szCs w:val="24"/>
        </w:rPr>
        <w:t>8</w:t>
      </w:r>
      <w:r w:rsidRPr="00D54B1B">
        <w:rPr>
          <w:sz w:val="24"/>
          <w:szCs w:val="24"/>
        </w:rPr>
        <w:t>.</w:t>
      </w:r>
      <w:r w:rsidR="00F527DC">
        <w:rPr>
          <w:sz w:val="24"/>
          <w:szCs w:val="24"/>
        </w:rPr>
        <w:t>2</w:t>
      </w:r>
      <w:r w:rsidRPr="00D54B1B">
        <w:rPr>
          <w:sz w:val="24"/>
          <w:szCs w:val="24"/>
        </w:rPr>
        <w:t xml:space="preserve"> </w:t>
      </w:r>
      <w:r>
        <w:rPr>
          <w:sz w:val="24"/>
          <w:szCs w:val="24"/>
        </w:rPr>
        <w:t>Progression</w:t>
      </w:r>
      <w:r w:rsidRPr="00D54B1B">
        <w:rPr>
          <w:sz w:val="24"/>
          <w:szCs w:val="24"/>
        </w:rPr>
        <w:t xml:space="preserve"> monitoring</w:t>
      </w:r>
    </w:p>
    <w:p w14:paraId="1ADB8943" w14:textId="77777777" w:rsidR="00091B83" w:rsidRPr="00091B83" w:rsidRDefault="00091B83" w:rsidP="00091B83"/>
    <w:p w14:paraId="281A73C6" w14:textId="040D843A" w:rsidR="00926D27" w:rsidRPr="00926D27" w:rsidRDefault="00926D27" w:rsidP="006138C1">
      <w:pPr>
        <w:rPr>
          <w:rFonts w:asciiTheme="majorHAnsi" w:hAnsiTheme="majorHAnsi" w:cstheme="majorHAnsi"/>
          <w:color w:val="000000"/>
        </w:rPr>
      </w:pPr>
      <w:r w:rsidRPr="00D54B1B">
        <w:rPr>
          <w:rFonts w:asciiTheme="majorHAnsi" w:hAnsiTheme="majorHAnsi" w:cstheme="majorHAnsi"/>
          <w:color w:val="000000"/>
        </w:rPr>
        <w:t xml:space="preserve">The DTP </w:t>
      </w:r>
      <w:r>
        <w:rPr>
          <w:rFonts w:asciiTheme="majorHAnsi" w:hAnsiTheme="majorHAnsi" w:cstheme="majorHAnsi"/>
          <w:color w:val="000000"/>
        </w:rPr>
        <w:t>will also</w:t>
      </w:r>
      <w:r w:rsidRPr="00D54B1B">
        <w:rPr>
          <w:rFonts w:asciiTheme="majorHAnsi" w:hAnsiTheme="majorHAnsi" w:cstheme="majorHAnsi"/>
          <w:color w:val="000000"/>
        </w:rPr>
        <w:t xml:space="preserve"> monitor your attendance and engagement</w:t>
      </w:r>
      <w:r>
        <w:rPr>
          <w:rFonts w:asciiTheme="majorHAnsi" w:hAnsiTheme="majorHAnsi" w:cstheme="majorHAnsi"/>
          <w:color w:val="000000"/>
        </w:rPr>
        <w:t xml:space="preserve"> in various activities to ensure that you are progressing as</w:t>
      </w:r>
      <w:r w:rsidRPr="00926D27">
        <w:rPr>
          <w:rFonts w:asciiTheme="majorHAnsi" w:hAnsiTheme="majorHAnsi" w:cstheme="majorHAnsi"/>
          <w:color w:val="000000"/>
        </w:rPr>
        <w:t xml:space="preserve"> </w:t>
      </w:r>
      <w:r>
        <w:rPr>
          <w:rFonts w:asciiTheme="majorHAnsi" w:hAnsiTheme="majorHAnsi" w:cstheme="majorHAnsi"/>
          <w:color w:val="000000"/>
        </w:rPr>
        <w:t>standard</w:t>
      </w:r>
      <w:r w:rsidRPr="00D54B1B">
        <w:rPr>
          <w:rFonts w:asciiTheme="majorHAnsi" w:hAnsiTheme="majorHAnsi" w:cstheme="majorHAnsi"/>
          <w:color w:val="000000"/>
        </w:rPr>
        <w:t xml:space="preserve">. To satisfy these </w:t>
      </w:r>
      <w:r>
        <w:rPr>
          <w:rFonts w:asciiTheme="majorHAnsi" w:hAnsiTheme="majorHAnsi" w:cstheme="majorHAnsi"/>
          <w:color w:val="000000"/>
        </w:rPr>
        <w:t>progression</w:t>
      </w:r>
      <w:r w:rsidRPr="00D54B1B">
        <w:rPr>
          <w:rFonts w:asciiTheme="majorHAnsi" w:hAnsiTheme="majorHAnsi" w:cstheme="majorHAnsi"/>
          <w:color w:val="000000"/>
        </w:rPr>
        <w:t xml:space="preserve"> requirements, you will be monitored in the following ways:</w:t>
      </w:r>
    </w:p>
    <w:p w14:paraId="7536485A" w14:textId="77777777" w:rsidR="00926D27" w:rsidRDefault="00926D27" w:rsidP="00504F5C">
      <w:pPr>
        <w:spacing w:line="360" w:lineRule="auto"/>
        <w:jc w:val="center"/>
        <w:rPr>
          <w:rFonts w:asciiTheme="majorHAnsi" w:hAnsiTheme="majorHAnsi" w:cstheme="majorHAnsi"/>
          <w:b/>
          <w:bCs/>
          <w:color w:val="000000"/>
        </w:rPr>
      </w:pPr>
    </w:p>
    <w:tbl>
      <w:tblPr>
        <w:tblStyle w:val="TableGrid"/>
        <w:tblpPr w:leftFromText="180" w:rightFromText="180" w:vertAnchor="text" w:tblpXSpec="center" w:tblpY="1"/>
        <w:tblOverlap w:val="never"/>
        <w:tblW w:w="0" w:type="auto"/>
        <w:jc w:val="center"/>
        <w:tblLook w:val="04A0" w:firstRow="1" w:lastRow="0" w:firstColumn="1" w:lastColumn="0" w:noHBand="0" w:noVBand="1"/>
      </w:tblPr>
      <w:tblGrid>
        <w:gridCol w:w="3256"/>
        <w:gridCol w:w="4478"/>
      </w:tblGrid>
      <w:tr w:rsidR="00926D27" w14:paraId="39EF8361" w14:textId="77777777" w:rsidTr="60283160">
        <w:trPr>
          <w:jc w:val="center"/>
        </w:trPr>
        <w:tc>
          <w:tcPr>
            <w:tcW w:w="3256" w:type="dxa"/>
          </w:tcPr>
          <w:p w14:paraId="2042406B" w14:textId="3B5821CF"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November 202</w:t>
            </w:r>
            <w:r w:rsidR="005737B0">
              <w:rPr>
                <w:rFonts w:asciiTheme="majorHAnsi" w:hAnsiTheme="majorHAnsi" w:cstheme="majorHAnsi"/>
                <w:b/>
                <w:bCs/>
                <w:color w:val="000000"/>
              </w:rPr>
              <w:t>4</w:t>
            </w:r>
          </w:p>
        </w:tc>
        <w:tc>
          <w:tcPr>
            <w:tcW w:w="4478" w:type="dxa"/>
          </w:tcPr>
          <w:p w14:paraId="28AE1886" w14:textId="5CF9D983" w:rsidR="00926D27" w:rsidRPr="00E50533" w:rsidRDefault="00E50533" w:rsidP="00504F5C">
            <w:pPr>
              <w:spacing w:line="360" w:lineRule="auto"/>
              <w:jc w:val="center"/>
              <w:rPr>
                <w:rFonts w:asciiTheme="majorHAnsi" w:hAnsiTheme="majorHAnsi" w:cstheme="majorHAnsi"/>
                <w:color w:val="000000"/>
              </w:rPr>
            </w:pPr>
            <w:r>
              <w:rPr>
                <w:rFonts w:asciiTheme="majorHAnsi" w:hAnsiTheme="majorHAnsi" w:cstheme="majorHAnsi"/>
                <w:color w:val="000000"/>
              </w:rPr>
              <w:t>Mini project 1</w:t>
            </w:r>
            <w:r w:rsidR="00926D27" w:rsidRPr="00E50533">
              <w:rPr>
                <w:rFonts w:asciiTheme="majorHAnsi" w:hAnsiTheme="majorHAnsi" w:cstheme="majorHAnsi"/>
                <w:color w:val="000000"/>
              </w:rPr>
              <w:t xml:space="preserve"> </w:t>
            </w:r>
            <w:r>
              <w:rPr>
                <w:rFonts w:asciiTheme="majorHAnsi" w:hAnsiTheme="majorHAnsi" w:cstheme="majorHAnsi"/>
                <w:color w:val="000000"/>
              </w:rPr>
              <w:t>s</w:t>
            </w:r>
            <w:r w:rsidR="00926D27" w:rsidRPr="00E50533">
              <w:rPr>
                <w:rFonts w:asciiTheme="majorHAnsi" w:hAnsiTheme="majorHAnsi" w:cstheme="majorHAnsi"/>
                <w:color w:val="000000"/>
              </w:rPr>
              <w:t>ubmission form</w:t>
            </w:r>
          </w:p>
        </w:tc>
      </w:tr>
      <w:tr w:rsidR="00926D27" w14:paraId="22C3751A" w14:textId="77777777" w:rsidTr="60283160">
        <w:trPr>
          <w:jc w:val="center"/>
        </w:trPr>
        <w:tc>
          <w:tcPr>
            <w:tcW w:w="3256" w:type="dxa"/>
          </w:tcPr>
          <w:p w14:paraId="348FEAA5" w14:textId="4146043B"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January 202</w:t>
            </w:r>
            <w:r w:rsidR="005737B0">
              <w:rPr>
                <w:rFonts w:asciiTheme="majorHAnsi" w:hAnsiTheme="majorHAnsi" w:cstheme="majorHAnsi"/>
                <w:b/>
                <w:bCs/>
                <w:color w:val="000000"/>
              </w:rPr>
              <w:t>5</w:t>
            </w:r>
          </w:p>
        </w:tc>
        <w:tc>
          <w:tcPr>
            <w:tcW w:w="4478" w:type="dxa"/>
          </w:tcPr>
          <w:p w14:paraId="10297D95" w14:textId="0FC4065A" w:rsidR="00926D27" w:rsidRPr="00E50533" w:rsidRDefault="009A59A1"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Data Analysis Report (Moodle)</w:t>
            </w:r>
          </w:p>
        </w:tc>
      </w:tr>
      <w:tr w:rsidR="00926D27" w14:paraId="0D9B52CC" w14:textId="77777777" w:rsidTr="60283160">
        <w:trPr>
          <w:jc w:val="center"/>
        </w:trPr>
        <w:tc>
          <w:tcPr>
            <w:tcW w:w="3256" w:type="dxa"/>
          </w:tcPr>
          <w:p w14:paraId="3F703439" w14:textId="19060AC4"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February 202</w:t>
            </w:r>
            <w:r w:rsidR="005737B0">
              <w:rPr>
                <w:rFonts w:asciiTheme="majorHAnsi" w:hAnsiTheme="majorHAnsi" w:cstheme="majorHAnsi"/>
                <w:b/>
                <w:bCs/>
                <w:color w:val="000000"/>
              </w:rPr>
              <w:t>5</w:t>
            </w:r>
          </w:p>
        </w:tc>
        <w:tc>
          <w:tcPr>
            <w:tcW w:w="4478" w:type="dxa"/>
          </w:tcPr>
          <w:p w14:paraId="4E903703" w14:textId="128B3AFA" w:rsidR="00926D27" w:rsidRPr="00E50533" w:rsidRDefault="00E50533" w:rsidP="00504F5C">
            <w:pPr>
              <w:spacing w:line="360" w:lineRule="auto"/>
              <w:jc w:val="center"/>
              <w:rPr>
                <w:rFonts w:asciiTheme="majorHAnsi" w:hAnsiTheme="majorHAnsi" w:cstheme="majorHAnsi"/>
                <w:color w:val="000000"/>
              </w:rPr>
            </w:pPr>
            <w:r>
              <w:rPr>
                <w:rFonts w:asciiTheme="majorHAnsi" w:hAnsiTheme="majorHAnsi" w:cstheme="majorHAnsi"/>
                <w:color w:val="000000"/>
              </w:rPr>
              <w:t>Mini project 2</w:t>
            </w:r>
            <w:r w:rsidR="009A59A1" w:rsidRPr="00E50533">
              <w:rPr>
                <w:rFonts w:asciiTheme="majorHAnsi" w:hAnsiTheme="majorHAnsi" w:cstheme="majorHAnsi"/>
                <w:color w:val="000000"/>
              </w:rPr>
              <w:t xml:space="preserve"> </w:t>
            </w:r>
            <w:r>
              <w:rPr>
                <w:rFonts w:asciiTheme="majorHAnsi" w:hAnsiTheme="majorHAnsi" w:cstheme="majorHAnsi"/>
                <w:color w:val="000000"/>
              </w:rPr>
              <w:t>s</w:t>
            </w:r>
            <w:r w:rsidR="009A59A1" w:rsidRPr="00E50533">
              <w:rPr>
                <w:rFonts w:asciiTheme="majorHAnsi" w:hAnsiTheme="majorHAnsi" w:cstheme="majorHAnsi"/>
                <w:color w:val="000000"/>
              </w:rPr>
              <w:t>ubmission form</w:t>
            </w:r>
          </w:p>
        </w:tc>
      </w:tr>
      <w:tr w:rsidR="00926D27" w14:paraId="39CB00A7" w14:textId="77777777" w:rsidTr="60283160">
        <w:trPr>
          <w:jc w:val="center"/>
        </w:trPr>
        <w:tc>
          <w:tcPr>
            <w:tcW w:w="3256" w:type="dxa"/>
          </w:tcPr>
          <w:p w14:paraId="1AC41462" w14:textId="4ABF576C"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March 202</w:t>
            </w:r>
            <w:r w:rsidR="005737B0">
              <w:rPr>
                <w:rFonts w:asciiTheme="majorHAnsi" w:hAnsiTheme="majorHAnsi" w:cstheme="majorHAnsi"/>
                <w:b/>
                <w:bCs/>
                <w:color w:val="000000"/>
              </w:rPr>
              <w:t>5</w:t>
            </w:r>
          </w:p>
        </w:tc>
        <w:tc>
          <w:tcPr>
            <w:tcW w:w="4478" w:type="dxa"/>
          </w:tcPr>
          <w:p w14:paraId="6F4EB6E2" w14:textId="5FF6C451" w:rsidR="00926D27" w:rsidRPr="00E50533" w:rsidRDefault="76D036F6"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 xml:space="preserve">Mini project 1 </w:t>
            </w:r>
            <w:r w:rsidR="0D67FB29" w:rsidRPr="60283160">
              <w:rPr>
                <w:rFonts w:asciiTheme="majorHAnsi" w:hAnsiTheme="majorHAnsi" w:cstheme="majorBidi"/>
                <w:color w:val="000000" w:themeColor="text1"/>
              </w:rPr>
              <w:t>report submission</w:t>
            </w:r>
            <w:r w:rsidR="18E13BB6" w:rsidRPr="60283160">
              <w:rPr>
                <w:rFonts w:asciiTheme="majorHAnsi" w:hAnsiTheme="majorHAnsi" w:cstheme="majorBidi"/>
                <w:color w:val="000000" w:themeColor="text1"/>
              </w:rPr>
              <w:t xml:space="preserve"> (please see </w:t>
            </w:r>
            <w:hyperlink r:id="rId64">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4)</w:t>
            </w:r>
          </w:p>
        </w:tc>
      </w:tr>
      <w:tr w:rsidR="00926D27" w14:paraId="561BAEC6" w14:textId="77777777" w:rsidTr="60283160">
        <w:trPr>
          <w:jc w:val="center"/>
        </w:trPr>
        <w:tc>
          <w:tcPr>
            <w:tcW w:w="3256" w:type="dxa"/>
          </w:tcPr>
          <w:p w14:paraId="3BE4C695" w14:textId="2333FE60"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April 202</w:t>
            </w:r>
            <w:r w:rsidR="005737B0">
              <w:rPr>
                <w:rFonts w:asciiTheme="majorHAnsi" w:hAnsiTheme="majorHAnsi" w:cstheme="majorHAnsi"/>
                <w:b/>
                <w:bCs/>
                <w:color w:val="000000"/>
              </w:rPr>
              <w:t>5</w:t>
            </w:r>
          </w:p>
        </w:tc>
        <w:tc>
          <w:tcPr>
            <w:tcW w:w="4478" w:type="dxa"/>
          </w:tcPr>
          <w:p w14:paraId="52A319A5" w14:textId="5B597F1A" w:rsidR="00926D27" w:rsidRPr="00E50533" w:rsidRDefault="009A59A1"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Attendance at symposium</w:t>
            </w:r>
          </w:p>
        </w:tc>
      </w:tr>
      <w:tr w:rsidR="00926D27" w14:paraId="2544D7CE" w14:textId="77777777" w:rsidTr="60283160">
        <w:trPr>
          <w:jc w:val="center"/>
        </w:trPr>
        <w:tc>
          <w:tcPr>
            <w:tcW w:w="3256" w:type="dxa"/>
          </w:tcPr>
          <w:p w14:paraId="7F0CC7FA" w14:textId="02EF4A77"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May 202</w:t>
            </w:r>
            <w:r w:rsidR="005737B0">
              <w:rPr>
                <w:rFonts w:asciiTheme="majorHAnsi" w:hAnsiTheme="majorHAnsi" w:cstheme="majorHAnsi"/>
                <w:b/>
                <w:bCs/>
                <w:color w:val="000000"/>
              </w:rPr>
              <w:t>5</w:t>
            </w:r>
          </w:p>
        </w:tc>
        <w:tc>
          <w:tcPr>
            <w:tcW w:w="4478" w:type="dxa"/>
          </w:tcPr>
          <w:p w14:paraId="2860D129" w14:textId="6B27FF3C" w:rsidR="00926D27" w:rsidRPr="00E50533" w:rsidRDefault="009A59A1"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Submission form for PIPS/PhD</w:t>
            </w:r>
          </w:p>
        </w:tc>
      </w:tr>
      <w:tr w:rsidR="00926D27" w14:paraId="17596057" w14:textId="77777777" w:rsidTr="60283160">
        <w:trPr>
          <w:jc w:val="center"/>
        </w:trPr>
        <w:tc>
          <w:tcPr>
            <w:tcW w:w="3256" w:type="dxa"/>
          </w:tcPr>
          <w:p w14:paraId="5D17BF5E" w14:textId="29A7E24D"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June 202</w:t>
            </w:r>
            <w:r w:rsidR="005737B0">
              <w:rPr>
                <w:rFonts w:asciiTheme="majorHAnsi" w:hAnsiTheme="majorHAnsi" w:cstheme="majorHAnsi"/>
                <w:b/>
                <w:bCs/>
                <w:color w:val="000000"/>
              </w:rPr>
              <w:t>5</w:t>
            </w:r>
          </w:p>
        </w:tc>
        <w:tc>
          <w:tcPr>
            <w:tcW w:w="4478" w:type="dxa"/>
          </w:tcPr>
          <w:p w14:paraId="73156890" w14:textId="50AB9EEE" w:rsidR="00926D27" w:rsidRPr="00E50533" w:rsidRDefault="0D67FB29"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M</w:t>
            </w:r>
            <w:r w:rsidR="76D036F6" w:rsidRPr="60283160">
              <w:rPr>
                <w:rFonts w:asciiTheme="majorHAnsi" w:hAnsiTheme="majorHAnsi" w:cstheme="majorBidi"/>
                <w:color w:val="000000" w:themeColor="text1"/>
              </w:rPr>
              <w:t>ini project 2</w:t>
            </w:r>
            <w:r w:rsidRPr="60283160">
              <w:rPr>
                <w:rFonts w:asciiTheme="majorHAnsi" w:hAnsiTheme="majorHAnsi" w:cstheme="majorBidi"/>
                <w:color w:val="000000" w:themeColor="text1"/>
              </w:rPr>
              <w:t xml:space="preserve"> poster submission</w:t>
            </w:r>
            <w:r w:rsidR="18E13BB6" w:rsidRPr="60283160">
              <w:rPr>
                <w:rFonts w:asciiTheme="majorHAnsi" w:hAnsiTheme="majorHAnsi" w:cstheme="majorBidi"/>
                <w:color w:val="000000" w:themeColor="text1"/>
              </w:rPr>
              <w:t xml:space="preserve"> (please see </w:t>
            </w:r>
            <w:hyperlink r:id="rId65">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4)</w:t>
            </w:r>
          </w:p>
        </w:tc>
      </w:tr>
      <w:tr w:rsidR="04602080" w14:paraId="1F565879" w14:textId="77777777" w:rsidTr="60283160">
        <w:trPr>
          <w:trHeight w:val="300"/>
          <w:jc w:val="center"/>
        </w:trPr>
        <w:tc>
          <w:tcPr>
            <w:tcW w:w="3256" w:type="dxa"/>
          </w:tcPr>
          <w:p w14:paraId="08ED0060" w14:textId="74D70D65" w:rsidR="5F758982" w:rsidRDefault="5F758982"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31 July 2025</w:t>
            </w:r>
          </w:p>
          <w:p w14:paraId="54EE2DEB" w14:textId="5F43475A" w:rsidR="5F758982" w:rsidRDefault="5F758982"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(Aston Students Only)</w:t>
            </w:r>
          </w:p>
        </w:tc>
        <w:tc>
          <w:tcPr>
            <w:tcW w:w="4478" w:type="dxa"/>
          </w:tcPr>
          <w:p w14:paraId="1F5DCCA4" w14:textId="25A8EBC5" w:rsidR="5F758982" w:rsidRDefault="5F758982" w:rsidP="04602080">
            <w:pPr>
              <w:spacing w:line="360" w:lineRule="auto"/>
              <w:jc w:val="center"/>
              <w:rPr>
                <w:rFonts w:asciiTheme="majorHAnsi" w:hAnsiTheme="majorHAnsi" w:cstheme="majorBidi"/>
                <w:color w:val="000000" w:themeColor="text1"/>
              </w:rPr>
            </w:pPr>
            <w:r w:rsidRPr="04602080">
              <w:rPr>
                <w:rFonts w:asciiTheme="majorHAnsi" w:hAnsiTheme="majorHAnsi" w:cstheme="majorBidi"/>
                <w:color w:val="000000" w:themeColor="text1"/>
              </w:rPr>
              <w:t>Aston students are required to complete and submit a Qualifying Report (QR) which can be based on a mini project</w:t>
            </w:r>
          </w:p>
        </w:tc>
      </w:tr>
      <w:tr w:rsidR="00926D27" w14:paraId="10BFF84E" w14:textId="77777777" w:rsidTr="60283160">
        <w:trPr>
          <w:jc w:val="center"/>
        </w:trPr>
        <w:tc>
          <w:tcPr>
            <w:tcW w:w="3256" w:type="dxa"/>
          </w:tcPr>
          <w:p w14:paraId="5AD19F2E" w14:textId="560E2A1D" w:rsidR="00926D27" w:rsidRDefault="00E50533"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August 202</w:t>
            </w:r>
            <w:r w:rsidR="005737B0">
              <w:rPr>
                <w:rFonts w:asciiTheme="majorHAnsi" w:hAnsiTheme="majorHAnsi" w:cstheme="majorHAnsi"/>
                <w:b/>
                <w:bCs/>
                <w:color w:val="000000"/>
              </w:rPr>
              <w:t>5</w:t>
            </w:r>
          </w:p>
        </w:tc>
        <w:tc>
          <w:tcPr>
            <w:tcW w:w="4478" w:type="dxa"/>
          </w:tcPr>
          <w:p w14:paraId="36D47CAE" w14:textId="4EF916C4" w:rsidR="00926D27" w:rsidRPr="00E50533" w:rsidRDefault="009A59A1"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 xml:space="preserve">PhD </w:t>
            </w:r>
            <w:r w:rsidR="006E0770">
              <w:rPr>
                <w:rFonts w:asciiTheme="majorHAnsi" w:hAnsiTheme="majorHAnsi" w:cstheme="majorHAnsi"/>
                <w:color w:val="000000"/>
              </w:rPr>
              <w:t xml:space="preserve">Outline </w:t>
            </w:r>
            <w:r w:rsidR="00E50533" w:rsidRPr="00E50533">
              <w:rPr>
                <w:rFonts w:asciiTheme="majorHAnsi" w:hAnsiTheme="majorHAnsi" w:cstheme="majorHAnsi"/>
                <w:color w:val="000000"/>
              </w:rPr>
              <w:t>form</w:t>
            </w:r>
            <w:r w:rsidR="006E0770">
              <w:rPr>
                <w:rFonts w:asciiTheme="majorHAnsi" w:hAnsiTheme="majorHAnsi" w:cstheme="majorHAnsi"/>
                <w:color w:val="000000"/>
              </w:rPr>
              <w:t xml:space="preserve"> submission</w:t>
            </w:r>
          </w:p>
        </w:tc>
      </w:tr>
      <w:tr w:rsidR="00E50533" w14:paraId="0A2E5EF8" w14:textId="77777777" w:rsidTr="60283160">
        <w:trPr>
          <w:jc w:val="center"/>
        </w:trPr>
        <w:tc>
          <w:tcPr>
            <w:tcW w:w="3256" w:type="dxa"/>
          </w:tcPr>
          <w:p w14:paraId="37DAD796" w14:textId="5B1DCA94" w:rsidR="00E50533" w:rsidRDefault="00E50533"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September 202</w:t>
            </w:r>
            <w:r w:rsidR="005737B0">
              <w:rPr>
                <w:rFonts w:asciiTheme="majorHAnsi" w:hAnsiTheme="majorHAnsi" w:cstheme="majorHAnsi"/>
                <w:b/>
                <w:bCs/>
                <w:color w:val="000000"/>
              </w:rPr>
              <w:t>5</w:t>
            </w:r>
          </w:p>
        </w:tc>
        <w:tc>
          <w:tcPr>
            <w:tcW w:w="4478" w:type="dxa"/>
          </w:tcPr>
          <w:p w14:paraId="618D70D4" w14:textId="7EF0A88E" w:rsidR="00E50533" w:rsidRPr="00E50533" w:rsidRDefault="00E50533"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Poster presentation</w:t>
            </w:r>
            <w:r>
              <w:rPr>
                <w:rFonts w:asciiTheme="majorHAnsi" w:hAnsiTheme="majorHAnsi" w:cstheme="majorHAnsi"/>
                <w:color w:val="000000"/>
              </w:rPr>
              <w:t xml:space="preserve"> (Warwick)</w:t>
            </w:r>
            <w:r w:rsidR="00E3111B">
              <w:rPr>
                <w:rFonts w:asciiTheme="majorHAnsi" w:hAnsiTheme="majorHAnsi" w:cstheme="majorHAnsi"/>
                <w:color w:val="000000"/>
              </w:rPr>
              <w:t xml:space="preserve"> </w:t>
            </w:r>
          </w:p>
        </w:tc>
      </w:tr>
      <w:tr w:rsidR="04602080" w14:paraId="03B19A6D" w14:textId="77777777" w:rsidTr="60283160">
        <w:trPr>
          <w:trHeight w:val="300"/>
          <w:jc w:val="center"/>
        </w:trPr>
        <w:tc>
          <w:tcPr>
            <w:tcW w:w="3256" w:type="dxa"/>
          </w:tcPr>
          <w:p w14:paraId="3CB1E0D4" w14:textId="53978005" w:rsidR="4EA930AA" w:rsidRDefault="4EA930AA"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30 September 2025</w:t>
            </w:r>
          </w:p>
          <w:p w14:paraId="31D8463A" w14:textId="64533947" w:rsidR="4EA930AA" w:rsidRDefault="4EA930AA"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(Aston Students Only)</w:t>
            </w:r>
          </w:p>
        </w:tc>
        <w:tc>
          <w:tcPr>
            <w:tcW w:w="4478" w:type="dxa"/>
          </w:tcPr>
          <w:p w14:paraId="4C5EFEF7" w14:textId="78F024E8" w:rsidR="4EA930AA" w:rsidRDefault="4EA930AA" w:rsidP="04602080">
            <w:pPr>
              <w:spacing w:line="360" w:lineRule="auto"/>
              <w:jc w:val="center"/>
              <w:rPr>
                <w:rFonts w:asciiTheme="majorHAnsi" w:hAnsiTheme="majorHAnsi" w:cstheme="majorBidi"/>
                <w:color w:val="000000" w:themeColor="text1"/>
              </w:rPr>
            </w:pPr>
            <w:r w:rsidRPr="04602080">
              <w:rPr>
                <w:rFonts w:asciiTheme="majorHAnsi" w:hAnsiTheme="majorHAnsi" w:cstheme="majorBidi"/>
                <w:color w:val="000000" w:themeColor="text1"/>
              </w:rPr>
              <w:t>Aston students will be required to undertake and pass a progression viva based on their QR before continuing Yr 2</w:t>
            </w:r>
          </w:p>
        </w:tc>
      </w:tr>
      <w:tr w:rsidR="00A47D59" w14:paraId="7EDD617A" w14:textId="77777777" w:rsidTr="60283160">
        <w:trPr>
          <w:jc w:val="center"/>
        </w:trPr>
        <w:tc>
          <w:tcPr>
            <w:tcW w:w="3256" w:type="dxa"/>
          </w:tcPr>
          <w:p w14:paraId="2A85AABE" w14:textId="6AAC171D" w:rsidR="00A47D59" w:rsidRDefault="00A47D59"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lastRenderedPageBreak/>
              <w:t>December 202</w:t>
            </w:r>
            <w:r w:rsidR="005737B0">
              <w:rPr>
                <w:rFonts w:asciiTheme="majorHAnsi" w:hAnsiTheme="majorHAnsi" w:cstheme="majorHAnsi"/>
                <w:b/>
                <w:bCs/>
                <w:color w:val="000000"/>
              </w:rPr>
              <w:t>5</w:t>
            </w:r>
          </w:p>
        </w:tc>
        <w:tc>
          <w:tcPr>
            <w:tcW w:w="4478" w:type="dxa"/>
          </w:tcPr>
          <w:p w14:paraId="64F3FA7C" w14:textId="587ED754" w:rsidR="00A47D59" w:rsidRPr="00E50533" w:rsidRDefault="00A47D59"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 xml:space="preserve">Ethics and </w:t>
            </w:r>
            <w:r>
              <w:rPr>
                <w:rFonts w:asciiTheme="majorHAnsi" w:hAnsiTheme="majorHAnsi" w:cstheme="majorHAnsi"/>
                <w:color w:val="000000"/>
              </w:rPr>
              <w:t>p</w:t>
            </w:r>
            <w:r w:rsidRPr="00E50533">
              <w:rPr>
                <w:rFonts w:asciiTheme="majorHAnsi" w:hAnsiTheme="majorHAnsi" w:cstheme="majorHAnsi"/>
                <w:color w:val="000000"/>
              </w:rPr>
              <w:t xml:space="preserve">lagiarism </w:t>
            </w:r>
            <w:r>
              <w:rPr>
                <w:rFonts w:asciiTheme="majorHAnsi" w:hAnsiTheme="majorHAnsi" w:cstheme="majorHAnsi"/>
                <w:color w:val="000000"/>
              </w:rPr>
              <w:t>c</w:t>
            </w:r>
            <w:r w:rsidRPr="00E50533">
              <w:rPr>
                <w:rFonts w:asciiTheme="majorHAnsi" w:hAnsiTheme="majorHAnsi" w:cstheme="majorHAnsi"/>
                <w:color w:val="000000"/>
              </w:rPr>
              <w:t>ourse</w:t>
            </w:r>
          </w:p>
        </w:tc>
      </w:tr>
      <w:tr w:rsidR="04602080" w14:paraId="5483A389" w14:textId="77777777" w:rsidTr="60283160">
        <w:trPr>
          <w:trHeight w:val="300"/>
          <w:jc w:val="center"/>
        </w:trPr>
        <w:tc>
          <w:tcPr>
            <w:tcW w:w="3256" w:type="dxa"/>
          </w:tcPr>
          <w:p w14:paraId="7EDF52EC" w14:textId="3C9F0C51" w:rsidR="1B25F14C" w:rsidRDefault="1B25F14C"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31 March 2026</w:t>
            </w:r>
          </w:p>
          <w:p w14:paraId="52E403DF" w14:textId="60BDEE0A" w:rsidR="1B25F14C" w:rsidRDefault="1B25F14C"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(Aston Students Only)</w:t>
            </w:r>
          </w:p>
        </w:tc>
        <w:tc>
          <w:tcPr>
            <w:tcW w:w="4478" w:type="dxa"/>
          </w:tcPr>
          <w:p w14:paraId="15BE11F5" w14:textId="49E1C07E" w:rsidR="1B25F14C" w:rsidRDefault="1B25F14C" w:rsidP="04602080">
            <w:pPr>
              <w:spacing w:line="360" w:lineRule="auto"/>
              <w:jc w:val="center"/>
              <w:rPr>
                <w:rFonts w:asciiTheme="majorHAnsi" w:hAnsiTheme="majorHAnsi" w:cstheme="majorBidi"/>
                <w:color w:val="000000" w:themeColor="text1"/>
              </w:rPr>
            </w:pPr>
            <w:r w:rsidRPr="04602080">
              <w:rPr>
                <w:rFonts w:asciiTheme="majorHAnsi" w:hAnsiTheme="majorHAnsi" w:cstheme="majorBidi"/>
                <w:color w:val="000000" w:themeColor="text1"/>
              </w:rPr>
              <w:t>Aston students should submit a thesis plan to their progression panel</w:t>
            </w:r>
          </w:p>
        </w:tc>
      </w:tr>
      <w:tr w:rsidR="00A47D59" w14:paraId="2265E1F0" w14:textId="77777777" w:rsidTr="60283160">
        <w:trPr>
          <w:jc w:val="center"/>
        </w:trPr>
        <w:tc>
          <w:tcPr>
            <w:tcW w:w="3256" w:type="dxa"/>
          </w:tcPr>
          <w:p w14:paraId="60925038" w14:textId="181F4A85" w:rsidR="00A47D59" w:rsidRDefault="00F93C86"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Midway through training year</w:t>
            </w:r>
          </w:p>
        </w:tc>
        <w:tc>
          <w:tcPr>
            <w:tcW w:w="4478" w:type="dxa"/>
          </w:tcPr>
          <w:p w14:paraId="681C57EC" w14:textId="236F2F23" w:rsidR="00A47D59" w:rsidRPr="00E50533" w:rsidRDefault="58F1E307"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P</w:t>
            </w:r>
            <w:r w:rsidR="4BE16B26" w:rsidRPr="60283160">
              <w:rPr>
                <w:rFonts w:asciiTheme="majorHAnsi" w:hAnsiTheme="majorHAnsi" w:cstheme="majorBidi"/>
                <w:color w:val="000000" w:themeColor="text1"/>
              </w:rPr>
              <w:t>DR</w:t>
            </w:r>
            <w:r w:rsidRPr="60283160">
              <w:rPr>
                <w:rFonts w:asciiTheme="majorHAnsi" w:hAnsiTheme="majorHAnsi" w:cstheme="majorBidi"/>
                <w:color w:val="000000" w:themeColor="text1"/>
              </w:rPr>
              <w:t xml:space="preserve"> submission</w:t>
            </w:r>
            <w:r w:rsidR="18E13BB6" w:rsidRPr="60283160">
              <w:rPr>
                <w:rFonts w:asciiTheme="majorHAnsi" w:hAnsiTheme="majorHAnsi" w:cstheme="majorBidi"/>
                <w:color w:val="000000" w:themeColor="text1"/>
              </w:rPr>
              <w:t xml:space="preserve"> (please see </w:t>
            </w:r>
            <w:hyperlink r:id="rId66">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8.1)</w:t>
            </w:r>
          </w:p>
        </w:tc>
      </w:tr>
      <w:tr w:rsidR="00A47D59" w14:paraId="50441B59" w14:textId="77777777" w:rsidTr="60283160">
        <w:trPr>
          <w:jc w:val="center"/>
        </w:trPr>
        <w:tc>
          <w:tcPr>
            <w:tcW w:w="3256" w:type="dxa"/>
          </w:tcPr>
          <w:p w14:paraId="3B218C94" w14:textId="33AC208F" w:rsidR="00A47D59" w:rsidRDefault="00A47D59"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Ongoing</w:t>
            </w:r>
          </w:p>
        </w:tc>
        <w:tc>
          <w:tcPr>
            <w:tcW w:w="4478" w:type="dxa"/>
          </w:tcPr>
          <w:p w14:paraId="111AE807" w14:textId="3EE554BD" w:rsidR="00A47D59" w:rsidRPr="00E50533" w:rsidRDefault="58F1E307"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PIPS report submission</w:t>
            </w:r>
            <w:r w:rsidR="18E13BB6" w:rsidRPr="60283160">
              <w:rPr>
                <w:rFonts w:asciiTheme="majorHAnsi" w:hAnsiTheme="majorHAnsi" w:cstheme="majorBidi"/>
                <w:color w:val="000000" w:themeColor="text1"/>
              </w:rPr>
              <w:t xml:space="preserve"> (please see </w:t>
            </w:r>
            <w:hyperlink r:id="rId67">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5)</w:t>
            </w:r>
          </w:p>
        </w:tc>
      </w:tr>
      <w:tr w:rsidR="00A47D59" w14:paraId="1F70F1DF" w14:textId="77777777" w:rsidTr="60283160">
        <w:trPr>
          <w:jc w:val="center"/>
        </w:trPr>
        <w:tc>
          <w:tcPr>
            <w:tcW w:w="3256" w:type="dxa"/>
          </w:tcPr>
          <w:p w14:paraId="5425D0FA" w14:textId="005B24F9" w:rsidR="00A47D59" w:rsidRDefault="00967433"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June/July</w:t>
            </w:r>
            <w:r w:rsidR="00A47D59">
              <w:rPr>
                <w:rFonts w:asciiTheme="majorHAnsi" w:hAnsiTheme="majorHAnsi" w:cstheme="majorHAnsi"/>
                <w:b/>
                <w:bCs/>
                <w:color w:val="000000"/>
              </w:rPr>
              <w:t xml:space="preserve"> 202</w:t>
            </w:r>
            <w:r w:rsidR="005737B0">
              <w:rPr>
                <w:rFonts w:asciiTheme="majorHAnsi" w:hAnsiTheme="majorHAnsi" w:cstheme="majorHAnsi"/>
                <w:b/>
                <w:bCs/>
                <w:color w:val="000000"/>
              </w:rPr>
              <w:t>6</w:t>
            </w:r>
          </w:p>
        </w:tc>
        <w:tc>
          <w:tcPr>
            <w:tcW w:w="4478" w:type="dxa"/>
          </w:tcPr>
          <w:p w14:paraId="49CED93E" w14:textId="20D47310" w:rsidR="00A47D59" w:rsidRPr="00E50533" w:rsidRDefault="58F1E307"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Coniston (Lake District)</w:t>
            </w:r>
            <w:r w:rsidR="18E13BB6" w:rsidRPr="60283160">
              <w:rPr>
                <w:rFonts w:asciiTheme="majorHAnsi" w:hAnsiTheme="majorHAnsi" w:cstheme="majorBidi"/>
                <w:color w:val="000000" w:themeColor="text1"/>
              </w:rPr>
              <w:t xml:space="preserve"> (please see </w:t>
            </w:r>
            <w:hyperlink r:id="rId68">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7.1)</w:t>
            </w:r>
          </w:p>
        </w:tc>
      </w:tr>
      <w:tr w:rsidR="00A47D59" w14:paraId="69116EEA" w14:textId="77777777" w:rsidTr="60283160">
        <w:trPr>
          <w:jc w:val="center"/>
        </w:trPr>
        <w:tc>
          <w:tcPr>
            <w:tcW w:w="3256" w:type="dxa"/>
          </w:tcPr>
          <w:p w14:paraId="25F26A0A" w14:textId="1950307A" w:rsidR="00A47D59" w:rsidRDefault="00967433"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June/July</w:t>
            </w:r>
            <w:r w:rsidR="00A47D59">
              <w:rPr>
                <w:rFonts w:asciiTheme="majorHAnsi" w:hAnsiTheme="majorHAnsi" w:cstheme="majorHAnsi"/>
                <w:b/>
                <w:bCs/>
                <w:color w:val="000000"/>
              </w:rPr>
              <w:t xml:space="preserve"> 202</w:t>
            </w:r>
            <w:r w:rsidR="005737B0">
              <w:rPr>
                <w:rFonts w:asciiTheme="majorHAnsi" w:hAnsiTheme="majorHAnsi" w:cstheme="majorHAnsi"/>
                <w:b/>
                <w:bCs/>
                <w:color w:val="000000"/>
              </w:rPr>
              <w:t>7</w:t>
            </w:r>
          </w:p>
        </w:tc>
        <w:tc>
          <w:tcPr>
            <w:tcW w:w="4478" w:type="dxa"/>
          </w:tcPr>
          <w:p w14:paraId="5FDAD45A" w14:textId="75F96155" w:rsidR="00A47D59" w:rsidRPr="00E50533" w:rsidRDefault="58F1E307"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P</w:t>
            </w:r>
            <w:r w:rsidR="46015864" w:rsidRPr="60283160">
              <w:rPr>
                <w:rFonts w:asciiTheme="majorHAnsi" w:hAnsiTheme="majorHAnsi" w:cstheme="majorBidi"/>
                <w:color w:val="000000" w:themeColor="text1"/>
              </w:rPr>
              <w:t>GRIC</w:t>
            </w:r>
            <w:r w:rsidRPr="60283160">
              <w:rPr>
                <w:rFonts w:asciiTheme="majorHAnsi" w:hAnsiTheme="majorHAnsi" w:cstheme="majorBidi"/>
                <w:color w:val="000000" w:themeColor="text1"/>
              </w:rPr>
              <w:t xml:space="preserve"> (Birmingham)</w:t>
            </w:r>
            <w:r w:rsidR="18E13BB6" w:rsidRPr="60283160">
              <w:rPr>
                <w:rFonts w:asciiTheme="majorHAnsi" w:hAnsiTheme="majorHAnsi" w:cstheme="majorBidi"/>
                <w:color w:val="000000" w:themeColor="text1"/>
              </w:rPr>
              <w:t xml:space="preserve"> (please see </w:t>
            </w:r>
            <w:hyperlink r:id="rId69">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7.2)</w:t>
            </w:r>
          </w:p>
        </w:tc>
      </w:tr>
    </w:tbl>
    <w:p w14:paraId="32BB175F" w14:textId="77777777" w:rsidR="00926D27" w:rsidRPr="009417AC" w:rsidRDefault="00926D27" w:rsidP="60283160">
      <w:pPr>
        <w:rPr>
          <w:rFonts w:asciiTheme="majorHAnsi" w:hAnsiTheme="majorHAnsi" w:cstheme="majorBidi"/>
          <w:b/>
          <w:bCs/>
          <w:color w:val="000000"/>
        </w:rPr>
      </w:pPr>
    </w:p>
    <w:p w14:paraId="461EBCD3" w14:textId="414FBD78" w:rsidR="60283160" w:rsidRDefault="60283160" w:rsidP="60283160">
      <w:pPr>
        <w:rPr>
          <w:rFonts w:asciiTheme="majorHAnsi" w:hAnsiTheme="majorHAnsi" w:cstheme="majorBidi"/>
          <w:b/>
          <w:bCs/>
          <w:color w:val="000000" w:themeColor="text1"/>
        </w:rPr>
      </w:pPr>
    </w:p>
    <w:p w14:paraId="6C38A5E6" w14:textId="24D8AB0F" w:rsidR="60283160" w:rsidRDefault="60283160" w:rsidP="60283160">
      <w:pPr>
        <w:rPr>
          <w:rFonts w:asciiTheme="majorHAnsi" w:hAnsiTheme="majorHAnsi" w:cstheme="majorBidi"/>
          <w:b/>
          <w:bCs/>
          <w:color w:val="000000" w:themeColor="text1"/>
        </w:rPr>
      </w:pPr>
    </w:p>
    <w:p w14:paraId="6DFC3D1E" w14:textId="1ABD73F5" w:rsidR="60283160" w:rsidRDefault="60283160" w:rsidP="60283160">
      <w:pPr>
        <w:rPr>
          <w:rFonts w:asciiTheme="majorHAnsi" w:hAnsiTheme="majorHAnsi" w:cstheme="majorBidi"/>
          <w:b/>
          <w:bCs/>
          <w:color w:val="000000" w:themeColor="text1"/>
        </w:rPr>
      </w:pPr>
    </w:p>
    <w:p w14:paraId="4FE78DB7" w14:textId="4441FA55" w:rsidR="60283160" w:rsidRDefault="60283160" w:rsidP="60283160">
      <w:pPr>
        <w:rPr>
          <w:rFonts w:asciiTheme="majorHAnsi" w:hAnsiTheme="majorHAnsi" w:cstheme="majorBidi"/>
          <w:b/>
          <w:bCs/>
          <w:color w:val="000000" w:themeColor="text1"/>
        </w:rPr>
      </w:pPr>
    </w:p>
    <w:p w14:paraId="63DBCA93" w14:textId="386DBC6C" w:rsidR="00AA29DD" w:rsidRPr="00D54B1B" w:rsidRDefault="62348BD7" w:rsidP="04602080">
      <w:pPr>
        <w:rPr>
          <w:rFonts w:asciiTheme="majorHAnsi" w:hAnsiTheme="majorHAnsi" w:cstheme="majorBidi"/>
          <w:b/>
          <w:bCs/>
          <w:color w:val="000000" w:themeColor="text1"/>
        </w:rPr>
      </w:pPr>
      <w:r w:rsidRPr="04602080">
        <w:rPr>
          <w:rFonts w:asciiTheme="majorHAnsi" w:hAnsiTheme="majorHAnsi" w:cstheme="majorBidi"/>
          <w:b/>
          <w:bCs/>
          <w:color w:val="000000" w:themeColor="text1"/>
        </w:rPr>
        <w:t xml:space="preserve">Aston </w:t>
      </w:r>
      <w:r w:rsidR="560FD3C0" w:rsidRPr="04602080">
        <w:rPr>
          <w:rFonts w:asciiTheme="majorHAnsi" w:hAnsiTheme="majorHAnsi" w:cstheme="majorBidi"/>
          <w:b/>
          <w:bCs/>
          <w:color w:val="000000" w:themeColor="text1"/>
        </w:rPr>
        <w:t>University</w:t>
      </w:r>
    </w:p>
    <w:p w14:paraId="24D7A52C" w14:textId="5F368ECF" w:rsidR="00AA29DD" w:rsidRPr="00D54B1B" w:rsidRDefault="00AA29DD" w:rsidP="3930FCE7">
      <w:pPr>
        <w:rPr>
          <w:rFonts w:asciiTheme="majorHAnsi" w:hAnsiTheme="majorHAnsi" w:cstheme="majorBidi"/>
          <w:b/>
          <w:bCs/>
          <w:color w:val="000000" w:themeColor="text1"/>
        </w:rPr>
      </w:pPr>
    </w:p>
    <w:p w14:paraId="2BEBF1F7" w14:textId="427187B4" w:rsidR="00AA29DD" w:rsidRPr="00D54B1B" w:rsidRDefault="62348BD7" w:rsidP="3930FCE7">
      <w:pPr>
        <w:rPr>
          <w:rFonts w:ascii="Calibri" w:eastAsia="Calibri" w:hAnsi="Calibri" w:cs="Calibri"/>
        </w:rPr>
      </w:pPr>
      <w:r w:rsidRPr="3930FCE7">
        <w:rPr>
          <w:rFonts w:asciiTheme="majorHAnsi" w:hAnsiTheme="majorHAnsi" w:cstheme="majorBidi"/>
          <w:b/>
          <w:bCs/>
        </w:rPr>
        <w:t xml:space="preserve">All </w:t>
      </w:r>
      <w:r w:rsidRPr="3930FCE7">
        <w:rPr>
          <w:rFonts w:ascii="Calibri" w:eastAsia="Calibri" w:hAnsi="Calibri" w:cs="Calibri"/>
        </w:rPr>
        <w:t>Aston MIBTP students have a regular one hour, informal termly ‘Meet Up’ with fellow students, supervisors, Directors, and their administrative support, Gill Pilfold.  This is an opportunity to share/raise issues and have questions answered, and all students are encouraged to attend.</w:t>
      </w:r>
    </w:p>
    <w:p w14:paraId="7930A4E8" w14:textId="79B4207F" w:rsidR="00AA29DD" w:rsidRPr="00D54B1B" w:rsidRDefault="00AA29DD" w:rsidP="3930FCE7">
      <w:pPr>
        <w:rPr>
          <w:rFonts w:asciiTheme="majorHAnsi" w:hAnsiTheme="majorHAnsi" w:cstheme="majorBidi"/>
          <w:color w:val="000000"/>
        </w:rPr>
      </w:pPr>
    </w:p>
    <w:p w14:paraId="34185DC1" w14:textId="21B4E9C9" w:rsidR="3930FCE7" w:rsidRDefault="3930FCE7" w:rsidP="3930FCE7">
      <w:pPr>
        <w:rPr>
          <w:rFonts w:asciiTheme="majorHAnsi" w:hAnsiTheme="majorHAnsi" w:cstheme="majorBidi"/>
          <w:color w:val="000000" w:themeColor="text1"/>
        </w:rPr>
      </w:pPr>
    </w:p>
    <w:p w14:paraId="5A334E24" w14:textId="47280214" w:rsidR="008E5F98" w:rsidRPr="00D54B1B" w:rsidRDefault="00BA7F90" w:rsidP="006138C1">
      <w:pPr>
        <w:pStyle w:val="Heading1"/>
        <w:rPr>
          <w:rFonts w:asciiTheme="majorHAnsi" w:hAnsiTheme="majorHAnsi"/>
          <w:sz w:val="24"/>
          <w:szCs w:val="24"/>
        </w:rPr>
      </w:pPr>
      <w:bookmarkStart w:id="160" w:name="_Toc300222751"/>
      <w:bookmarkStart w:id="161" w:name="_Toc485906052"/>
      <w:bookmarkStart w:id="162" w:name="_Toc46229600"/>
      <w:bookmarkStart w:id="163" w:name="_Toc46230893"/>
      <w:bookmarkStart w:id="164" w:name="_Toc144291789"/>
      <w:r>
        <w:rPr>
          <w:rFonts w:asciiTheme="majorHAnsi" w:hAnsiTheme="majorHAnsi"/>
          <w:sz w:val="24"/>
          <w:szCs w:val="24"/>
        </w:rPr>
        <w:t>8</w:t>
      </w:r>
      <w:r w:rsidR="001F29FE" w:rsidRPr="00D54B1B">
        <w:rPr>
          <w:rFonts w:asciiTheme="majorHAnsi" w:hAnsiTheme="majorHAnsi"/>
          <w:sz w:val="24"/>
          <w:szCs w:val="24"/>
        </w:rPr>
        <w:t>.</w:t>
      </w:r>
      <w:r w:rsidR="009417AC">
        <w:rPr>
          <w:rFonts w:asciiTheme="majorHAnsi" w:hAnsiTheme="majorHAnsi"/>
          <w:sz w:val="24"/>
          <w:szCs w:val="24"/>
        </w:rPr>
        <w:t>3</w:t>
      </w:r>
      <w:r w:rsidR="001F29FE" w:rsidRPr="00D54B1B">
        <w:rPr>
          <w:rFonts w:asciiTheme="majorHAnsi" w:hAnsiTheme="majorHAnsi"/>
          <w:sz w:val="24"/>
          <w:szCs w:val="24"/>
        </w:rPr>
        <w:t xml:space="preserve"> </w:t>
      </w:r>
      <w:r w:rsidR="007D63D8" w:rsidRPr="00D54B1B">
        <w:rPr>
          <w:rFonts w:asciiTheme="majorHAnsi" w:hAnsiTheme="majorHAnsi"/>
          <w:sz w:val="24"/>
          <w:szCs w:val="24"/>
        </w:rPr>
        <w:t>Personal details and e-mail accounts</w:t>
      </w:r>
      <w:bookmarkEnd w:id="160"/>
      <w:bookmarkEnd w:id="161"/>
      <w:bookmarkEnd w:id="162"/>
      <w:bookmarkEnd w:id="163"/>
      <w:bookmarkEnd w:id="164"/>
      <w:r w:rsidR="008E5F98" w:rsidRPr="00D54B1B">
        <w:rPr>
          <w:rFonts w:asciiTheme="majorHAnsi" w:hAnsiTheme="majorHAnsi"/>
          <w:sz w:val="24"/>
          <w:szCs w:val="24"/>
        </w:rPr>
        <w:br/>
      </w:r>
    </w:p>
    <w:p w14:paraId="7D49B0A3" w14:textId="77777777" w:rsidR="00030F79" w:rsidRPr="00D54B1B" w:rsidRDefault="00896D80" w:rsidP="006138C1">
      <w:pPr>
        <w:rPr>
          <w:rFonts w:asciiTheme="majorHAnsi" w:hAnsiTheme="majorHAnsi" w:cstheme="majorHAnsi"/>
        </w:rPr>
      </w:pPr>
      <w:r w:rsidRPr="00D54B1B">
        <w:rPr>
          <w:rFonts w:asciiTheme="majorHAnsi" w:hAnsiTheme="majorHAnsi" w:cstheme="majorHAnsi"/>
        </w:rPr>
        <w:t xml:space="preserve">It is the student’s responsibility to update </w:t>
      </w:r>
      <w:hyperlink r:id="rId70" w:history="1">
        <w:r w:rsidR="00030F79" w:rsidRPr="00D54B1B">
          <w:rPr>
            <w:rStyle w:val="Hyperlink"/>
            <w:rFonts w:asciiTheme="majorHAnsi" w:hAnsiTheme="majorHAnsi" w:cstheme="majorHAnsi"/>
          </w:rPr>
          <w:t>eVision</w:t>
        </w:r>
      </w:hyperlink>
      <w:r w:rsidRPr="00D54B1B">
        <w:rPr>
          <w:rFonts w:asciiTheme="majorHAnsi" w:hAnsiTheme="majorHAnsi" w:cstheme="majorHAnsi"/>
        </w:rPr>
        <w:t xml:space="preserve"> (your official Warwick </w:t>
      </w:r>
      <w:r w:rsidR="00030F79" w:rsidRPr="00D54B1B">
        <w:rPr>
          <w:rFonts w:asciiTheme="majorHAnsi" w:hAnsiTheme="majorHAnsi" w:cstheme="majorHAnsi"/>
        </w:rPr>
        <w:t>record</w:t>
      </w:r>
      <w:r w:rsidRPr="00D54B1B">
        <w:rPr>
          <w:rFonts w:asciiTheme="majorHAnsi" w:hAnsiTheme="majorHAnsi" w:cstheme="majorHAnsi"/>
        </w:rPr>
        <w:t xml:space="preserve">) with any changes in contact details (namely address, phone number, emergency contacts). Without these we will be unable to contact you or forward any relevant material to you. </w:t>
      </w:r>
    </w:p>
    <w:p w14:paraId="0F0A5D32" w14:textId="2BFC52A1" w:rsidR="00443947" w:rsidRPr="00D54B1B" w:rsidRDefault="00896D80" w:rsidP="00F06CA6">
      <w:pPr>
        <w:pStyle w:val="ListParagraph"/>
        <w:numPr>
          <w:ilvl w:val="0"/>
          <w:numId w:val="9"/>
        </w:numPr>
        <w:rPr>
          <w:rStyle w:val="Hyperlink"/>
          <w:rFonts w:asciiTheme="majorHAnsi" w:hAnsiTheme="majorHAnsi" w:cstheme="majorHAnsi"/>
          <w:color w:val="auto"/>
          <w:u w:val="none"/>
        </w:rPr>
      </w:pPr>
      <w:r w:rsidRPr="00D54B1B">
        <w:rPr>
          <w:rFonts w:asciiTheme="majorHAnsi" w:hAnsiTheme="majorHAnsi" w:cstheme="majorHAnsi"/>
        </w:rPr>
        <w:t xml:space="preserve">We will use e-mail as a means of contacting all students. </w:t>
      </w:r>
      <w:r w:rsidR="0031037C" w:rsidRPr="00D54B1B">
        <w:rPr>
          <w:rFonts w:asciiTheme="majorHAnsi" w:hAnsiTheme="majorHAnsi" w:cstheme="majorHAnsi"/>
        </w:rPr>
        <w:t>Thus,</w:t>
      </w:r>
      <w:r w:rsidRPr="00D54B1B">
        <w:rPr>
          <w:rFonts w:asciiTheme="majorHAnsi" w:hAnsiTheme="majorHAnsi" w:cstheme="majorHAnsi"/>
        </w:rPr>
        <w:t xml:space="preserve"> you are </w:t>
      </w:r>
      <w:r w:rsidR="00283C35" w:rsidRPr="00D54B1B">
        <w:rPr>
          <w:rFonts w:asciiTheme="majorHAnsi" w:hAnsiTheme="majorHAnsi" w:cstheme="majorHAnsi"/>
        </w:rPr>
        <w:t xml:space="preserve">expected </w:t>
      </w:r>
      <w:r w:rsidRPr="00D54B1B">
        <w:rPr>
          <w:rFonts w:asciiTheme="majorHAnsi" w:hAnsiTheme="majorHAnsi" w:cstheme="majorHAnsi"/>
        </w:rPr>
        <w:t xml:space="preserve">to check your </w:t>
      </w:r>
      <w:r w:rsidR="00030F79" w:rsidRPr="00D54B1B">
        <w:rPr>
          <w:rFonts w:asciiTheme="majorHAnsi" w:hAnsiTheme="majorHAnsi" w:cstheme="majorHAnsi"/>
        </w:rPr>
        <w:t>u</w:t>
      </w:r>
      <w:r w:rsidRPr="00D54B1B">
        <w:rPr>
          <w:rFonts w:asciiTheme="majorHAnsi" w:hAnsiTheme="majorHAnsi" w:cstheme="majorHAnsi"/>
        </w:rPr>
        <w:t xml:space="preserve">niversity e-mail account at least twice daily, unless this is impossible due to problems. Students are responsible for liaising with IT services about their </w:t>
      </w:r>
      <w:r w:rsidR="00EE0173" w:rsidRPr="00D54B1B">
        <w:rPr>
          <w:rFonts w:asciiTheme="majorHAnsi" w:hAnsiTheme="majorHAnsi" w:cstheme="majorHAnsi"/>
        </w:rPr>
        <w:t>university</w:t>
      </w:r>
      <w:r w:rsidRPr="00D54B1B">
        <w:rPr>
          <w:rFonts w:asciiTheme="majorHAnsi" w:hAnsiTheme="majorHAnsi" w:cstheme="majorHAnsi"/>
        </w:rPr>
        <w:t xml:space="preserve"> e-mail account and user code if this is necessary. IT services can be contacted on ext. </w:t>
      </w:r>
      <w:r w:rsidR="0079563E">
        <w:rPr>
          <w:rFonts w:asciiTheme="majorHAnsi" w:hAnsiTheme="majorHAnsi" w:cstheme="majorHAnsi"/>
        </w:rPr>
        <w:t xml:space="preserve">(024675) </w:t>
      </w:r>
      <w:r w:rsidRPr="00D54B1B">
        <w:rPr>
          <w:rFonts w:asciiTheme="majorHAnsi" w:hAnsiTheme="majorHAnsi" w:cstheme="majorHAnsi"/>
        </w:rPr>
        <w:t xml:space="preserve">73737 or </w:t>
      </w:r>
      <w:r w:rsidR="00F40588" w:rsidRPr="00D54B1B">
        <w:rPr>
          <w:rFonts w:asciiTheme="majorHAnsi" w:hAnsiTheme="majorHAnsi" w:cstheme="majorHAnsi"/>
        </w:rPr>
        <w:t xml:space="preserve">their dedicated </w:t>
      </w:r>
      <w:hyperlink r:id="rId71" w:history="1">
        <w:r w:rsidR="00F40588" w:rsidRPr="00D54B1B">
          <w:rPr>
            <w:rStyle w:val="Hyperlink"/>
            <w:rFonts w:asciiTheme="majorHAnsi" w:hAnsiTheme="majorHAnsi" w:cstheme="majorHAnsi"/>
          </w:rPr>
          <w:t>intranet page</w:t>
        </w:r>
      </w:hyperlink>
    </w:p>
    <w:p w14:paraId="1BA603EF" w14:textId="53B50617" w:rsidR="005A4BA2" w:rsidRDefault="005326AF" w:rsidP="3930FCE7">
      <w:pPr>
        <w:pStyle w:val="ListParagraph"/>
        <w:numPr>
          <w:ilvl w:val="0"/>
          <w:numId w:val="9"/>
        </w:numPr>
        <w:rPr>
          <w:rFonts w:asciiTheme="majorHAnsi" w:hAnsiTheme="majorHAnsi" w:cstheme="majorBidi"/>
        </w:rPr>
      </w:pPr>
      <w:r w:rsidRPr="3930FCE7">
        <w:rPr>
          <w:rFonts w:asciiTheme="majorHAnsi" w:hAnsiTheme="majorHAnsi" w:cstheme="majorBidi"/>
          <w:b/>
          <w:bCs/>
        </w:rPr>
        <w:t>All students will be contacted via their Warwick email addresses regardless of their regi</w:t>
      </w:r>
      <w:r w:rsidR="0066417F" w:rsidRPr="3930FCE7">
        <w:rPr>
          <w:rFonts w:asciiTheme="majorHAnsi" w:hAnsiTheme="majorHAnsi" w:cstheme="majorBidi"/>
          <w:b/>
          <w:bCs/>
        </w:rPr>
        <w:t>stered University</w:t>
      </w:r>
      <w:r w:rsidR="0066417F" w:rsidRPr="3930FCE7">
        <w:rPr>
          <w:rFonts w:asciiTheme="majorHAnsi" w:hAnsiTheme="majorHAnsi" w:cstheme="majorBidi"/>
        </w:rPr>
        <w:t>.  I</w:t>
      </w:r>
      <w:r w:rsidRPr="3930FCE7">
        <w:rPr>
          <w:rFonts w:asciiTheme="majorHAnsi" w:hAnsiTheme="majorHAnsi" w:cstheme="majorBidi"/>
        </w:rPr>
        <w:t>f your Warwick account i</w:t>
      </w:r>
      <w:r w:rsidR="00B33831" w:rsidRPr="3930FCE7">
        <w:rPr>
          <w:rFonts w:asciiTheme="majorHAnsi" w:hAnsiTheme="majorHAnsi" w:cstheme="majorBidi"/>
        </w:rPr>
        <w:t>s</w:t>
      </w:r>
      <w:r w:rsidRPr="3930FCE7">
        <w:rPr>
          <w:rFonts w:asciiTheme="majorHAnsi" w:hAnsiTheme="majorHAnsi" w:cstheme="majorBidi"/>
        </w:rPr>
        <w:t xml:space="preserve"> not your </w:t>
      </w:r>
      <w:r w:rsidR="00C60C3A" w:rsidRPr="3930FCE7">
        <w:rPr>
          <w:rFonts w:asciiTheme="majorHAnsi" w:hAnsiTheme="majorHAnsi" w:cstheme="majorBidi"/>
        </w:rPr>
        <w:t>preferred</w:t>
      </w:r>
      <w:r w:rsidRPr="3930FCE7">
        <w:rPr>
          <w:rFonts w:asciiTheme="majorHAnsi" w:hAnsiTheme="majorHAnsi" w:cstheme="majorBidi"/>
        </w:rPr>
        <w:t xml:space="preserve"> account, please ensure that</w:t>
      </w:r>
      <w:r w:rsidR="7D7FDB8F" w:rsidRPr="3930FCE7">
        <w:rPr>
          <w:rFonts w:asciiTheme="majorHAnsi" w:hAnsiTheme="majorHAnsi" w:cstheme="majorBidi"/>
        </w:rPr>
        <w:t xml:space="preserve"> automatic</w:t>
      </w:r>
      <w:r w:rsidRPr="3930FCE7">
        <w:rPr>
          <w:rFonts w:asciiTheme="majorHAnsi" w:hAnsiTheme="majorHAnsi" w:cstheme="majorBidi"/>
        </w:rPr>
        <w:t xml:space="preserve"> forward</w:t>
      </w:r>
      <w:r w:rsidR="786461A8" w:rsidRPr="3930FCE7">
        <w:rPr>
          <w:rFonts w:asciiTheme="majorHAnsi" w:hAnsiTheme="majorHAnsi" w:cstheme="majorBidi"/>
        </w:rPr>
        <w:t>ing</w:t>
      </w:r>
      <w:r w:rsidRPr="3930FCE7">
        <w:rPr>
          <w:rFonts w:asciiTheme="majorHAnsi" w:hAnsiTheme="majorHAnsi" w:cstheme="majorBidi"/>
        </w:rPr>
        <w:t xml:space="preserve"> is set up to the account you use most to ensure that you do not miss any communication with regards to the programme.</w:t>
      </w:r>
      <w:r w:rsidR="00B5205E" w:rsidRPr="3930FCE7">
        <w:rPr>
          <w:rFonts w:asciiTheme="majorHAnsi" w:hAnsiTheme="majorHAnsi" w:cstheme="majorBidi"/>
        </w:rPr>
        <w:t xml:space="preserve">  </w:t>
      </w:r>
    </w:p>
    <w:p w14:paraId="174F1A5D" w14:textId="0091DCDA" w:rsidR="15D352CA" w:rsidRDefault="15D352CA" w:rsidP="3930FCE7">
      <w:pPr>
        <w:pStyle w:val="Heading1"/>
        <w:shd w:val="clear" w:color="auto" w:fill="FFFFFF" w:themeFill="background1"/>
        <w:spacing w:before="420" w:after="225" w:line="330" w:lineRule="auto"/>
        <w:rPr>
          <w:rFonts w:asciiTheme="majorHAnsi" w:hAnsiTheme="majorHAnsi" w:cstheme="majorBidi"/>
          <w:color w:val="505050"/>
          <w:sz w:val="24"/>
          <w:szCs w:val="24"/>
        </w:rPr>
      </w:pPr>
      <w:r w:rsidRPr="3930FCE7">
        <w:rPr>
          <w:rFonts w:asciiTheme="majorHAnsi" w:hAnsiTheme="majorHAnsi" w:cstheme="majorBidi"/>
          <w:color w:val="505050"/>
          <w:sz w:val="24"/>
          <w:szCs w:val="24"/>
        </w:rPr>
        <w:lastRenderedPageBreak/>
        <w:t>Turn on automatic forwarding in Outlook</w:t>
      </w:r>
    </w:p>
    <w:p w14:paraId="634589DC" w14:textId="1D0C7510" w:rsidR="15D352CA" w:rsidRDefault="15D352CA" w:rsidP="3930FCE7">
      <w:pPr>
        <w:pStyle w:val="ListParagraph"/>
        <w:numPr>
          <w:ilvl w:val="0"/>
          <w:numId w:val="2"/>
        </w:numPr>
        <w:spacing w:before="210" w:after="210"/>
        <w:rPr>
          <w:rFonts w:asciiTheme="majorHAnsi" w:eastAsiaTheme="majorEastAsia" w:hAnsiTheme="majorHAnsi" w:cstheme="majorBidi"/>
          <w:color w:val="505050"/>
        </w:rPr>
      </w:pPr>
      <w:r w:rsidRPr="3930FCE7">
        <w:rPr>
          <w:rFonts w:asciiTheme="majorHAnsi" w:eastAsiaTheme="majorEastAsia" w:hAnsiTheme="majorHAnsi" w:cstheme="majorBidi"/>
          <w:color w:val="505050"/>
        </w:rPr>
        <w:t>At the top of the page, select.</w:t>
      </w:r>
    </w:p>
    <w:p w14:paraId="5376C84C" w14:textId="6292D153" w:rsidR="15D352CA" w:rsidRDefault="15D352CA" w:rsidP="3930FCE7">
      <w:pPr>
        <w:pStyle w:val="ListParagraph"/>
        <w:numPr>
          <w:ilvl w:val="0"/>
          <w:numId w:val="2"/>
        </w:numPr>
        <w:spacing w:before="210" w:after="210"/>
        <w:rPr>
          <w:rFonts w:asciiTheme="majorHAnsi" w:eastAsiaTheme="majorEastAsia" w:hAnsiTheme="majorHAnsi" w:cstheme="majorBidi"/>
          <w:color w:val="505050"/>
        </w:rPr>
      </w:pPr>
      <w:r w:rsidRPr="3930FCE7">
        <w:rPr>
          <w:rFonts w:asciiTheme="majorHAnsi" w:eastAsiaTheme="majorEastAsia" w:hAnsiTheme="majorHAnsi" w:cstheme="majorBidi"/>
          <w:color w:val="505050"/>
        </w:rPr>
        <w:t xml:space="preserve">Select </w:t>
      </w:r>
      <w:r w:rsidRPr="3930FCE7">
        <w:rPr>
          <w:rFonts w:asciiTheme="majorHAnsi" w:eastAsiaTheme="majorEastAsia" w:hAnsiTheme="majorHAnsi" w:cstheme="majorBidi"/>
          <w:b/>
          <w:bCs/>
          <w:color w:val="505050"/>
        </w:rPr>
        <w:t>Mail</w:t>
      </w:r>
      <w:r w:rsidRPr="3930FCE7">
        <w:rPr>
          <w:rFonts w:asciiTheme="majorHAnsi" w:eastAsiaTheme="majorEastAsia" w:hAnsiTheme="majorHAnsi" w:cstheme="majorBidi"/>
          <w:color w:val="505050"/>
        </w:rPr>
        <w:t xml:space="preserve"> &gt; </w:t>
      </w:r>
      <w:r w:rsidRPr="3930FCE7">
        <w:rPr>
          <w:rFonts w:asciiTheme="majorHAnsi" w:eastAsiaTheme="majorEastAsia" w:hAnsiTheme="majorHAnsi" w:cstheme="majorBidi"/>
          <w:b/>
          <w:bCs/>
        </w:rPr>
        <w:t>Forwarding</w:t>
      </w:r>
      <w:r w:rsidRPr="3930FCE7">
        <w:rPr>
          <w:rFonts w:asciiTheme="majorHAnsi" w:eastAsiaTheme="majorEastAsia" w:hAnsiTheme="majorHAnsi" w:cstheme="majorBidi"/>
          <w:color w:val="505050"/>
        </w:rPr>
        <w:t xml:space="preserve">. </w:t>
      </w:r>
    </w:p>
    <w:p w14:paraId="6914F79A" w14:textId="41EEB53A" w:rsidR="15D352CA" w:rsidRDefault="15D352CA" w:rsidP="3930FCE7">
      <w:pPr>
        <w:pStyle w:val="ListParagraph"/>
        <w:numPr>
          <w:ilvl w:val="0"/>
          <w:numId w:val="2"/>
        </w:numPr>
        <w:spacing w:before="210" w:after="210"/>
        <w:rPr>
          <w:rFonts w:asciiTheme="majorHAnsi" w:eastAsiaTheme="majorEastAsia" w:hAnsiTheme="majorHAnsi" w:cstheme="majorBidi"/>
          <w:color w:val="505050"/>
        </w:rPr>
      </w:pPr>
      <w:r w:rsidRPr="3930FCE7">
        <w:rPr>
          <w:rFonts w:asciiTheme="majorHAnsi" w:eastAsiaTheme="majorEastAsia" w:hAnsiTheme="majorHAnsi" w:cstheme="majorBidi"/>
          <w:color w:val="505050"/>
        </w:rPr>
        <w:t xml:space="preserve">Select </w:t>
      </w:r>
      <w:r w:rsidRPr="3930FCE7">
        <w:rPr>
          <w:rFonts w:asciiTheme="majorHAnsi" w:eastAsiaTheme="majorEastAsia" w:hAnsiTheme="majorHAnsi" w:cstheme="majorBidi"/>
          <w:b/>
          <w:bCs/>
          <w:color w:val="505050"/>
        </w:rPr>
        <w:t>Enable forwarding</w:t>
      </w:r>
      <w:r w:rsidRPr="3930FCE7">
        <w:rPr>
          <w:rFonts w:asciiTheme="majorHAnsi" w:eastAsiaTheme="majorEastAsia" w:hAnsiTheme="majorHAnsi" w:cstheme="majorBidi"/>
          <w:color w:val="505050"/>
        </w:rPr>
        <w:t xml:space="preserve">, enter the forwarding email address, and select </w:t>
      </w:r>
      <w:r w:rsidRPr="3930FCE7">
        <w:rPr>
          <w:rFonts w:asciiTheme="majorHAnsi" w:eastAsiaTheme="majorEastAsia" w:hAnsiTheme="majorHAnsi" w:cstheme="majorBidi"/>
          <w:b/>
          <w:bCs/>
          <w:color w:val="505050"/>
        </w:rPr>
        <w:t>Save</w:t>
      </w:r>
      <w:r w:rsidRPr="3930FCE7">
        <w:rPr>
          <w:rFonts w:asciiTheme="majorHAnsi" w:eastAsiaTheme="majorEastAsia" w:hAnsiTheme="majorHAnsi" w:cstheme="majorBidi"/>
          <w:color w:val="505050"/>
        </w:rPr>
        <w:t>.</w:t>
      </w:r>
    </w:p>
    <w:p w14:paraId="2EC2D465" w14:textId="77BE26EE" w:rsidR="15D352CA" w:rsidRDefault="15D352CA" w:rsidP="3930FCE7">
      <w:pPr>
        <w:shd w:val="clear" w:color="auto" w:fill="F3F3F3"/>
        <w:spacing w:before="210" w:after="210"/>
        <w:rPr>
          <w:rFonts w:asciiTheme="majorHAnsi" w:eastAsiaTheme="majorEastAsia" w:hAnsiTheme="majorHAnsi" w:cstheme="majorBidi"/>
          <w:color w:val="505050"/>
        </w:rPr>
      </w:pPr>
      <w:r w:rsidRPr="3930FCE7">
        <w:rPr>
          <w:rFonts w:asciiTheme="majorHAnsi" w:eastAsiaTheme="majorEastAsia" w:hAnsiTheme="majorHAnsi" w:cstheme="majorBidi"/>
          <w:b/>
          <w:bCs/>
          <w:color w:val="505050"/>
        </w:rPr>
        <w:t xml:space="preserve">Note: </w:t>
      </w:r>
      <w:r w:rsidRPr="3930FCE7">
        <w:rPr>
          <w:rFonts w:asciiTheme="majorHAnsi" w:eastAsiaTheme="majorEastAsia" w:hAnsiTheme="majorHAnsi" w:cstheme="majorBidi"/>
          <w:color w:val="505050"/>
        </w:rPr>
        <w:t xml:space="preserve">If you want a copy of the original message to remain in your mailbox, select </w:t>
      </w:r>
      <w:r w:rsidRPr="3930FCE7">
        <w:rPr>
          <w:rFonts w:asciiTheme="majorHAnsi" w:eastAsiaTheme="majorEastAsia" w:hAnsiTheme="majorHAnsi" w:cstheme="majorBidi"/>
          <w:b/>
          <w:bCs/>
          <w:color w:val="505050"/>
        </w:rPr>
        <w:t>Keep a copy of forwarded messages</w:t>
      </w:r>
      <w:r w:rsidRPr="3930FCE7">
        <w:rPr>
          <w:rFonts w:asciiTheme="majorHAnsi" w:eastAsiaTheme="majorEastAsia" w:hAnsiTheme="majorHAnsi" w:cstheme="majorBidi"/>
          <w:color w:val="505050"/>
        </w:rPr>
        <w:t>.</w:t>
      </w:r>
    </w:p>
    <w:p w14:paraId="2F0E17B8" w14:textId="3D4F9C38" w:rsidR="3930FCE7" w:rsidRDefault="3930FCE7" w:rsidP="3930FCE7">
      <w:pPr>
        <w:rPr>
          <w:rFonts w:asciiTheme="majorHAnsi" w:hAnsiTheme="majorHAnsi" w:cstheme="majorBidi"/>
        </w:rPr>
      </w:pPr>
      <w:bookmarkStart w:id="165" w:name="_Toc485906053"/>
      <w:bookmarkStart w:id="166" w:name="_Toc300222752"/>
    </w:p>
    <w:p w14:paraId="76A06E67" w14:textId="77777777" w:rsidR="00967433" w:rsidRPr="00967433" w:rsidRDefault="00967433" w:rsidP="00967433">
      <w:pPr>
        <w:rPr>
          <w:rFonts w:asciiTheme="majorHAnsi" w:hAnsiTheme="majorHAnsi" w:cstheme="majorHAnsi"/>
        </w:rPr>
      </w:pPr>
    </w:p>
    <w:p w14:paraId="33A8B615" w14:textId="29AC763F" w:rsidR="00AB37F2" w:rsidRPr="00D54B1B" w:rsidRDefault="00BA7F90" w:rsidP="006138C1">
      <w:pPr>
        <w:pStyle w:val="Heading1"/>
        <w:rPr>
          <w:rFonts w:asciiTheme="majorHAnsi" w:hAnsiTheme="majorHAnsi"/>
          <w:sz w:val="24"/>
          <w:szCs w:val="24"/>
        </w:rPr>
      </w:pPr>
      <w:bookmarkStart w:id="167" w:name="_Toc46229601"/>
      <w:bookmarkStart w:id="168" w:name="_Toc46230894"/>
      <w:bookmarkStart w:id="169" w:name="_Toc144291790"/>
      <w:r>
        <w:rPr>
          <w:rFonts w:asciiTheme="majorHAnsi" w:hAnsiTheme="majorHAnsi"/>
          <w:sz w:val="24"/>
          <w:szCs w:val="24"/>
        </w:rPr>
        <w:t>8</w:t>
      </w:r>
      <w:r w:rsidR="001F29FE" w:rsidRPr="00D54B1B">
        <w:rPr>
          <w:rFonts w:asciiTheme="majorHAnsi" w:hAnsiTheme="majorHAnsi"/>
          <w:sz w:val="24"/>
          <w:szCs w:val="24"/>
        </w:rPr>
        <w:t>.</w:t>
      </w:r>
      <w:r w:rsidR="009417AC">
        <w:rPr>
          <w:rFonts w:asciiTheme="majorHAnsi" w:hAnsiTheme="majorHAnsi"/>
          <w:sz w:val="24"/>
          <w:szCs w:val="24"/>
        </w:rPr>
        <w:t>4</w:t>
      </w:r>
      <w:r w:rsidR="001F29FE" w:rsidRPr="00D54B1B">
        <w:rPr>
          <w:rFonts w:asciiTheme="majorHAnsi" w:hAnsiTheme="majorHAnsi"/>
          <w:sz w:val="24"/>
          <w:szCs w:val="24"/>
        </w:rPr>
        <w:t xml:space="preserve"> </w:t>
      </w:r>
      <w:r w:rsidR="00AB37F2" w:rsidRPr="00D54B1B">
        <w:rPr>
          <w:rFonts w:asciiTheme="majorHAnsi" w:hAnsiTheme="majorHAnsi"/>
          <w:sz w:val="24"/>
          <w:szCs w:val="24"/>
        </w:rPr>
        <w:t>Car parking at Warwick</w:t>
      </w:r>
      <w:bookmarkEnd w:id="165"/>
      <w:bookmarkEnd w:id="167"/>
      <w:bookmarkEnd w:id="168"/>
      <w:bookmarkEnd w:id="169"/>
    </w:p>
    <w:p w14:paraId="6A5E19F2" w14:textId="77777777" w:rsidR="00AB37F2" w:rsidRPr="00D54B1B" w:rsidRDefault="00AB37F2" w:rsidP="006138C1">
      <w:pPr>
        <w:widowControl w:val="0"/>
        <w:autoSpaceDE w:val="0"/>
        <w:autoSpaceDN w:val="0"/>
        <w:adjustRightInd w:val="0"/>
        <w:rPr>
          <w:rFonts w:asciiTheme="majorHAnsi" w:hAnsiTheme="majorHAnsi" w:cstheme="majorHAnsi"/>
        </w:rPr>
      </w:pPr>
    </w:p>
    <w:p w14:paraId="500392C7" w14:textId="4C641454" w:rsidR="00BA07DB" w:rsidRPr="00367BA2" w:rsidRDefault="00BA07DB" w:rsidP="006138C1">
      <w:pPr>
        <w:pStyle w:val="NormalWeb"/>
        <w:spacing w:before="0" w:beforeAutospacing="0" w:after="168" w:afterAutospacing="0"/>
        <w:rPr>
          <w:rFonts w:asciiTheme="majorHAnsi" w:hAnsiTheme="majorHAnsi" w:cstheme="majorHAnsi"/>
        </w:rPr>
      </w:pPr>
      <w:bookmarkStart w:id="170" w:name="_Toc485906054"/>
      <w:bookmarkStart w:id="171" w:name="_Toc46229602"/>
      <w:bookmarkStart w:id="172" w:name="_Toc46230895"/>
      <w:r w:rsidRPr="00367BA2">
        <w:rPr>
          <w:rFonts w:asciiTheme="majorHAnsi" w:hAnsiTheme="majorHAnsi" w:cstheme="majorHAnsi"/>
        </w:rPr>
        <w:t xml:space="preserve">As an SLS registered PhD student, you are eligible to use the car parks on the Gibbet Hill campus as well as the other carparks across the university for </w:t>
      </w:r>
      <w:r w:rsidR="00FD046B" w:rsidRPr="00367BA2">
        <w:rPr>
          <w:rFonts w:asciiTheme="majorHAnsi" w:hAnsiTheme="majorHAnsi" w:cstheme="majorHAnsi"/>
        </w:rPr>
        <w:t>a fee (currently £</w:t>
      </w:r>
      <w:r w:rsidR="00DC40EA">
        <w:rPr>
          <w:rFonts w:asciiTheme="majorHAnsi" w:hAnsiTheme="majorHAnsi" w:cstheme="majorHAnsi"/>
        </w:rPr>
        <w:t>3.0</w:t>
      </w:r>
      <w:r w:rsidR="00FD046B" w:rsidRPr="00367BA2">
        <w:rPr>
          <w:rFonts w:asciiTheme="majorHAnsi" w:hAnsiTheme="majorHAnsi" w:cstheme="majorHAnsi"/>
        </w:rPr>
        <w:t>0 per visit</w:t>
      </w:r>
      <w:r w:rsidR="00FD046B">
        <w:rPr>
          <w:rFonts w:asciiTheme="majorHAnsi" w:hAnsiTheme="majorHAnsi" w:cstheme="majorHAnsi"/>
        </w:rPr>
        <w:t xml:space="preserve"> to the maximum amount of £</w:t>
      </w:r>
      <w:r w:rsidR="00DC40EA">
        <w:rPr>
          <w:rFonts w:asciiTheme="majorHAnsi" w:hAnsiTheme="majorHAnsi" w:cstheme="majorHAnsi"/>
        </w:rPr>
        <w:t>9.00</w:t>
      </w:r>
      <w:r w:rsidR="00FD046B">
        <w:rPr>
          <w:rFonts w:asciiTheme="majorHAnsi" w:hAnsiTheme="majorHAnsi" w:cstheme="majorHAnsi"/>
        </w:rPr>
        <w:t xml:space="preserve"> per week</w:t>
      </w:r>
      <w:r w:rsidR="00FD046B" w:rsidRPr="00367BA2">
        <w:rPr>
          <w:rFonts w:asciiTheme="majorHAnsi" w:hAnsiTheme="majorHAnsi" w:cstheme="majorHAnsi"/>
        </w:rPr>
        <w:t>):</w:t>
      </w:r>
    </w:p>
    <w:p w14:paraId="3422C798" w14:textId="77777777" w:rsidR="00BA07DB" w:rsidRPr="00367BA2" w:rsidRDefault="00BA07DB" w:rsidP="00F06CA6">
      <w:pPr>
        <w:numPr>
          <w:ilvl w:val="0"/>
          <w:numId w:val="27"/>
        </w:numPr>
        <w:spacing w:before="100" w:beforeAutospacing="1" w:after="90"/>
        <w:rPr>
          <w:rFonts w:asciiTheme="majorHAnsi" w:hAnsiTheme="majorHAnsi" w:cstheme="majorHAnsi"/>
          <w:color w:val="383838"/>
        </w:rPr>
      </w:pPr>
      <w:r w:rsidRPr="00367BA2">
        <w:rPr>
          <w:rFonts w:asciiTheme="majorHAnsi" w:hAnsiTheme="majorHAnsi" w:cstheme="majorHAnsi"/>
        </w:rPr>
        <w:t>To do this, you need to set up autopay and add your car details (via manage vehicles) on the</w:t>
      </w:r>
      <w:r w:rsidRPr="00367BA2">
        <w:rPr>
          <w:rStyle w:val="apple-converted-space"/>
          <w:rFonts w:asciiTheme="majorHAnsi" w:eastAsiaTheme="majorEastAsia" w:hAnsiTheme="majorHAnsi" w:cstheme="majorHAnsi"/>
        </w:rPr>
        <w:t> </w:t>
      </w:r>
      <w:hyperlink r:id="rId72" w:history="1">
        <w:r w:rsidRPr="00367BA2">
          <w:rPr>
            <w:rStyle w:val="Hyperlink"/>
            <w:rFonts w:asciiTheme="majorHAnsi" w:eastAsiaTheme="majorEastAsia" w:hAnsiTheme="majorHAnsi" w:cstheme="majorHAnsi"/>
          </w:rPr>
          <w:t>car parking portal</w:t>
        </w:r>
      </w:hyperlink>
      <w:r w:rsidRPr="00367BA2">
        <w:rPr>
          <w:rFonts w:asciiTheme="majorHAnsi" w:eastAsiaTheme="majorEastAsia" w:hAnsiTheme="majorHAnsi" w:cstheme="majorHAnsi"/>
        </w:rPr>
        <w:t>.</w:t>
      </w:r>
      <w:r w:rsidRPr="00367BA2">
        <w:rPr>
          <w:rStyle w:val="apple-converted-space"/>
          <w:rFonts w:asciiTheme="majorHAnsi" w:eastAsiaTheme="majorEastAsia" w:hAnsiTheme="majorHAnsi" w:cstheme="majorHAnsi"/>
        </w:rPr>
        <w:t> </w:t>
      </w:r>
      <w:r w:rsidRPr="00367BA2">
        <w:rPr>
          <w:rFonts w:asciiTheme="majorHAnsi" w:hAnsiTheme="majorHAnsi" w:cstheme="majorHAnsi"/>
        </w:rPr>
        <w:t>The cost is taken from your card automatically after each visit.</w:t>
      </w:r>
    </w:p>
    <w:p w14:paraId="354FE0E5" w14:textId="77777777" w:rsidR="00BA07DB" w:rsidRPr="00367BA2" w:rsidRDefault="00BA07DB" w:rsidP="00F06CA6">
      <w:pPr>
        <w:pStyle w:val="NormalWeb"/>
        <w:numPr>
          <w:ilvl w:val="0"/>
          <w:numId w:val="27"/>
        </w:numPr>
        <w:spacing w:before="0" w:beforeAutospacing="0" w:after="0" w:afterAutospacing="0"/>
        <w:rPr>
          <w:rFonts w:asciiTheme="majorHAnsi" w:hAnsiTheme="majorHAnsi" w:cstheme="majorHAnsi"/>
        </w:rPr>
      </w:pPr>
      <w:r w:rsidRPr="00367BA2">
        <w:rPr>
          <w:rFonts w:asciiTheme="majorHAnsi" w:hAnsiTheme="majorHAnsi" w:cstheme="majorHAnsi"/>
        </w:rPr>
        <w:t>You can see details of</w:t>
      </w:r>
      <w:r w:rsidRPr="00367BA2">
        <w:rPr>
          <w:rStyle w:val="apple-converted-space"/>
          <w:rFonts w:asciiTheme="majorHAnsi" w:eastAsiaTheme="majorEastAsia" w:hAnsiTheme="majorHAnsi" w:cstheme="majorHAnsi"/>
        </w:rPr>
        <w:t> </w:t>
      </w:r>
      <w:hyperlink r:id="rId73" w:history="1">
        <w:r w:rsidRPr="00367BA2">
          <w:rPr>
            <w:rStyle w:val="Hyperlink"/>
            <w:rFonts w:asciiTheme="majorHAnsi" w:hAnsiTheme="majorHAnsi" w:cstheme="majorHAnsi"/>
          </w:rPr>
          <w:t>car parks </w:t>
        </w:r>
      </w:hyperlink>
      <w:r w:rsidRPr="00367BA2">
        <w:rPr>
          <w:rFonts w:asciiTheme="majorHAnsi" w:hAnsiTheme="majorHAnsi" w:cstheme="majorHAnsi"/>
        </w:rPr>
        <w:t>online in advance to help you plan your journey.</w:t>
      </w:r>
    </w:p>
    <w:p w14:paraId="54738064" w14:textId="77777777" w:rsidR="00BA07DB" w:rsidRPr="00367BA2" w:rsidRDefault="00BA07DB" w:rsidP="00F06CA6">
      <w:pPr>
        <w:pStyle w:val="NormalWeb"/>
        <w:numPr>
          <w:ilvl w:val="0"/>
          <w:numId w:val="27"/>
        </w:numPr>
        <w:spacing w:before="0" w:beforeAutospacing="0" w:after="0" w:afterAutospacing="0"/>
        <w:rPr>
          <w:rFonts w:asciiTheme="majorHAnsi" w:hAnsiTheme="majorHAnsi" w:cstheme="majorHAnsi"/>
        </w:rPr>
      </w:pPr>
      <w:r w:rsidRPr="00367BA2">
        <w:rPr>
          <w:rFonts w:asciiTheme="majorHAnsi" w:hAnsiTheme="majorHAnsi" w:cstheme="majorHAnsi"/>
        </w:rPr>
        <w:t>Please see the</w:t>
      </w:r>
      <w:r w:rsidRPr="00367BA2">
        <w:rPr>
          <w:rStyle w:val="apple-converted-space"/>
          <w:rFonts w:asciiTheme="majorHAnsi" w:eastAsiaTheme="majorEastAsia" w:hAnsiTheme="majorHAnsi" w:cstheme="majorHAnsi"/>
        </w:rPr>
        <w:t> </w:t>
      </w:r>
      <w:hyperlink r:id="rId74" w:history="1">
        <w:r w:rsidRPr="00367BA2">
          <w:rPr>
            <w:rStyle w:val="Hyperlink"/>
            <w:rFonts w:asciiTheme="majorHAnsi" w:hAnsiTheme="majorHAnsi" w:cstheme="majorHAnsi"/>
          </w:rPr>
          <w:t>car parking website</w:t>
        </w:r>
      </w:hyperlink>
      <w:r w:rsidRPr="00367BA2">
        <w:rPr>
          <w:rFonts w:asciiTheme="majorHAnsi" w:hAnsiTheme="majorHAnsi" w:cstheme="majorHAnsi"/>
        </w:rPr>
        <w:t xml:space="preserve"> for further information.</w:t>
      </w:r>
    </w:p>
    <w:p w14:paraId="0FE7A472" w14:textId="77777777" w:rsidR="006E0770" w:rsidRPr="006E0770" w:rsidRDefault="00BA07DB" w:rsidP="00F06CA6">
      <w:pPr>
        <w:numPr>
          <w:ilvl w:val="0"/>
          <w:numId w:val="27"/>
        </w:numPr>
        <w:spacing w:beforeAutospacing="1"/>
        <w:rPr>
          <w:rFonts w:asciiTheme="majorHAnsi" w:hAnsiTheme="majorHAnsi" w:cstheme="majorHAnsi"/>
          <w:color w:val="383838"/>
        </w:rPr>
      </w:pPr>
      <w:r w:rsidRPr="00367BA2">
        <w:rPr>
          <w:rFonts w:asciiTheme="majorHAnsi" w:hAnsiTheme="majorHAnsi" w:cstheme="majorHAnsi"/>
        </w:rPr>
        <w:t xml:space="preserve">There are various public transportation options for getting to Warwick, including bus, train, and shuttle. This information can be found on the </w:t>
      </w:r>
      <w:hyperlink r:id="rId75" w:history="1">
        <w:r w:rsidRPr="00367BA2">
          <w:rPr>
            <w:rStyle w:val="Hyperlink"/>
            <w:rFonts w:asciiTheme="majorHAnsi" w:hAnsiTheme="majorHAnsi" w:cstheme="majorHAnsi"/>
          </w:rPr>
          <w:t>travel directions</w:t>
        </w:r>
      </w:hyperlink>
      <w:r w:rsidRPr="00367BA2">
        <w:rPr>
          <w:rFonts w:asciiTheme="majorHAnsi" w:hAnsiTheme="majorHAnsi" w:cstheme="majorHAnsi"/>
        </w:rPr>
        <w:t xml:space="preserve"> page on the Warwick website.</w:t>
      </w:r>
    </w:p>
    <w:p w14:paraId="63D9BB08" w14:textId="77777777" w:rsidR="0017564D" w:rsidRDefault="0017564D" w:rsidP="006138C1">
      <w:pPr>
        <w:pStyle w:val="Heading1"/>
        <w:rPr>
          <w:rFonts w:asciiTheme="majorHAnsi" w:hAnsiTheme="majorHAnsi"/>
          <w:sz w:val="24"/>
          <w:szCs w:val="24"/>
        </w:rPr>
      </w:pPr>
      <w:bookmarkStart w:id="173" w:name="_Toc144291791"/>
      <w:bookmarkStart w:id="174" w:name="_Hlk137468097"/>
    </w:p>
    <w:p w14:paraId="675FBCC5" w14:textId="795C4541" w:rsidR="009E1FF1" w:rsidRPr="00D54B1B" w:rsidRDefault="00BA7F90" w:rsidP="006138C1">
      <w:pPr>
        <w:pStyle w:val="Heading1"/>
        <w:rPr>
          <w:rFonts w:asciiTheme="majorHAnsi" w:hAnsiTheme="majorHAnsi"/>
          <w:sz w:val="24"/>
          <w:szCs w:val="24"/>
        </w:rPr>
      </w:pPr>
      <w:r>
        <w:rPr>
          <w:rFonts w:asciiTheme="majorHAnsi" w:hAnsiTheme="majorHAnsi"/>
          <w:sz w:val="24"/>
          <w:szCs w:val="24"/>
        </w:rPr>
        <w:t>8</w:t>
      </w:r>
      <w:r w:rsidR="00AB37F2" w:rsidRPr="00D54B1B">
        <w:rPr>
          <w:rFonts w:asciiTheme="majorHAnsi" w:hAnsiTheme="majorHAnsi"/>
          <w:sz w:val="24"/>
          <w:szCs w:val="24"/>
        </w:rPr>
        <w:t>.</w:t>
      </w:r>
      <w:r w:rsidR="009417AC">
        <w:rPr>
          <w:rFonts w:asciiTheme="majorHAnsi" w:hAnsiTheme="majorHAnsi"/>
          <w:sz w:val="24"/>
          <w:szCs w:val="24"/>
        </w:rPr>
        <w:t>5</w:t>
      </w:r>
      <w:r w:rsidR="00AB37F2" w:rsidRPr="00D54B1B">
        <w:rPr>
          <w:rFonts w:asciiTheme="majorHAnsi" w:hAnsiTheme="majorHAnsi"/>
          <w:sz w:val="24"/>
          <w:szCs w:val="24"/>
        </w:rPr>
        <w:t xml:space="preserve"> </w:t>
      </w:r>
      <w:r w:rsidR="009E1FF1" w:rsidRPr="00D54B1B">
        <w:rPr>
          <w:rFonts w:asciiTheme="majorHAnsi" w:hAnsiTheme="majorHAnsi"/>
          <w:sz w:val="24"/>
          <w:szCs w:val="24"/>
        </w:rPr>
        <w:t xml:space="preserve">Laboratory safety </w:t>
      </w:r>
      <w:r w:rsidR="00050234" w:rsidRPr="00D54B1B">
        <w:rPr>
          <w:rFonts w:asciiTheme="majorHAnsi" w:hAnsiTheme="majorHAnsi"/>
          <w:sz w:val="24"/>
          <w:szCs w:val="24"/>
        </w:rPr>
        <w:t>and Lab coats</w:t>
      </w:r>
      <w:bookmarkEnd w:id="166"/>
      <w:bookmarkEnd w:id="170"/>
      <w:bookmarkEnd w:id="171"/>
      <w:bookmarkEnd w:id="172"/>
      <w:bookmarkEnd w:id="173"/>
    </w:p>
    <w:p w14:paraId="5ED9C52E" w14:textId="77777777" w:rsidR="00353EDD" w:rsidRPr="00D54B1B" w:rsidRDefault="00353EDD" w:rsidP="006138C1">
      <w:pPr>
        <w:rPr>
          <w:rFonts w:asciiTheme="majorHAnsi" w:hAnsiTheme="majorHAnsi" w:cstheme="majorHAnsi"/>
        </w:rPr>
      </w:pPr>
    </w:p>
    <w:p w14:paraId="636E59F7" w14:textId="77777777" w:rsidR="007D63D8" w:rsidRPr="00D54B1B" w:rsidRDefault="00263A0F" w:rsidP="00F06CA6">
      <w:pPr>
        <w:pStyle w:val="ListParagraph"/>
        <w:numPr>
          <w:ilvl w:val="0"/>
          <w:numId w:val="6"/>
        </w:numPr>
        <w:ind w:left="714" w:hanging="357"/>
        <w:rPr>
          <w:rFonts w:asciiTheme="majorHAnsi" w:hAnsiTheme="majorHAnsi" w:cstheme="majorHAnsi"/>
        </w:rPr>
      </w:pPr>
      <w:r w:rsidRPr="00D54B1B">
        <w:rPr>
          <w:rFonts w:asciiTheme="majorHAnsi" w:hAnsiTheme="majorHAnsi" w:cstheme="majorHAnsi"/>
          <w:color w:val="000000"/>
        </w:rPr>
        <w:t xml:space="preserve">Safety inductions will be provided each time that you start in a new working environment. </w:t>
      </w:r>
    </w:p>
    <w:p w14:paraId="1B7E33EC" w14:textId="77777777" w:rsidR="00050234" w:rsidRPr="00D54B1B" w:rsidRDefault="00050234" w:rsidP="00F06CA6">
      <w:pPr>
        <w:pStyle w:val="ListParagraph"/>
        <w:numPr>
          <w:ilvl w:val="0"/>
          <w:numId w:val="8"/>
        </w:numPr>
        <w:ind w:left="714" w:hanging="357"/>
        <w:rPr>
          <w:rFonts w:asciiTheme="majorHAnsi" w:hAnsiTheme="majorHAnsi" w:cstheme="majorHAnsi"/>
        </w:rPr>
      </w:pPr>
      <w:r w:rsidRPr="00D54B1B">
        <w:rPr>
          <w:rFonts w:asciiTheme="majorHAnsi" w:hAnsiTheme="majorHAnsi" w:cstheme="majorHAnsi"/>
          <w:color w:val="000000"/>
        </w:rPr>
        <w:t>Whilst at Warwick for mini-projects, lab coats are provided by SLS stores free of charge.  Lab coats can be collected when required; you will be issued with a clea</w:t>
      </w:r>
      <w:r w:rsidRPr="006E0770">
        <w:rPr>
          <w:rFonts w:asciiTheme="majorHAnsi" w:hAnsiTheme="majorHAnsi" w:cstheme="majorHAnsi"/>
          <w:color w:val="000000"/>
        </w:rPr>
        <w:t xml:space="preserve">n one on return of your used one.  </w:t>
      </w:r>
      <w:r w:rsidRPr="006E0770">
        <w:rPr>
          <w:rFonts w:asciiTheme="majorHAnsi" w:hAnsiTheme="majorHAnsi" w:cstheme="majorHAnsi"/>
          <w:b/>
          <w:color w:val="000000"/>
        </w:rPr>
        <w:t xml:space="preserve">If asked for a cost code, please quote </w:t>
      </w:r>
      <w:r w:rsidR="00CA2EC0" w:rsidRPr="006E0770">
        <w:rPr>
          <w:rFonts w:asciiTheme="majorHAnsi" w:hAnsiTheme="majorHAnsi" w:cstheme="majorHAnsi"/>
          <w:b/>
        </w:rPr>
        <w:t>MI</w:t>
      </w:r>
      <w:r w:rsidRPr="006E0770">
        <w:rPr>
          <w:rFonts w:asciiTheme="majorHAnsi" w:hAnsiTheme="majorHAnsi" w:cstheme="majorHAnsi"/>
          <w:b/>
        </w:rPr>
        <w:t>B1.</w:t>
      </w:r>
    </w:p>
    <w:bookmarkEnd w:id="174"/>
    <w:p w14:paraId="539A9A62" w14:textId="77777777" w:rsidR="00AA29DD" w:rsidRPr="00D54B1B" w:rsidRDefault="00AA29DD" w:rsidP="006138C1">
      <w:pPr>
        <w:pStyle w:val="ListParagraph"/>
        <w:ind w:left="714"/>
        <w:rPr>
          <w:rFonts w:asciiTheme="majorHAnsi" w:hAnsiTheme="majorHAnsi" w:cstheme="majorHAnsi"/>
        </w:rPr>
      </w:pPr>
    </w:p>
    <w:p w14:paraId="6D217D89" w14:textId="02889B4B" w:rsidR="00293C79" w:rsidRPr="00D54B1B" w:rsidRDefault="00BA7F90" w:rsidP="006138C1">
      <w:pPr>
        <w:pStyle w:val="Heading1"/>
        <w:rPr>
          <w:rFonts w:asciiTheme="majorHAnsi" w:hAnsiTheme="majorHAnsi"/>
          <w:sz w:val="24"/>
          <w:szCs w:val="24"/>
        </w:rPr>
      </w:pPr>
      <w:bookmarkStart w:id="175" w:name="_Toc485906055"/>
      <w:bookmarkStart w:id="176" w:name="_Toc46229603"/>
      <w:bookmarkStart w:id="177" w:name="_Toc46230896"/>
      <w:bookmarkStart w:id="178" w:name="_Toc144291792"/>
      <w:bookmarkStart w:id="179" w:name="_Toc300222753"/>
      <w:r>
        <w:rPr>
          <w:rFonts w:asciiTheme="majorHAnsi" w:hAnsiTheme="majorHAnsi"/>
          <w:sz w:val="24"/>
          <w:szCs w:val="24"/>
        </w:rPr>
        <w:t>8</w:t>
      </w:r>
      <w:r w:rsidR="00AB37F2" w:rsidRPr="00D54B1B">
        <w:rPr>
          <w:rFonts w:asciiTheme="majorHAnsi" w:hAnsiTheme="majorHAnsi"/>
          <w:sz w:val="24"/>
          <w:szCs w:val="24"/>
        </w:rPr>
        <w:t>.</w:t>
      </w:r>
      <w:r w:rsidR="009417AC">
        <w:rPr>
          <w:rFonts w:asciiTheme="majorHAnsi" w:hAnsiTheme="majorHAnsi"/>
          <w:sz w:val="24"/>
          <w:szCs w:val="24"/>
        </w:rPr>
        <w:t>6</w:t>
      </w:r>
      <w:r w:rsidR="00293C79" w:rsidRPr="00D54B1B">
        <w:rPr>
          <w:rFonts w:asciiTheme="majorHAnsi" w:hAnsiTheme="majorHAnsi"/>
          <w:sz w:val="24"/>
          <w:szCs w:val="24"/>
        </w:rPr>
        <w:t xml:space="preserve"> Printing</w:t>
      </w:r>
      <w:bookmarkEnd w:id="175"/>
      <w:bookmarkEnd w:id="176"/>
      <w:bookmarkEnd w:id="177"/>
      <w:bookmarkEnd w:id="178"/>
      <w:r w:rsidR="001F29FE" w:rsidRPr="00D54B1B">
        <w:rPr>
          <w:rFonts w:asciiTheme="majorHAnsi" w:hAnsiTheme="majorHAnsi"/>
          <w:sz w:val="24"/>
          <w:szCs w:val="24"/>
        </w:rPr>
        <w:t xml:space="preserve"> </w:t>
      </w:r>
    </w:p>
    <w:p w14:paraId="38D9EC1A" w14:textId="77777777" w:rsidR="00293C79" w:rsidRPr="00D54B1B" w:rsidRDefault="00293C79" w:rsidP="006138C1">
      <w:pPr>
        <w:rPr>
          <w:rFonts w:asciiTheme="majorHAnsi" w:hAnsiTheme="majorHAnsi" w:cstheme="majorHAnsi"/>
        </w:rPr>
      </w:pPr>
    </w:p>
    <w:p w14:paraId="1B437AB0" w14:textId="77777777" w:rsidR="00293C79" w:rsidRPr="00D54B1B" w:rsidRDefault="00293C79" w:rsidP="00F06CA6">
      <w:pPr>
        <w:pStyle w:val="ListParagraph"/>
        <w:numPr>
          <w:ilvl w:val="0"/>
          <w:numId w:val="11"/>
        </w:numPr>
        <w:rPr>
          <w:rFonts w:asciiTheme="majorHAnsi" w:hAnsiTheme="majorHAnsi" w:cstheme="majorHAnsi"/>
        </w:rPr>
      </w:pPr>
      <w:r w:rsidRPr="00D54B1B">
        <w:rPr>
          <w:rFonts w:asciiTheme="majorHAnsi" w:hAnsiTheme="majorHAnsi" w:cstheme="majorHAnsi"/>
        </w:rPr>
        <w:t>Wh</w:t>
      </w:r>
      <w:r w:rsidR="005539E1" w:rsidRPr="00D54B1B">
        <w:rPr>
          <w:rFonts w:asciiTheme="majorHAnsi" w:hAnsiTheme="majorHAnsi" w:cstheme="majorHAnsi"/>
        </w:rPr>
        <w:t>en</w:t>
      </w:r>
      <w:r w:rsidRPr="00D54B1B">
        <w:rPr>
          <w:rFonts w:asciiTheme="majorHAnsi" w:hAnsiTheme="majorHAnsi" w:cstheme="majorHAnsi"/>
        </w:rPr>
        <w:t xml:space="preserve"> at Warwick, </w:t>
      </w:r>
      <w:r w:rsidR="005539E1" w:rsidRPr="00D54B1B">
        <w:rPr>
          <w:rFonts w:asciiTheme="majorHAnsi" w:hAnsiTheme="majorHAnsi" w:cstheme="majorHAnsi"/>
        </w:rPr>
        <w:t xml:space="preserve">all </w:t>
      </w:r>
      <w:r w:rsidRPr="00D54B1B">
        <w:rPr>
          <w:rFonts w:asciiTheme="majorHAnsi" w:hAnsiTheme="majorHAnsi" w:cstheme="majorHAnsi"/>
        </w:rPr>
        <w:t xml:space="preserve">MIBTP students can print / copy </w:t>
      </w:r>
      <w:r w:rsidR="005539E1" w:rsidRPr="00D54B1B">
        <w:rPr>
          <w:rFonts w:asciiTheme="majorHAnsi" w:hAnsiTheme="majorHAnsi" w:cstheme="majorHAnsi"/>
        </w:rPr>
        <w:t>using the printers within the School of Life Sciences, logging in via the scanning pad attached to the printers with their Warwick university ID card.</w:t>
      </w:r>
    </w:p>
    <w:p w14:paraId="06C6723B" w14:textId="77777777" w:rsidR="005539E1" w:rsidRPr="00D54B1B" w:rsidRDefault="005539E1" w:rsidP="00F06CA6">
      <w:pPr>
        <w:pStyle w:val="ListParagraph"/>
        <w:numPr>
          <w:ilvl w:val="0"/>
          <w:numId w:val="11"/>
        </w:numPr>
        <w:rPr>
          <w:rFonts w:asciiTheme="majorHAnsi" w:hAnsiTheme="majorHAnsi" w:cstheme="majorHAnsi"/>
        </w:rPr>
      </w:pPr>
      <w:r w:rsidRPr="00D54B1B">
        <w:rPr>
          <w:rFonts w:asciiTheme="majorHAnsi" w:hAnsiTheme="majorHAnsi" w:cstheme="majorHAnsi"/>
        </w:rPr>
        <w:t xml:space="preserve">Please note that you can </w:t>
      </w:r>
      <w:r w:rsidRPr="00D54B1B">
        <w:rPr>
          <w:rFonts w:asciiTheme="majorHAnsi" w:hAnsiTheme="majorHAnsi" w:cstheme="majorHAnsi"/>
          <w:b/>
        </w:rPr>
        <w:t>only</w:t>
      </w:r>
      <w:r w:rsidRPr="00D54B1B">
        <w:rPr>
          <w:rFonts w:asciiTheme="majorHAnsi" w:hAnsiTheme="majorHAnsi" w:cstheme="majorHAnsi"/>
        </w:rPr>
        <w:t xml:space="preserve"> use the staff printers, which are dotted around the corridors of the department.</w:t>
      </w:r>
    </w:p>
    <w:p w14:paraId="0618EF12" w14:textId="77777777" w:rsidR="005539E1" w:rsidRPr="00D54B1B" w:rsidRDefault="005539E1" w:rsidP="00F06CA6">
      <w:pPr>
        <w:pStyle w:val="ListParagraph"/>
        <w:numPr>
          <w:ilvl w:val="0"/>
          <w:numId w:val="11"/>
        </w:numPr>
        <w:rPr>
          <w:rFonts w:asciiTheme="majorHAnsi" w:hAnsiTheme="majorHAnsi" w:cstheme="majorHAnsi"/>
        </w:rPr>
      </w:pPr>
      <w:r w:rsidRPr="00D54B1B">
        <w:rPr>
          <w:rFonts w:asciiTheme="majorHAnsi" w:hAnsiTheme="majorHAnsi" w:cstheme="majorHAnsi"/>
        </w:rPr>
        <w:t xml:space="preserve">You will be </w:t>
      </w:r>
      <w:r w:rsidRPr="00D54B1B">
        <w:rPr>
          <w:rFonts w:asciiTheme="majorHAnsi" w:hAnsiTheme="majorHAnsi" w:cstheme="majorHAnsi"/>
          <w:b/>
        </w:rPr>
        <w:t>unable</w:t>
      </w:r>
      <w:r w:rsidRPr="00D54B1B">
        <w:rPr>
          <w:rFonts w:asciiTheme="majorHAnsi" w:hAnsiTheme="majorHAnsi" w:cstheme="majorHAnsi"/>
        </w:rPr>
        <w:t xml:space="preserve"> to use the printers in the student work areas; these printers require printer credits.</w:t>
      </w:r>
    </w:p>
    <w:p w14:paraId="05982A68" w14:textId="77777777" w:rsidR="005539E1" w:rsidRPr="00D54B1B" w:rsidRDefault="005539E1" w:rsidP="00F06CA6">
      <w:pPr>
        <w:pStyle w:val="ListParagraph"/>
        <w:numPr>
          <w:ilvl w:val="0"/>
          <w:numId w:val="11"/>
        </w:numPr>
        <w:rPr>
          <w:rFonts w:asciiTheme="majorHAnsi" w:hAnsiTheme="majorHAnsi" w:cstheme="majorHAnsi"/>
        </w:rPr>
      </w:pPr>
      <w:r w:rsidRPr="00D54B1B">
        <w:rPr>
          <w:rFonts w:asciiTheme="majorHAnsi" w:hAnsiTheme="majorHAnsi" w:cstheme="majorHAnsi"/>
        </w:rPr>
        <w:lastRenderedPageBreak/>
        <w:t xml:space="preserve">To install a printer on your machine, please </w:t>
      </w:r>
      <w:r w:rsidR="008705E9" w:rsidRPr="00D54B1B">
        <w:rPr>
          <w:rFonts w:asciiTheme="majorHAnsi" w:hAnsiTheme="majorHAnsi" w:cstheme="majorHAnsi"/>
        </w:rPr>
        <w:t xml:space="preserve">follow the instructions on the </w:t>
      </w:r>
      <w:hyperlink r:id="rId76" w:history="1">
        <w:r w:rsidR="008705E9" w:rsidRPr="00D54B1B">
          <w:rPr>
            <w:rStyle w:val="Hyperlink"/>
            <w:rFonts w:asciiTheme="majorHAnsi" w:hAnsiTheme="majorHAnsi" w:cstheme="majorHAnsi"/>
          </w:rPr>
          <w:t>IT services website</w:t>
        </w:r>
      </w:hyperlink>
      <w:r w:rsidR="008705E9" w:rsidRPr="00D54B1B">
        <w:rPr>
          <w:rFonts w:asciiTheme="majorHAnsi" w:hAnsiTheme="majorHAnsi" w:cstheme="majorHAnsi"/>
        </w:rPr>
        <w:t>.</w:t>
      </w:r>
      <w:r w:rsidRPr="00D54B1B">
        <w:rPr>
          <w:rFonts w:asciiTheme="majorHAnsi" w:hAnsiTheme="majorHAnsi" w:cstheme="majorHAnsi"/>
        </w:rPr>
        <w:t xml:space="preserve"> </w:t>
      </w:r>
    </w:p>
    <w:p w14:paraId="399F9958" w14:textId="77777777" w:rsidR="00AA29DD" w:rsidRPr="00D54B1B" w:rsidRDefault="00AA29DD" w:rsidP="006138C1">
      <w:pPr>
        <w:pStyle w:val="ListParagraph"/>
        <w:rPr>
          <w:rFonts w:asciiTheme="majorHAnsi" w:hAnsiTheme="majorHAnsi" w:cstheme="majorHAnsi"/>
        </w:rPr>
      </w:pPr>
    </w:p>
    <w:p w14:paraId="3ACA9C56" w14:textId="7C007B54" w:rsidR="009E1FF1" w:rsidRPr="00D54B1B" w:rsidRDefault="00BA7F90" w:rsidP="006138C1">
      <w:pPr>
        <w:pStyle w:val="Heading1"/>
        <w:rPr>
          <w:rFonts w:asciiTheme="majorHAnsi" w:hAnsiTheme="majorHAnsi"/>
          <w:sz w:val="24"/>
          <w:szCs w:val="24"/>
        </w:rPr>
      </w:pPr>
      <w:bookmarkStart w:id="180" w:name="_Toc485906056"/>
      <w:bookmarkStart w:id="181" w:name="_Toc46229604"/>
      <w:bookmarkStart w:id="182" w:name="_Toc46230897"/>
      <w:bookmarkStart w:id="183" w:name="_Toc144291793"/>
      <w:r>
        <w:rPr>
          <w:rFonts w:asciiTheme="majorHAnsi" w:hAnsiTheme="majorHAnsi"/>
          <w:sz w:val="24"/>
          <w:szCs w:val="24"/>
        </w:rPr>
        <w:t>8</w:t>
      </w:r>
      <w:r w:rsidR="00293C79" w:rsidRPr="00D54B1B">
        <w:rPr>
          <w:rFonts w:asciiTheme="majorHAnsi" w:hAnsiTheme="majorHAnsi"/>
          <w:sz w:val="24"/>
          <w:szCs w:val="24"/>
        </w:rPr>
        <w:t>.</w:t>
      </w:r>
      <w:r w:rsidR="009417AC">
        <w:rPr>
          <w:rFonts w:asciiTheme="majorHAnsi" w:hAnsiTheme="majorHAnsi"/>
          <w:sz w:val="24"/>
          <w:szCs w:val="24"/>
        </w:rPr>
        <w:t>7</w:t>
      </w:r>
      <w:r w:rsidR="00293C79" w:rsidRPr="00D54B1B">
        <w:rPr>
          <w:rFonts w:asciiTheme="majorHAnsi" w:hAnsiTheme="majorHAnsi"/>
          <w:sz w:val="24"/>
          <w:szCs w:val="24"/>
        </w:rPr>
        <w:t xml:space="preserve"> </w:t>
      </w:r>
      <w:r w:rsidR="009E1FF1" w:rsidRPr="00D54B1B">
        <w:rPr>
          <w:rFonts w:asciiTheme="majorHAnsi" w:hAnsiTheme="majorHAnsi"/>
          <w:sz w:val="24"/>
          <w:szCs w:val="24"/>
        </w:rPr>
        <w:t>S</w:t>
      </w:r>
      <w:bookmarkEnd w:id="179"/>
      <w:bookmarkEnd w:id="180"/>
      <w:r w:rsidR="004075C3" w:rsidRPr="00D54B1B">
        <w:rPr>
          <w:rFonts w:asciiTheme="majorHAnsi" w:hAnsiTheme="majorHAnsi"/>
          <w:sz w:val="24"/>
          <w:szCs w:val="24"/>
        </w:rPr>
        <w:t>tudent representatives</w:t>
      </w:r>
      <w:bookmarkEnd w:id="181"/>
      <w:bookmarkEnd w:id="182"/>
      <w:bookmarkEnd w:id="183"/>
    </w:p>
    <w:p w14:paraId="09DC6124" w14:textId="77777777" w:rsidR="004075C3" w:rsidRPr="00D54B1B" w:rsidRDefault="004075C3" w:rsidP="006138C1">
      <w:pPr>
        <w:rPr>
          <w:rFonts w:asciiTheme="majorHAnsi" w:hAnsiTheme="majorHAnsi" w:cstheme="majorHAnsi"/>
        </w:rPr>
      </w:pPr>
    </w:p>
    <w:p w14:paraId="09ED449E" w14:textId="77777777" w:rsidR="004C3E89" w:rsidRDefault="00263A0F" w:rsidP="00F06CA6">
      <w:pPr>
        <w:pStyle w:val="NormalWeb"/>
        <w:numPr>
          <w:ilvl w:val="0"/>
          <w:numId w:val="6"/>
        </w:numPr>
        <w:spacing w:before="0" w:beforeAutospacing="0" w:after="0" w:afterAutospacing="0"/>
        <w:rPr>
          <w:rFonts w:asciiTheme="majorHAnsi" w:hAnsiTheme="majorHAnsi" w:cstheme="majorHAnsi"/>
        </w:rPr>
      </w:pPr>
      <w:bookmarkStart w:id="184" w:name="_Hlk144888586"/>
      <w:r w:rsidRPr="00D54B1B">
        <w:rPr>
          <w:rFonts w:asciiTheme="majorHAnsi" w:hAnsiTheme="majorHAnsi" w:cstheme="majorHAnsi"/>
        </w:rPr>
        <w:t>MIBTP</w:t>
      </w:r>
      <w:r w:rsidR="009E1FF1" w:rsidRPr="00D54B1B">
        <w:rPr>
          <w:rFonts w:asciiTheme="majorHAnsi" w:hAnsiTheme="majorHAnsi" w:cstheme="majorHAnsi"/>
        </w:rPr>
        <w:t xml:space="preserve"> </w:t>
      </w:r>
      <w:r w:rsidRPr="00D54B1B">
        <w:rPr>
          <w:rFonts w:asciiTheme="majorHAnsi" w:hAnsiTheme="majorHAnsi" w:cstheme="majorHAnsi"/>
        </w:rPr>
        <w:t xml:space="preserve">have </w:t>
      </w:r>
      <w:r w:rsidR="004075C3" w:rsidRPr="00D54B1B">
        <w:rPr>
          <w:rFonts w:asciiTheme="majorHAnsi" w:hAnsiTheme="majorHAnsi" w:cstheme="majorHAnsi"/>
        </w:rPr>
        <w:t>at least five</w:t>
      </w:r>
      <w:r w:rsidRPr="00D54B1B">
        <w:rPr>
          <w:rFonts w:asciiTheme="majorHAnsi" w:hAnsiTheme="majorHAnsi" w:cstheme="majorHAnsi"/>
        </w:rPr>
        <w:t xml:space="preserve"> </w:t>
      </w:r>
      <w:r w:rsidR="004075C3" w:rsidRPr="00D54B1B">
        <w:rPr>
          <w:rFonts w:asciiTheme="majorHAnsi" w:hAnsiTheme="majorHAnsi" w:cstheme="majorHAnsi"/>
        </w:rPr>
        <w:t>student representatives</w:t>
      </w:r>
      <w:r w:rsidRPr="00D54B1B">
        <w:rPr>
          <w:rFonts w:asciiTheme="majorHAnsi" w:hAnsiTheme="majorHAnsi" w:cstheme="majorHAnsi"/>
        </w:rPr>
        <w:t xml:space="preserve"> f</w:t>
      </w:r>
      <w:r w:rsidR="004075C3" w:rsidRPr="00D54B1B">
        <w:rPr>
          <w:rFonts w:asciiTheme="majorHAnsi" w:hAnsiTheme="majorHAnsi" w:cstheme="majorHAnsi"/>
        </w:rPr>
        <w:t>or</w:t>
      </w:r>
      <w:r w:rsidRPr="00D54B1B">
        <w:rPr>
          <w:rFonts w:asciiTheme="majorHAnsi" w:hAnsiTheme="majorHAnsi" w:cstheme="majorHAnsi"/>
        </w:rPr>
        <w:t xml:space="preserve"> each cohort (one from each of the partnership Universities).  </w:t>
      </w:r>
    </w:p>
    <w:p w14:paraId="66876A02" w14:textId="491CC24F" w:rsidR="004075C3" w:rsidRPr="00D54B1B" w:rsidRDefault="004C3E89" w:rsidP="00F06CA6">
      <w:pPr>
        <w:pStyle w:val="NormalWeb"/>
        <w:numPr>
          <w:ilvl w:val="0"/>
          <w:numId w:val="6"/>
        </w:numPr>
        <w:spacing w:before="0" w:beforeAutospacing="0" w:after="0" w:afterAutospacing="0"/>
        <w:rPr>
          <w:rFonts w:asciiTheme="majorHAnsi" w:hAnsiTheme="majorHAnsi" w:cstheme="majorHAnsi"/>
        </w:rPr>
      </w:pPr>
      <w:r w:rsidRPr="005B4201">
        <w:rPr>
          <w:rFonts w:asciiTheme="majorHAnsi" w:hAnsiTheme="majorHAnsi" w:cstheme="majorHAnsi"/>
        </w:rPr>
        <w:t>International student representatives are also requested.</w:t>
      </w:r>
      <w:r w:rsidR="009E1FF1" w:rsidRPr="00D54B1B">
        <w:rPr>
          <w:rFonts w:asciiTheme="majorHAnsi" w:hAnsiTheme="majorHAnsi" w:cstheme="majorHAnsi"/>
        </w:rPr>
        <w:t xml:space="preserve"> </w:t>
      </w:r>
    </w:p>
    <w:p w14:paraId="73FAB6F3" w14:textId="77777777" w:rsidR="004075C3" w:rsidRPr="00D54B1B" w:rsidRDefault="004075C3" w:rsidP="00F06CA6">
      <w:pPr>
        <w:pStyle w:val="NormalWeb"/>
        <w:numPr>
          <w:ilvl w:val="0"/>
          <w:numId w:val="6"/>
        </w:numPr>
        <w:spacing w:before="0" w:beforeAutospacing="0" w:after="0" w:afterAutospacing="0"/>
        <w:rPr>
          <w:rFonts w:asciiTheme="majorHAnsi" w:hAnsiTheme="majorHAnsi" w:cstheme="majorHAnsi"/>
        </w:rPr>
      </w:pPr>
      <w:r w:rsidRPr="00D54B1B">
        <w:rPr>
          <w:rFonts w:asciiTheme="majorHAnsi" w:hAnsiTheme="majorHAnsi" w:cstheme="majorHAnsi"/>
        </w:rPr>
        <w:t>It is the role of the student representative to feed back to the MIBTP team on any issues that the cohort may have as well as representing their university / cohort</w:t>
      </w:r>
      <w:r w:rsidR="00350C53" w:rsidRPr="00D54B1B">
        <w:rPr>
          <w:rFonts w:asciiTheme="majorHAnsi" w:hAnsiTheme="majorHAnsi" w:cstheme="majorHAnsi"/>
        </w:rPr>
        <w:t xml:space="preserve"> at the AGM where the management team, BBSRC and industry partner</w:t>
      </w:r>
      <w:r w:rsidR="00FF0B51" w:rsidRPr="00D54B1B">
        <w:rPr>
          <w:rFonts w:asciiTheme="majorHAnsi" w:hAnsiTheme="majorHAnsi" w:cstheme="majorHAnsi"/>
        </w:rPr>
        <w:t>s</w:t>
      </w:r>
      <w:r w:rsidR="00350C53" w:rsidRPr="00D54B1B">
        <w:rPr>
          <w:rFonts w:asciiTheme="majorHAnsi" w:hAnsiTheme="majorHAnsi" w:cstheme="majorHAnsi"/>
        </w:rPr>
        <w:t xml:space="preserve"> meet each year.</w:t>
      </w:r>
    </w:p>
    <w:p w14:paraId="74497B84" w14:textId="6BCD2A15" w:rsidR="004075C3" w:rsidRPr="00D54B1B" w:rsidRDefault="009E1FF1" w:rsidP="00F06CA6">
      <w:pPr>
        <w:pStyle w:val="NormalWeb"/>
        <w:numPr>
          <w:ilvl w:val="0"/>
          <w:numId w:val="6"/>
        </w:numPr>
        <w:spacing w:before="0" w:beforeAutospacing="0" w:after="0" w:afterAutospacing="0"/>
        <w:rPr>
          <w:rFonts w:asciiTheme="majorHAnsi" w:hAnsiTheme="majorHAnsi" w:cstheme="majorHAnsi"/>
        </w:rPr>
      </w:pPr>
      <w:r w:rsidRPr="00D54B1B">
        <w:rPr>
          <w:rFonts w:asciiTheme="majorHAnsi" w:hAnsiTheme="majorHAnsi" w:cstheme="majorHAnsi"/>
        </w:rPr>
        <w:t xml:space="preserve">Please let </w:t>
      </w:r>
      <w:r w:rsidR="005326AF" w:rsidRPr="00D54B1B">
        <w:rPr>
          <w:rFonts w:asciiTheme="majorHAnsi" w:hAnsiTheme="majorHAnsi" w:cstheme="majorHAnsi"/>
        </w:rPr>
        <w:t xml:space="preserve">the MIBTP </w:t>
      </w:r>
      <w:r w:rsidR="009723A3" w:rsidRPr="00D54B1B">
        <w:rPr>
          <w:rFonts w:asciiTheme="majorHAnsi" w:hAnsiTheme="majorHAnsi" w:cstheme="majorHAnsi"/>
        </w:rPr>
        <w:t>a</w:t>
      </w:r>
      <w:r w:rsidR="005326AF" w:rsidRPr="00D54B1B">
        <w:rPr>
          <w:rFonts w:asciiTheme="majorHAnsi" w:hAnsiTheme="majorHAnsi" w:cstheme="majorHAnsi"/>
        </w:rPr>
        <w:t>dministrator know</w:t>
      </w:r>
      <w:r w:rsidRPr="00D54B1B">
        <w:rPr>
          <w:rFonts w:asciiTheme="majorHAnsi" w:hAnsiTheme="majorHAnsi" w:cstheme="majorHAnsi"/>
        </w:rPr>
        <w:t xml:space="preserve"> if you would like </w:t>
      </w:r>
      <w:r w:rsidR="00EE0173" w:rsidRPr="00D54B1B">
        <w:rPr>
          <w:rFonts w:asciiTheme="majorHAnsi" w:hAnsiTheme="majorHAnsi" w:cstheme="majorHAnsi"/>
        </w:rPr>
        <w:t>to represent</w:t>
      </w:r>
      <w:r w:rsidR="004075C3" w:rsidRPr="00D54B1B">
        <w:rPr>
          <w:rFonts w:asciiTheme="majorHAnsi" w:hAnsiTheme="majorHAnsi" w:cstheme="majorHAnsi"/>
        </w:rPr>
        <w:t xml:space="preserve"> your cohort</w:t>
      </w:r>
      <w:r w:rsidRPr="00D54B1B">
        <w:rPr>
          <w:rFonts w:asciiTheme="majorHAnsi" w:hAnsiTheme="majorHAnsi" w:cstheme="majorHAnsi"/>
        </w:rPr>
        <w:t>.</w:t>
      </w:r>
      <w:r w:rsidR="00277127" w:rsidRPr="00D54B1B">
        <w:rPr>
          <w:rFonts w:asciiTheme="majorHAnsi" w:hAnsiTheme="majorHAnsi" w:cstheme="majorHAnsi"/>
        </w:rPr>
        <w:t xml:space="preserve">  </w:t>
      </w:r>
    </w:p>
    <w:p w14:paraId="42145EE1" w14:textId="77777777" w:rsidR="004075C3" w:rsidRPr="00D54B1B" w:rsidRDefault="00277127" w:rsidP="00F06CA6">
      <w:pPr>
        <w:pStyle w:val="NormalWeb"/>
        <w:numPr>
          <w:ilvl w:val="0"/>
          <w:numId w:val="6"/>
        </w:numPr>
        <w:spacing w:before="0" w:beforeAutospacing="0" w:after="0" w:afterAutospacing="0"/>
        <w:rPr>
          <w:rStyle w:val="Hyperlink"/>
          <w:rFonts w:asciiTheme="majorHAnsi" w:hAnsiTheme="majorHAnsi" w:cstheme="majorHAnsi"/>
          <w:color w:val="auto"/>
          <w:u w:val="none"/>
        </w:rPr>
      </w:pPr>
      <w:r w:rsidRPr="60283160">
        <w:rPr>
          <w:rFonts w:asciiTheme="majorHAnsi" w:hAnsiTheme="majorHAnsi" w:cstheme="majorBidi"/>
        </w:rPr>
        <w:t xml:space="preserve">Representatives must be available to attend the MIBTP Annual General Meeting </w:t>
      </w:r>
      <w:r w:rsidR="00AF7F1B" w:rsidRPr="60283160">
        <w:rPr>
          <w:rFonts w:asciiTheme="majorHAnsi" w:hAnsiTheme="majorHAnsi" w:cstheme="majorBidi"/>
        </w:rPr>
        <w:t xml:space="preserve">in April </w:t>
      </w:r>
      <w:r w:rsidR="008705E9" w:rsidRPr="60283160">
        <w:rPr>
          <w:rFonts w:asciiTheme="majorHAnsi" w:hAnsiTheme="majorHAnsi" w:cstheme="majorBidi"/>
        </w:rPr>
        <w:t>each year</w:t>
      </w:r>
      <w:r w:rsidRPr="60283160">
        <w:rPr>
          <w:rFonts w:asciiTheme="majorHAnsi" w:hAnsiTheme="majorHAnsi" w:cstheme="majorBidi"/>
        </w:rPr>
        <w:t xml:space="preserve">.  </w:t>
      </w:r>
    </w:p>
    <w:p w14:paraId="59D33188" w14:textId="3A85E56C" w:rsidR="007E385B" w:rsidRDefault="00BA7F90" w:rsidP="006138C1">
      <w:pPr>
        <w:pStyle w:val="Heading1"/>
        <w:rPr>
          <w:rFonts w:asciiTheme="majorHAnsi" w:hAnsiTheme="majorHAnsi"/>
          <w:sz w:val="24"/>
          <w:szCs w:val="24"/>
        </w:rPr>
      </w:pPr>
      <w:bookmarkStart w:id="185" w:name="_Toc300222754"/>
      <w:bookmarkStart w:id="186" w:name="_Toc485906057"/>
      <w:bookmarkStart w:id="187" w:name="_Toc46229605"/>
      <w:bookmarkStart w:id="188" w:name="_Toc46230898"/>
      <w:bookmarkStart w:id="189" w:name="_Toc144291794"/>
      <w:bookmarkEnd w:id="184"/>
      <w:r>
        <w:rPr>
          <w:rFonts w:asciiTheme="majorHAnsi" w:hAnsiTheme="majorHAnsi"/>
          <w:sz w:val="24"/>
          <w:szCs w:val="24"/>
        </w:rPr>
        <w:t>8</w:t>
      </w:r>
      <w:r w:rsidR="00293C79" w:rsidRPr="00D54B1B">
        <w:rPr>
          <w:rFonts w:asciiTheme="majorHAnsi" w:hAnsiTheme="majorHAnsi"/>
          <w:sz w:val="24"/>
          <w:szCs w:val="24"/>
        </w:rPr>
        <w:t>.</w:t>
      </w:r>
      <w:r w:rsidR="009417AC">
        <w:rPr>
          <w:rFonts w:asciiTheme="majorHAnsi" w:hAnsiTheme="majorHAnsi"/>
          <w:sz w:val="24"/>
          <w:szCs w:val="24"/>
        </w:rPr>
        <w:t>8</w:t>
      </w:r>
      <w:r w:rsidR="001F29FE" w:rsidRPr="00D54B1B">
        <w:rPr>
          <w:rFonts w:asciiTheme="majorHAnsi" w:hAnsiTheme="majorHAnsi"/>
          <w:sz w:val="24"/>
          <w:szCs w:val="24"/>
        </w:rPr>
        <w:t xml:space="preserve"> </w:t>
      </w:r>
      <w:r w:rsidR="009E1FF1" w:rsidRPr="00D54B1B">
        <w:rPr>
          <w:rFonts w:asciiTheme="majorHAnsi" w:hAnsiTheme="majorHAnsi"/>
          <w:sz w:val="24"/>
          <w:szCs w:val="24"/>
        </w:rPr>
        <w:t>PG Hub</w:t>
      </w:r>
      <w:bookmarkEnd w:id="185"/>
      <w:bookmarkEnd w:id="186"/>
      <w:r w:rsidR="00B3136C" w:rsidRPr="00D54B1B">
        <w:rPr>
          <w:rFonts w:asciiTheme="majorHAnsi" w:hAnsiTheme="majorHAnsi"/>
          <w:sz w:val="24"/>
          <w:szCs w:val="24"/>
        </w:rPr>
        <w:t xml:space="preserve"> (Warwick)</w:t>
      </w:r>
      <w:bookmarkEnd w:id="187"/>
      <w:bookmarkEnd w:id="188"/>
      <w:r w:rsidR="00532657">
        <w:rPr>
          <w:rFonts w:asciiTheme="majorHAnsi" w:hAnsiTheme="majorHAnsi"/>
          <w:sz w:val="24"/>
          <w:szCs w:val="24"/>
        </w:rPr>
        <w:t xml:space="preserve"> – desk space/base</w:t>
      </w:r>
      <w:bookmarkEnd w:id="189"/>
    </w:p>
    <w:p w14:paraId="661FC819" w14:textId="77777777" w:rsidR="007E385B" w:rsidRDefault="007E385B" w:rsidP="006138C1">
      <w:pPr>
        <w:pStyle w:val="Heading1"/>
        <w:rPr>
          <w:rFonts w:asciiTheme="majorHAnsi" w:hAnsiTheme="majorHAnsi"/>
          <w:sz w:val="24"/>
          <w:szCs w:val="24"/>
        </w:rPr>
      </w:pPr>
    </w:p>
    <w:p w14:paraId="1375B4CE" w14:textId="14D79063" w:rsidR="009B2B1C" w:rsidRDefault="009B2B1C" w:rsidP="00F06CA6">
      <w:pPr>
        <w:pStyle w:val="Heading1"/>
        <w:numPr>
          <w:ilvl w:val="0"/>
          <w:numId w:val="28"/>
        </w:numPr>
        <w:tabs>
          <w:tab w:val="num" w:pos="720"/>
        </w:tabs>
        <w:rPr>
          <w:rFonts w:asciiTheme="majorHAnsi" w:hAnsiTheme="majorHAnsi" w:cstheme="majorHAnsi"/>
          <w:b w:val="0"/>
          <w:bCs w:val="0"/>
          <w:color w:val="000000"/>
          <w:sz w:val="24"/>
          <w:szCs w:val="24"/>
        </w:rPr>
      </w:pPr>
      <w:bookmarkStart w:id="190" w:name="_Toc139459514"/>
      <w:bookmarkStart w:id="191" w:name="_Toc144291795"/>
      <w:r w:rsidRPr="00E27778">
        <w:rPr>
          <w:rFonts w:asciiTheme="majorHAnsi" w:hAnsiTheme="majorHAnsi" w:cstheme="majorHAnsi"/>
          <w:b w:val="0"/>
          <w:bCs w:val="0"/>
          <w:color w:val="000000"/>
          <w:sz w:val="24"/>
          <w:szCs w:val="24"/>
          <w:lang w:val="en-US"/>
        </w:rPr>
        <w:t>The</w:t>
      </w:r>
      <w:r w:rsidRPr="00E27778">
        <w:rPr>
          <w:rStyle w:val="apple-converted-space"/>
          <w:rFonts w:asciiTheme="majorHAnsi" w:hAnsiTheme="majorHAnsi" w:cstheme="majorHAnsi"/>
          <w:b w:val="0"/>
          <w:bCs w:val="0"/>
          <w:color w:val="000000"/>
          <w:sz w:val="24"/>
          <w:szCs w:val="24"/>
          <w:lang w:val="en-US"/>
        </w:rPr>
        <w:t> </w:t>
      </w:r>
      <w:hyperlink r:id="rId77" w:tooltip="https://warwick.ac.uk/fac/sci/lifesci/intranet/staffpg/students/pgresearch/facilities/gh_pg_hub/" w:history="1">
        <w:r w:rsidRPr="00E27778">
          <w:rPr>
            <w:rStyle w:val="Hyperlink"/>
            <w:rFonts w:asciiTheme="majorHAnsi" w:hAnsiTheme="majorHAnsi" w:cstheme="majorHAnsi"/>
            <w:b w:val="0"/>
            <w:bCs w:val="0"/>
            <w:sz w:val="24"/>
            <w:szCs w:val="24"/>
            <w:lang w:val="en-US"/>
          </w:rPr>
          <w:t>Gibbet Hill Postgraduate Research Hub</w:t>
        </w:r>
      </w:hyperlink>
      <w:r w:rsidRPr="00E27778">
        <w:rPr>
          <w:rFonts w:asciiTheme="majorHAnsi" w:hAnsiTheme="majorHAnsi" w:cstheme="majorHAnsi"/>
          <w:b w:val="0"/>
          <w:bCs w:val="0"/>
          <w:color w:val="000000"/>
          <w:sz w:val="24"/>
          <w:szCs w:val="24"/>
          <w:lang w:val="en-US"/>
        </w:rPr>
        <w:t> </w:t>
      </w:r>
      <w:r w:rsidRPr="00E27778">
        <w:rPr>
          <w:rFonts w:asciiTheme="majorHAnsi" w:hAnsiTheme="majorHAnsi" w:cstheme="majorHAnsi"/>
          <w:b w:val="0"/>
          <w:bCs w:val="0"/>
          <w:color w:val="000000"/>
          <w:sz w:val="24"/>
          <w:szCs w:val="24"/>
        </w:rPr>
        <w:t>is a shared space for Postgraduate</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Research students in Warwick Medical School, School of Life Sciences and associated</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Doctoral Training programmes to study and collaborate.  Facilities are available for</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 xml:space="preserve">independent and group study, presentations, </w:t>
      </w:r>
      <w:r w:rsidR="00EE0173" w:rsidRPr="00E27778">
        <w:rPr>
          <w:rFonts w:asciiTheme="majorHAnsi" w:hAnsiTheme="majorHAnsi" w:cstheme="majorHAnsi"/>
          <w:b w:val="0"/>
          <w:bCs w:val="0"/>
          <w:color w:val="000000"/>
          <w:sz w:val="24"/>
          <w:szCs w:val="24"/>
        </w:rPr>
        <w:t>meetings,</w:t>
      </w:r>
      <w:r w:rsidRPr="00E27778">
        <w:rPr>
          <w:rFonts w:asciiTheme="majorHAnsi" w:hAnsiTheme="majorHAnsi" w:cstheme="majorHAnsi"/>
          <w:b w:val="0"/>
          <w:bCs w:val="0"/>
          <w:color w:val="000000"/>
          <w:sz w:val="24"/>
          <w:szCs w:val="24"/>
        </w:rPr>
        <w:t xml:space="preserve"> and workshops.  In addition</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to its study areas the Postgrad Hub also acts as an informal space to chat and</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socialise with peers.</w:t>
      </w:r>
      <w:bookmarkEnd w:id="190"/>
      <w:bookmarkEnd w:id="191"/>
    </w:p>
    <w:p w14:paraId="25A609B9" w14:textId="77777777" w:rsidR="009B2B1C" w:rsidRPr="00E27778" w:rsidRDefault="009B2B1C" w:rsidP="006138C1">
      <w:pPr>
        <w:pStyle w:val="NormalWeb"/>
        <w:spacing w:before="0" w:beforeAutospacing="0" w:after="0" w:afterAutospacing="0"/>
        <w:rPr>
          <w:rStyle w:val="Strong"/>
          <w:rFonts w:asciiTheme="majorHAnsi" w:hAnsiTheme="majorHAnsi" w:cstheme="majorHAnsi"/>
          <w:color w:val="000000"/>
        </w:rPr>
      </w:pPr>
    </w:p>
    <w:p w14:paraId="6DCFC23D" w14:textId="77777777" w:rsidR="009B2B1C" w:rsidRPr="00E27778" w:rsidRDefault="009B2B1C" w:rsidP="006138C1">
      <w:pPr>
        <w:pStyle w:val="NormalWeb"/>
        <w:spacing w:before="0" w:beforeAutospacing="0" w:after="0" w:afterAutospacing="0"/>
        <w:rPr>
          <w:rFonts w:asciiTheme="majorHAnsi" w:hAnsiTheme="majorHAnsi" w:cstheme="majorHAnsi"/>
          <w:color w:val="000000"/>
        </w:rPr>
      </w:pPr>
      <w:r w:rsidRPr="00E27778">
        <w:rPr>
          <w:rStyle w:val="Strong"/>
          <w:rFonts w:asciiTheme="majorHAnsi" w:hAnsiTheme="majorHAnsi" w:cstheme="majorHAnsi"/>
          <w:color w:val="000000"/>
        </w:rPr>
        <w:t>Hub Facilities</w:t>
      </w:r>
    </w:p>
    <w:p w14:paraId="565B9BAA" w14:textId="77777777" w:rsidR="009B2B1C" w:rsidRPr="00E27778" w:rsidRDefault="009B2B1C" w:rsidP="00F06CA6">
      <w:pPr>
        <w:pStyle w:val="NormalWeb"/>
        <w:numPr>
          <w:ilvl w:val="0"/>
          <w:numId w:val="28"/>
        </w:numPr>
        <w:spacing w:before="0" w:beforeAutospacing="0" w:after="0" w:afterAutospacing="0"/>
        <w:rPr>
          <w:rFonts w:asciiTheme="majorHAnsi" w:hAnsiTheme="majorHAnsi" w:cstheme="majorHAnsi"/>
          <w:color w:val="000000"/>
        </w:rPr>
      </w:pPr>
      <w:r w:rsidRPr="00E27778">
        <w:rPr>
          <w:rFonts w:asciiTheme="majorHAnsi" w:hAnsiTheme="majorHAnsi" w:cstheme="majorHAnsi"/>
          <w:color w:val="000000"/>
        </w:rPr>
        <w:t>You can find out more about the space, book rooms for group work and see some FAQs here:</w:t>
      </w:r>
      <w:r w:rsidRPr="00E27778">
        <w:rPr>
          <w:rStyle w:val="apple-converted-space"/>
          <w:rFonts w:asciiTheme="majorHAnsi" w:eastAsiaTheme="majorEastAsia" w:hAnsiTheme="majorHAnsi" w:cstheme="majorHAnsi"/>
          <w:color w:val="000000"/>
        </w:rPr>
        <w:t> </w:t>
      </w:r>
      <w:hyperlink r:id="rId78" w:history="1">
        <w:r w:rsidRPr="00E27778">
          <w:rPr>
            <w:rStyle w:val="Hyperlink"/>
            <w:rFonts w:asciiTheme="majorHAnsi" w:eastAsiaTheme="majorEastAsia" w:hAnsiTheme="majorHAnsi" w:cstheme="majorHAnsi"/>
          </w:rPr>
          <w:t>Gibbet Hill PGR Hub (warwick.ac.uk)</w:t>
        </w:r>
      </w:hyperlink>
      <w:r w:rsidRPr="00E27778">
        <w:rPr>
          <w:rFonts w:asciiTheme="majorHAnsi" w:hAnsiTheme="majorHAnsi" w:cstheme="majorHAnsi"/>
          <w:color w:val="000000"/>
        </w:rPr>
        <w:t>.</w:t>
      </w:r>
      <w:r w:rsidRPr="00E27778">
        <w:rPr>
          <w:rStyle w:val="apple-converted-space"/>
          <w:rFonts w:asciiTheme="majorHAnsi" w:eastAsiaTheme="majorEastAsia" w:hAnsiTheme="majorHAnsi" w:cstheme="majorHAnsi"/>
          <w:color w:val="000000"/>
        </w:rPr>
        <w:t> </w:t>
      </w:r>
      <w:r>
        <w:rPr>
          <w:rFonts w:asciiTheme="majorHAnsi" w:hAnsiTheme="majorHAnsi" w:cstheme="majorHAnsi"/>
          <w:color w:val="000000"/>
        </w:rPr>
        <w:t xml:space="preserve"> </w:t>
      </w:r>
      <w:r w:rsidRPr="00E27778">
        <w:rPr>
          <w:rFonts w:asciiTheme="majorHAnsi" w:hAnsiTheme="majorHAnsi" w:cstheme="majorHAnsi"/>
          <w:color w:val="000000"/>
        </w:rPr>
        <w:t>Take a look and familiarise yourself with the </w:t>
      </w:r>
      <w:hyperlink r:id="rId79" w:history="1">
        <w:r w:rsidRPr="00E27778">
          <w:rPr>
            <w:rStyle w:val="Hyperlink"/>
            <w:rFonts w:asciiTheme="majorHAnsi" w:eastAsiaTheme="majorEastAsia" w:hAnsiTheme="majorHAnsi" w:cstheme="majorHAnsi"/>
          </w:rPr>
          <w:t>Postgrad Hub space</w:t>
        </w:r>
      </w:hyperlink>
      <w:r w:rsidRPr="00E27778">
        <w:rPr>
          <w:rFonts w:asciiTheme="majorHAnsi" w:hAnsiTheme="majorHAnsi" w:cstheme="majorHAnsi"/>
          <w:color w:val="000000"/>
        </w:rPr>
        <w:t> before visiting.</w:t>
      </w:r>
    </w:p>
    <w:p w14:paraId="136FAC31" w14:textId="77777777" w:rsidR="009B2B1C" w:rsidRPr="00E27778" w:rsidRDefault="009B2B1C" w:rsidP="006138C1">
      <w:pPr>
        <w:pStyle w:val="NormalWeb"/>
        <w:spacing w:before="0" w:beforeAutospacing="0" w:after="0" w:afterAutospacing="0"/>
        <w:rPr>
          <w:rStyle w:val="Strong"/>
          <w:rFonts w:asciiTheme="majorHAnsi" w:hAnsiTheme="majorHAnsi" w:cstheme="majorHAnsi"/>
          <w:color w:val="000000"/>
        </w:rPr>
      </w:pPr>
    </w:p>
    <w:p w14:paraId="3E2D88B3" w14:textId="77777777" w:rsidR="009B2B1C" w:rsidRPr="00E27778" w:rsidRDefault="009B2B1C" w:rsidP="006138C1">
      <w:pPr>
        <w:pStyle w:val="NormalWeb"/>
        <w:spacing w:before="0" w:beforeAutospacing="0" w:after="0" w:afterAutospacing="0"/>
        <w:rPr>
          <w:rFonts w:asciiTheme="majorHAnsi" w:hAnsiTheme="majorHAnsi" w:cstheme="majorHAnsi"/>
          <w:color w:val="000000"/>
        </w:rPr>
      </w:pPr>
      <w:r w:rsidRPr="00E27778">
        <w:rPr>
          <w:rStyle w:val="Strong"/>
          <w:rFonts w:asciiTheme="majorHAnsi" w:hAnsiTheme="majorHAnsi" w:cstheme="majorHAnsi"/>
          <w:color w:val="000000"/>
        </w:rPr>
        <w:t>Hub Location</w:t>
      </w:r>
    </w:p>
    <w:p w14:paraId="73E21E01" w14:textId="77777777" w:rsidR="009B2B1C" w:rsidRDefault="009B2B1C" w:rsidP="00F06CA6">
      <w:pPr>
        <w:pStyle w:val="NormalWeb"/>
        <w:numPr>
          <w:ilvl w:val="0"/>
          <w:numId w:val="28"/>
        </w:numPr>
        <w:spacing w:before="0" w:beforeAutospacing="0" w:after="0" w:afterAutospacing="0"/>
        <w:rPr>
          <w:rFonts w:asciiTheme="majorHAnsi" w:hAnsiTheme="majorHAnsi" w:cstheme="majorHAnsi"/>
          <w:color w:val="000000"/>
        </w:rPr>
      </w:pPr>
      <w:r w:rsidRPr="00E27778">
        <w:rPr>
          <w:rFonts w:asciiTheme="majorHAnsi" w:hAnsiTheme="majorHAnsi" w:cstheme="majorHAnsi"/>
          <w:color w:val="000000"/>
        </w:rPr>
        <w:t>The Gibbet Hill PGR Hub is located in the Medical School building on the 1st floor just off Room A1.18 (accessed from the GLT1/BSR3 landing). (view </w:t>
      </w:r>
      <w:hyperlink r:id="rId80" w:history="1">
        <w:r w:rsidRPr="00E27778">
          <w:rPr>
            <w:rStyle w:val="Hyperlink"/>
            <w:rFonts w:asciiTheme="majorHAnsi" w:eastAsiaTheme="majorEastAsia" w:hAnsiTheme="majorHAnsi" w:cstheme="majorHAnsi"/>
          </w:rPr>
          <w:t>map</w:t>
        </w:r>
      </w:hyperlink>
      <w:r w:rsidRPr="00E27778">
        <w:rPr>
          <w:rFonts w:asciiTheme="majorHAnsi" w:hAnsiTheme="majorHAnsi" w:cstheme="majorHAnsi"/>
          <w:color w:val="000000"/>
        </w:rPr>
        <w:t>).</w:t>
      </w:r>
    </w:p>
    <w:p w14:paraId="44A60A8B" w14:textId="77777777" w:rsidR="009B2B1C" w:rsidRDefault="009B2B1C" w:rsidP="00F06CA6">
      <w:pPr>
        <w:pStyle w:val="NormalWeb"/>
        <w:numPr>
          <w:ilvl w:val="0"/>
          <w:numId w:val="28"/>
        </w:numPr>
        <w:spacing w:before="0" w:beforeAutospacing="0" w:after="0" w:afterAutospacing="0"/>
        <w:rPr>
          <w:rFonts w:asciiTheme="majorHAnsi" w:hAnsiTheme="majorHAnsi" w:cstheme="majorHAnsi"/>
          <w:color w:val="000000"/>
        </w:rPr>
      </w:pPr>
      <w:r w:rsidRPr="00E27778">
        <w:rPr>
          <w:rFonts w:asciiTheme="majorHAnsi" w:hAnsiTheme="majorHAnsi" w:cstheme="majorHAnsi"/>
          <w:color w:val="000000"/>
        </w:rPr>
        <w:t>You will need your University ID card to access the GH PGR Hub.</w:t>
      </w:r>
    </w:p>
    <w:p w14:paraId="5B2D0FFF" w14:textId="77777777" w:rsidR="00B42643" w:rsidRDefault="00B42643" w:rsidP="00B42643">
      <w:pPr>
        <w:pStyle w:val="NormalWeb"/>
        <w:spacing w:before="0" w:beforeAutospacing="0" w:after="0" w:afterAutospacing="0"/>
        <w:rPr>
          <w:rFonts w:asciiTheme="majorHAnsi" w:hAnsiTheme="majorHAnsi" w:cstheme="majorHAnsi"/>
          <w:color w:val="000000"/>
        </w:rPr>
      </w:pPr>
    </w:p>
    <w:p w14:paraId="1BB67A0C" w14:textId="571910B3" w:rsidR="00B42643" w:rsidRDefault="00B42643" w:rsidP="00B42643">
      <w:pPr>
        <w:pStyle w:val="NormalWeb"/>
        <w:spacing w:before="0" w:beforeAutospacing="0" w:after="0" w:afterAutospacing="0"/>
        <w:rPr>
          <w:rFonts w:asciiTheme="majorHAnsi" w:hAnsiTheme="majorHAnsi" w:cstheme="majorHAnsi"/>
          <w:b/>
          <w:bCs/>
          <w:color w:val="000000"/>
        </w:rPr>
      </w:pPr>
      <w:r w:rsidRPr="00B42643">
        <w:rPr>
          <w:rFonts w:asciiTheme="majorHAnsi" w:hAnsiTheme="majorHAnsi" w:cstheme="majorHAnsi"/>
          <w:b/>
          <w:bCs/>
          <w:color w:val="000000"/>
        </w:rPr>
        <w:t>MIBTP Drop-in Sessions</w:t>
      </w:r>
    </w:p>
    <w:p w14:paraId="2EFC2990" w14:textId="73CFBA65" w:rsidR="00B42643" w:rsidRPr="00B42643" w:rsidRDefault="48AA6837" w:rsidP="3930FCE7">
      <w:pPr>
        <w:pStyle w:val="NormalWeb"/>
        <w:numPr>
          <w:ilvl w:val="0"/>
          <w:numId w:val="34"/>
        </w:numPr>
        <w:spacing w:before="0" w:beforeAutospacing="0" w:after="0" w:afterAutospacing="0"/>
        <w:rPr>
          <w:rFonts w:asciiTheme="majorHAnsi" w:hAnsiTheme="majorHAnsi" w:cstheme="majorBidi"/>
          <w:color w:val="000000"/>
        </w:rPr>
      </w:pPr>
      <w:r w:rsidRPr="3930FCE7">
        <w:rPr>
          <w:rFonts w:asciiTheme="majorHAnsi" w:hAnsiTheme="majorHAnsi" w:cstheme="majorBidi"/>
          <w:color w:val="000000" w:themeColor="text1"/>
        </w:rPr>
        <w:t>During</w:t>
      </w:r>
      <w:r w:rsidR="60AFC75A" w:rsidRPr="3930FCE7">
        <w:rPr>
          <w:rFonts w:asciiTheme="majorHAnsi" w:hAnsiTheme="majorHAnsi" w:cstheme="majorBidi"/>
          <w:color w:val="000000" w:themeColor="text1"/>
        </w:rPr>
        <w:t xml:space="preserve"> the academic year there will be many</w:t>
      </w:r>
      <w:r w:rsidR="006519C6" w:rsidRPr="3930FCE7">
        <w:rPr>
          <w:rFonts w:asciiTheme="majorHAnsi" w:hAnsiTheme="majorHAnsi" w:cstheme="majorBidi"/>
          <w:color w:val="000000" w:themeColor="text1"/>
        </w:rPr>
        <w:t xml:space="preserve"> </w:t>
      </w:r>
      <w:r w:rsidR="000C1EEA" w:rsidRPr="3930FCE7">
        <w:rPr>
          <w:rFonts w:asciiTheme="majorHAnsi" w:hAnsiTheme="majorHAnsi" w:cstheme="majorBidi"/>
          <w:color w:val="000000" w:themeColor="text1"/>
        </w:rPr>
        <w:t>MIBTP drop-in sessions scheduled</w:t>
      </w:r>
      <w:r w:rsidR="7A3A0F54" w:rsidRPr="3930FCE7">
        <w:rPr>
          <w:rFonts w:asciiTheme="majorHAnsi" w:hAnsiTheme="majorHAnsi" w:cstheme="majorBidi"/>
          <w:color w:val="000000" w:themeColor="text1"/>
        </w:rPr>
        <w:t>, these will be held</w:t>
      </w:r>
      <w:r w:rsidR="00A15EE0" w:rsidRPr="3930FCE7">
        <w:rPr>
          <w:rFonts w:asciiTheme="majorHAnsi" w:hAnsiTheme="majorHAnsi" w:cstheme="majorBidi"/>
          <w:color w:val="000000" w:themeColor="text1"/>
        </w:rPr>
        <w:t xml:space="preserve"> in the</w:t>
      </w:r>
      <w:r w:rsidR="00B42643" w:rsidRPr="3930FCE7">
        <w:rPr>
          <w:rFonts w:asciiTheme="majorHAnsi" w:hAnsiTheme="majorHAnsi" w:cstheme="majorBidi"/>
          <w:color w:val="000000" w:themeColor="text1"/>
        </w:rPr>
        <w:t xml:space="preserve"> Gibbet </w:t>
      </w:r>
      <w:r w:rsidR="5FAF093F" w:rsidRPr="3930FCE7">
        <w:rPr>
          <w:rFonts w:asciiTheme="majorHAnsi" w:hAnsiTheme="majorHAnsi" w:cstheme="majorBidi"/>
          <w:color w:val="000000" w:themeColor="text1"/>
        </w:rPr>
        <w:t xml:space="preserve">Hill PGR Hub but will also be available </w:t>
      </w:r>
      <w:r w:rsidR="120C1ACF" w:rsidRPr="3930FCE7">
        <w:rPr>
          <w:rFonts w:asciiTheme="majorHAnsi" w:hAnsiTheme="majorHAnsi" w:cstheme="majorBidi"/>
          <w:color w:val="000000" w:themeColor="text1"/>
        </w:rPr>
        <w:t>via Teams</w:t>
      </w:r>
      <w:r w:rsidR="00A15EE0" w:rsidRPr="3930FCE7">
        <w:rPr>
          <w:rFonts w:asciiTheme="majorHAnsi" w:hAnsiTheme="majorHAnsi" w:cstheme="majorBidi"/>
          <w:color w:val="000000" w:themeColor="text1"/>
        </w:rPr>
        <w:t>. You will be notified of these events</w:t>
      </w:r>
      <w:r w:rsidR="2640E20B" w:rsidRPr="3930FCE7">
        <w:rPr>
          <w:rFonts w:asciiTheme="majorHAnsi" w:hAnsiTheme="majorHAnsi" w:cstheme="majorBidi"/>
          <w:color w:val="000000" w:themeColor="text1"/>
        </w:rPr>
        <w:t xml:space="preserve"> and a Teams link will be sent to you</w:t>
      </w:r>
      <w:r w:rsidR="00A15EE0" w:rsidRPr="3930FCE7">
        <w:rPr>
          <w:rFonts w:asciiTheme="majorHAnsi" w:hAnsiTheme="majorHAnsi" w:cstheme="majorBidi"/>
          <w:color w:val="000000" w:themeColor="text1"/>
        </w:rPr>
        <w:t>.</w:t>
      </w:r>
    </w:p>
    <w:p w14:paraId="78D785C6" w14:textId="77777777" w:rsidR="00350C53" w:rsidRPr="00D54B1B" w:rsidRDefault="00350C53" w:rsidP="006138C1">
      <w:pPr>
        <w:pStyle w:val="ListParagraph"/>
        <w:shd w:val="clear" w:color="auto" w:fill="FFFFFF"/>
        <w:rPr>
          <w:rFonts w:asciiTheme="majorHAnsi" w:hAnsiTheme="majorHAnsi" w:cstheme="majorHAnsi"/>
          <w:bCs/>
        </w:rPr>
      </w:pPr>
    </w:p>
    <w:p w14:paraId="7F33EAD9" w14:textId="6D4BCF40" w:rsidR="007D63D8" w:rsidRPr="00D54B1B" w:rsidRDefault="00BA7F90" w:rsidP="006138C1">
      <w:pPr>
        <w:pStyle w:val="Heading1"/>
        <w:rPr>
          <w:rFonts w:asciiTheme="majorHAnsi" w:hAnsiTheme="majorHAnsi"/>
          <w:sz w:val="24"/>
          <w:szCs w:val="24"/>
        </w:rPr>
      </w:pPr>
      <w:bookmarkStart w:id="192" w:name="_Toc300222755"/>
      <w:bookmarkStart w:id="193" w:name="_Toc485906058"/>
      <w:bookmarkStart w:id="194" w:name="_Toc46229606"/>
      <w:bookmarkStart w:id="195" w:name="_Toc46230899"/>
      <w:bookmarkStart w:id="196" w:name="_Toc144291796"/>
      <w:r>
        <w:rPr>
          <w:rFonts w:asciiTheme="majorHAnsi" w:hAnsiTheme="majorHAnsi"/>
          <w:sz w:val="24"/>
          <w:szCs w:val="24"/>
        </w:rPr>
        <w:t>8</w:t>
      </w:r>
      <w:r w:rsidR="00293C79" w:rsidRPr="00D54B1B">
        <w:rPr>
          <w:rFonts w:asciiTheme="majorHAnsi" w:hAnsiTheme="majorHAnsi"/>
          <w:sz w:val="24"/>
          <w:szCs w:val="24"/>
        </w:rPr>
        <w:t>.</w:t>
      </w:r>
      <w:r w:rsidR="009417AC">
        <w:rPr>
          <w:rFonts w:asciiTheme="majorHAnsi" w:hAnsiTheme="majorHAnsi"/>
          <w:sz w:val="24"/>
          <w:szCs w:val="24"/>
        </w:rPr>
        <w:t>9</w:t>
      </w:r>
      <w:r w:rsidR="001F29FE" w:rsidRPr="00D54B1B">
        <w:rPr>
          <w:rFonts w:asciiTheme="majorHAnsi" w:hAnsiTheme="majorHAnsi"/>
          <w:sz w:val="24"/>
          <w:szCs w:val="24"/>
        </w:rPr>
        <w:t xml:space="preserve"> </w:t>
      </w:r>
      <w:r w:rsidR="003A0972" w:rsidRPr="00D54B1B">
        <w:rPr>
          <w:rFonts w:asciiTheme="majorHAnsi" w:hAnsiTheme="majorHAnsi"/>
          <w:sz w:val="24"/>
          <w:szCs w:val="24"/>
        </w:rPr>
        <w:t>Student Support Services</w:t>
      </w:r>
      <w:bookmarkEnd w:id="192"/>
      <w:bookmarkEnd w:id="193"/>
      <w:bookmarkEnd w:id="194"/>
      <w:bookmarkEnd w:id="195"/>
      <w:bookmarkEnd w:id="196"/>
    </w:p>
    <w:p w14:paraId="05C572A8" w14:textId="77777777" w:rsidR="000A0B2D" w:rsidRPr="00D54B1B" w:rsidRDefault="000A0B2D" w:rsidP="006138C1">
      <w:pPr>
        <w:rPr>
          <w:rFonts w:asciiTheme="majorHAnsi" w:hAnsiTheme="majorHAnsi" w:cstheme="majorHAnsi"/>
        </w:rPr>
      </w:pPr>
    </w:p>
    <w:p w14:paraId="02CC5932" w14:textId="77777777" w:rsidR="00B3136C" w:rsidRPr="00D54B1B" w:rsidRDefault="003A0972" w:rsidP="00F06CA6">
      <w:pPr>
        <w:pStyle w:val="ListParagraph"/>
        <w:numPr>
          <w:ilvl w:val="0"/>
          <w:numId w:val="10"/>
        </w:numPr>
        <w:rPr>
          <w:rFonts w:asciiTheme="majorHAnsi" w:hAnsiTheme="majorHAnsi" w:cstheme="majorHAnsi"/>
        </w:rPr>
      </w:pPr>
      <w:bookmarkStart w:id="197" w:name="_Hlk144888626"/>
      <w:r w:rsidRPr="00D54B1B">
        <w:rPr>
          <w:rFonts w:asciiTheme="majorHAnsi" w:hAnsiTheme="majorHAnsi" w:cstheme="majorHAnsi"/>
        </w:rPr>
        <w:t xml:space="preserve">There is a comprehensive network of support and welfare services available to students to support you in times of difficulty. There is often more than one </w:t>
      </w:r>
      <w:r w:rsidR="0056510F" w:rsidRPr="00D54B1B">
        <w:rPr>
          <w:rFonts w:asciiTheme="majorHAnsi" w:hAnsiTheme="majorHAnsi" w:cstheme="majorHAnsi"/>
        </w:rPr>
        <w:lastRenderedPageBreak/>
        <w:t>service, which</w:t>
      </w:r>
      <w:r w:rsidRPr="00D54B1B">
        <w:rPr>
          <w:rFonts w:asciiTheme="majorHAnsi" w:hAnsiTheme="majorHAnsi" w:cstheme="majorHAnsi"/>
        </w:rPr>
        <w:t xml:space="preserve"> may be able to help, and services work together to ensure that any problems are dealt with swiftly and effectively.</w:t>
      </w:r>
    </w:p>
    <w:p w14:paraId="7486958C" w14:textId="77777777" w:rsidR="0056510F" w:rsidRPr="00D54B1B" w:rsidRDefault="003A0972" w:rsidP="00F06CA6">
      <w:pPr>
        <w:pStyle w:val="ListParagraph"/>
        <w:numPr>
          <w:ilvl w:val="0"/>
          <w:numId w:val="10"/>
        </w:numPr>
        <w:rPr>
          <w:rFonts w:asciiTheme="majorHAnsi" w:hAnsiTheme="majorHAnsi" w:cstheme="majorHAnsi"/>
        </w:rPr>
      </w:pPr>
      <w:r w:rsidRPr="00D54B1B">
        <w:rPr>
          <w:rFonts w:asciiTheme="majorHAnsi" w:hAnsiTheme="majorHAnsi" w:cstheme="majorHAnsi"/>
        </w:rPr>
        <w:t xml:space="preserve">More details of the </w:t>
      </w:r>
      <w:r w:rsidR="0052507B" w:rsidRPr="00D54B1B">
        <w:rPr>
          <w:rFonts w:asciiTheme="majorHAnsi" w:hAnsiTheme="majorHAnsi" w:cstheme="majorHAnsi"/>
        </w:rPr>
        <w:t>services available to students can be found below:</w:t>
      </w:r>
    </w:p>
    <w:p w14:paraId="6A241984" w14:textId="426F04E3" w:rsidR="00B3136C" w:rsidRPr="000F543C" w:rsidRDefault="5B4D5CD7" w:rsidP="04602080">
      <w:pPr>
        <w:pStyle w:val="ListParagraph"/>
        <w:numPr>
          <w:ilvl w:val="1"/>
          <w:numId w:val="16"/>
        </w:numPr>
        <w:rPr>
          <w:rFonts w:asciiTheme="majorHAnsi" w:hAnsiTheme="majorHAnsi" w:cstheme="majorBidi"/>
        </w:rPr>
      </w:pPr>
      <w:hyperlink r:id="rId81">
        <w:r w:rsidRPr="04602080">
          <w:rPr>
            <w:rStyle w:val="Hyperlink"/>
            <w:rFonts w:asciiTheme="majorHAnsi" w:hAnsiTheme="majorHAnsi" w:cstheme="majorBidi"/>
          </w:rPr>
          <w:t>Aston</w:t>
        </w:r>
      </w:hyperlink>
      <w:r w:rsidR="000F543C">
        <w:rPr>
          <w:rFonts w:asciiTheme="majorHAnsi" w:hAnsiTheme="majorHAnsi" w:cstheme="majorBidi"/>
        </w:rPr>
        <w:fldChar w:fldCharType="begin"/>
      </w:r>
      <w:r w:rsidR="000F543C" w:rsidRPr="04602080">
        <w:rPr>
          <w:rFonts w:asciiTheme="majorHAnsi" w:hAnsiTheme="majorHAnsi" w:cstheme="majorBidi"/>
        </w:rPr>
        <w:instrText>HYPERLINK "https://www.aston.ac.uk/current-students/health-and-wellbeing"</w:instrText>
      </w:r>
      <w:r w:rsidR="000F543C">
        <w:rPr>
          <w:rFonts w:asciiTheme="majorHAnsi" w:hAnsiTheme="majorHAnsi" w:cstheme="majorBidi"/>
        </w:rPr>
      </w:r>
      <w:r w:rsidR="000F543C">
        <w:rPr>
          <w:rFonts w:asciiTheme="majorHAnsi" w:hAnsiTheme="majorHAnsi" w:cstheme="majorBidi"/>
        </w:rPr>
        <w:fldChar w:fldCharType="separate"/>
      </w:r>
    </w:p>
    <w:p w14:paraId="05F3BEE3" w14:textId="6360B2C8" w:rsidR="00B3136C" w:rsidRPr="00D54B1B" w:rsidRDefault="000F543C" w:rsidP="00F06CA6">
      <w:pPr>
        <w:pStyle w:val="ListParagraph"/>
        <w:numPr>
          <w:ilvl w:val="1"/>
          <w:numId w:val="16"/>
        </w:numPr>
        <w:rPr>
          <w:rFonts w:asciiTheme="majorHAnsi" w:hAnsiTheme="majorHAnsi" w:cstheme="majorHAnsi"/>
        </w:rPr>
      </w:pPr>
      <w:r>
        <w:rPr>
          <w:rFonts w:asciiTheme="majorHAnsi" w:hAnsiTheme="majorHAnsi" w:cstheme="majorHAnsi"/>
        </w:rPr>
        <w:fldChar w:fldCharType="end"/>
      </w:r>
      <w:hyperlink r:id="rId82" w:history="1">
        <w:r w:rsidR="00B3136C" w:rsidRPr="00D54B1B">
          <w:rPr>
            <w:rStyle w:val="Hyperlink"/>
            <w:rFonts w:asciiTheme="majorHAnsi" w:hAnsiTheme="majorHAnsi" w:cstheme="majorHAnsi"/>
          </w:rPr>
          <w:t>Birmingham</w:t>
        </w:r>
      </w:hyperlink>
    </w:p>
    <w:p w14:paraId="72EECD73" w14:textId="77777777" w:rsidR="00B3136C" w:rsidRPr="00D54B1B" w:rsidRDefault="00B3136C" w:rsidP="00F06CA6">
      <w:pPr>
        <w:pStyle w:val="ListParagraph"/>
        <w:numPr>
          <w:ilvl w:val="1"/>
          <w:numId w:val="16"/>
        </w:numPr>
        <w:rPr>
          <w:rFonts w:asciiTheme="majorHAnsi" w:hAnsiTheme="majorHAnsi" w:cstheme="majorHAnsi"/>
        </w:rPr>
      </w:pPr>
      <w:hyperlink r:id="rId83" w:history="1">
        <w:r w:rsidRPr="00D54B1B">
          <w:rPr>
            <w:rStyle w:val="Hyperlink"/>
            <w:rFonts w:asciiTheme="majorHAnsi" w:hAnsiTheme="majorHAnsi" w:cstheme="majorHAnsi"/>
          </w:rPr>
          <w:t>Harper Adams</w:t>
        </w:r>
      </w:hyperlink>
    </w:p>
    <w:p w14:paraId="724C19DF" w14:textId="16C410D2" w:rsidR="00BA1B73" w:rsidRPr="00BA1B73" w:rsidRDefault="00BA1B73" w:rsidP="00F06CA6">
      <w:pPr>
        <w:pStyle w:val="ListParagraph"/>
        <w:numPr>
          <w:ilvl w:val="1"/>
          <w:numId w:val="16"/>
        </w:numPr>
        <w:rPr>
          <w:rFonts w:asciiTheme="majorHAnsi" w:hAnsiTheme="majorHAnsi" w:cstheme="majorHAnsi"/>
        </w:rPr>
      </w:pPr>
      <w:hyperlink r:id="rId84" w:history="1">
        <w:r w:rsidRPr="00BA1B73">
          <w:rPr>
            <w:rStyle w:val="Hyperlink"/>
            <w:rFonts w:asciiTheme="majorHAnsi" w:hAnsiTheme="majorHAnsi" w:cstheme="majorHAnsi"/>
          </w:rPr>
          <w:t>Leicester</w:t>
        </w:r>
      </w:hyperlink>
    </w:p>
    <w:p w14:paraId="6C413B89" w14:textId="320E868A" w:rsidR="00B3136C" w:rsidRPr="00D54B1B" w:rsidRDefault="00B3136C" w:rsidP="00F06CA6">
      <w:pPr>
        <w:pStyle w:val="ListParagraph"/>
        <w:numPr>
          <w:ilvl w:val="1"/>
          <w:numId w:val="16"/>
        </w:numPr>
        <w:rPr>
          <w:rFonts w:asciiTheme="majorHAnsi" w:hAnsiTheme="majorHAnsi" w:cstheme="majorHAnsi"/>
        </w:rPr>
      </w:pPr>
      <w:hyperlink r:id="rId85" w:history="1">
        <w:r w:rsidRPr="00D54B1B">
          <w:rPr>
            <w:rStyle w:val="Hyperlink"/>
            <w:rFonts w:asciiTheme="majorHAnsi" w:hAnsiTheme="majorHAnsi" w:cstheme="majorHAnsi"/>
          </w:rPr>
          <w:t>Warwick</w:t>
        </w:r>
      </w:hyperlink>
    </w:p>
    <w:p w14:paraId="1D95F327" w14:textId="77777777" w:rsidR="00B3136C" w:rsidRPr="00D54B1B" w:rsidRDefault="00B3136C" w:rsidP="006138C1">
      <w:pPr>
        <w:ind w:left="1440"/>
        <w:rPr>
          <w:rFonts w:asciiTheme="majorHAnsi" w:hAnsiTheme="majorHAnsi" w:cstheme="majorHAnsi"/>
        </w:rPr>
      </w:pPr>
      <w:bookmarkStart w:id="198" w:name="_Toc300222756"/>
      <w:bookmarkStart w:id="199" w:name="_Toc485906059"/>
      <w:bookmarkEnd w:id="197"/>
    </w:p>
    <w:p w14:paraId="1C9DE6BA" w14:textId="38670438" w:rsidR="007D63D8" w:rsidRPr="00D54B1B" w:rsidRDefault="00BA7F90" w:rsidP="006138C1">
      <w:pPr>
        <w:pStyle w:val="Heading1"/>
        <w:rPr>
          <w:rFonts w:asciiTheme="majorHAnsi" w:hAnsiTheme="majorHAnsi"/>
          <w:sz w:val="24"/>
          <w:szCs w:val="24"/>
        </w:rPr>
      </w:pPr>
      <w:bookmarkStart w:id="200" w:name="_Toc144291797"/>
      <w:bookmarkStart w:id="201" w:name="_Toc46229607"/>
      <w:bookmarkStart w:id="202" w:name="_Toc46230900"/>
      <w:r>
        <w:rPr>
          <w:rFonts w:asciiTheme="majorHAnsi" w:hAnsiTheme="majorHAnsi"/>
          <w:sz w:val="24"/>
          <w:szCs w:val="24"/>
        </w:rPr>
        <w:t>8</w:t>
      </w:r>
      <w:r w:rsidR="00293C79" w:rsidRPr="00D54B1B">
        <w:rPr>
          <w:rFonts w:asciiTheme="majorHAnsi" w:hAnsiTheme="majorHAnsi"/>
          <w:sz w:val="24"/>
          <w:szCs w:val="24"/>
        </w:rPr>
        <w:t>.</w:t>
      </w:r>
      <w:r w:rsidR="009417AC">
        <w:rPr>
          <w:rFonts w:asciiTheme="majorHAnsi" w:hAnsiTheme="majorHAnsi"/>
          <w:sz w:val="24"/>
          <w:szCs w:val="24"/>
        </w:rPr>
        <w:t>10</w:t>
      </w:r>
      <w:r w:rsidR="001F29FE" w:rsidRPr="00D54B1B">
        <w:rPr>
          <w:rFonts w:asciiTheme="majorHAnsi" w:hAnsiTheme="majorHAnsi"/>
          <w:sz w:val="24"/>
          <w:szCs w:val="24"/>
        </w:rPr>
        <w:t xml:space="preserve"> </w:t>
      </w:r>
      <w:r w:rsidR="00A379D3" w:rsidRPr="00D54B1B">
        <w:rPr>
          <w:rFonts w:asciiTheme="majorHAnsi" w:hAnsiTheme="majorHAnsi"/>
          <w:sz w:val="24"/>
          <w:szCs w:val="24"/>
        </w:rPr>
        <w:t>Annual Leave</w:t>
      </w:r>
      <w:bookmarkEnd w:id="200"/>
      <w:r w:rsidR="00A379D3" w:rsidRPr="00D54B1B">
        <w:rPr>
          <w:rFonts w:asciiTheme="majorHAnsi" w:hAnsiTheme="majorHAnsi"/>
          <w:sz w:val="24"/>
          <w:szCs w:val="24"/>
        </w:rPr>
        <w:t xml:space="preserve"> </w:t>
      </w:r>
      <w:bookmarkEnd w:id="198"/>
      <w:bookmarkEnd w:id="199"/>
      <w:bookmarkEnd w:id="201"/>
      <w:bookmarkEnd w:id="202"/>
      <w:r w:rsidR="00E6100A" w:rsidRPr="00D54B1B">
        <w:rPr>
          <w:rFonts w:asciiTheme="majorHAnsi" w:hAnsiTheme="majorHAnsi"/>
          <w:sz w:val="24"/>
          <w:szCs w:val="24"/>
        </w:rPr>
        <w:br/>
      </w:r>
    </w:p>
    <w:p w14:paraId="70A932F4" w14:textId="77777777" w:rsidR="00B3136C" w:rsidRPr="00D54B1B" w:rsidRDefault="00B3136C" w:rsidP="00F06CA6">
      <w:pPr>
        <w:pStyle w:val="NormalWeb"/>
        <w:numPr>
          <w:ilvl w:val="0"/>
          <w:numId w:val="6"/>
        </w:numPr>
        <w:shd w:val="clear" w:color="auto" w:fill="FFFFFF"/>
        <w:spacing w:before="0" w:beforeAutospacing="0" w:after="0" w:afterAutospacing="0"/>
        <w:ind w:left="714" w:hanging="357"/>
        <w:rPr>
          <w:rFonts w:asciiTheme="majorHAnsi" w:hAnsiTheme="majorHAnsi" w:cstheme="majorHAnsi"/>
        </w:rPr>
      </w:pPr>
      <w:bookmarkStart w:id="203" w:name="_Hlk144888656"/>
      <w:r w:rsidRPr="00D54B1B">
        <w:rPr>
          <w:rFonts w:asciiTheme="majorHAnsi" w:hAnsiTheme="majorHAnsi" w:cstheme="majorHAnsi"/>
        </w:rPr>
        <w:t xml:space="preserve">As a postgraduate research student, you no longer work in ‘terms’ – your course is 52 weeks per year, hence the </w:t>
      </w:r>
      <w:r w:rsidR="005C5400">
        <w:rPr>
          <w:rFonts w:asciiTheme="majorHAnsi" w:hAnsiTheme="majorHAnsi" w:cstheme="majorHAnsi"/>
        </w:rPr>
        <w:t xml:space="preserve">allocation of </w:t>
      </w:r>
      <w:r w:rsidRPr="00D54B1B">
        <w:rPr>
          <w:rFonts w:asciiTheme="majorHAnsi" w:hAnsiTheme="majorHAnsi" w:cstheme="majorHAnsi"/>
        </w:rPr>
        <w:t>annual leave allowance.</w:t>
      </w:r>
    </w:p>
    <w:p w14:paraId="26149C20" w14:textId="77777777" w:rsidR="00E176BB" w:rsidRDefault="00E176BB" w:rsidP="00F06CA6">
      <w:pPr>
        <w:numPr>
          <w:ilvl w:val="0"/>
          <w:numId w:val="6"/>
        </w:numPr>
        <w:shd w:val="clear" w:color="auto" w:fill="FFFFFF"/>
        <w:ind w:left="714" w:hanging="357"/>
        <w:rPr>
          <w:rFonts w:asciiTheme="majorHAnsi" w:hAnsiTheme="majorHAnsi" w:cstheme="majorHAnsi"/>
        </w:rPr>
      </w:pPr>
      <w:r>
        <w:rPr>
          <w:rFonts w:asciiTheme="majorHAnsi" w:hAnsiTheme="majorHAnsi" w:cstheme="majorHAnsi"/>
          <w:b/>
          <w:bCs/>
        </w:rPr>
        <w:t xml:space="preserve">UK / home students: </w:t>
      </w:r>
      <w:r w:rsidRPr="00E176BB">
        <w:rPr>
          <w:rFonts w:asciiTheme="majorHAnsi" w:hAnsiTheme="majorHAnsi" w:cstheme="majorHAnsi"/>
        </w:rPr>
        <w:t xml:space="preserve">The </w:t>
      </w:r>
      <w:r w:rsidR="00B3136C" w:rsidRPr="00D54B1B">
        <w:rPr>
          <w:rFonts w:asciiTheme="majorHAnsi" w:hAnsiTheme="majorHAnsi" w:cstheme="majorHAnsi"/>
        </w:rPr>
        <w:t>Research Councils allow up to a maximum of eight weeks holiday per year which includes public holidays and the times at Christmas and Easter during which the University is nominally closed. Your registered department may have their own annual leave policy, in which case you should follow this.</w:t>
      </w:r>
    </w:p>
    <w:p w14:paraId="7FB6373C" w14:textId="77777777" w:rsidR="00E176BB" w:rsidRPr="00E176BB" w:rsidRDefault="00E176BB" w:rsidP="00F06CA6">
      <w:pPr>
        <w:numPr>
          <w:ilvl w:val="0"/>
          <w:numId w:val="6"/>
        </w:numPr>
        <w:shd w:val="clear" w:color="auto" w:fill="FFFFFF"/>
        <w:ind w:left="714" w:hanging="357"/>
        <w:rPr>
          <w:rFonts w:asciiTheme="majorHAnsi" w:hAnsiTheme="majorHAnsi" w:cstheme="majorHAnsi"/>
        </w:rPr>
      </w:pPr>
      <w:r w:rsidRPr="00E176BB">
        <w:rPr>
          <w:rFonts w:asciiTheme="majorHAnsi" w:hAnsiTheme="majorHAnsi" w:cstheme="majorHAnsi"/>
          <w:b/>
          <w:bCs/>
        </w:rPr>
        <w:t xml:space="preserve">International students: </w:t>
      </w:r>
      <w:r w:rsidRPr="00E176BB">
        <w:rPr>
          <w:rFonts w:asciiTheme="majorHAnsi" w:hAnsiTheme="majorHAnsi" w:cstheme="majorHAnsi"/>
        </w:rPr>
        <w:t>You can take up to 28 days of annual leave in any 12-month period as annual leave</w:t>
      </w:r>
      <w:r w:rsidRPr="00E176BB">
        <w:rPr>
          <w:rFonts w:asciiTheme="majorHAnsi" w:hAnsiTheme="majorHAnsi" w:cstheme="majorHAnsi"/>
          <w:b/>
          <w:bCs/>
        </w:rPr>
        <w:t xml:space="preserve">. </w:t>
      </w:r>
      <w:r w:rsidRPr="00E176BB">
        <w:rPr>
          <w:rFonts w:asciiTheme="majorHAnsi" w:hAnsiTheme="majorHAnsi" w:cstheme="majorHAnsi"/>
          <w:b/>
          <w:bCs/>
          <w:color w:val="000000"/>
        </w:rPr>
        <w:t>If you are supported by a student visa, please</w:t>
      </w:r>
      <w:r>
        <w:rPr>
          <w:rFonts w:asciiTheme="majorHAnsi" w:hAnsiTheme="majorHAnsi" w:cstheme="majorHAnsi"/>
          <w:b/>
          <w:bCs/>
          <w:color w:val="000000"/>
        </w:rPr>
        <w:t xml:space="preserve"> refer to your local immigration team for advice</w:t>
      </w:r>
      <w:r w:rsidRPr="00E176BB">
        <w:rPr>
          <w:rFonts w:asciiTheme="majorHAnsi" w:hAnsiTheme="majorHAnsi" w:cstheme="majorHAnsi"/>
          <w:b/>
          <w:bCs/>
          <w:color w:val="000000"/>
        </w:rPr>
        <w:t xml:space="preserve"> prior to requesting a leave of absence/change of study as this may affect your visa.</w:t>
      </w:r>
      <w:r>
        <w:rPr>
          <w:rFonts w:asciiTheme="majorHAnsi" w:hAnsiTheme="majorHAnsi" w:cstheme="majorHAnsi"/>
          <w:b/>
          <w:bCs/>
          <w:color w:val="000000"/>
        </w:rPr>
        <w:t xml:space="preserve"> </w:t>
      </w:r>
      <w:hyperlink r:id="rId86" w:history="1">
        <w:r w:rsidRPr="00E176BB">
          <w:rPr>
            <w:rStyle w:val="Hyperlink"/>
            <w:rFonts w:asciiTheme="majorHAnsi" w:hAnsiTheme="majorHAnsi" w:cstheme="majorHAnsi"/>
            <w:b/>
            <w:bCs/>
          </w:rPr>
          <w:t>Aston</w:t>
        </w:r>
      </w:hyperlink>
      <w:r>
        <w:rPr>
          <w:rFonts w:asciiTheme="majorHAnsi" w:hAnsiTheme="majorHAnsi" w:cstheme="majorHAnsi"/>
          <w:b/>
          <w:bCs/>
          <w:color w:val="000000"/>
        </w:rPr>
        <w:t xml:space="preserve"> / </w:t>
      </w:r>
      <w:hyperlink r:id="rId87" w:history="1">
        <w:r w:rsidRPr="00E176BB">
          <w:rPr>
            <w:rStyle w:val="Hyperlink"/>
            <w:rFonts w:asciiTheme="majorHAnsi" w:hAnsiTheme="majorHAnsi" w:cstheme="majorHAnsi"/>
            <w:b/>
            <w:bCs/>
          </w:rPr>
          <w:t>Birmingham</w:t>
        </w:r>
      </w:hyperlink>
      <w:r>
        <w:rPr>
          <w:rFonts w:asciiTheme="majorHAnsi" w:hAnsiTheme="majorHAnsi" w:cstheme="majorHAnsi"/>
          <w:b/>
          <w:bCs/>
          <w:color w:val="000000"/>
        </w:rPr>
        <w:t xml:space="preserve"> / </w:t>
      </w:r>
      <w:hyperlink r:id="rId88" w:history="1">
        <w:r w:rsidRPr="00E176BB">
          <w:rPr>
            <w:rStyle w:val="Hyperlink"/>
            <w:rFonts w:asciiTheme="majorHAnsi" w:hAnsiTheme="majorHAnsi" w:cstheme="majorHAnsi"/>
            <w:b/>
            <w:bCs/>
          </w:rPr>
          <w:t>HAU</w:t>
        </w:r>
      </w:hyperlink>
      <w:r>
        <w:rPr>
          <w:rFonts w:asciiTheme="majorHAnsi" w:hAnsiTheme="majorHAnsi" w:cstheme="majorHAnsi"/>
          <w:b/>
          <w:bCs/>
          <w:color w:val="000000"/>
        </w:rPr>
        <w:t xml:space="preserve"> / </w:t>
      </w:r>
      <w:hyperlink r:id="rId89" w:history="1">
        <w:r w:rsidRPr="00E176BB">
          <w:rPr>
            <w:rStyle w:val="Hyperlink"/>
            <w:rFonts w:asciiTheme="majorHAnsi" w:hAnsiTheme="majorHAnsi" w:cstheme="majorHAnsi"/>
            <w:b/>
            <w:bCs/>
          </w:rPr>
          <w:t>Leicester</w:t>
        </w:r>
      </w:hyperlink>
      <w:r>
        <w:rPr>
          <w:rFonts w:asciiTheme="majorHAnsi" w:hAnsiTheme="majorHAnsi" w:cstheme="majorHAnsi"/>
          <w:b/>
          <w:bCs/>
          <w:color w:val="000000"/>
        </w:rPr>
        <w:t xml:space="preserve"> / </w:t>
      </w:r>
      <w:hyperlink r:id="rId90" w:history="1">
        <w:r w:rsidRPr="00E176BB">
          <w:rPr>
            <w:rStyle w:val="Hyperlink"/>
            <w:rFonts w:asciiTheme="majorHAnsi" w:hAnsiTheme="majorHAnsi" w:cstheme="majorHAnsi"/>
            <w:b/>
            <w:bCs/>
          </w:rPr>
          <w:t>Warwick</w:t>
        </w:r>
      </w:hyperlink>
    </w:p>
    <w:p w14:paraId="0C72012B" w14:textId="38649F2E" w:rsidR="00B3136C" w:rsidRPr="00D54B1B" w:rsidRDefault="00B3136C" w:rsidP="00F06CA6">
      <w:pPr>
        <w:numPr>
          <w:ilvl w:val="0"/>
          <w:numId w:val="6"/>
        </w:numPr>
        <w:shd w:val="clear" w:color="auto" w:fill="FFFFFF"/>
        <w:ind w:left="714" w:hanging="357"/>
        <w:rPr>
          <w:rFonts w:asciiTheme="majorHAnsi" w:hAnsiTheme="majorHAnsi" w:cstheme="majorHAnsi"/>
        </w:rPr>
      </w:pPr>
      <w:r w:rsidRPr="00D54B1B">
        <w:rPr>
          <w:rFonts w:asciiTheme="majorHAnsi" w:hAnsiTheme="majorHAnsi" w:cstheme="majorHAnsi"/>
        </w:rPr>
        <w:t>In the training year, you can take annual leave during your mini-projects or PIPS so long as you agree the dates with the relevant supervisor. You can also take leave in between placements and agree start / end dates around it</w:t>
      </w:r>
      <w:r w:rsidR="005B4201">
        <w:rPr>
          <w:rFonts w:asciiTheme="majorHAnsi" w:hAnsiTheme="majorHAnsi" w:cstheme="majorHAnsi"/>
        </w:rPr>
        <w:t>.</w:t>
      </w:r>
    </w:p>
    <w:p w14:paraId="0CA39894" w14:textId="77777777" w:rsidR="00B3136C" w:rsidRPr="00D54B1B" w:rsidRDefault="00B3136C" w:rsidP="00F06CA6">
      <w:pPr>
        <w:numPr>
          <w:ilvl w:val="0"/>
          <w:numId w:val="6"/>
        </w:numPr>
        <w:shd w:val="clear" w:color="auto" w:fill="FFFFFF"/>
        <w:ind w:left="714" w:hanging="357"/>
        <w:rPr>
          <w:rFonts w:asciiTheme="majorHAnsi" w:hAnsiTheme="majorHAnsi" w:cstheme="majorHAnsi"/>
        </w:rPr>
      </w:pPr>
      <w:r w:rsidRPr="00D54B1B">
        <w:rPr>
          <w:rFonts w:asciiTheme="majorHAnsi" w:hAnsiTheme="majorHAnsi" w:cstheme="majorHAnsi"/>
        </w:rPr>
        <w:t>Once you begin your PhD you can take annual leave at any time in agreement with your PhD supervisor.</w:t>
      </w:r>
    </w:p>
    <w:p w14:paraId="7B2123F4" w14:textId="51DE63E7" w:rsidR="00B3136C" w:rsidRPr="00D54B1B" w:rsidRDefault="00B3136C" w:rsidP="13BE81DB">
      <w:pPr>
        <w:pStyle w:val="NormalWeb"/>
        <w:numPr>
          <w:ilvl w:val="0"/>
          <w:numId w:val="6"/>
        </w:numPr>
        <w:shd w:val="clear" w:color="auto" w:fill="FFFFFF" w:themeFill="background1"/>
        <w:spacing w:before="0" w:beforeAutospacing="0" w:after="0" w:afterAutospacing="0"/>
        <w:ind w:left="714" w:hanging="357"/>
        <w:rPr>
          <w:rFonts w:asciiTheme="majorHAnsi" w:hAnsiTheme="majorHAnsi" w:cstheme="majorBidi"/>
        </w:rPr>
      </w:pPr>
      <w:r w:rsidRPr="13BE81DB">
        <w:rPr>
          <w:rFonts w:asciiTheme="majorHAnsi" w:hAnsiTheme="majorHAnsi" w:cstheme="majorBidi"/>
        </w:rPr>
        <w:t>You do not need to advise the MIBTP team when you take leave other than if it affects an MIBTP cohort event; as you have these dates well in advance, this should not be an issue. You may need to inform your department; please check</w:t>
      </w:r>
      <w:r w:rsidR="66F44A49" w:rsidRPr="13BE81DB">
        <w:rPr>
          <w:rFonts w:asciiTheme="majorHAnsi" w:hAnsiTheme="majorHAnsi" w:cstheme="majorBidi"/>
        </w:rPr>
        <w:t xml:space="preserve"> with your home department</w:t>
      </w:r>
      <w:r w:rsidRPr="13BE81DB">
        <w:rPr>
          <w:rFonts w:asciiTheme="majorHAnsi" w:hAnsiTheme="majorHAnsi" w:cstheme="majorBidi"/>
        </w:rPr>
        <w:t xml:space="preserve"> if this is required.</w:t>
      </w:r>
      <w:r w:rsidR="00842888" w:rsidRPr="13BE81DB">
        <w:rPr>
          <w:rFonts w:asciiTheme="majorHAnsi" w:hAnsiTheme="majorHAnsi" w:cstheme="majorBidi"/>
        </w:rPr>
        <w:t xml:space="preserve"> </w:t>
      </w:r>
      <w:r w:rsidR="00842888" w:rsidRPr="13BE81DB">
        <w:rPr>
          <w:rFonts w:asciiTheme="majorHAnsi" w:hAnsiTheme="majorHAnsi" w:cstheme="majorBidi"/>
          <w:b/>
          <w:bCs/>
          <w:color w:val="000000" w:themeColor="text1"/>
        </w:rPr>
        <w:t xml:space="preserve">If you are supported by a student visa, please refer to your local immigration team for advice prior to requesting a leave of absence/change of study as this may affect your visa. </w:t>
      </w:r>
      <w:hyperlink r:id="rId91">
        <w:r w:rsidR="00842888" w:rsidRPr="13BE81DB">
          <w:rPr>
            <w:rStyle w:val="Hyperlink"/>
            <w:rFonts w:asciiTheme="majorHAnsi" w:hAnsiTheme="majorHAnsi" w:cstheme="majorBidi"/>
            <w:b/>
            <w:bCs/>
          </w:rPr>
          <w:t>Aston</w:t>
        </w:r>
      </w:hyperlink>
      <w:r w:rsidR="00842888" w:rsidRPr="13BE81DB">
        <w:rPr>
          <w:rFonts w:asciiTheme="majorHAnsi" w:hAnsiTheme="majorHAnsi" w:cstheme="majorBidi"/>
          <w:b/>
          <w:bCs/>
          <w:color w:val="000000" w:themeColor="text1"/>
        </w:rPr>
        <w:t xml:space="preserve"> / </w:t>
      </w:r>
      <w:hyperlink r:id="rId92">
        <w:r w:rsidR="00842888" w:rsidRPr="13BE81DB">
          <w:rPr>
            <w:rStyle w:val="Hyperlink"/>
            <w:rFonts w:asciiTheme="majorHAnsi" w:hAnsiTheme="majorHAnsi" w:cstheme="majorBidi"/>
            <w:b/>
            <w:bCs/>
          </w:rPr>
          <w:t>Birmingham</w:t>
        </w:r>
      </w:hyperlink>
      <w:r w:rsidR="00842888" w:rsidRPr="13BE81DB">
        <w:rPr>
          <w:rFonts w:asciiTheme="majorHAnsi" w:hAnsiTheme="majorHAnsi" w:cstheme="majorBidi"/>
          <w:b/>
          <w:bCs/>
          <w:color w:val="000000" w:themeColor="text1"/>
        </w:rPr>
        <w:t xml:space="preserve"> / </w:t>
      </w:r>
      <w:hyperlink r:id="rId93">
        <w:r w:rsidR="00842888" w:rsidRPr="13BE81DB">
          <w:rPr>
            <w:rStyle w:val="Hyperlink"/>
            <w:rFonts w:asciiTheme="majorHAnsi" w:hAnsiTheme="majorHAnsi" w:cstheme="majorBidi"/>
            <w:b/>
            <w:bCs/>
          </w:rPr>
          <w:t>HAU</w:t>
        </w:r>
      </w:hyperlink>
      <w:r w:rsidR="00842888" w:rsidRPr="13BE81DB">
        <w:rPr>
          <w:rFonts w:asciiTheme="majorHAnsi" w:hAnsiTheme="majorHAnsi" w:cstheme="majorBidi"/>
          <w:b/>
          <w:bCs/>
          <w:color w:val="000000" w:themeColor="text1"/>
        </w:rPr>
        <w:t xml:space="preserve"> / </w:t>
      </w:r>
      <w:hyperlink r:id="rId94">
        <w:r w:rsidR="00842888" w:rsidRPr="13BE81DB">
          <w:rPr>
            <w:rStyle w:val="Hyperlink"/>
            <w:rFonts w:asciiTheme="majorHAnsi" w:hAnsiTheme="majorHAnsi" w:cstheme="majorBidi"/>
            <w:b/>
            <w:bCs/>
          </w:rPr>
          <w:t>Leicester</w:t>
        </w:r>
      </w:hyperlink>
      <w:r w:rsidR="00842888" w:rsidRPr="13BE81DB">
        <w:rPr>
          <w:rFonts w:asciiTheme="majorHAnsi" w:hAnsiTheme="majorHAnsi" w:cstheme="majorBidi"/>
          <w:b/>
          <w:bCs/>
          <w:color w:val="000000" w:themeColor="text1"/>
        </w:rPr>
        <w:t xml:space="preserve"> / </w:t>
      </w:r>
      <w:hyperlink r:id="rId95">
        <w:r w:rsidR="00842888" w:rsidRPr="13BE81DB">
          <w:rPr>
            <w:rStyle w:val="Hyperlink"/>
            <w:rFonts w:asciiTheme="majorHAnsi" w:hAnsiTheme="majorHAnsi" w:cstheme="majorBidi"/>
            <w:b/>
            <w:bCs/>
          </w:rPr>
          <w:t>Warwick</w:t>
        </w:r>
      </w:hyperlink>
    </w:p>
    <w:p w14:paraId="416D3EB4" w14:textId="338CF2B1" w:rsidR="00B3136C" w:rsidRPr="00D54B1B" w:rsidRDefault="00B3136C" w:rsidP="13BE81DB">
      <w:pPr>
        <w:numPr>
          <w:ilvl w:val="0"/>
          <w:numId w:val="6"/>
        </w:numPr>
        <w:shd w:val="clear" w:color="auto" w:fill="FFFFFF" w:themeFill="background1"/>
        <w:ind w:left="714" w:hanging="357"/>
        <w:rPr>
          <w:rFonts w:asciiTheme="majorHAnsi" w:hAnsiTheme="majorHAnsi" w:cstheme="majorBidi"/>
        </w:rPr>
      </w:pPr>
      <w:r w:rsidRPr="13BE81DB">
        <w:rPr>
          <w:rFonts w:asciiTheme="majorHAnsi" w:hAnsiTheme="majorHAnsi" w:cstheme="majorBidi"/>
        </w:rPr>
        <w:t>If you do need to miss a compulsory cohort event, you MUST email the relevant MIBTP director (cop</w:t>
      </w:r>
      <w:r w:rsidR="2879B10F" w:rsidRPr="13BE81DB">
        <w:rPr>
          <w:rFonts w:asciiTheme="majorHAnsi" w:hAnsiTheme="majorHAnsi" w:cstheme="majorBidi"/>
        </w:rPr>
        <w:t>y</w:t>
      </w:r>
      <w:r w:rsidRPr="13BE81DB">
        <w:rPr>
          <w:rFonts w:asciiTheme="majorHAnsi" w:hAnsiTheme="majorHAnsi" w:cstheme="majorBidi"/>
        </w:rPr>
        <w:t>ing the MIBTP administrator) and ask for approval.</w:t>
      </w:r>
    </w:p>
    <w:p w14:paraId="170B4AFF" w14:textId="6F3A3989" w:rsidR="00B3136C" w:rsidRPr="00D54B1B" w:rsidRDefault="00B3136C" w:rsidP="13BE81DB">
      <w:pPr>
        <w:numPr>
          <w:ilvl w:val="0"/>
          <w:numId w:val="6"/>
        </w:numPr>
        <w:shd w:val="clear" w:color="auto" w:fill="FFFFFF" w:themeFill="background1"/>
        <w:ind w:left="714" w:hanging="357"/>
        <w:rPr>
          <w:rFonts w:asciiTheme="majorHAnsi" w:hAnsiTheme="majorHAnsi" w:cstheme="majorBidi"/>
        </w:rPr>
      </w:pPr>
      <w:r w:rsidRPr="13BE81DB">
        <w:rPr>
          <w:rFonts w:asciiTheme="majorHAnsi" w:hAnsiTheme="majorHAnsi" w:cstheme="majorBidi"/>
        </w:rPr>
        <w:t xml:space="preserve">The University is closed on public holidays and over Christmas and Easter (statutory and customary leave dates can be found on relevant university websites </w:t>
      </w:r>
      <w:r w:rsidRPr="13BE81DB">
        <w:rPr>
          <w:rFonts w:asciiTheme="majorHAnsi" w:hAnsiTheme="majorHAnsi" w:cstheme="majorBidi"/>
          <w:color w:val="383838"/>
        </w:rPr>
        <w:t xml:space="preserve">– </w:t>
      </w:r>
      <w:hyperlink r:id="rId96">
        <w:r w:rsidRPr="13BE81DB">
          <w:rPr>
            <w:rStyle w:val="Hyperlink"/>
            <w:rFonts w:asciiTheme="majorHAnsi" w:hAnsiTheme="majorHAnsi" w:cstheme="majorBidi"/>
          </w:rPr>
          <w:t>Aston</w:t>
        </w:r>
      </w:hyperlink>
      <w:r w:rsidRPr="13BE81DB">
        <w:rPr>
          <w:rFonts w:asciiTheme="majorHAnsi" w:hAnsiTheme="majorHAnsi" w:cstheme="majorBidi"/>
          <w:color w:val="383838"/>
        </w:rPr>
        <w:t xml:space="preserve">, </w:t>
      </w:r>
      <w:hyperlink r:id="rId97">
        <w:r w:rsidRPr="13BE81DB">
          <w:rPr>
            <w:rStyle w:val="Hyperlink"/>
            <w:rFonts w:asciiTheme="majorHAnsi" w:hAnsiTheme="majorHAnsi" w:cstheme="majorBidi"/>
          </w:rPr>
          <w:t>Birmingham</w:t>
        </w:r>
      </w:hyperlink>
      <w:r w:rsidRPr="13BE81DB">
        <w:rPr>
          <w:rFonts w:asciiTheme="majorHAnsi" w:hAnsiTheme="majorHAnsi" w:cstheme="majorBidi"/>
          <w:color w:val="383838"/>
        </w:rPr>
        <w:t>, Harper Adams</w:t>
      </w:r>
      <w:r w:rsidR="001E1997" w:rsidRPr="13BE81DB">
        <w:rPr>
          <w:rFonts w:asciiTheme="majorHAnsi" w:hAnsiTheme="majorHAnsi" w:cstheme="majorBidi"/>
          <w:color w:val="383838"/>
        </w:rPr>
        <w:t xml:space="preserve"> </w:t>
      </w:r>
      <w:r w:rsidR="001E1997" w:rsidRPr="13BE81DB">
        <w:rPr>
          <w:rFonts w:asciiTheme="majorHAnsi" w:hAnsiTheme="majorHAnsi" w:cstheme="majorBidi"/>
        </w:rPr>
        <w:t>(</w:t>
      </w:r>
      <w:r w:rsidR="003A3D9E" w:rsidRPr="13BE81DB">
        <w:rPr>
          <w:rStyle w:val="Hyperlink"/>
          <w:rFonts w:asciiTheme="majorHAnsi" w:hAnsiTheme="majorHAnsi" w:cstheme="majorBidi"/>
          <w:color w:val="auto"/>
          <w:u w:val="none"/>
        </w:rPr>
        <w:t>Harper Adams is only closed on public holidays and between Christmas and New Year – see the HAU student handbook for detail</w:t>
      </w:r>
      <w:r w:rsidR="00BA1B73" w:rsidRPr="13BE81DB">
        <w:rPr>
          <w:rStyle w:val="Hyperlink"/>
          <w:rFonts w:asciiTheme="majorHAnsi" w:hAnsiTheme="majorHAnsi" w:cstheme="majorBidi"/>
          <w:color w:val="auto"/>
          <w:u w:val="none"/>
        </w:rPr>
        <w:t>s)</w:t>
      </w:r>
      <w:r w:rsidR="00BA1B73" w:rsidRPr="13BE81DB">
        <w:rPr>
          <w:rStyle w:val="Hyperlink"/>
          <w:rFonts w:asciiTheme="majorHAnsi" w:hAnsiTheme="majorHAnsi" w:cstheme="majorBidi"/>
        </w:rPr>
        <w:t xml:space="preserve"> </w:t>
      </w:r>
      <w:hyperlink r:id="rId98">
        <w:r w:rsidR="00BA1B73" w:rsidRPr="13BE81DB">
          <w:rPr>
            <w:rStyle w:val="Hyperlink"/>
            <w:rFonts w:asciiTheme="majorHAnsi" w:hAnsiTheme="majorHAnsi" w:cstheme="majorBidi"/>
          </w:rPr>
          <w:t>Leicester</w:t>
        </w:r>
      </w:hyperlink>
      <w:r w:rsidR="003A3D9E" w:rsidRPr="13BE81DB">
        <w:rPr>
          <w:rFonts w:asciiTheme="majorHAnsi" w:hAnsiTheme="majorHAnsi" w:cstheme="majorBidi"/>
          <w:color w:val="383838"/>
        </w:rPr>
        <w:t>.  The university closure</w:t>
      </w:r>
      <w:r w:rsidRPr="13BE81DB">
        <w:rPr>
          <w:rFonts w:asciiTheme="majorHAnsi" w:hAnsiTheme="majorHAnsi" w:cstheme="majorBidi"/>
        </w:rPr>
        <w:t xml:space="preserve"> days do not come out of your leave allowance.</w:t>
      </w:r>
    </w:p>
    <w:p w14:paraId="2748D6AE" w14:textId="77777777" w:rsidR="007109BF" w:rsidRPr="00D54B1B" w:rsidRDefault="007109BF" w:rsidP="006138C1">
      <w:pPr>
        <w:shd w:val="clear" w:color="auto" w:fill="FFFFFF"/>
        <w:rPr>
          <w:rFonts w:asciiTheme="majorHAnsi" w:hAnsiTheme="majorHAnsi" w:cstheme="majorHAnsi"/>
        </w:rPr>
      </w:pPr>
    </w:p>
    <w:p w14:paraId="306093F9" w14:textId="67E77402" w:rsidR="007109BF" w:rsidRPr="00D54B1B" w:rsidRDefault="00BA7F90" w:rsidP="006138C1">
      <w:pPr>
        <w:pStyle w:val="Heading1"/>
        <w:rPr>
          <w:rFonts w:asciiTheme="majorHAnsi" w:hAnsiTheme="majorHAnsi"/>
          <w:sz w:val="24"/>
          <w:szCs w:val="24"/>
        </w:rPr>
      </w:pPr>
      <w:bookmarkStart w:id="204" w:name="_Toc144291798"/>
      <w:r>
        <w:rPr>
          <w:rFonts w:asciiTheme="majorHAnsi" w:hAnsiTheme="majorHAnsi"/>
          <w:sz w:val="24"/>
          <w:szCs w:val="24"/>
        </w:rPr>
        <w:t>8</w:t>
      </w:r>
      <w:r w:rsidR="00CC595D" w:rsidRPr="00D54B1B">
        <w:rPr>
          <w:rFonts w:asciiTheme="majorHAnsi" w:hAnsiTheme="majorHAnsi"/>
          <w:sz w:val="24"/>
          <w:szCs w:val="24"/>
        </w:rPr>
        <w:t>.1</w:t>
      </w:r>
      <w:r w:rsidR="009417AC">
        <w:rPr>
          <w:rFonts w:asciiTheme="majorHAnsi" w:hAnsiTheme="majorHAnsi"/>
          <w:sz w:val="24"/>
          <w:szCs w:val="24"/>
        </w:rPr>
        <w:t>1</w:t>
      </w:r>
      <w:r w:rsidR="00CC595D" w:rsidRPr="00D54B1B">
        <w:rPr>
          <w:rFonts w:asciiTheme="majorHAnsi" w:hAnsiTheme="majorHAnsi"/>
          <w:sz w:val="24"/>
          <w:szCs w:val="24"/>
        </w:rPr>
        <w:t xml:space="preserve"> Sick</w:t>
      </w:r>
      <w:r w:rsidR="007109BF" w:rsidRPr="00D54B1B">
        <w:rPr>
          <w:rFonts w:asciiTheme="majorHAnsi" w:hAnsiTheme="majorHAnsi"/>
          <w:sz w:val="24"/>
          <w:szCs w:val="24"/>
        </w:rPr>
        <w:t xml:space="preserve"> leave</w:t>
      </w:r>
      <w:bookmarkEnd w:id="204"/>
      <w:r w:rsidR="007109BF" w:rsidRPr="00D54B1B">
        <w:rPr>
          <w:rFonts w:asciiTheme="majorHAnsi" w:hAnsiTheme="majorHAnsi"/>
          <w:sz w:val="24"/>
          <w:szCs w:val="24"/>
        </w:rPr>
        <w:t xml:space="preserve"> </w:t>
      </w:r>
    </w:p>
    <w:p w14:paraId="04198B3B" w14:textId="77777777" w:rsidR="007109BF" w:rsidRPr="00D54B1B" w:rsidRDefault="007109BF" w:rsidP="006138C1">
      <w:pPr>
        <w:shd w:val="clear" w:color="auto" w:fill="FFFFFF"/>
        <w:rPr>
          <w:rFonts w:asciiTheme="majorHAnsi" w:hAnsiTheme="majorHAnsi" w:cstheme="majorHAnsi"/>
        </w:rPr>
      </w:pPr>
    </w:p>
    <w:p w14:paraId="62FF0CC1" w14:textId="446FCCDB" w:rsidR="00FC2349" w:rsidRPr="00D54B1B" w:rsidRDefault="007109BF" w:rsidP="006138C1">
      <w:pPr>
        <w:shd w:val="clear" w:color="auto" w:fill="FFFFFF"/>
        <w:rPr>
          <w:rFonts w:asciiTheme="majorHAnsi" w:hAnsiTheme="majorHAnsi" w:cstheme="majorHAnsi"/>
        </w:rPr>
      </w:pPr>
      <w:r w:rsidRPr="00D54B1B">
        <w:rPr>
          <w:rFonts w:asciiTheme="majorHAnsi" w:hAnsiTheme="majorHAnsi" w:cstheme="majorHAnsi"/>
        </w:rPr>
        <w:lastRenderedPageBreak/>
        <w:t xml:space="preserve">If </w:t>
      </w:r>
      <w:r w:rsidR="00AB2482" w:rsidRPr="00D54B1B">
        <w:rPr>
          <w:rFonts w:asciiTheme="majorHAnsi" w:hAnsiTheme="majorHAnsi" w:cstheme="majorHAnsi"/>
        </w:rPr>
        <w:t>you are</w:t>
      </w:r>
      <w:r w:rsidRPr="00D54B1B">
        <w:rPr>
          <w:rFonts w:asciiTheme="majorHAnsi" w:hAnsiTheme="majorHAnsi" w:cstheme="majorHAnsi"/>
        </w:rPr>
        <w:t xml:space="preserve"> unwell and unable to attend university (or placement if in the training year),</w:t>
      </w:r>
      <w:r w:rsidR="00AB2482" w:rsidRPr="00D54B1B">
        <w:rPr>
          <w:rFonts w:asciiTheme="majorHAnsi" w:hAnsiTheme="majorHAnsi" w:cstheme="majorHAnsi"/>
        </w:rPr>
        <w:t xml:space="preserve"> or to work from home (if that is the current arrangement),</w:t>
      </w:r>
      <w:r w:rsidRPr="00D54B1B">
        <w:rPr>
          <w:rFonts w:asciiTheme="majorHAnsi" w:hAnsiTheme="majorHAnsi" w:cstheme="majorHAnsi"/>
        </w:rPr>
        <w:t xml:space="preserve"> </w:t>
      </w:r>
      <w:r w:rsidR="00AB2482" w:rsidRPr="00D54B1B">
        <w:rPr>
          <w:rFonts w:asciiTheme="majorHAnsi" w:hAnsiTheme="majorHAnsi" w:cstheme="majorHAnsi"/>
        </w:rPr>
        <w:t>then you</w:t>
      </w:r>
      <w:r w:rsidRPr="00D54B1B">
        <w:rPr>
          <w:rFonts w:asciiTheme="majorHAnsi" w:hAnsiTheme="majorHAnsi" w:cstheme="majorHAnsi"/>
        </w:rPr>
        <w:t xml:space="preserve"> must inform </w:t>
      </w:r>
      <w:r w:rsidR="00AB2482" w:rsidRPr="00D54B1B">
        <w:rPr>
          <w:rFonts w:asciiTheme="majorHAnsi" w:hAnsiTheme="majorHAnsi" w:cstheme="majorHAnsi"/>
        </w:rPr>
        <w:t>your</w:t>
      </w:r>
      <w:r w:rsidRPr="00D54B1B">
        <w:rPr>
          <w:rFonts w:asciiTheme="majorHAnsi" w:hAnsiTheme="majorHAnsi" w:cstheme="majorHAnsi"/>
        </w:rPr>
        <w:t xml:space="preserve"> </w:t>
      </w:r>
      <w:r w:rsidR="00EE0173" w:rsidRPr="00D54B1B">
        <w:rPr>
          <w:rFonts w:asciiTheme="majorHAnsi" w:hAnsiTheme="majorHAnsi" w:cstheme="majorHAnsi"/>
        </w:rPr>
        <w:t>supervisor</w:t>
      </w:r>
      <w:r w:rsidRPr="00D54B1B">
        <w:rPr>
          <w:rFonts w:asciiTheme="majorHAnsi" w:hAnsiTheme="majorHAnsi" w:cstheme="majorHAnsi"/>
        </w:rPr>
        <w:t xml:space="preserve"> / host AND the MIBTP Administrator (if on training year and if it affects a pre-arranged cohort event) as soon as </w:t>
      </w:r>
      <w:r w:rsidR="00AB2482" w:rsidRPr="00D54B1B">
        <w:rPr>
          <w:rFonts w:asciiTheme="majorHAnsi" w:hAnsiTheme="majorHAnsi" w:cstheme="majorHAnsi"/>
        </w:rPr>
        <w:t>you</w:t>
      </w:r>
      <w:r w:rsidRPr="00D54B1B">
        <w:rPr>
          <w:rFonts w:asciiTheme="majorHAnsi" w:hAnsiTheme="majorHAnsi" w:cstheme="majorHAnsi"/>
        </w:rPr>
        <w:t xml:space="preserve"> are able.</w:t>
      </w:r>
    </w:p>
    <w:p w14:paraId="6D993C66" w14:textId="77777777" w:rsidR="00AB2482" w:rsidRPr="00D54B1B" w:rsidRDefault="00AB2482" w:rsidP="006138C1">
      <w:pPr>
        <w:shd w:val="clear" w:color="auto" w:fill="FFFFFF"/>
        <w:rPr>
          <w:rFonts w:asciiTheme="majorHAnsi" w:hAnsiTheme="majorHAnsi" w:cstheme="majorHAnsi"/>
          <w:color w:val="383838"/>
          <w:shd w:val="clear" w:color="auto" w:fill="FFFFFF"/>
        </w:rPr>
      </w:pPr>
    </w:p>
    <w:p w14:paraId="2AAF11A9" w14:textId="517399CE" w:rsidR="00FF0B51" w:rsidRDefault="00887DEE" w:rsidP="13BE81DB">
      <w:pPr>
        <w:spacing w:line="259" w:lineRule="auto"/>
        <w:rPr>
          <w:rFonts w:asciiTheme="majorHAnsi" w:hAnsiTheme="majorHAnsi" w:cstheme="majorBidi"/>
        </w:rPr>
      </w:pPr>
      <w:r w:rsidRPr="13BE81DB">
        <w:rPr>
          <w:rFonts w:asciiTheme="majorHAnsi" w:hAnsiTheme="majorHAnsi" w:cstheme="majorBidi"/>
          <w:b/>
          <w:bCs/>
          <w:shd w:val="clear" w:color="auto" w:fill="FFFFFF"/>
        </w:rPr>
        <w:t>Home / UK students:</w:t>
      </w:r>
      <w:r w:rsidRPr="13BE81DB">
        <w:rPr>
          <w:rFonts w:asciiTheme="majorHAnsi" w:hAnsiTheme="majorHAnsi" w:cstheme="majorBidi"/>
          <w:shd w:val="clear" w:color="auto" w:fill="FFFFFF"/>
        </w:rPr>
        <w:t xml:space="preserve"> </w:t>
      </w:r>
      <w:r w:rsidR="00FC2349" w:rsidRPr="13BE81DB">
        <w:rPr>
          <w:rFonts w:asciiTheme="majorHAnsi" w:hAnsiTheme="majorHAnsi" w:cstheme="majorBidi"/>
          <w:shd w:val="clear" w:color="auto" w:fill="FFFFFF"/>
        </w:rPr>
        <w:t xml:space="preserve">UKRI-funded students are entitled to sick pay (that is: continued payment of your stipend) during absences covered by medical certificates for up to 13 weeks within any 12-month period. </w:t>
      </w:r>
      <w:r w:rsidR="00615181" w:rsidRPr="13BE81DB">
        <w:rPr>
          <w:rFonts w:asciiTheme="majorHAnsi" w:hAnsiTheme="majorHAnsi" w:cstheme="majorBidi"/>
          <w:shd w:val="clear" w:color="auto" w:fill="FFFFFF"/>
        </w:rPr>
        <w:t xml:space="preserve">During paid sick leave, students will receive stipend payments at their current rate from </w:t>
      </w:r>
      <w:r w:rsidR="00412E6B" w:rsidRPr="13BE81DB">
        <w:rPr>
          <w:rFonts w:asciiTheme="majorHAnsi" w:hAnsiTheme="majorHAnsi" w:cstheme="majorBidi"/>
          <w:shd w:val="clear" w:color="auto" w:fill="FFFFFF"/>
        </w:rPr>
        <w:t>MIBTP</w:t>
      </w:r>
      <w:r w:rsidR="00615181" w:rsidRPr="13BE81DB">
        <w:rPr>
          <w:rFonts w:asciiTheme="majorHAnsi" w:hAnsiTheme="majorHAnsi" w:cstheme="majorBidi"/>
          <w:shd w:val="clear" w:color="auto" w:fill="FFFFFF"/>
        </w:rPr>
        <w:t>. The funding period will also be extended by the same length as the absence.</w:t>
      </w:r>
      <w:r w:rsidR="00FC2349" w:rsidRPr="13BE81DB">
        <w:rPr>
          <w:rFonts w:asciiTheme="majorHAnsi" w:hAnsiTheme="majorHAnsi" w:cstheme="majorBidi"/>
          <w:shd w:val="clear" w:color="auto" w:fill="FFFFFF"/>
        </w:rPr>
        <w:t xml:space="preserve"> </w:t>
      </w:r>
      <w:r w:rsidR="39F7C48C" w:rsidRPr="13BE81DB">
        <w:rPr>
          <w:rFonts w:asciiTheme="majorHAnsi" w:hAnsiTheme="majorHAnsi" w:cstheme="majorBidi"/>
          <w:shd w:val="clear" w:color="auto" w:fill="FFFFFF"/>
        </w:rPr>
        <w:t>Please check with your home department regarding the procedure to take sick leave.</w:t>
      </w:r>
    </w:p>
    <w:p w14:paraId="19455CEF" w14:textId="77777777" w:rsidR="00842888" w:rsidRDefault="00842888" w:rsidP="006138C1">
      <w:pPr>
        <w:rPr>
          <w:rStyle w:val="Hyperlink"/>
          <w:rFonts w:asciiTheme="majorHAnsi" w:hAnsiTheme="majorHAnsi" w:cstheme="majorHAnsi"/>
        </w:rPr>
      </w:pPr>
    </w:p>
    <w:p w14:paraId="150AFCD1" w14:textId="755811A7" w:rsidR="00842888" w:rsidRDefault="00842888" w:rsidP="04602080">
      <w:pPr>
        <w:rPr>
          <w:rStyle w:val="Hyperlink"/>
          <w:rFonts w:asciiTheme="majorHAnsi" w:hAnsiTheme="majorHAnsi" w:cstheme="majorBidi"/>
          <w:b/>
          <w:bCs/>
        </w:rPr>
      </w:pPr>
      <w:r w:rsidRPr="04602080">
        <w:rPr>
          <w:rStyle w:val="Hyperlink"/>
          <w:rFonts w:asciiTheme="majorHAnsi" w:hAnsiTheme="majorHAnsi" w:cstheme="majorBidi"/>
          <w:b/>
          <w:bCs/>
          <w:color w:val="auto"/>
          <w:u w:val="none"/>
        </w:rPr>
        <w:t>International students:</w:t>
      </w:r>
      <w:r w:rsidRPr="04602080">
        <w:rPr>
          <w:rStyle w:val="Hyperlink"/>
          <w:rFonts w:asciiTheme="majorHAnsi" w:hAnsiTheme="majorHAnsi" w:cstheme="majorBidi"/>
          <w:color w:val="auto"/>
          <w:u w:val="none"/>
        </w:rPr>
        <w:t xml:space="preserve"> </w:t>
      </w:r>
      <w:hyperlink r:id="rId99">
        <w:r w:rsidR="001E6820" w:rsidRPr="04602080">
          <w:rPr>
            <w:rStyle w:val="Hyperlink"/>
            <w:rFonts w:asciiTheme="majorHAnsi" w:hAnsiTheme="majorHAnsi" w:cstheme="majorBidi"/>
          </w:rPr>
          <w:t xml:space="preserve">UKRI </w:t>
        </w:r>
        <w:r w:rsidR="006642E2" w:rsidRPr="04602080">
          <w:rPr>
            <w:rStyle w:val="Hyperlink"/>
            <w:rFonts w:asciiTheme="majorHAnsi" w:hAnsiTheme="majorHAnsi" w:cstheme="majorBidi"/>
          </w:rPr>
          <w:t>Training Grant Terms and Conditions</w:t>
        </w:r>
      </w:hyperlink>
      <w:r w:rsidR="006642E2" w:rsidRPr="04602080">
        <w:rPr>
          <w:rFonts w:asciiTheme="majorHAnsi" w:hAnsiTheme="majorHAnsi" w:cstheme="majorBidi"/>
        </w:rPr>
        <w:t xml:space="preserve"> (TGC </w:t>
      </w:r>
      <w:r w:rsidR="00032F31" w:rsidRPr="04602080">
        <w:rPr>
          <w:rFonts w:asciiTheme="majorHAnsi" w:hAnsiTheme="majorHAnsi" w:cstheme="majorBidi"/>
        </w:rPr>
        <w:t xml:space="preserve">5.2.6) states International students whose right </w:t>
      </w:r>
      <w:r w:rsidR="001826F9" w:rsidRPr="04602080">
        <w:rPr>
          <w:rFonts w:asciiTheme="majorHAnsi" w:hAnsiTheme="majorHAnsi" w:cstheme="majorBidi"/>
        </w:rPr>
        <w:t xml:space="preserve">to remain in the UK is by virtue of a </w:t>
      </w:r>
      <w:r w:rsidR="1E3EABA0" w:rsidRPr="04602080">
        <w:rPr>
          <w:rFonts w:asciiTheme="majorHAnsi" w:hAnsiTheme="majorHAnsi" w:cstheme="majorBidi"/>
        </w:rPr>
        <w:t>Student</w:t>
      </w:r>
      <w:r w:rsidR="001826F9" w:rsidRPr="04602080">
        <w:rPr>
          <w:rFonts w:asciiTheme="majorHAnsi" w:hAnsiTheme="majorHAnsi" w:cstheme="majorBidi"/>
        </w:rPr>
        <w:t xml:space="preserve"> Visa, the obligation to permit 12 months leave for maternity/paternity leave and for sickness leave and payment is subject to any restrictions on remaining in the UK, and payment of funding imposed by virtue of the legislation and guidance relating to the granting of the </w:t>
      </w:r>
      <w:r w:rsidR="1E3EABA0" w:rsidRPr="04602080">
        <w:rPr>
          <w:rFonts w:asciiTheme="majorHAnsi" w:hAnsiTheme="majorHAnsi" w:cstheme="majorBidi"/>
        </w:rPr>
        <w:t>Student</w:t>
      </w:r>
      <w:r w:rsidR="001826F9" w:rsidRPr="04602080">
        <w:rPr>
          <w:rFonts w:asciiTheme="majorHAnsi" w:hAnsiTheme="majorHAnsi" w:cstheme="majorBidi"/>
        </w:rPr>
        <w:t xml:space="preserve"> Visa.</w:t>
      </w:r>
      <w:r w:rsidR="001E6820" w:rsidRPr="04602080">
        <w:rPr>
          <w:rFonts w:asciiTheme="majorHAnsi" w:hAnsiTheme="majorHAnsi" w:cstheme="majorBidi"/>
          <w:shd w:val="clear" w:color="auto" w:fill="FFFFFF"/>
        </w:rPr>
        <w:t xml:space="preserve"> This means that</w:t>
      </w:r>
      <w:r w:rsidR="00032F31" w:rsidRPr="04602080">
        <w:rPr>
          <w:rFonts w:asciiTheme="majorHAnsi" w:hAnsiTheme="majorHAnsi" w:cstheme="majorBidi"/>
          <w:shd w:val="clear" w:color="auto" w:fill="FFFFFF"/>
        </w:rPr>
        <w:t xml:space="preserve"> international students should refer to their home university guidance on taking </w:t>
      </w:r>
      <w:r w:rsidR="00994143" w:rsidRPr="04602080">
        <w:rPr>
          <w:rFonts w:asciiTheme="majorHAnsi" w:hAnsiTheme="majorHAnsi" w:cstheme="majorBidi"/>
          <w:shd w:val="clear" w:color="auto" w:fill="FFFFFF"/>
        </w:rPr>
        <w:t xml:space="preserve">a leave of absence. </w:t>
      </w:r>
      <w:r w:rsidRPr="04602080">
        <w:rPr>
          <w:rFonts w:asciiTheme="majorHAnsi" w:hAnsiTheme="majorHAnsi" w:cstheme="majorBidi"/>
          <w:b/>
          <w:bCs/>
          <w:shd w:val="clear" w:color="auto" w:fill="FFFFFF"/>
        </w:rPr>
        <w:t>Please contact your local immigration team for further advice:</w:t>
      </w:r>
      <w:r w:rsidRPr="04602080">
        <w:rPr>
          <w:rFonts w:asciiTheme="majorHAnsi" w:hAnsiTheme="majorHAnsi" w:cstheme="majorBidi"/>
          <w:shd w:val="clear" w:color="auto" w:fill="FFFFFF"/>
        </w:rPr>
        <w:t xml:space="preserve"> </w:t>
      </w:r>
      <w:hyperlink r:id="rId100" w:history="1">
        <w:r w:rsidRPr="04602080">
          <w:rPr>
            <w:rStyle w:val="Hyperlink"/>
            <w:rFonts w:asciiTheme="majorHAnsi" w:hAnsiTheme="majorHAnsi" w:cstheme="majorBidi"/>
            <w:b/>
            <w:bCs/>
          </w:rPr>
          <w:t>Aston</w:t>
        </w:r>
      </w:hyperlink>
      <w:r w:rsidRPr="04602080">
        <w:rPr>
          <w:rFonts w:asciiTheme="majorHAnsi" w:hAnsiTheme="majorHAnsi" w:cstheme="majorBidi"/>
          <w:b/>
          <w:bCs/>
          <w:color w:val="000000"/>
        </w:rPr>
        <w:t xml:space="preserve"> / </w:t>
      </w:r>
      <w:hyperlink r:id="rId101" w:history="1">
        <w:r w:rsidRPr="04602080">
          <w:rPr>
            <w:rStyle w:val="Hyperlink"/>
            <w:rFonts w:asciiTheme="majorHAnsi" w:hAnsiTheme="majorHAnsi" w:cstheme="majorBidi"/>
            <w:b/>
            <w:bCs/>
          </w:rPr>
          <w:t>Birmingham</w:t>
        </w:r>
      </w:hyperlink>
      <w:r w:rsidRPr="04602080">
        <w:rPr>
          <w:rFonts w:asciiTheme="majorHAnsi" w:hAnsiTheme="majorHAnsi" w:cstheme="majorBidi"/>
          <w:b/>
          <w:bCs/>
          <w:color w:val="000000"/>
        </w:rPr>
        <w:t xml:space="preserve"> / </w:t>
      </w:r>
      <w:hyperlink r:id="rId102" w:history="1">
        <w:r w:rsidRPr="04602080">
          <w:rPr>
            <w:rStyle w:val="Hyperlink"/>
            <w:rFonts w:asciiTheme="majorHAnsi" w:hAnsiTheme="majorHAnsi" w:cstheme="majorBidi"/>
            <w:b/>
            <w:bCs/>
          </w:rPr>
          <w:t>HAU</w:t>
        </w:r>
      </w:hyperlink>
      <w:r w:rsidRPr="04602080">
        <w:rPr>
          <w:rFonts w:asciiTheme="majorHAnsi" w:hAnsiTheme="majorHAnsi" w:cstheme="majorBidi"/>
          <w:b/>
          <w:bCs/>
          <w:color w:val="000000"/>
        </w:rPr>
        <w:t xml:space="preserve"> / </w:t>
      </w:r>
      <w:hyperlink r:id="rId103" w:history="1">
        <w:r w:rsidRPr="04602080">
          <w:rPr>
            <w:rStyle w:val="Hyperlink"/>
            <w:rFonts w:asciiTheme="majorHAnsi" w:hAnsiTheme="majorHAnsi" w:cstheme="majorBidi"/>
            <w:b/>
            <w:bCs/>
          </w:rPr>
          <w:t>Leicester</w:t>
        </w:r>
      </w:hyperlink>
      <w:r w:rsidRPr="04602080">
        <w:rPr>
          <w:rFonts w:asciiTheme="majorHAnsi" w:hAnsiTheme="majorHAnsi" w:cstheme="majorBidi"/>
          <w:b/>
          <w:bCs/>
          <w:color w:val="000000"/>
        </w:rPr>
        <w:t xml:space="preserve"> / </w:t>
      </w:r>
      <w:hyperlink r:id="rId104" w:history="1">
        <w:r w:rsidRPr="04602080">
          <w:rPr>
            <w:rStyle w:val="Hyperlink"/>
            <w:rFonts w:asciiTheme="majorHAnsi" w:hAnsiTheme="majorHAnsi" w:cstheme="majorBidi"/>
            <w:b/>
            <w:bCs/>
          </w:rPr>
          <w:t>Warwick</w:t>
        </w:r>
      </w:hyperlink>
    </w:p>
    <w:p w14:paraId="18191BBD" w14:textId="2C03D563" w:rsidR="00381B4E" w:rsidRPr="00842888" w:rsidRDefault="00381B4E" w:rsidP="006138C1">
      <w:pPr>
        <w:rPr>
          <w:rFonts w:asciiTheme="majorHAnsi" w:hAnsiTheme="majorHAnsi" w:cstheme="majorHAnsi"/>
          <w:b/>
          <w:bCs/>
        </w:rPr>
      </w:pPr>
    </w:p>
    <w:p w14:paraId="6191960C" w14:textId="77777777" w:rsidR="00AB2482" w:rsidRPr="00D54B1B" w:rsidRDefault="00AB2482" w:rsidP="006138C1">
      <w:pPr>
        <w:shd w:val="clear" w:color="auto" w:fill="FFFFFF"/>
        <w:rPr>
          <w:rFonts w:asciiTheme="majorHAnsi" w:hAnsiTheme="majorHAnsi" w:cstheme="majorHAnsi"/>
          <w:color w:val="383838"/>
          <w:shd w:val="clear" w:color="auto" w:fill="FFFFFF"/>
        </w:rPr>
      </w:pPr>
    </w:p>
    <w:p w14:paraId="29362613" w14:textId="6749C78C" w:rsidR="00AB2482" w:rsidRPr="00D54B1B" w:rsidRDefault="00BA7F90" w:rsidP="006138C1">
      <w:pPr>
        <w:pStyle w:val="Heading1"/>
        <w:rPr>
          <w:rFonts w:asciiTheme="majorHAnsi" w:hAnsiTheme="majorHAnsi"/>
          <w:sz w:val="24"/>
          <w:szCs w:val="24"/>
          <w:shd w:val="clear" w:color="auto" w:fill="FFFFFF"/>
        </w:rPr>
      </w:pPr>
      <w:bookmarkStart w:id="205" w:name="_Toc144291799"/>
      <w:r>
        <w:rPr>
          <w:rFonts w:asciiTheme="majorHAnsi" w:hAnsiTheme="majorHAnsi"/>
          <w:sz w:val="24"/>
          <w:szCs w:val="24"/>
          <w:shd w:val="clear" w:color="auto" w:fill="FFFFFF"/>
        </w:rPr>
        <w:t>8</w:t>
      </w:r>
      <w:r w:rsidR="00CC595D" w:rsidRPr="00D54B1B">
        <w:rPr>
          <w:rFonts w:asciiTheme="majorHAnsi" w:hAnsiTheme="majorHAnsi"/>
          <w:sz w:val="24"/>
          <w:szCs w:val="24"/>
          <w:shd w:val="clear" w:color="auto" w:fill="FFFFFF"/>
        </w:rPr>
        <w:t>.1</w:t>
      </w:r>
      <w:r w:rsidR="009417AC">
        <w:rPr>
          <w:rFonts w:asciiTheme="majorHAnsi" w:hAnsiTheme="majorHAnsi"/>
          <w:sz w:val="24"/>
          <w:szCs w:val="24"/>
          <w:shd w:val="clear" w:color="auto" w:fill="FFFFFF"/>
        </w:rPr>
        <w:t>2</w:t>
      </w:r>
      <w:r w:rsidR="00CC595D" w:rsidRPr="00D54B1B">
        <w:rPr>
          <w:rFonts w:asciiTheme="majorHAnsi" w:hAnsiTheme="majorHAnsi"/>
          <w:sz w:val="24"/>
          <w:szCs w:val="24"/>
          <w:shd w:val="clear" w:color="auto" w:fill="FFFFFF"/>
        </w:rPr>
        <w:t xml:space="preserve"> Maternity</w:t>
      </w:r>
      <w:r w:rsidR="00AB2482" w:rsidRPr="00D54B1B">
        <w:rPr>
          <w:rFonts w:asciiTheme="majorHAnsi" w:hAnsiTheme="majorHAnsi"/>
          <w:sz w:val="24"/>
          <w:szCs w:val="24"/>
          <w:shd w:val="clear" w:color="auto" w:fill="FFFFFF"/>
        </w:rPr>
        <w:t xml:space="preserve">, </w:t>
      </w:r>
      <w:r w:rsidR="00CC595D" w:rsidRPr="00D54B1B">
        <w:rPr>
          <w:rFonts w:asciiTheme="majorHAnsi" w:hAnsiTheme="majorHAnsi"/>
          <w:sz w:val="24"/>
          <w:szCs w:val="24"/>
          <w:shd w:val="clear" w:color="auto" w:fill="FFFFFF"/>
        </w:rPr>
        <w:t>Paternity,</w:t>
      </w:r>
      <w:r w:rsidR="00AB2482" w:rsidRPr="00D54B1B">
        <w:rPr>
          <w:rFonts w:asciiTheme="majorHAnsi" w:hAnsiTheme="majorHAnsi"/>
          <w:sz w:val="24"/>
          <w:szCs w:val="24"/>
          <w:shd w:val="clear" w:color="auto" w:fill="FFFFFF"/>
        </w:rPr>
        <w:t xml:space="preserve"> Shared Parental and Adoption leave</w:t>
      </w:r>
      <w:bookmarkEnd w:id="205"/>
    </w:p>
    <w:p w14:paraId="1D5F66F8" w14:textId="77777777" w:rsidR="00AB2482" w:rsidRPr="00D54B1B" w:rsidRDefault="00AB2482" w:rsidP="006138C1">
      <w:pPr>
        <w:shd w:val="clear" w:color="auto" w:fill="FFFFFF"/>
        <w:rPr>
          <w:rFonts w:asciiTheme="majorHAnsi" w:hAnsiTheme="majorHAnsi" w:cstheme="majorHAnsi"/>
          <w:color w:val="383838"/>
          <w:shd w:val="clear" w:color="auto" w:fill="FFFFFF"/>
        </w:rPr>
      </w:pPr>
    </w:p>
    <w:p w14:paraId="39D342AE" w14:textId="1514D700" w:rsidR="004C0F19" w:rsidRDefault="00887DEE" w:rsidP="04602080">
      <w:pPr>
        <w:rPr>
          <w:rFonts w:asciiTheme="majorHAnsi" w:hAnsiTheme="majorHAnsi" w:cstheme="majorBidi"/>
          <w:shd w:val="clear" w:color="auto" w:fill="FFFFFF"/>
        </w:rPr>
      </w:pPr>
      <w:r w:rsidRPr="04602080">
        <w:rPr>
          <w:rFonts w:asciiTheme="majorHAnsi" w:hAnsiTheme="majorHAnsi" w:cstheme="majorBidi"/>
          <w:b/>
          <w:bCs/>
          <w:shd w:val="clear" w:color="auto" w:fill="FFFFFF"/>
        </w:rPr>
        <w:t>Home / UK students:</w:t>
      </w:r>
      <w:r w:rsidRPr="04602080">
        <w:rPr>
          <w:rFonts w:asciiTheme="majorHAnsi" w:hAnsiTheme="majorHAnsi" w:cstheme="majorBidi"/>
          <w:shd w:val="clear" w:color="auto" w:fill="FFFFFF"/>
        </w:rPr>
        <w:t xml:space="preserve"> </w:t>
      </w:r>
      <w:r w:rsidR="003D5381" w:rsidRPr="04602080">
        <w:rPr>
          <w:rFonts w:asciiTheme="majorHAnsi" w:hAnsiTheme="majorHAnsi" w:cstheme="majorBidi"/>
          <w:shd w:val="clear" w:color="auto" w:fill="FFFFFF"/>
        </w:rPr>
        <w:t>You</w:t>
      </w:r>
      <w:r w:rsidR="00AB2482" w:rsidRPr="04602080">
        <w:rPr>
          <w:rFonts w:asciiTheme="majorHAnsi" w:hAnsiTheme="majorHAnsi" w:cstheme="majorBidi"/>
          <w:shd w:val="clear" w:color="auto" w:fill="FFFFFF"/>
        </w:rPr>
        <w:t xml:space="preserve"> are entitled to payment for maternity, adoption, </w:t>
      </w:r>
      <w:r w:rsidR="00EE0173" w:rsidRPr="04602080">
        <w:rPr>
          <w:rFonts w:asciiTheme="majorHAnsi" w:hAnsiTheme="majorHAnsi" w:cstheme="majorBidi"/>
          <w:shd w:val="clear" w:color="auto" w:fill="FFFFFF"/>
        </w:rPr>
        <w:t>paternity,</w:t>
      </w:r>
      <w:r w:rsidR="00AB2482" w:rsidRPr="04602080">
        <w:rPr>
          <w:rFonts w:asciiTheme="majorHAnsi" w:hAnsiTheme="majorHAnsi" w:cstheme="majorBidi"/>
          <w:shd w:val="clear" w:color="auto" w:fill="FFFFFF"/>
        </w:rPr>
        <w:t xml:space="preserve"> </w:t>
      </w:r>
      <w:r w:rsidR="003D5381" w:rsidRPr="04602080">
        <w:rPr>
          <w:rFonts w:asciiTheme="majorHAnsi" w:hAnsiTheme="majorHAnsi" w:cstheme="majorBidi"/>
          <w:shd w:val="clear" w:color="auto" w:fill="FFFFFF"/>
        </w:rPr>
        <w:t>or</w:t>
      </w:r>
      <w:r w:rsidR="00AB2482" w:rsidRPr="04602080">
        <w:rPr>
          <w:rFonts w:asciiTheme="majorHAnsi" w:hAnsiTheme="majorHAnsi" w:cstheme="majorBidi"/>
          <w:shd w:val="clear" w:color="auto" w:fill="FFFFFF"/>
        </w:rPr>
        <w:t xml:space="preserve"> shared parental leave. </w:t>
      </w:r>
      <w:r w:rsidR="00FF7CC7" w:rsidRPr="04602080">
        <w:rPr>
          <w:rFonts w:asciiTheme="majorHAnsi" w:hAnsiTheme="majorHAnsi" w:cstheme="majorBidi"/>
          <w:shd w:val="clear" w:color="auto" w:fill="FFFFFF"/>
        </w:rPr>
        <w:t xml:space="preserve"> Please see the full </w:t>
      </w:r>
      <w:hyperlink r:id="rId105">
        <w:r w:rsidR="00FF7CC7" w:rsidRPr="04602080">
          <w:rPr>
            <w:rStyle w:val="Hyperlink"/>
            <w:rFonts w:asciiTheme="majorHAnsi" w:hAnsiTheme="majorHAnsi" w:cstheme="majorBidi"/>
          </w:rPr>
          <w:t>UKRI Training Grant Terms and Conditions</w:t>
        </w:r>
      </w:hyperlink>
      <w:r w:rsidR="00FF7CC7" w:rsidRPr="04602080">
        <w:rPr>
          <w:rFonts w:asciiTheme="majorHAnsi" w:hAnsiTheme="majorHAnsi" w:cstheme="majorBidi"/>
          <w:shd w:val="clear" w:color="auto" w:fill="FFFFFF"/>
        </w:rPr>
        <w:t xml:space="preserve"> (</w:t>
      </w:r>
      <w:r w:rsidR="00392E5F" w:rsidRPr="04602080">
        <w:rPr>
          <w:rFonts w:asciiTheme="majorHAnsi" w:hAnsiTheme="majorHAnsi" w:cstheme="majorBidi"/>
          <w:shd w:val="clear" w:color="auto" w:fill="FFFFFF"/>
        </w:rPr>
        <w:t xml:space="preserve">TGC 8.1) for </w:t>
      </w:r>
      <w:r w:rsidR="0035616A" w:rsidRPr="04602080">
        <w:rPr>
          <w:rFonts w:asciiTheme="majorHAnsi" w:hAnsiTheme="majorHAnsi" w:cstheme="majorBidi"/>
          <w:shd w:val="clear" w:color="auto" w:fill="FFFFFF"/>
        </w:rPr>
        <w:t xml:space="preserve">an outline of the </w:t>
      </w:r>
      <w:r w:rsidR="004C0F19" w:rsidRPr="04602080">
        <w:rPr>
          <w:rFonts w:asciiTheme="majorHAnsi" w:hAnsiTheme="majorHAnsi" w:cstheme="majorBidi"/>
          <w:shd w:val="clear" w:color="auto" w:fill="FFFFFF"/>
        </w:rPr>
        <w:t>scheme</w:t>
      </w:r>
      <w:r w:rsidR="00392E5F" w:rsidRPr="04602080">
        <w:rPr>
          <w:rFonts w:asciiTheme="majorHAnsi" w:hAnsiTheme="majorHAnsi" w:cstheme="majorBidi"/>
          <w:shd w:val="clear" w:color="auto" w:fill="FFFFFF"/>
        </w:rPr>
        <w:t xml:space="preserve">. </w:t>
      </w:r>
    </w:p>
    <w:p w14:paraId="32CFC18B" w14:textId="77777777" w:rsidR="004C0F19" w:rsidRDefault="004C0F19" w:rsidP="006138C1">
      <w:pPr>
        <w:rPr>
          <w:rFonts w:asciiTheme="majorHAnsi" w:hAnsiTheme="majorHAnsi" w:cstheme="majorHAnsi"/>
          <w:shd w:val="clear" w:color="auto" w:fill="FFFFFF"/>
        </w:rPr>
      </w:pPr>
    </w:p>
    <w:p w14:paraId="6FFDF72E" w14:textId="41F8D85C" w:rsidR="00FF0B51" w:rsidRDefault="004C0F19" w:rsidP="006138C1">
      <w:pPr>
        <w:rPr>
          <w:rStyle w:val="Hyperlink"/>
          <w:rFonts w:asciiTheme="majorHAnsi" w:hAnsiTheme="majorHAnsi" w:cstheme="majorHAnsi"/>
          <w:shd w:val="clear" w:color="auto" w:fill="FFFFFF"/>
        </w:rPr>
      </w:pPr>
      <w:r>
        <w:rPr>
          <w:rFonts w:asciiTheme="majorHAnsi" w:hAnsiTheme="majorHAnsi" w:cstheme="majorHAnsi"/>
          <w:shd w:val="clear" w:color="auto" w:fill="FFFFFF"/>
        </w:rPr>
        <w:t>If y</w:t>
      </w:r>
      <w:r w:rsidR="00392E5F">
        <w:rPr>
          <w:rFonts w:asciiTheme="majorHAnsi" w:hAnsiTheme="majorHAnsi" w:cstheme="majorHAnsi"/>
          <w:shd w:val="clear" w:color="auto" w:fill="FFFFFF"/>
        </w:rPr>
        <w:t xml:space="preserve">ou should </w:t>
      </w:r>
      <w:r>
        <w:rPr>
          <w:rFonts w:asciiTheme="majorHAnsi" w:hAnsiTheme="majorHAnsi" w:cstheme="majorHAnsi"/>
          <w:shd w:val="clear" w:color="auto" w:fill="FFFFFF"/>
        </w:rPr>
        <w:t>like to apply for a period of Mater</w:t>
      </w:r>
      <w:r w:rsidR="00064962">
        <w:rPr>
          <w:rFonts w:asciiTheme="majorHAnsi" w:hAnsiTheme="majorHAnsi" w:cstheme="majorHAnsi"/>
          <w:shd w:val="clear" w:color="auto" w:fill="FFFFFF"/>
        </w:rPr>
        <w:t xml:space="preserve">nity, Paternity, Adoption or Parental Leave, please </w:t>
      </w:r>
      <w:r w:rsidR="00392E5F">
        <w:rPr>
          <w:rFonts w:asciiTheme="majorHAnsi" w:hAnsiTheme="majorHAnsi" w:cstheme="majorHAnsi"/>
          <w:shd w:val="clear" w:color="auto" w:fill="FFFFFF"/>
        </w:rPr>
        <w:t>contact your local MIBTP administrator</w:t>
      </w:r>
      <w:r w:rsidR="00064962">
        <w:rPr>
          <w:rFonts w:asciiTheme="majorHAnsi" w:hAnsiTheme="majorHAnsi" w:cstheme="majorHAnsi"/>
          <w:shd w:val="clear" w:color="auto" w:fill="FFFFFF"/>
        </w:rPr>
        <w:t xml:space="preserve"> at your home </w:t>
      </w:r>
      <w:hyperlink r:id="rId106" w:history="1">
        <w:r w:rsidR="00064962" w:rsidRPr="005B4201">
          <w:rPr>
            <w:rStyle w:val="Hyperlink"/>
            <w:rFonts w:asciiTheme="majorHAnsi" w:hAnsiTheme="majorHAnsi" w:cstheme="majorHAnsi"/>
            <w:shd w:val="clear" w:color="auto" w:fill="FFFFFF"/>
          </w:rPr>
          <w:t>university</w:t>
        </w:r>
      </w:hyperlink>
      <w:r w:rsidR="00064962">
        <w:rPr>
          <w:rFonts w:asciiTheme="majorHAnsi" w:hAnsiTheme="majorHAnsi" w:cstheme="majorHAnsi"/>
          <w:shd w:val="clear" w:color="auto" w:fill="FFFFFF"/>
        </w:rPr>
        <w:t xml:space="preserve">. </w:t>
      </w:r>
      <w:r w:rsidR="00392E5F">
        <w:rPr>
          <w:rFonts w:asciiTheme="majorHAnsi" w:hAnsiTheme="majorHAnsi" w:cstheme="majorHAnsi"/>
          <w:shd w:val="clear" w:color="auto" w:fill="FFFFFF"/>
        </w:rPr>
        <w:t xml:space="preserve"> </w:t>
      </w:r>
    </w:p>
    <w:p w14:paraId="7D009DA9" w14:textId="77777777" w:rsidR="00842888" w:rsidRDefault="00842888" w:rsidP="006138C1">
      <w:pPr>
        <w:rPr>
          <w:rStyle w:val="Hyperlink"/>
          <w:rFonts w:asciiTheme="majorHAnsi" w:hAnsiTheme="majorHAnsi" w:cstheme="majorHAnsi"/>
          <w:shd w:val="clear" w:color="auto" w:fill="FFFFFF"/>
        </w:rPr>
      </w:pPr>
    </w:p>
    <w:p w14:paraId="1BAD69A3" w14:textId="77777777" w:rsidR="00842888" w:rsidRPr="00842888" w:rsidRDefault="00842888" w:rsidP="006138C1">
      <w:pPr>
        <w:rPr>
          <w:rFonts w:asciiTheme="majorHAnsi" w:hAnsiTheme="majorHAnsi" w:cstheme="majorHAnsi"/>
          <w:b/>
          <w:bCs/>
        </w:rPr>
      </w:pPr>
      <w:r>
        <w:rPr>
          <w:rStyle w:val="Hyperlink"/>
          <w:rFonts w:asciiTheme="majorHAnsi" w:hAnsiTheme="majorHAnsi" w:cstheme="majorHAnsi"/>
          <w:b/>
          <w:bCs/>
          <w:color w:val="auto"/>
          <w:u w:val="none"/>
          <w:shd w:val="clear" w:color="auto" w:fill="FFFFFF"/>
        </w:rPr>
        <w:t xml:space="preserve">International students: </w:t>
      </w:r>
      <w:r w:rsidRPr="00842888">
        <w:rPr>
          <w:rFonts w:asciiTheme="majorHAnsi" w:hAnsiTheme="majorHAnsi" w:cstheme="majorHAnsi"/>
          <w:shd w:val="clear" w:color="auto" w:fill="FFFFFF"/>
        </w:rPr>
        <w:t xml:space="preserve">Please contact your local immigration team for further advice: </w:t>
      </w:r>
      <w:hyperlink r:id="rId107" w:history="1">
        <w:r w:rsidRPr="00842888">
          <w:rPr>
            <w:rStyle w:val="Hyperlink"/>
            <w:rFonts w:asciiTheme="majorHAnsi" w:hAnsiTheme="majorHAnsi" w:cstheme="majorHAnsi"/>
          </w:rPr>
          <w:t>Aston</w:t>
        </w:r>
      </w:hyperlink>
      <w:r w:rsidRPr="00842888">
        <w:rPr>
          <w:rFonts w:asciiTheme="majorHAnsi" w:hAnsiTheme="majorHAnsi" w:cstheme="majorHAnsi"/>
          <w:color w:val="000000"/>
        </w:rPr>
        <w:t xml:space="preserve"> / </w:t>
      </w:r>
      <w:hyperlink r:id="rId108" w:history="1">
        <w:r w:rsidRPr="00842888">
          <w:rPr>
            <w:rStyle w:val="Hyperlink"/>
            <w:rFonts w:asciiTheme="majorHAnsi" w:hAnsiTheme="majorHAnsi" w:cstheme="majorHAnsi"/>
          </w:rPr>
          <w:t>Birmingham</w:t>
        </w:r>
      </w:hyperlink>
      <w:r w:rsidRPr="00842888">
        <w:rPr>
          <w:rFonts w:asciiTheme="majorHAnsi" w:hAnsiTheme="majorHAnsi" w:cstheme="majorHAnsi"/>
          <w:color w:val="000000"/>
        </w:rPr>
        <w:t xml:space="preserve"> / </w:t>
      </w:r>
      <w:hyperlink r:id="rId109" w:history="1">
        <w:r w:rsidRPr="00842888">
          <w:rPr>
            <w:rStyle w:val="Hyperlink"/>
            <w:rFonts w:asciiTheme="majorHAnsi" w:hAnsiTheme="majorHAnsi" w:cstheme="majorHAnsi"/>
          </w:rPr>
          <w:t>HAU</w:t>
        </w:r>
      </w:hyperlink>
      <w:r w:rsidRPr="00842888">
        <w:rPr>
          <w:rFonts w:asciiTheme="majorHAnsi" w:hAnsiTheme="majorHAnsi" w:cstheme="majorHAnsi"/>
          <w:color w:val="000000"/>
        </w:rPr>
        <w:t xml:space="preserve"> / </w:t>
      </w:r>
      <w:hyperlink r:id="rId110" w:history="1">
        <w:r w:rsidRPr="00842888">
          <w:rPr>
            <w:rStyle w:val="Hyperlink"/>
            <w:rFonts w:asciiTheme="majorHAnsi" w:hAnsiTheme="majorHAnsi" w:cstheme="majorHAnsi"/>
          </w:rPr>
          <w:t>Leicester</w:t>
        </w:r>
      </w:hyperlink>
      <w:r w:rsidRPr="00842888">
        <w:rPr>
          <w:rFonts w:asciiTheme="majorHAnsi" w:hAnsiTheme="majorHAnsi" w:cstheme="majorHAnsi"/>
          <w:color w:val="000000"/>
        </w:rPr>
        <w:t xml:space="preserve"> / </w:t>
      </w:r>
      <w:hyperlink r:id="rId111" w:history="1">
        <w:r w:rsidRPr="00842888">
          <w:rPr>
            <w:rStyle w:val="Hyperlink"/>
            <w:rFonts w:asciiTheme="majorHAnsi" w:hAnsiTheme="majorHAnsi" w:cstheme="majorHAnsi"/>
          </w:rPr>
          <w:t>Warwick</w:t>
        </w:r>
      </w:hyperlink>
    </w:p>
    <w:p w14:paraId="66BA54D3" w14:textId="77777777" w:rsidR="00AB2482" w:rsidRPr="00D54B1B" w:rsidRDefault="00AB2482" w:rsidP="006138C1">
      <w:pPr>
        <w:shd w:val="clear" w:color="auto" w:fill="FFFFFF"/>
        <w:rPr>
          <w:rFonts w:asciiTheme="majorHAnsi" w:hAnsiTheme="majorHAnsi" w:cstheme="majorHAnsi"/>
        </w:rPr>
      </w:pPr>
    </w:p>
    <w:p w14:paraId="15550EDA" w14:textId="0A22F544" w:rsidR="00AB2482" w:rsidRPr="00D54B1B" w:rsidRDefault="00BA7F90" w:rsidP="006138C1">
      <w:pPr>
        <w:pStyle w:val="Heading1"/>
        <w:rPr>
          <w:rFonts w:asciiTheme="majorHAnsi" w:hAnsiTheme="majorHAnsi"/>
          <w:sz w:val="24"/>
          <w:szCs w:val="24"/>
        </w:rPr>
      </w:pPr>
      <w:bookmarkStart w:id="206" w:name="_Toc144291800"/>
      <w:r>
        <w:rPr>
          <w:rFonts w:asciiTheme="majorHAnsi" w:hAnsiTheme="majorHAnsi"/>
          <w:sz w:val="24"/>
          <w:szCs w:val="24"/>
        </w:rPr>
        <w:t>8</w:t>
      </w:r>
      <w:r w:rsidR="00AB2482" w:rsidRPr="00D54B1B">
        <w:rPr>
          <w:rFonts w:asciiTheme="majorHAnsi" w:hAnsiTheme="majorHAnsi"/>
          <w:sz w:val="24"/>
          <w:szCs w:val="24"/>
        </w:rPr>
        <w:t>.1</w:t>
      </w:r>
      <w:r w:rsidR="009417AC">
        <w:rPr>
          <w:rFonts w:asciiTheme="majorHAnsi" w:hAnsiTheme="majorHAnsi"/>
          <w:sz w:val="24"/>
          <w:szCs w:val="24"/>
        </w:rPr>
        <w:t>3</w:t>
      </w:r>
      <w:r w:rsidR="00AB2482" w:rsidRPr="00D54B1B">
        <w:rPr>
          <w:rFonts w:asciiTheme="majorHAnsi" w:hAnsiTheme="majorHAnsi"/>
          <w:sz w:val="24"/>
          <w:szCs w:val="24"/>
        </w:rPr>
        <w:t xml:space="preserve"> Temporary withdrawal</w:t>
      </w:r>
      <w:r w:rsidR="00427B2C">
        <w:rPr>
          <w:rFonts w:asciiTheme="majorHAnsi" w:hAnsiTheme="majorHAnsi"/>
          <w:sz w:val="24"/>
          <w:szCs w:val="24"/>
        </w:rPr>
        <w:t xml:space="preserve"> / Suspension of Study</w:t>
      </w:r>
      <w:r w:rsidR="00AB2482" w:rsidRPr="00D54B1B">
        <w:rPr>
          <w:rFonts w:asciiTheme="majorHAnsi" w:hAnsiTheme="majorHAnsi"/>
          <w:sz w:val="24"/>
          <w:szCs w:val="24"/>
        </w:rPr>
        <w:t>.</w:t>
      </w:r>
      <w:bookmarkEnd w:id="206"/>
      <w:r w:rsidR="00AB2482" w:rsidRPr="00D54B1B">
        <w:rPr>
          <w:rFonts w:asciiTheme="majorHAnsi" w:hAnsiTheme="majorHAnsi"/>
          <w:sz w:val="24"/>
          <w:szCs w:val="24"/>
        </w:rPr>
        <w:t xml:space="preserve"> </w:t>
      </w:r>
    </w:p>
    <w:p w14:paraId="7B277FC2" w14:textId="77777777" w:rsidR="00AB2482" w:rsidRPr="00D54B1B" w:rsidRDefault="00AB2482" w:rsidP="006138C1">
      <w:pPr>
        <w:shd w:val="clear" w:color="auto" w:fill="FFFFFF"/>
        <w:rPr>
          <w:rFonts w:asciiTheme="majorHAnsi" w:hAnsiTheme="majorHAnsi" w:cstheme="majorHAnsi"/>
        </w:rPr>
      </w:pPr>
    </w:p>
    <w:p w14:paraId="02EEB517" w14:textId="78737F25" w:rsidR="006B233F" w:rsidRDefault="00CE3C08" w:rsidP="04602080">
      <w:pPr>
        <w:rPr>
          <w:rFonts w:asciiTheme="majorHAnsi" w:hAnsiTheme="majorHAnsi" w:cstheme="majorBidi"/>
          <w:color w:val="000000"/>
        </w:rPr>
      </w:pPr>
      <w:r w:rsidRPr="04602080">
        <w:rPr>
          <w:rFonts w:asciiTheme="majorHAnsi" w:hAnsiTheme="majorHAnsi" w:cstheme="majorBidi"/>
          <w:color w:val="000000" w:themeColor="text1"/>
        </w:rPr>
        <w:t>UKRI</w:t>
      </w:r>
      <w:r w:rsidR="005523AE" w:rsidRPr="04602080">
        <w:rPr>
          <w:rFonts w:asciiTheme="majorHAnsi" w:hAnsiTheme="majorHAnsi" w:cstheme="majorBidi"/>
          <w:color w:val="000000" w:themeColor="text1"/>
        </w:rPr>
        <w:t xml:space="preserve"> </w:t>
      </w:r>
      <w:r w:rsidR="00F36F75" w:rsidRPr="04602080">
        <w:rPr>
          <w:rFonts w:asciiTheme="majorHAnsi" w:hAnsiTheme="majorHAnsi" w:cstheme="majorBidi"/>
          <w:color w:val="000000" w:themeColor="text1"/>
        </w:rPr>
        <w:t>(</w:t>
      </w:r>
      <w:hyperlink r:id="rId112">
        <w:r w:rsidR="00C125FC" w:rsidRPr="04602080">
          <w:rPr>
            <w:rStyle w:val="Hyperlink"/>
            <w:rFonts w:asciiTheme="majorHAnsi" w:hAnsiTheme="majorHAnsi" w:cstheme="majorBidi"/>
          </w:rPr>
          <w:t>Training Grant T&amp;C</w:t>
        </w:r>
        <w:r w:rsidR="00A30C46" w:rsidRPr="04602080">
          <w:rPr>
            <w:rStyle w:val="Hyperlink"/>
            <w:rFonts w:asciiTheme="majorHAnsi" w:hAnsiTheme="majorHAnsi" w:cstheme="majorBidi"/>
          </w:rPr>
          <w:t xml:space="preserve"> Guidance</w:t>
        </w:r>
      </w:hyperlink>
      <w:r w:rsidR="00A30C46" w:rsidRPr="04602080">
        <w:rPr>
          <w:rFonts w:asciiTheme="majorHAnsi" w:hAnsiTheme="majorHAnsi" w:cstheme="majorBidi"/>
          <w:color w:val="000000" w:themeColor="text1"/>
        </w:rPr>
        <w:t xml:space="preserve"> page </w:t>
      </w:r>
      <w:r w:rsidR="00F36F75" w:rsidRPr="04602080">
        <w:rPr>
          <w:rFonts w:asciiTheme="majorHAnsi" w:hAnsiTheme="majorHAnsi" w:cstheme="majorBidi"/>
          <w:color w:val="000000" w:themeColor="text1"/>
        </w:rPr>
        <w:t xml:space="preserve">14) </w:t>
      </w:r>
      <w:r w:rsidR="00E90AAA" w:rsidRPr="04602080">
        <w:rPr>
          <w:rFonts w:asciiTheme="majorHAnsi" w:hAnsiTheme="majorHAnsi" w:cstheme="majorBidi"/>
          <w:color w:val="000000" w:themeColor="text1"/>
        </w:rPr>
        <w:t xml:space="preserve">permit up to </w:t>
      </w:r>
      <w:r w:rsidR="34CCA670" w:rsidRPr="04602080">
        <w:rPr>
          <w:rFonts w:asciiTheme="majorHAnsi" w:hAnsiTheme="majorHAnsi" w:cstheme="majorBidi"/>
          <w:color w:val="000000" w:themeColor="text1"/>
        </w:rPr>
        <w:t>12-month</w:t>
      </w:r>
      <w:r w:rsidR="00E90AAA" w:rsidRPr="04602080">
        <w:rPr>
          <w:rFonts w:asciiTheme="majorHAnsi" w:hAnsiTheme="majorHAnsi" w:cstheme="majorBidi"/>
          <w:color w:val="000000" w:themeColor="text1"/>
        </w:rPr>
        <w:t xml:space="preserve"> suspension of the studentship award due to </w:t>
      </w:r>
      <w:r w:rsidRPr="04602080">
        <w:rPr>
          <w:rFonts w:asciiTheme="majorHAnsi" w:hAnsiTheme="majorHAnsi" w:cstheme="majorBidi"/>
          <w:color w:val="000000" w:themeColor="text1"/>
        </w:rPr>
        <w:t>personal or family reasons</w:t>
      </w:r>
      <w:r w:rsidR="00E90AAA" w:rsidRPr="04602080">
        <w:rPr>
          <w:rFonts w:asciiTheme="majorHAnsi" w:hAnsiTheme="majorHAnsi" w:cstheme="majorBidi"/>
          <w:color w:val="000000" w:themeColor="text1"/>
        </w:rPr>
        <w:t xml:space="preserve">. </w:t>
      </w:r>
      <w:r w:rsidRPr="04602080">
        <w:rPr>
          <w:rFonts w:asciiTheme="majorHAnsi" w:hAnsiTheme="majorHAnsi" w:cstheme="majorBidi"/>
          <w:color w:val="000000" w:themeColor="text1"/>
        </w:rPr>
        <w:t xml:space="preserve">Where a suspension has been granted, the </w:t>
      </w:r>
      <w:r w:rsidR="00E90AAA" w:rsidRPr="04602080">
        <w:rPr>
          <w:rFonts w:asciiTheme="majorHAnsi" w:hAnsiTheme="majorHAnsi" w:cstheme="majorBidi"/>
          <w:color w:val="000000" w:themeColor="text1"/>
        </w:rPr>
        <w:t>s</w:t>
      </w:r>
      <w:r w:rsidRPr="04602080">
        <w:rPr>
          <w:rFonts w:asciiTheme="majorHAnsi" w:hAnsiTheme="majorHAnsi" w:cstheme="majorBidi"/>
          <w:color w:val="000000" w:themeColor="text1"/>
        </w:rPr>
        <w:t xml:space="preserve">tudentship end </w:t>
      </w:r>
      <w:r w:rsidR="20EE3FEB" w:rsidRPr="04602080">
        <w:rPr>
          <w:rFonts w:asciiTheme="majorHAnsi" w:hAnsiTheme="majorHAnsi" w:cstheme="majorBidi"/>
          <w:color w:val="000000" w:themeColor="text1"/>
        </w:rPr>
        <w:t>dates and</w:t>
      </w:r>
      <w:r w:rsidRPr="04602080">
        <w:rPr>
          <w:rFonts w:asciiTheme="majorHAnsi" w:hAnsiTheme="majorHAnsi" w:cstheme="majorBidi"/>
          <w:color w:val="000000" w:themeColor="text1"/>
        </w:rPr>
        <w:t xml:space="preserve"> expected submission dates </w:t>
      </w:r>
      <w:r w:rsidR="00E90AAA" w:rsidRPr="04602080">
        <w:rPr>
          <w:rFonts w:asciiTheme="majorHAnsi" w:hAnsiTheme="majorHAnsi" w:cstheme="majorBidi"/>
          <w:color w:val="000000" w:themeColor="text1"/>
        </w:rPr>
        <w:t>would</w:t>
      </w:r>
      <w:r w:rsidRPr="04602080">
        <w:rPr>
          <w:rFonts w:asciiTheme="majorHAnsi" w:hAnsiTheme="majorHAnsi" w:cstheme="majorBidi"/>
          <w:color w:val="000000" w:themeColor="text1"/>
        </w:rPr>
        <w:t xml:space="preserve"> be amended</w:t>
      </w:r>
      <w:r w:rsidR="00E90AAA" w:rsidRPr="04602080">
        <w:rPr>
          <w:rFonts w:asciiTheme="majorHAnsi" w:hAnsiTheme="majorHAnsi" w:cstheme="majorBidi"/>
          <w:color w:val="000000" w:themeColor="text1"/>
        </w:rPr>
        <w:t xml:space="preserve">. </w:t>
      </w:r>
    </w:p>
    <w:p w14:paraId="01678921" w14:textId="77777777" w:rsidR="006B233F" w:rsidRDefault="006B233F" w:rsidP="006138C1">
      <w:pPr>
        <w:rPr>
          <w:rFonts w:asciiTheme="majorHAnsi" w:hAnsiTheme="majorHAnsi" w:cstheme="majorHAnsi"/>
          <w:color w:val="000000"/>
        </w:rPr>
      </w:pPr>
    </w:p>
    <w:p w14:paraId="5CBF9E7D" w14:textId="18FAE70D" w:rsidR="00774949" w:rsidRDefault="006B233F" w:rsidP="006138C1">
      <w:pPr>
        <w:rPr>
          <w:rFonts w:asciiTheme="majorHAnsi" w:hAnsiTheme="majorHAnsi" w:cstheme="majorHAnsi"/>
          <w:color w:val="000000"/>
        </w:rPr>
      </w:pPr>
      <w:r>
        <w:rPr>
          <w:rFonts w:asciiTheme="majorHAnsi" w:hAnsiTheme="majorHAnsi" w:cstheme="majorHAnsi"/>
          <w:color w:val="000000"/>
        </w:rPr>
        <w:t>During a period of suspension</w:t>
      </w:r>
      <w:r w:rsidR="00D45795">
        <w:rPr>
          <w:rFonts w:asciiTheme="majorHAnsi" w:hAnsiTheme="majorHAnsi" w:cstheme="majorHAnsi"/>
          <w:color w:val="000000"/>
        </w:rPr>
        <w:t xml:space="preserve">, the studentship and funding is </w:t>
      </w:r>
      <w:r w:rsidR="00560542">
        <w:rPr>
          <w:rFonts w:asciiTheme="majorHAnsi" w:hAnsiTheme="majorHAnsi" w:cstheme="majorHAnsi"/>
          <w:color w:val="000000"/>
        </w:rPr>
        <w:t>paused</w:t>
      </w:r>
      <w:r w:rsidR="00D45795">
        <w:rPr>
          <w:rFonts w:asciiTheme="majorHAnsi" w:hAnsiTheme="majorHAnsi" w:cstheme="majorHAnsi"/>
          <w:color w:val="000000"/>
        </w:rPr>
        <w:t xml:space="preserve">. </w:t>
      </w:r>
      <w:r w:rsidR="00560542">
        <w:rPr>
          <w:rFonts w:asciiTheme="majorHAnsi" w:hAnsiTheme="majorHAnsi" w:cstheme="majorHAnsi"/>
          <w:color w:val="000000"/>
        </w:rPr>
        <w:t>It effectively</w:t>
      </w:r>
      <w:r>
        <w:rPr>
          <w:rFonts w:asciiTheme="majorHAnsi" w:hAnsiTheme="majorHAnsi" w:cstheme="majorHAnsi"/>
          <w:color w:val="000000"/>
        </w:rPr>
        <w:t xml:space="preserve"> </w:t>
      </w:r>
      <w:r w:rsidR="003D5381" w:rsidRPr="00D54B1B">
        <w:rPr>
          <w:rFonts w:asciiTheme="majorHAnsi" w:hAnsiTheme="majorHAnsi" w:cstheme="majorHAnsi"/>
          <w:color w:val="000000"/>
        </w:rPr>
        <w:t>“stops the clock” of your PhD, which means that</w:t>
      </w:r>
      <w:r w:rsidR="00E14F6E" w:rsidRPr="00D54B1B">
        <w:rPr>
          <w:rFonts w:asciiTheme="majorHAnsi" w:hAnsiTheme="majorHAnsi" w:cstheme="majorHAnsi"/>
          <w:color w:val="000000"/>
        </w:rPr>
        <w:t xml:space="preserve"> you stop working on your PhD temporarily, </w:t>
      </w:r>
      <w:r w:rsidR="009417AC" w:rsidRPr="00D54B1B">
        <w:rPr>
          <w:rFonts w:asciiTheme="majorHAnsi" w:hAnsiTheme="majorHAnsi" w:cstheme="majorHAnsi"/>
          <w:color w:val="000000"/>
        </w:rPr>
        <w:t xml:space="preserve">and </w:t>
      </w:r>
      <w:r w:rsidR="009417AC">
        <w:rPr>
          <w:rFonts w:asciiTheme="majorHAnsi" w:hAnsiTheme="majorHAnsi" w:cstheme="majorHAnsi"/>
          <w:color w:val="000000"/>
        </w:rPr>
        <w:t>when</w:t>
      </w:r>
      <w:r w:rsidR="00986727">
        <w:rPr>
          <w:rFonts w:asciiTheme="majorHAnsi" w:hAnsiTheme="majorHAnsi" w:cstheme="majorHAnsi"/>
          <w:color w:val="000000"/>
        </w:rPr>
        <w:t xml:space="preserve"> you restart your PhD, your e</w:t>
      </w:r>
      <w:r w:rsidR="008F5C2B">
        <w:rPr>
          <w:rFonts w:asciiTheme="majorHAnsi" w:hAnsiTheme="majorHAnsi" w:cstheme="majorHAnsi"/>
          <w:color w:val="000000"/>
        </w:rPr>
        <w:t>xpected e</w:t>
      </w:r>
      <w:r w:rsidR="00986727">
        <w:rPr>
          <w:rFonts w:asciiTheme="majorHAnsi" w:hAnsiTheme="majorHAnsi" w:cstheme="majorHAnsi"/>
          <w:color w:val="000000"/>
        </w:rPr>
        <w:t>nd date</w:t>
      </w:r>
      <w:r w:rsidR="00774949">
        <w:rPr>
          <w:rFonts w:asciiTheme="majorHAnsi" w:hAnsiTheme="majorHAnsi" w:cstheme="majorHAnsi"/>
          <w:color w:val="000000"/>
        </w:rPr>
        <w:t xml:space="preserve"> would change</w:t>
      </w:r>
      <w:r w:rsidR="006A012B">
        <w:rPr>
          <w:rFonts w:asciiTheme="majorHAnsi" w:hAnsiTheme="majorHAnsi" w:cstheme="majorHAnsi"/>
          <w:color w:val="000000"/>
        </w:rPr>
        <w:t xml:space="preserve"> to account for the period of suspension</w:t>
      </w:r>
      <w:r w:rsidR="00774949">
        <w:rPr>
          <w:rFonts w:asciiTheme="majorHAnsi" w:hAnsiTheme="majorHAnsi" w:cstheme="majorHAnsi"/>
          <w:color w:val="000000"/>
        </w:rPr>
        <w:t xml:space="preserve">. </w:t>
      </w:r>
    </w:p>
    <w:p w14:paraId="3E9C8359" w14:textId="77777777" w:rsidR="00774949" w:rsidRDefault="00774949" w:rsidP="006138C1">
      <w:pPr>
        <w:rPr>
          <w:rFonts w:asciiTheme="majorHAnsi" w:hAnsiTheme="majorHAnsi" w:cstheme="majorHAnsi"/>
          <w:color w:val="000000"/>
        </w:rPr>
      </w:pPr>
    </w:p>
    <w:p w14:paraId="355D2904" w14:textId="06E79255" w:rsidR="00C84B8E" w:rsidRDefault="00774949" w:rsidP="006138C1">
      <w:pPr>
        <w:rPr>
          <w:rFonts w:asciiTheme="majorHAnsi" w:hAnsiTheme="majorHAnsi" w:cstheme="majorHAnsi"/>
          <w:color w:val="000000"/>
        </w:rPr>
      </w:pPr>
      <w:r>
        <w:rPr>
          <w:rFonts w:asciiTheme="majorHAnsi" w:hAnsiTheme="majorHAnsi" w:cstheme="majorHAnsi"/>
          <w:color w:val="000000"/>
        </w:rPr>
        <w:lastRenderedPageBreak/>
        <w:t xml:space="preserve">For example, if your end date is originally </w:t>
      </w:r>
      <w:r w:rsidR="00AB04F7">
        <w:rPr>
          <w:rFonts w:asciiTheme="majorHAnsi" w:hAnsiTheme="majorHAnsi" w:cstheme="majorHAnsi"/>
          <w:color w:val="000000"/>
        </w:rPr>
        <w:t>30 September 202</w:t>
      </w:r>
      <w:r w:rsidR="00BE60C3">
        <w:rPr>
          <w:rFonts w:asciiTheme="majorHAnsi" w:hAnsiTheme="majorHAnsi" w:cstheme="majorHAnsi"/>
          <w:color w:val="000000"/>
        </w:rPr>
        <w:t>8</w:t>
      </w:r>
      <w:r w:rsidR="00AB04F7">
        <w:rPr>
          <w:rFonts w:asciiTheme="majorHAnsi" w:hAnsiTheme="majorHAnsi" w:cstheme="majorHAnsi"/>
          <w:color w:val="000000"/>
        </w:rPr>
        <w:t xml:space="preserve"> and you take a </w:t>
      </w:r>
      <w:r w:rsidR="009417AC">
        <w:rPr>
          <w:rFonts w:asciiTheme="majorHAnsi" w:hAnsiTheme="majorHAnsi" w:cstheme="majorHAnsi"/>
          <w:color w:val="000000"/>
        </w:rPr>
        <w:t>3-month</w:t>
      </w:r>
      <w:r w:rsidR="00AB04F7">
        <w:rPr>
          <w:rFonts w:asciiTheme="majorHAnsi" w:hAnsiTheme="majorHAnsi" w:cstheme="majorHAnsi"/>
          <w:color w:val="000000"/>
        </w:rPr>
        <w:t xml:space="preserve"> period of suspension </w:t>
      </w:r>
      <w:r w:rsidR="001C41DF">
        <w:rPr>
          <w:rFonts w:asciiTheme="majorHAnsi" w:hAnsiTheme="majorHAnsi" w:cstheme="majorHAnsi"/>
          <w:color w:val="000000"/>
        </w:rPr>
        <w:t>in your 2</w:t>
      </w:r>
      <w:r w:rsidR="001C41DF" w:rsidRPr="006667AD">
        <w:rPr>
          <w:rFonts w:asciiTheme="majorHAnsi" w:hAnsiTheme="majorHAnsi" w:cstheme="majorHAnsi"/>
          <w:color w:val="000000"/>
          <w:vertAlign w:val="superscript"/>
        </w:rPr>
        <w:t>nd</w:t>
      </w:r>
      <w:r w:rsidR="001C41DF">
        <w:rPr>
          <w:rFonts w:asciiTheme="majorHAnsi" w:hAnsiTheme="majorHAnsi" w:cstheme="majorHAnsi"/>
          <w:color w:val="000000"/>
        </w:rPr>
        <w:t xml:space="preserve"> year, then your end date would be revised to </w:t>
      </w:r>
      <w:r w:rsidR="006A012B">
        <w:rPr>
          <w:rFonts w:asciiTheme="majorHAnsi" w:hAnsiTheme="majorHAnsi" w:cstheme="majorHAnsi"/>
          <w:color w:val="000000"/>
        </w:rPr>
        <w:t>30 December 202</w:t>
      </w:r>
      <w:r w:rsidR="00BE60C3">
        <w:rPr>
          <w:rFonts w:asciiTheme="majorHAnsi" w:hAnsiTheme="majorHAnsi" w:cstheme="majorHAnsi"/>
          <w:color w:val="000000"/>
        </w:rPr>
        <w:t>8</w:t>
      </w:r>
    </w:p>
    <w:p w14:paraId="67B42921" w14:textId="77777777" w:rsidR="006A012B" w:rsidRDefault="006A012B" w:rsidP="006138C1">
      <w:pPr>
        <w:rPr>
          <w:rFonts w:asciiTheme="majorHAnsi" w:hAnsiTheme="majorHAnsi" w:cstheme="majorHAnsi"/>
          <w:color w:val="000000"/>
        </w:rPr>
      </w:pPr>
    </w:p>
    <w:p w14:paraId="0A9931D3" w14:textId="43D2F2B8" w:rsidR="00C53AF2" w:rsidRDefault="006A012B" w:rsidP="006138C1">
      <w:pPr>
        <w:rPr>
          <w:rFonts w:asciiTheme="majorHAnsi" w:hAnsiTheme="majorHAnsi" w:cstheme="majorHAnsi"/>
          <w:color w:val="000000"/>
        </w:rPr>
      </w:pPr>
      <w:r>
        <w:rPr>
          <w:rFonts w:asciiTheme="majorHAnsi" w:hAnsiTheme="majorHAnsi" w:cstheme="majorHAnsi"/>
          <w:color w:val="000000"/>
        </w:rPr>
        <w:t xml:space="preserve">Please note that UKRI refer </w:t>
      </w:r>
      <w:r w:rsidR="001157FA">
        <w:rPr>
          <w:rFonts w:asciiTheme="majorHAnsi" w:hAnsiTheme="majorHAnsi" w:cstheme="majorHAnsi"/>
          <w:color w:val="000000"/>
        </w:rPr>
        <w:t xml:space="preserve">to periods of suspension, however, your home university may use a different term. At Warwick </w:t>
      </w:r>
      <w:r w:rsidR="00C53AF2">
        <w:rPr>
          <w:rFonts w:asciiTheme="majorHAnsi" w:hAnsiTheme="majorHAnsi" w:cstheme="majorHAnsi"/>
          <w:color w:val="000000"/>
        </w:rPr>
        <w:t>this would be referred to as a period of Temporary Withdrawal.</w:t>
      </w:r>
    </w:p>
    <w:p w14:paraId="59FED23B" w14:textId="77777777" w:rsidR="00C53AF2" w:rsidRDefault="00C53AF2" w:rsidP="006138C1">
      <w:pPr>
        <w:rPr>
          <w:rFonts w:asciiTheme="majorHAnsi" w:hAnsiTheme="majorHAnsi" w:cstheme="majorHAnsi"/>
          <w:color w:val="000000"/>
        </w:rPr>
      </w:pPr>
    </w:p>
    <w:p w14:paraId="51FB5BE3" w14:textId="7055FB4A" w:rsidR="00C84B8E" w:rsidRDefault="007E756C" w:rsidP="006138C1">
      <w:pPr>
        <w:rPr>
          <w:rFonts w:asciiTheme="majorHAnsi" w:hAnsiTheme="majorHAnsi" w:cstheme="majorHAnsi"/>
          <w:b/>
          <w:bCs/>
          <w:color w:val="000000"/>
        </w:rPr>
      </w:pPr>
      <w:r w:rsidRPr="006667AD">
        <w:rPr>
          <w:rFonts w:asciiTheme="majorHAnsi" w:hAnsiTheme="majorHAnsi" w:cstheme="majorHAnsi"/>
          <w:b/>
          <w:bCs/>
          <w:color w:val="000000"/>
        </w:rPr>
        <w:t>Your home university may permit more than 12 months suspension from studies</w:t>
      </w:r>
      <w:r w:rsidR="0012108B" w:rsidRPr="006667AD">
        <w:rPr>
          <w:rFonts w:asciiTheme="majorHAnsi" w:hAnsiTheme="majorHAnsi" w:cstheme="majorHAnsi"/>
          <w:b/>
          <w:bCs/>
          <w:color w:val="000000"/>
        </w:rPr>
        <w:t>. However, as you are funded by UKRI you must not take more than 12 months without prior approval from the funder</w:t>
      </w:r>
      <w:r w:rsidR="00857891" w:rsidRPr="006667AD">
        <w:rPr>
          <w:rFonts w:asciiTheme="majorHAnsi" w:hAnsiTheme="majorHAnsi" w:cstheme="majorHAnsi"/>
          <w:b/>
          <w:bCs/>
          <w:color w:val="000000"/>
        </w:rPr>
        <w:t xml:space="preserve">. </w:t>
      </w:r>
      <w:r w:rsidR="00857891">
        <w:rPr>
          <w:rFonts w:asciiTheme="majorHAnsi" w:hAnsiTheme="majorHAnsi" w:cstheme="majorHAnsi"/>
          <w:b/>
          <w:bCs/>
          <w:color w:val="000000"/>
        </w:rPr>
        <w:t xml:space="preserve">Please contact the MIBTP Manager </w:t>
      </w:r>
      <w:r w:rsidR="00500485">
        <w:rPr>
          <w:rFonts w:asciiTheme="majorHAnsi" w:hAnsiTheme="majorHAnsi" w:cstheme="majorHAnsi"/>
          <w:b/>
          <w:bCs/>
          <w:color w:val="000000"/>
        </w:rPr>
        <w:t xml:space="preserve">if there are exceptional circumstances </w:t>
      </w:r>
      <w:r w:rsidR="000F4AE6">
        <w:rPr>
          <w:rFonts w:asciiTheme="majorHAnsi" w:hAnsiTheme="majorHAnsi" w:cstheme="majorHAnsi"/>
          <w:b/>
          <w:bCs/>
          <w:color w:val="000000"/>
        </w:rPr>
        <w:t xml:space="preserve">that warrant a period of suspension longer than 12 months. </w:t>
      </w:r>
    </w:p>
    <w:p w14:paraId="1400287E" w14:textId="77777777" w:rsidR="009417AC" w:rsidRPr="00D54B1B" w:rsidRDefault="009417AC" w:rsidP="006138C1">
      <w:pPr>
        <w:rPr>
          <w:rFonts w:asciiTheme="majorHAnsi" w:hAnsiTheme="majorHAnsi" w:cstheme="majorHAnsi"/>
          <w:color w:val="000000"/>
        </w:rPr>
      </w:pPr>
    </w:p>
    <w:p w14:paraId="330100B6" w14:textId="00C4D39B" w:rsidR="003D5381" w:rsidRPr="00D54B1B" w:rsidRDefault="00887DEE" w:rsidP="006138C1">
      <w:pPr>
        <w:rPr>
          <w:rFonts w:asciiTheme="majorHAnsi" w:hAnsiTheme="majorHAnsi" w:cstheme="majorHAnsi"/>
          <w:color w:val="000000"/>
        </w:rPr>
      </w:pPr>
      <w:r w:rsidRPr="00CA26C9">
        <w:rPr>
          <w:rFonts w:asciiTheme="majorHAnsi" w:hAnsiTheme="majorHAnsi" w:cstheme="majorHAnsi"/>
          <w:b/>
          <w:bCs/>
          <w:shd w:val="clear" w:color="auto" w:fill="FFFFFF"/>
        </w:rPr>
        <w:t>Home / UK students:</w:t>
      </w:r>
      <w:r>
        <w:rPr>
          <w:rFonts w:asciiTheme="majorHAnsi" w:hAnsiTheme="majorHAnsi" w:cstheme="majorHAnsi"/>
          <w:shd w:val="clear" w:color="auto" w:fill="FFFFFF"/>
        </w:rPr>
        <w:t xml:space="preserve"> </w:t>
      </w:r>
      <w:r w:rsidR="003D5381" w:rsidRPr="00D54B1B">
        <w:rPr>
          <w:rFonts w:asciiTheme="majorHAnsi" w:hAnsiTheme="majorHAnsi" w:cstheme="majorHAnsi"/>
          <w:color w:val="000000"/>
        </w:rPr>
        <w:t xml:space="preserve">Time out of your PhD due to maternity, paternity, shared </w:t>
      </w:r>
      <w:r w:rsidR="00EE0173" w:rsidRPr="00D54B1B">
        <w:rPr>
          <w:rFonts w:asciiTheme="majorHAnsi" w:hAnsiTheme="majorHAnsi" w:cstheme="majorHAnsi"/>
          <w:color w:val="000000"/>
        </w:rPr>
        <w:t>parental,</w:t>
      </w:r>
      <w:r w:rsidR="003D5381" w:rsidRPr="00D54B1B">
        <w:rPr>
          <w:rFonts w:asciiTheme="majorHAnsi" w:hAnsiTheme="majorHAnsi" w:cstheme="majorHAnsi"/>
          <w:color w:val="000000"/>
        </w:rPr>
        <w:t xml:space="preserve"> or adoption leave counts as a temporary withdrawal, and in those </w:t>
      </w:r>
      <w:r w:rsidR="00842888" w:rsidRPr="00D54B1B">
        <w:rPr>
          <w:rFonts w:asciiTheme="majorHAnsi" w:hAnsiTheme="majorHAnsi" w:cstheme="majorHAnsi"/>
          <w:color w:val="000000"/>
        </w:rPr>
        <w:t>cases,</w:t>
      </w:r>
      <w:r w:rsidR="003D5381" w:rsidRPr="00D54B1B">
        <w:rPr>
          <w:rFonts w:asciiTheme="majorHAnsi" w:hAnsiTheme="majorHAnsi" w:cstheme="majorHAnsi"/>
          <w:color w:val="000000"/>
        </w:rPr>
        <w:t xml:space="preserve"> you are entitled to still receive payment</w:t>
      </w:r>
      <w:r w:rsidR="00C84B8E" w:rsidRPr="00D54B1B">
        <w:rPr>
          <w:rFonts w:asciiTheme="majorHAnsi" w:hAnsiTheme="majorHAnsi" w:cstheme="majorHAnsi"/>
          <w:color w:val="000000"/>
        </w:rPr>
        <w:t xml:space="preserve">, under the terms set out in your institution’s maternity, paternity, shared </w:t>
      </w:r>
      <w:r w:rsidR="00EE0173" w:rsidRPr="00D54B1B">
        <w:rPr>
          <w:rFonts w:asciiTheme="majorHAnsi" w:hAnsiTheme="majorHAnsi" w:cstheme="majorHAnsi"/>
          <w:color w:val="000000"/>
        </w:rPr>
        <w:t>parental,</w:t>
      </w:r>
      <w:r w:rsidR="00C84B8E" w:rsidRPr="00D54B1B">
        <w:rPr>
          <w:rFonts w:asciiTheme="majorHAnsi" w:hAnsiTheme="majorHAnsi" w:cstheme="majorHAnsi"/>
          <w:color w:val="000000"/>
        </w:rPr>
        <w:t xml:space="preserve"> or adoption leave policies (see links in section </w:t>
      </w:r>
      <w:r w:rsidR="009417AC">
        <w:rPr>
          <w:rFonts w:asciiTheme="majorHAnsi" w:hAnsiTheme="majorHAnsi" w:cstheme="majorHAnsi"/>
          <w:color w:val="000000"/>
        </w:rPr>
        <w:t>8</w:t>
      </w:r>
      <w:r w:rsidR="00C84B8E" w:rsidRPr="00D54B1B">
        <w:rPr>
          <w:rFonts w:asciiTheme="majorHAnsi" w:hAnsiTheme="majorHAnsi" w:cstheme="majorHAnsi"/>
          <w:color w:val="000000"/>
        </w:rPr>
        <w:t>.13)</w:t>
      </w:r>
      <w:r w:rsidR="003D5381" w:rsidRPr="00D54B1B">
        <w:rPr>
          <w:rFonts w:asciiTheme="majorHAnsi" w:hAnsiTheme="majorHAnsi" w:cstheme="majorHAnsi"/>
          <w:color w:val="000000"/>
        </w:rPr>
        <w:t xml:space="preserve">.  However, you can also </w:t>
      </w:r>
      <w:r w:rsidR="00384420" w:rsidRPr="00D54B1B">
        <w:rPr>
          <w:rFonts w:asciiTheme="majorHAnsi" w:hAnsiTheme="majorHAnsi" w:cstheme="majorHAnsi"/>
          <w:color w:val="000000"/>
        </w:rPr>
        <w:t xml:space="preserve">choose to </w:t>
      </w:r>
      <w:r w:rsidR="003D5381" w:rsidRPr="00D54B1B">
        <w:rPr>
          <w:rFonts w:asciiTheme="majorHAnsi" w:hAnsiTheme="majorHAnsi" w:cstheme="majorHAnsi"/>
          <w:color w:val="000000"/>
        </w:rPr>
        <w:t xml:space="preserve">take an unpaid temporary withdrawal, during which time </w:t>
      </w:r>
      <w:r w:rsidR="00C84B8E" w:rsidRPr="00D54B1B">
        <w:rPr>
          <w:rFonts w:asciiTheme="majorHAnsi" w:hAnsiTheme="majorHAnsi" w:cstheme="majorHAnsi"/>
          <w:color w:val="000000"/>
        </w:rPr>
        <w:t>you would not receive any payment of your stipend</w:t>
      </w:r>
      <w:r w:rsidR="003D5381" w:rsidRPr="00D54B1B">
        <w:rPr>
          <w:rFonts w:asciiTheme="majorHAnsi" w:hAnsiTheme="majorHAnsi" w:cstheme="majorHAnsi"/>
          <w:color w:val="000000"/>
        </w:rPr>
        <w:t xml:space="preserve">. </w:t>
      </w:r>
    </w:p>
    <w:p w14:paraId="48851983" w14:textId="77777777" w:rsidR="003D5381" w:rsidRPr="00D54B1B" w:rsidRDefault="003D5381" w:rsidP="006138C1">
      <w:pPr>
        <w:rPr>
          <w:rFonts w:asciiTheme="majorHAnsi" w:hAnsiTheme="majorHAnsi" w:cstheme="majorHAnsi"/>
          <w:color w:val="000000"/>
        </w:rPr>
      </w:pPr>
    </w:p>
    <w:p w14:paraId="353096CC" w14:textId="77777777" w:rsidR="003D5381" w:rsidRPr="00D54B1B" w:rsidRDefault="003D5381" w:rsidP="006138C1">
      <w:pPr>
        <w:rPr>
          <w:rFonts w:asciiTheme="majorHAnsi" w:hAnsiTheme="majorHAnsi" w:cstheme="majorHAnsi"/>
        </w:rPr>
      </w:pPr>
      <w:r w:rsidRPr="00D54B1B">
        <w:rPr>
          <w:rFonts w:asciiTheme="majorHAnsi" w:hAnsiTheme="majorHAnsi" w:cstheme="majorHAnsi"/>
        </w:rPr>
        <w:t xml:space="preserve">It is possible to take up to </w:t>
      </w:r>
      <w:r w:rsidR="001E1997" w:rsidRPr="00D54B1B">
        <w:rPr>
          <w:rFonts w:asciiTheme="majorHAnsi" w:hAnsiTheme="majorHAnsi" w:cstheme="majorHAnsi"/>
        </w:rPr>
        <w:t>one-year</w:t>
      </w:r>
      <w:r w:rsidRPr="00D54B1B">
        <w:rPr>
          <w:rFonts w:asciiTheme="majorHAnsi" w:hAnsiTheme="majorHAnsi" w:cstheme="majorHAnsi"/>
        </w:rPr>
        <w:t xml:space="preserve"> temporary withdrawal in total during your funded period without seeking special approval from UKRI-BBSRC. If you need further time</w:t>
      </w:r>
      <w:r w:rsidR="00E14F6E" w:rsidRPr="00D54B1B">
        <w:rPr>
          <w:rFonts w:asciiTheme="majorHAnsi" w:hAnsiTheme="majorHAnsi" w:cstheme="majorHAnsi"/>
        </w:rPr>
        <w:t xml:space="preserve"> on temporary withdrawal</w:t>
      </w:r>
      <w:r w:rsidRPr="00D54B1B">
        <w:rPr>
          <w:rFonts w:asciiTheme="majorHAnsi" w:hAnsiTheme="majorHAnsi" w:cstheme="majorHAnsi"/>
        </w:rPr>
        <w:t>, the University will need to submit a case on your behalf to UKRI-BBSRC for approval.</w:t>
      </w:r>
    </w:p>
    <w:p w14:paraId="2415F2A4" w14:textId="77777777" w:rsidR="00384420" w:rsidRPr="00D54B1B" w:rsidRDefault="00384420" w:rsidP="006138C1">
      <w:pPr>
        <w:rPr>
          <w:rFonts w:asciiTheme="majorHAnsi" w:hAnsiTheme="majorHAnsi" w:cstheme="majorHAnsi"/>
        </w:rPr>
      </w:pPr>
    </w:p>
    <w:p w14:paraId="790A51F2" w14:textId="77777777" w:rsidR="00384420" w:rsidRDefault="00384420" w:rsidP="006138C1">
      <w:pPr>
        <w:rPr>
          <w:rFonts w:asciiTheme="majorHAnsi" w:hAnsiTheme="majorHAnsi" w:cstheme="majorHAnsi"/>
        </w:rPr>
      </w:pPr>
      <w:r w:rsidRPr="00D54B1B">
        <w:rPr>
          <w:rFonts w:asciiTheme="majorHAnsi" w:hAnsiTheme="majorHAnsi" w:cstheme="majorHAnsi"/>
        </w:rPr>
        <w:t>Students may need to take temporary withdrawal for personal or health reasons. Please get in touch with your local directors if a temporary withdrawal would be helpful for you.</w:t>
      </w:r>
    </w:p>
    <w:p w14:paraId="1BF69EFC" w14:textId="77777777" w:rsidR="00842888" w:rsidRDefault="00842888" w:rsidP="006138C1">
      <w:pPr>
        <w:rPr>
          <w:rFonts w:asciiTheme="majorHAnsi" w:hAnsiTheme="majorHAnsi" w:cstheme="majorHAnsi"/>
        </w:rPr>
      </w:pPr>
    </w:p>
    <w:p w14:paraId="5F3DFCF1" w14:textId="77777777" w:rsidR="00842888" w:rsidRPr="00842888" w:rsidRDefault="00842888" w:rsidP="006138C1">
      <w:pPr>
        <w:rPr>
          <w:rFonts w:asciiTheme="majorHAnsi" w:hAnsiTheme="majorHAnsi" w:cstheme="majorHAnsi"/>
          <w:b/>
          <w:bCs/>
        </w:rPr>
      </w:pPr>
      <w:r w:rsidRPr="00842888">
        <w:rPr>
          <w:rStyle w:val="Hyperlink"/>
          <w:rFonts w:asciiTheme="majorHAnsi" w:hAnsiTheme="majorHAnsi" w:cstheme="majorHAnsi"/>
          <w:b/>
          <w:bCs/>
          <w:color w:val="auto"/>
          <w:u w:val="none"/>
        </w:rPr>
        <w:t>International students:</w:t>
      </w:r>
      <w:r w:rsidRPr="00842888">
        <w:rPr>
          <w:rStyle w:val="Hyperlink"/>
          <w:rFonts w:asciiTheme="majorHAnsi" w:hAnsiTheme="majorHAnsi" w:cstheme="majorHAnsi"/>
          <w:color w:val="auto"/>
          <w:u w:val="none"/>
        </w:rPr>
        <w:t xml:space="preserve"> </w:t>
      </w:r>
      <w:r w:rsidRPr="00842888">
        <w:rPr>
          <w:rFonts w:asciiTheme="majorHAnsi" w:hAnsiTheme="majorHAnsi" w:cstheme="majorHAnsi"/>
          <w:shd w:val="clear" w:color="auto" w:fill="FFFFFF"/>
        </w:rPr>
        <w:t xml:space="preserve">Where the time needed is quantifiable and equates to less than a total of 42 days in any 12-month period, it is possible for the University to record this period as an authorised absence (28 days of this can be taken as annual leave).  Any break in study of over 42 days would need to be taken as temporary withdrawal, in which case the student would need to return to their home country to satisfy visa requirements.  </w:t>
      </w:r>
      <w:r w:rsidRPr="00842888">
        <w:rPr>
          <w:rFonts w:asciiTheme="majorHAnsi" w:hAnsiTheme="majorHAnsi" w:cstheme="majorHAnsi"/>
          <w:b/>
          <w:bCs/>
          <w:shd w:val="clear" w:color="auto" w:fill="FFFFFF"/>
        </w:rPr>
        <w:t>Please contact your local immigration team for further advice:</w:t>
      </w:r>
      <w:r w:rsidRPr="00842888">
        <w:rPr>
          <w:rFonts w:asciiTheme="majorHAnsi" w:hAnsiTheme="majorHAnsi" w:cstheme="majorHAnsi"/>
          <w:shd w:val="clear" w:color="auto" w:fill="FFFFFF"/>
        </w:rPr>
        <w:t xml:space="preserve"> </w:t>
      </w:r>
      <w:hyperlink r:id="rId113" w:history="1">
        <w:r w:rsidRPr="00E176BB">
          <w:rPr>
            <w:rStyle w:val="Hyperlink"/>
            <w:rFonts w:asciiTheme="majorHAnsi" w:hAnsiTheme="majorHAnsi" w:cstheme="majorHAnsi"/>
            <w:b/>
            <w:bCs/>
          </w:rPr>
          <w:t>Aston</w:t>
        </w:r>
      </w:hyperlink>
      <w:r>
        <w:rPr>
          <w:rFonts w:asciiTheme="majorHAnsi" w:hAnsiTheme="majorHAnsi" w:cstheme="majorHAnsi"/>
          <w:b/>
          <w:bCs/>
          <w:color w:val="000000"/>
        </w:rPr>
        <w:t xml:space="preserve"> / </w:t>
      </w:r>
      <w:hyperlink r:id="rId114" w:history="1">
        <w:r w:rsidRPr="00E176BB">
          <w:rPr>
            <w:rStyle w:val="Hyperlink"/>
            <w:rFonts w:asciiTheme="majorHAnsi" w:hAnsiTheme="majorHAnsi" w:cstheme="majorHAnsi"/>
            <w:b/>
            <w:bCs/>
          </w:rPr>
          <w:t>Birmingham</w:t>
        </w:r>
      </w:hyperlink>
      <w:r>
        <w:rPr>
          <w:rFonts w:asciiTheme="majorHAnsi" w:hAnsiTheme="majorHAnsi" w:cstheme="majorHAnsi"/>
          <w:b/>
          <w:bCs/>
          <w:color w:val="000000"/>
        </w:rPr>
        <w:t xml:space="preserve"> / </w:t>
      </w:r>
      <w:hyperlink r:id="rId115" w:history="1">
        <w:r w:rsidRPr="00E176BB">
          <w:rPr>
            <w:rStyle w:val="Hyperlink"/>
            <w:rFonts w:asciiTheme="majorHAnsi" w:hAnsiTheme="majorHAnsi" w:cstheme="majorHAnsi"/>
            <w:b/>
            <w:bCs/>
          </w:rPr>
          <w:t>HAU</w:t>
        </w:r>
      </w:hyperlink>
      <w:r>
        <w:rPr>
          <w:rFonts w:asciiTheme="majorHAnsi" w:hAnsiTheme="majorHAnsi" w:cstheme="majorHAnsi"/>
          <w:b/>
          <w:bCs/>
          <w:color w:val="000000"/>
        </w:rPr>
        <w:t xml:space="preserve"> / </w:t>
      </w:r>
      <w:hyperlink r:id="rId116" w:history="1">
        <w:r w:rsidRPr="00E176BB">
          <w:rPr>
            <w:rStyle w:val="Hyperlink"/>
            <w:rFonts w:asciiTheme="majorHAnsi" w:hAnsiTheme="majorHAnsi" w:cstheme="majorHAnsi"/>
            <w:b/>
            <w:bCs/>
          </w:rPr>
          <w:t>Leicester</w:t>
        </w:r>
      </w:hyperlink>
      <w:r>
        <w:rPr>
          <w:rFonts w:asciiTheme="majorHAnsi" w:hAnsiTheme="majorHAnsi" w:cstheme="majorHAnsi"/>
          <w:b/>
          <w:bCs/>
          <w:color w:val="000000"/>
        </w:rPr>
        <w:t xml:space="preserve"> / </w:t>
      </w:r>
      <w:hyperlink r:id="rId117" w:history="1">
        <w:r w:rsidRPr="00E176BB">
          <w:rPr>
            <w:rStyle w:val="Hyperlink"/>
            <w:rFonts w:asciiTheme="majorHAnsi" w:hAnsiTheme="majorHAnsi" w:cstheme="majorHAnsi"/>
            <w:b/>
            <w:bCs/>
          </w:rPr>
          <w:t>Warwick</w:t>
        </w:r>
      </w:hyperlink>
    </w:p>
    <w:p w14:paraId="681D89C2" w14:textId="77777777" w:rsidR="006929CA" w:rsidRPr="00D54B1B" w:rsidRDefault="006929CA" w:rsidP="006138C1">
      <w:pPr>
        <w:rPr>
          <w:rFonts w:asciiTheme="majorHAnsi" w:hAnsiTheme="majorHAnsi" w:cstheme="majorHAnsi"/>
        </w:rPr>
      </w:pPr>
    </w:p>
    <w:p w14:paraId="503ABA02" w14:textId="07E53234" w:rsidR="006929CA" w:rsidRDefault="00BA7F90" w:rsidP="006138C1">
      <w:pPr>
        <w:pStyle w:val="Heading1"/>
        <w:rPr>
          <w:rFonts w:asciiTheme="majorHAnsi" w:hAnsiTheme="majorHAnsi"/>
          <w:sz w:val="24"/>
          <w:szCs w:val="24"/>
        </w:rPr>
      </w:pPr>
      <w:bookmarkStart w:id="207" w:name="_Toc144291801"/>
      <w:r w:rsidRPr="00C44E24">
        <w:rPr>
          <w:rFonts w:asciiTheme="majorHAnsi" w:hAnsiTheme="majorHAnsi"/>
          <w:sz w:val="24"/>
          <w:szCs w:val="24"/>
        </w:rPr>
        <w:t>8</w:t>
      </w:r>
      <w:r w:rsidR="006929CA" w:rsidRPr="00C44E24">
        <w:rPr>
          <w:rFonts w:asciiTheme="majorHAnsi" w:hAnsiTheme="majorHAnsi"/>
          <w:sz w:val="24"/>
          <w:szCs w:val="24"/>
        </w:rPr>
        <w:t>.1</w:t>
      </w:r>
      <w:r w:rsidR="00783316" w:rsidRPr="00C44E24">
        <w:rPr>
          <w:rFonts w:asciiTheme="majorHAnsi" w:hAnsiTheme="majorHAnsi"/>
          <w:sz w:val="24"/>
          <w:szCs w:val="24"/>
        </w:rPr>
        <w:t>3</w:t>
      </w:r>
      <w:r w:rsidR="006929CA" w:rsidRPr="00C44E24">
        <w:rPr>
          <w:rFonts w:asciiTheme="majorHAnsi" w:hAnsiTheme="majorHAnsi"/>
          <w:sz w:val="24"/>
          <w:szCs w:val="24"/>
        </w:rPr>
        <w:t xml:space="preserve"> </w:t>
      </w:r>
      <w:r w:rsidR="00206A66" w:rsidRPr="00C44E24">
        <w:rPr>
          <w:rFonts w:asciiTheme="majorHAnsi" w:hAnsiTheme="majorHAnsi"/>
          <w:sz w:val="24"/>
          <w:szCs w:val="24"/>
        </w:rPr>
        <w:t>Part Ti</w:t>
      </w:r>
      <w:r w:rsidR="00206A66">
        <w:rPr>
          <w:rFonts w:asciiTheme="majorHAnsi" w:hAnsiTheme="majorHAnsi"/>
          <w:sz w:val="24"/>
          <w:szCs w:val="24"/>
        </w:rPr>
        <w:t>me PhD Study</w:t>
      </w:r>
      <w:bookmarkEnd w:id="207"/>
    </w:p>
    <w:p w14:paraId="6D4DB405" w14:textId="77777777" w:rsidR="00926D27" w:rsidRPr="00926D27" w:rsidRDefault="00926D27" w:rsidP="00926D27"/>
    <w:p w14:paraId="74FD2F63" w14:textId="3F06EA7F" w:rsidR="00F17BA3" w:rsidRDefault="001119FF" w:rsidP="006138C1">
      <w:pPr>
        <w:rPr>
          <w:rFonts w:asciiTheme="majorHAnsi" w:hAnsiTheme="majorHAnsi" w:cstheme="majorHAnsi"/>
        </w:rPr>
      </w:pPr>
      <w:r>
        <w:rPr>
          <w:rFonts w:asciiTheme="majorHAnsi" w:hAnsiTheme="majorHAnsi" w:cstheme="majorHAnsi"/>
        </w:rPr>
        <w:t xml:space="preserve">It is possible to work </w:t>
      </w:r>
      <w:r w:rsidR="00BD1E94">
        <w:rPr>
          <w:rFonts w:asciiTheme="majorHAnsi" w:hAnsiTheme="majorHAnsi" w:cstheme="majorHAnsi"/>
        </w:rPr>
        <w:t>on your PhD as a</w:t>
      </w:r>
      <w:r w:rsidR="00104206" w:rsidRPr="00104206">
        <w:rPr>
          <w:rFonts w:asciiTheme="majorHAnsi" w:hAnsiTheme="majorHAnsi" w:cstheme="majorHAnsi"/>
        </w:rPr>
        <w:t xml:space="preserve"> part time </w:t>
      </w:r>
      <w:r w:rsidR="00BD1E94">
        <w:rPr>
          <w:rFonts w:asciiTheme="majorHAnsi" w:hAnsiTheme="majorHAnsi" w:cstheme="majorHAnsi"/>
        </w:rPr>
        <w:t xml:space="preserve">student. You would </w:t>
      </w:r>
      <w:r w:rsidR="00E065D2">
        <w:rPr>
          <w:rFonts w:asciiTheme="majorHAnsi" w:hAnsiTheme="majorHAnsi" w:cstheme="majorHAnsi"/>
        </w:rPr>
        <w:t>then be eligible for a part time award,</w:t>
      </w:r>
      <w:r w:rsidR="00104206" w:rsidRPr="00104206">
        <w:rPr>
          <w:rFonts w:asciiTheme="majorHAnsi" w:hAnsiTheme="majorHAnsi" w:cstheme="majorHAnsi"/>
        </w:rPr>
        <w:t xml:space="preserve"> which should not be less than 50% of full time</w:t>
      </w:r>
      <w:r w:rsidR="00E065D2">
        <w:rPr>
          <w:rFonts w:asciiTheme="majorHAnsi" w:hAnsiTheme="majorHAnsi" w:cstheme="majorHAnsi"/>
        </w:rPr>
        <w:t xml:space="preserve">. </w:t>
      </w:r>
      <w:r w:rsidR="00355ED0">
        <w:rPr>
          <w:rFonts w:asciiTheme="majorHAnsi" w:hAnsiTheme="majorHAnsi" w:cstheme="majorHAnsi"/>
        </w:rPr>
        <w:t xml:space="preserve">If you should like to switch to part time study you should liaise with your </w:t>
      </w:r>
      <w:r w:rsidR="00CF576E">
        <w:rPr>
          <w:rFonts w:asciiTheme="majorHAnsi" w:hAnsiTheme="majorHAnsi" w:cstheme="majorHAnsi"/>
        </w:rPr>
        <w:t xml:space="preserve">home university MIBTP administrator, as each university will have their own rules regarding part time </w:t>
      </w:r>
      <w:r w:rsidR="00F17BA3">
        <w:rPr>
          <w:rFonts w:asciiTheme="majorHAnsi" w:hAnsiTheme="majorHAnsi" w:cstheme="majorHAnsi"/>
        </w:rPr>
        <w:t xml:space="preserve">studentships. </w:t>
      </w:r>
    </w:p>
    <w:p w14:paraId="6ED94E3B" w14:textId="77777777" w:rsidR="00F17BA3" w:rsidRDefault="00F17BA3" w:rsidP="006138C1">
      <w:pPr>
        <w:rPr>
          <w:rFonts w:asciiTheme="majorHAnsi" w:hAnsiTheme="majorHAnsi" w:cstheme="majorHAnsi"/>
        </w:rPr>
      </w:pPr>
    </w:p>
    <w:p w14:paraId="7B270D8E" w14:textId="2B41BFCB" w:rsidR="00F17BA3" w:rsidRPr="00D54B1B" w:rsidRDefault="00F17BA3" w:rsidP="006138C1">
      <w:pPr>
        <w:rPr>
          <w:rFonts w:asciiTheme="majorHAnsi" w:hAnsiTheme="majorHAnsi" w:cstheme="majorHAnsi"/>
        </w:rPr>
      </w:pPr>
      <w:r>
        <w:rPr>
          <w:rFonts w:asciiTheme="majorHAnsi" w:hAnsiTheme="majorHAnsi" w:cstheme="majorHAnsi"/>
          <w:shd w:val="clear" w:color="auto" w:fill="FFFFFF"/>
        </w:rPr>
        <w:lastRenderedPageBreak/>
        <w:t>Note that only</w:t>
      </w:r>
      <w:r w:rsidRPr="00D54B1B">
        <w:rPr>
          <w:rFonts w:asciiTheme="majorHAnsi" w:hAnsiTheme="majorHAnsi" w:cstheme="majorHAnsi"/>
          <w:shd w:val="clear" w:color="auto" w:fill="FFFFFF"/>
        </w:rPr>
        <w:t xml:space="preserve"> one change of mode of attendance is permitted for UKRI funded students and you may not change within the final six months of your funding, unless UKRI-BBSRC has given prior consent.</w:t>
      </w:r>
    </w:p>
    <w:p w14:paraId="323151C7" w14:textId="77777777" w:rsidR="00621369" w:rsidRDefault="00621369" w:rsidP="006138C1">
      <w:pPr>
        <w:rPr>
          <w:rFonts w:asciiTheme="majorHAnsi" w:hAnsiTheme="majorHAnsi" w:cstheme="majorHAnsi"/>
        </w:rPr>
      </w:pPr>
    </w:p>
    <w:p w14:paraId="4AE291A1" w14:textId="1AFE0476" w:rsidR="00206A66" w:rsidRPr="00842888" w:rsidRDefault="00206A66" w:rsidP="006138C1">
      <w:pPr>
        <w:rPr>
          <w:rFonts w:asciiTheme="majorHAnsi" w:hAnsiTheme="majorHAnsi" w:cstheme="majorHAnsi"/>
          <w:b/>
          <w:bCs/>
        </w:rPr>
      </w:pPr>
      <w:r>
        <w:rPr>
          <w:rStyle w:val="Hyperlink"/>
          <w:rFonts w:asciiTheme="majorHAnsi" w:hAnsiTheme="majorHAnsi" w:cstheme="majorHAnsi"/>
          <w:b/>
          <w:bCs/>
          <w:color w:val="auto"/>
          <w:u w:val="none"/>
          <w:shd w:val="clear" w:color="auto" w:fill="FFFFFF"/>
        </w:rPr>
        <w:t xml:space="preserve">International students: </w:t>
      </w:r>
      <w:r>
        <w:rPr>
          <w:rStyle w:val="Hyperlink"/>
          <w:rFonts w:asciiTheme="majorHAnsi" w:hAnsiTheme="majorHAnsi" w:cstheme="majorHAnsi"/>
          <w:color w:val="auto"/>
          <w:u w:val="none"/>
          <w:shd w:val="clear" w:color="auto" w:fill="FFFFFF"/>
        </w:rPr>
        <w:t>Part time study i</w:t>
      </w:r>
      <w:r w:rsidRPr="00842888">
        <w:rPr>
          <w:rStyle w:val="Hyperlink"/>
          <w:rFonts w:asciiTheme="majorHAnsi" w:hAnsiTheme="majorHAnsi" w:cstheme="majorHAnsi"/>
          <w:color w:val="auto"/>
          <w:u w:val="none"/>
          <w:shd w:val="clear" w:color="auto" w:fill="FFFFFF"/>
        </w:rPr>
        <w:t>s</w:t>
      </w:r>
      <w:r w:rsidR="00E759B3">
        <w:rPr>
          <w:rStyle w:val="Hyperlink"/>
          <w:rFonts w:asciiTheme="majorHAnsi" w:hAnsiTheme="majorHAnsi" w:cstheme="majorHAnsi"/>
          <w:color w:val="auto"/>
          <w:u w:val="none"/>
          <w:shd w:val="clear" w:color="auto" w:fill="FFFFFF"/>
        </w:rPr>
        <w:t xml:space="preserve"> not usually permissible if you are in the UK on a student visa</w:t>
      </w:r>
      <w:r w:rsidRPr="00842888">
        <w:rPr>
          <w:rStyle w:val="Hyperlink"/>
          <w:rFonts w:asciiTheme="majorHAnsi" w:hAnsiTheme="majorHAnsi" w:cstheme="majorHAnsi"/>
          <w:color w:val="auto"/>
          <w:u w:val="none"/>
          <w:shd w:val="clear" w:color="auto" w:fill="FFFFFF"/>
        </w:rPr>
        <w:t xml:space="preserve">.  </w:t>
      </w:r>
      <w:r w:rsidRPr="00842888">
        <w:rPr>
          <w:rFonts w:asciiTheme="majorHAnsi" w:hAnsiTheme="majorHAnsi" w:cstheme="majorHAnsi"/>
          <w:shd w:val="clear" w:color="auto" w:fill="FFFFFF"/>
        </w:rPr>
        <w:t xml:space="preserve">Please contact your local immigration team for further advice: </w:t>
      </w:r>
      <w:hyperlink r:id="rId118" w:history="1">
        <w:r w:rsidRPr="00842888">
          <w:rPr>
            <w:rStyle w:val="Hyperlink"/>
            <w:rFonts w:asciiTheme="majorHAnsi" w:hAnsiTheme="majorHAnsi" w:cstheme="majorHAnsi"/>
          </w:rPr>
          <w:t>Aston</w:t>
        </w:r>
      </w:hyperlink>
      <w:r w:rsidRPr="00842888">
        <w:rPr>
          <w:rFonts w:asciiTheme="majorHAnsi" w:hAnsiTheme="majorHAnsi" w:cstheme="majorHAnsi"/>
          <w:color w:val="000000"/>
        </w:rPr>
        <w:t xml:space="preserve"> / </w:t>
      </w:r>
      <w:hyperlink r:id="rId119" w:history="1">
        <w:r w:rsidRPr="00842888">
          <w:rPr>
            <w:rStyle w:val="Hyperlink"/>
            <w:rFonts w:asciiTheme="majorHAnsi" w:hAnsiTheme="majorHAnsi" w:cstheme="majorHAnsi"/>
          </w:rPr>
          <w:t>Birmingham</w:t>
        </w:r>
      </w:hyperlink>
      <w:r w:rsidRPr="00842888">
        <w:rPr>
          <w:rFonts w:asciiTheme="majorHAnsi" w:hAnsiTheme="majorHAnsi" w:cstheme="majorHAnsi"/>
          <w:color w:val="000000"/>
        </w:rPr>
        <w:t xml:space="preserve"> / </w:t>
      </w:r>
      <w:hyperlink r:id="rId120" w:history="1">
        <w:r w:rsidRPr="00842888">
          <w:rPr>
            <w:rStyle w:val="Hyperlink"/>
            <w:rFonts w:asciiTheme="majorHAnsi" w:hAnsiTheme="majorHAnsi" w:cstheme="majorHAnsi"/>
          </w:rPr>
          <w:t>HAU</w:t>
        </w:r>
      </w:hyperlink>
      <w:r w:rsidRPr="00842888">
        <w:rPr>
          <w:rFonts w:asciiTheme="majorHAnsi" w:hAnsiTheme="majorHAnsi" w:cstheme="majorHAnsi"/>
          <w:color w:val="000000"/>
        </w:rPr>
        <w:t xml:space="preserve"> / </w:t>
      </w:r>
      <w:hyperlink r:id="rId121" w:history="1">
        <w:r w:rsidRPr="00842888">
          <w:rPr>
            <w:rStyle w:val="Hyperlink"/>
            <w:rFonts w:asciiTheme="majorHAnsi" w:hAnsiTheme="majorHAnsi" w:cstheme="majorHAnsi"/>
          </w:rPr>
          <w:t>Leicester</w:t>
        </w:r>
      </w:hyperlink>
      <w:r w:rsidRPr="00842888">
        <w:rPr>
          <w:rFonts w:asciiTheme="majorHAnsi" w:hAnsiTheme="majorHAnsi" w:cstheme="majorHAnsi"/>
          <w:color w:val="000000"/>
        </w:rPr>
        <w:t xml:space="preserve"> / </w:t>
      </w:r>
      <w:hyperlink r:id="rId122" w:history="1">
        <w:r w:rsidRPr="00842888">
          <w:rPr>
            <w:rStyle w:val="Hyperlink"/>
            <w:rFonts w:asciiTheme="majorHAnsi" w:hAnsiTheme="majorHAnsi" w:cstheme="majorHAnsi"/>
          </w:rPr>
          <w:t>Warwick</w:t>
        </w:r>
      </w:hyperlink>
    </w:p>
    <w:p w14:paraId="35B1A2C7" w14:textId="77777777" w:rsidR="00206A66" w:rsidRDefault="00206A66" w:rsidP="006138C1">
      <w:pPr>
        <w:rPr>
          <w:rFonts w:asciiTheme="majorHAnsi" w:hAnsiTheme="majorHAnsi" w:cstheme="majorHAnsi"/>
        </w:rPr>
      </w:pPr>
    </w:p>
    <w:p w14:paraId="5E016406" w14:textId="3E12D99A" w:rsidR="007A2BE3" w:rsidRDefault="007A2BE3" w:rsidP="006138C1">
      <w:pPr>
        <w:rPr>
          <w:rFonts w:asciiTheme="majorHAnsi" w:hAnsiTheme="majorHAnsi" w:cstheme="majorHAnsi"/>
          <w:b/>
          <w:bCs/>
        </w:rPr>
      </w:pPr>
      <w:r w:rsidRPr="006667AD">
        <w:rPr>
          <w:rFonts w:asciiTheme="majorHAnsi" w:hAnsiTheme="majorHAnsi" w:cstheme="majorHAnsi"/>
          <w:b/>
          <w:bCs/>
        </w:rPr>
        <w:t>8.1</w:t>
      </w:r>
      <w:r>
        <w:rPr>
          <w:rFonts w:asciiTheme="majorHAnsi" w:hAnsiTheme="majorHAnsi" w:cstheme="majorHAnsi"/>
          <w:b/>
          <w:bCs/>
        </w:rPr>
        <w:t>4</w:t>
      </w:r>
      <w:r w:rsidRPr="006667AD">
        <w:rPr>
          <w:rFonts w:asciiTheme="majorHAnsi" w:hAnsiTheme="majorHAnsi" w:cstheme="majorHAnsi"/>
          <w:b/>
          <w:bCs/>
        </w:rPr>
        <w:t xml:space="preserve"> Employment during your PhD</w:t>
      </w:r>
    </w:p>
    <w:p w14:paraId="31134CF6" w14:textId="77777777" w:rsidR="00A15DF8" w:rsidRDefault="00A15DF8" w:rsidP="006138C1">
      <w:pPr>
        <w:rPr>
          <w:rFonts w:asciiTheme="majorHAnsi" w:hAnsiTheme="majorHAnsi" w:cstheme="majorHAnsi"/>
          <w:b/>
          <w:bCs/>
        </w:rPr>
      </w:pPr>
    </w:p>
    <w:p w14:paraId="5B317CB0" w14:textId="3BACB79A" w:rsidR="001B3335" w:rsidRDefault="0006127F" w:rsidP="006138C1">
      <w:pPr>
        <w:rPr>
          <w:rFonts w:asciiTheme="majorHAnsi" w:hAnsiTheme="majorHAnsi" w:cstheme="majorHAnsi"/>
        </w:rPr>
      </w:pPr>
      <w:r w:rsidRPr="006667AD">
        <w:rPr>
          <w:rFonts w:asciiTheme="majorHAnsi" w:hAnsiTheme="majorHAnsi" w:cstheme="majorHAnsi"/>
        </w:rPr>
        <w:t xml:space="preserve">Students in full-time employment are not eligible for a stipend of any kind from UKRI. </w:t>
      </w:r>
      <w:r w:rsidR="002566B2">
        <w:rPr>
          <w:rFonts w:asciiTheme="majorHAnsi" w:hAnsiTheme="majorHAnsi" w:cstheme="majorHAnsi"/>
        </w:rPr>
        <w:t xml:space="preserve">Students in part time work should consider changing to a part time studentship (see </w:t>
      </w:r>
      <w:r w:rsidR="001B3335">
        <w:rPr>
          <w:rFonts w:asciiTheme="majorHAnsi" w:hAnsiTheme="majorHAnsi" w:cstheme="majorHAnsi"/>
        </w:rPr>
        <w:t xml:space="preserve">8.13). </w:t>
      </w:r>
    </w:p>
    <w:p w14:paraId="1659C3A8" w14:textId="77777777" w:rsidR="001B3335" w:rsidRDefault="001B3335" w:rsidP="006138C1">
      <w:pPr>
        <w:rPr>
          <w:rFonts w:asciiTheme="majorHAnsi" w:hAnsiTheme="majorHAnsi" w:cstheme="majorHAnsi"/>
        </w:rPr>
      </w:pPr>
    </w:p>
    <w:p w14:paraId="7BF8C353" w14:textId="56558FB4" w:rsidR="00E26DA1" w:rsidRDefault="001B3335" w:rsidP="006138C1">
      <w:pPr>
        <w:rPr>
          <w:rFonts w:asciiTheme="majorHAnsi" w:hAnsiTheme="majorHAnsi" w:cstheme="majorHAnsi"/>
          <w:shd w:val="clear" w:color="auto" w:fill="FFFFFF"/>
        </w:rPr>
      </w:pPr>
      <w:r>
        <w:rPr>
          <w:rFonts w:asciiTheme="majorHAnsi" w:hAnsiTheme="majorHAnsi" w:cstheme="majorHAnsi"/>
        </w:rPr>
        <w:t xml:space="preserve">Students </w:t>
      </w:r>
      <w:r w:rsidR="004D1D68">
        <w:rPr>
          <w:rFonts w:asciiTheme="majorHAnsi" w:hAnsiTheme="majorHAnsi" w:cstheme="majorHAnsi"/>
        </w:rPr>
        <w:t>can</w:t>
      </w:r>
      <w:r>
        <w:rPr>
          <w:rFonts w:asciiTheme="majorHAnsi" w:hAnsiTheme="majorHAnsi" w:cstheme="majorHAnsi"/>
        </w:rPr>
        <w:t xml:space="preserve"> undertake ad-hoc part time work alongside a full time PhD</w:t>
      </w:r>
      <w:r w:rsidR="001A5819">
        <w:rPr>
          <w:rFonts w:asciiTheme="majorHAnsi" w:hAnsiTheme="majorHAnsi" w:cstheme="majorHAnsi"/>
        </w:rPr>
        <w:t xml:space="preserve">. However, this should not interfere with the progress of the doctorate. </w:t>
      </w:r>
      <w:r w:rsidR="00960F2B">
        <w:rPr>
          <w:rFonts w:asciiTheme="majorHAnsi" w:hAnsiTheme="majorHAnsi" w:cstheme="majorHAnsi"/>
        </w:rPr>
        <w:t xml:space="preserve">UKRI suggest no more than 6 hours in any </w:t>
      </w:r>
      <w:r w:rsidR="004D1D68">
        <w:rPr>
          <w:rFonts w:asciiTheme="majorHAnsi" w:hAnsiTheme="majorHAnsi" w:cstheme="majorHAnsi"/>
        </w:rPr>
        <w:t>week</w:t>
      </w:r>
      <w:r w:rsidR="00480CDF">
        <w:rPr>
          <w:rFonts w:asciiTheme="majorHAnsi" w:hAnsiTheme="majorHAnsi" w:cstheme="majorHAnsi"/>
        </w:rPr>
        <w:t xml:space="preserve">. </w:t>
      </w:r>
      <w:r w:rsidR="00B46A66">
        <w:rPr>
          <w:rFonts w:asciiTheme="majorHAnsi" w:hAnsiTheme="majorHAnsi" w:cstheme="majorHAnsi"/>
        </w:rPr>
        <w:t>We d</w:t>
      </w:r>
      <w:r w:rsidR="00585CCD">
        <w:rPr>
          <w:rFonts w:asciiTheme="majorHAnsi" w:hAnsiTheme="majorHAnsi" w:cstheme="majorHAnsi"/>
        </w:rPr>
        <w:t xml:space="preserve">o appreciate that </w:t>
      </w:r>
      <w:r w:rsidR="007251F4">
        <w:rPr>
          <w:rFonts w:asciiTheme="majorHAnsi" w:hAnsiTheme="majorHAnsi" w:cstheme="majorHAnsi"/>
        </w:rPr>
        <w:t xml:space="preserve">PhD research </w:t>
      </w:r>
      <w:r w:rsidR="008B7CF9">
        <w:rPr>
          <w:rFonts w:asciiTheme="majorHAnsi" w:hAnsiTheme="majorHAnsi" w:cstheme="majorHAnsi"/>
        </w:rPr>
        <w:t xml:space="preserve">flexes throughout the 4 years so there may be weeks where you could undertake more than 6 hours of paid employment and weeks where you will be working </w:t>
      </w:r>
      <w:r w:rsidR="00251E26">
        <w:rPr>
          <w:rFonts w:asciiTheme="majorHAnsi" w:hAnsiTheme="majorHAnsi" w:cstheme="majorHAnsi"/>
        </w:rPr>
        <w:t xml:space="preserve">all hours on your research. We advise you to discuss ad-hoc paid employment, such as teaching </w:t>
      </w:r>
      <w:r w:rsidR="00E26DA1">
        <w:rPr>
          <w:rFonts w:asciiTheme="majorHAnsi" w:hAnsiTheme="majorHAnsi" w:cstheme="majorHAnsi"/>
        </w:rPr>
        <w:t xml:space="preserve">assistant or demonstrator assignments, with your supervisor. </w:t>
      </w:r>
    </w:p>
    <w:p w14:paraId="10945F89" w14:textId="77777777" w:rsidR="00842888" w:rsidRDefault="00842888" w:rsidP="006138C1">
      <w:pPr>
        <w:rPr>
          <w:rFonts w:asciiTheme="majorHAnsi" w:hAnsiTheme="majorHAnsi" w:cstheme="majorHAnsi"/>
          <w:shd w:val="clear" w:color="auto" w:fill="FFFFFF"/>
        </w:rPr>
      </w:pPr>
    </w:p>
    <w:p w14:paraId="2721C76D" w14:textId="5C54FB71" w:rsidR="00842888" w:rsidRPr="00842888" w:rsidRDefault="00842888" w:rsidP="006138C1">
      <w:pPr>
        <w:rPr>
          <w:rFonts w:asciiTheme="majorHAnsi" w:hAnsiTheme="majorHAnsi" w:cstheme="majorHAnsi"/>
          <w:b/>
          <w:bCs/>
        </w:rPr>
      </w:pPr>
      <w:r>
        <w:rPr>
          <w:rStyle w:val="Hyperlink"/>
          <w:rFonts w:asciiTheme="majorHAnsi" w:hAnsiTheme="majorHAnsi" w:cstheme="majorHAnsi"/>
          <w:b/>
          <w:bCs/>
          <w:color w:val="auto"/>
          <w:u w:val="none"/>
          <w:shd w:val="clear" w:color="auto" w:fill="FFFFFF"/>
        </w:rPr>
        <w:t xml:space="preserve">International students: </w:t>
      </w:r>
      <w:r w:rsidR="008E1796" w:rsidRPr="006667AD">
        <w:rPr>
          <w:rStyle w:val="Hyperlink"/>
          <w:rFonts w:asciiTheme="majorHAnsi" w:hAnsiTheme="majorHAnsi" w:cstheme="majorHAnsi"/>
          <w:color w:val="auto"/>
          <w:u w:val="none"/>
          <w:shd w:val="clear" w:color="auto" w:fill="FFFFFF"/>
        </w:rPr>
        <w:t xml:space="preserve">There may be </w:t>
      </w:r>
      <w:r w:rsidR="00F85899" w:rsidRPr="006667AD">
        <w:rPr>
          <w:rStyle w:val="Hyperlink"/>
          <w:rFonts w:asciiTheme="majorHAnsi" w:hAnsiTheme="majorHAnsi" w:cstheme="majorHAnsi"/>
          <w:color w:val="auto"/>
          <w:u w:val="none"/>
          <w:shd w:val="clear" w:color="auto" w:fill="FFFFFF"/>
        </w:rPr>
        <w:t xml:space="preserve">visa </w:t>
      </w:r>
      <w:r w:rsidR="008E1796" w:rsidRPr="006667AD">
        <w:rPr>
          <w:rStyle w:val="Hyperlink"/>
          <w:rFonts w:asciiTheme="majorHAnsi" w:hAnsiTheme="majorHAnsi" w:cstheme="majorHAnsi"/>
          <w:color w:val="auto"/>
          <w:u w:val="none"/>
          <w:shd w:val="clear" w:color="auto" w:fill="FFFFFF"/>
        </w:rPr>
        <w:t xml:space="preserve">restrictions on the number of hours you can </w:t>
      </w:r>
      <w:r w:rsidR="00F85899" w:rsidRPr="006667AD">
        <w:rPr>
          <w:rStyle w:val="Hyperlink"/>
          <w:rFonts w:asciiTheme="majorHAnsi" w:hAnsiTheme="majorHAnsi" w:cstheme="majorHAnsi"/>
          <w:color w:val="auto"/>
          <w:u w:val="none"/>
          <w:shd w:val="clear" w:color="auto" w:fill="FFFFFF"/>
        </w:rPr>
        <w:t xml:space="preserve">be in paid employment. </w:t>
      </w:r>
      <w:r w:rsidRPr="00842888">
        <w:rPr>
          <w:rFonts w:asciiTheme="majorHAnsi" w:hAnsiTheme="majorHAnsi" w:cstheme="majorHAnsi"/>
          <w:shd w:val="clear" w:color="auto" w:fill="FFFFFF"/>
        </w:rPr>
        <w:t xml:space="preserve">Please contact your local immigration team </w:t>
      </w:r>
      <w:r w:rsidR="008E1796">
        <w:rPr>
          <w:rFonts w:asciiTheme="majorHAnsi" w:hAnsiTheme="majorHAnsi" w:cstheme="majorHAnsi"/>
          <w:shd w:val="clear" w:color="auto" w:fill="FFFFFF"/>
        </w:rPr>
        <w:t>fo</w:t>
      </w:r>
      <w:r w:rsidRPr="00842888">
        <w:rPr>
          <w:rFonts w:asciiTheme="majorHAnsi" w:hAnsiTheme="majorHAnsi" w:cstheme="majorHAnsi"/>
          <w:shd w:val="clear" w:color="auto" w:fill="FFFFFF"/>
        </w:rPr>
        <w:t xml:space="preserve">r advice: </w:t>
      </w:r>
      <w:hyperlink r:id="rId123" w:history="1">
        <w:r w:rsidRPr="00842888">
          <w:rPr>
            <w:rStyle w:val="Hyperlink"/>
            <w:rFonts w:asciiTheme="majorHAnsi" w:hAnsiTheme="majorHAnsi" w:cstheme="majorHAnsi"/>
          </w:rPr>
          <w:t>Aston</w:t>
        </w:r>
      </w:hyperlink>
      <w:r w:rsidRPr="00842888">
        <w:rPr>
          <w:rFonts w:asciiTheme="majorHAnsi" w:hAnsiTheme="majorHAnsi" w:cstheme="majorHAnsi"/>
          <w:color w:val="000000"/>
        </w:rPr>
        <w:t xml:space="preserve"> / </w:t>
      </w:r>
      <w:hyperlink r:id="rId124" w:history="1">
        <w:r w:rsidRPr="00842888">
          <w:rPr>
            <w:rStyle w:val="Hyperlink"/>
            <w:rFonts w:asciiTheme="majorHAnsi" w:hAnsiTheme="majorHAnsi" w:cstheme="majorHAnsi"/>
          </w:rPr>
          <w:t>Birmingham</w:t>
        </w:r>
      </w:hyperlink>
      <w:r w:rsidRPr="00842888">
        <w:rPr>
          <w:rFonts w:asciiTheme="majorHAnsi" w:hAnsiTheme="majorHAnsi" w:cstheme="majorHAnsi"/>
          <w:color w:val="000000"/>
        </w:rPr>
        <w:t xml:space="preserve"> / </w:t>
      </w:r>
      <w:hyperlink r:id="rId125" w:history="1">
        <w:r w:rsidRPr="00842888">
          <w:rPr>
            <w:rStyle w:val="Hyperlink"/>
            <w:rFonts w:asciiTheme="majorHAnsi" w:hAnsiTheme="majorHAnsi" w:cstheme="majorHAnsi"/>
          </w:rPr>
          <w:t>HAU</w:t>
        </w:r>
      </w:hyperlink>
      <w:r w:rsidRPr="00842888">
        <w:rPr>
          <w:rFonts w:asciiTheme="majorHAnsi" w:hAnsiTheme="majorHAnsi" w:cstheme="majorHAnsi"/>
          <w:color w:val="000000"/>
        </w:rPr>
        <w:t xml:space="preserve"> / </w:t>
      </w:r>
      <w:hyperlink r:id="rId126" w:history="1">
        <w:r w:rsidRPr="00842888">
          <w:rPr>
            <w:rStyle w:val="Hyperlink"/>
            <w:rFonts w:asciiTheme="majorHAnsi" w:hAnsiTheme="majorHAnsi" w:cstheme="majorHAnsi"/>
          </w:rPr>
          <w:t>Leicester</w:t>
        </w:r>
      </w:hyperlink>
      <w:r w:rsidRPr="00842888">
        <w:rPr>
          <w:rFonts w:asciiTheme="majorHAnsi" w:hAnsiTheme="majorHAnsi" w:cstheme="majorHAnsi"/>
          <w:color w:val="000000"/>
        </w:rPr>
        <w:t xml:space="preserve"> / </w:t>
      </w:r>
      <w:hyperlink r:id="rId127" w:history="1">
        <w:r w:rsidRPr="00842888">
          <w:rPr>
            <w:rStyle w:val="Hyperlink"/>
            <w:rFonts w:asciiTheme="majorHAnsi" w:hAnsiTheme="majorHAnsi" w:cstheme="majorHAnsi"/>
          </w:rPr>
          <w:t>Warwick</w:t>
        </w:r>
      </w:hyperlink>
    </w:p>
    <w:bookmarkEnd w:id="203"/>
    <w:p w14:paraId="55EC68B7" w14:textId="77777777" w:rsidR="00B3136C" w:rsidRPr="00D54B1B" w:rsidRDefault="00B3136C" w:rsidP="006138C1">
      <w:pPr>
        <w:rPr>
          <w:rFonts w:asciiTheme="majorHAnsi" w:hAnsiTheme="majorHAnsi" w:cstheme="majorHAnsi"/>
        </w:rPr>
      </w:pPr>
    </w:p>
    <w:p w14:paraId="697A1AF1" w14:textId="2C094B77" w:rsidR="00382D84" w:rsidRPr="00D54B1B" w:rsidRDefault="00BA7F90" w:rsidP="006138C1">
      <w:pPr>
        <w:pStyle w:val="Heading1"/>
        <w:rPr>
          <w:rFonts w:asciiTheme="majorHAnsi" w:hAnsiTheme="majorHAnsi"/>
          <w:sz w:val="24"/>
          <w:szCs w:val="24"/>
        </w:rPr>
      </w:pPr>
      <w:bookmarkStart w:id="208" w:name="_Toc300222757"/>
      <w:bookmarkStart w:id="209" w:name="_Toc485906060"/>
      <w:bookmarkStart w:id="210" w:name="_Toc46229608"/>
      <w:bookmarkStart w:id="211" w:name="_Toc46230901"/>
      <w:bookmarkStart w:id="212" w:name="_Toc144291802"/>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1</w:t>
      </w:r>
      <w:r w:rsidR="007A2BE3">
        <w:rPr>
          <w:rFonts w:asciiTheme="majorHAnsi" w:hAnsiTheme="majorHAnsi"/>
          <w:sz w:val="24"/>
          <w:szCs w:val="24"/>
        </w:rPr>
        <w:t>5</w:t>
      </w:r>
      <w:r w:rsidR="00AB2482" w:rsidRPr="00D54B1B">
        <w:rPr>
          <w:rFonts w:asciiTheme="majorHAnsi" w:hAnsiTheme="majorHAnsi"/>
          <w:sz w:val="24"/>
          <w:szCs w:val="24"/>
        </w:rPr>
        <w:t xml:space="preserve"> </w:t>
      </w:r>
      <w:r w:rsidR="000761DD" w:rsidRPr="00D54B1B">
        <w:rPr>
          <w:rFonts w:asciiTheme="majorHAnsi" w:hAnsiTheme="majorHAnsi"/>
          <w:sz w:val="24"/>
          <w:szCs w:val="24"/>
        </w:rPr>
        <w:t>Insurance</w:t>
      </w:r>
      <w:bookmarkEnd w:id="208"/>
      <w:bookmarkEnd w:id="209"/>
      <w:bookmarkEnd w:id="210"/>
      <w:bookmarkEnd w:id="211"/>
      <w:bookmarkEnd w:id="212"/>
    </w:p>
    <w:p w14:paraId="0C688BA3" w14:textId="77777777" w:rsidR="00382D84" w:rsidRPr="00D54B1B" w:rsidRDefault="00382D84" w:rsidP="006138C1">
      <w:pPr>
        <w:pStyle w:val="Heading1"/>
        <w:rPr>
          <w:rFonts w:asciiTheme="majorHAnsi" w:hAnsiTheme="majorHAnsi" w:cstheme="majorHAnsi"/>
          <w:sz w:val="24"/>
          <w:szCs w:val="24"/>
        </w:rPr>
      </w:pPr>
    </w:p>
    <w:p w14:paraId="21C197E6" w14:textId="77777777" w:rsidR="00382D84" w:rsidRPr="00D54B1B" w:rsidRDefault="00382D84" w:rsidP="006138C1">
      <w:pPr>
        <w:pStyle w:val="Heading1"/>
        <w:rPr>
          <w:rFonts w:asciiTheme="majorHAnsi" w:hAnsiTheme="majorHAnsi"/>
          <w:b w:val="0"/>
          <w:bCs w:val="0"/>
          <w:sz w:val="24"/>
          <w:szCs w:val="24"/>
        </w:rPr>
      </w:pPr>
      <w:bookmarkStart w:id="213" w:name="_Toc48222273"/>
      <w:bookmarkStart w:id="214" w:name="_Toc49868318"/>
      <w:bookmarkStart w:id="215" w:name="_Toc50035997"/>
      <w:bookmarkStart w:id="216" w:name="_Toc50036850"/>
      <w:bookmarkStart w:id="217" w:name="_Toc139459522"/>
      <w:bookmarkStart w:id="218" w:name="_Toc144291803"/>
      <w:r w:rsidRPr="00D54B1B">
        <w:rPr>
          <w:rFonts w:asciiTheme="majorHAnsi" w:hAnsiTheme="majorHAnsi"/>
          <w:b w:val="0"/>
          <w:bCs w:val="0"/>
          <w:sz w:val="24"/>
          <w:szCs w:val="24"/>
        </w:rPr>
        <w:t>When undertaking a placement or travel as part of your studies, students are</w:t>
      </w:r>
      <w:bookmarkEnd w:id="213"/>
      <w:bookmarkEnd w:id="214"/>
      <w:bookmarkEnd w:id="215"/>
      <w:bookmarkEnd w:id="216"/>
      <w:bookmarkEnd w:id="217"/>
      <w:bookmarkEnd w:id="218"/>
    </w:p>
    <w:p w14:paraId="1AED286D" w14:textId="77777777" w:rsidR="00382D84" w:rsidRPr="00D54B1B" w:rsidRDefault="00382D84" w:rsidP="006138C1">
      <w:pPr>
        <w:pStyle w:val="Heading1"/>
        <w:rPr>
          <w:rFonts w:asciiTheme="majorHAnsi" w:hAnsiTheme="majorHAnsi"/>
          <w:b w:val="0"/>
          <w:bCs w:val="0"/>
          <w:sz w:val="24"/>
          <w:szCs w:val="24"/>
        </w:rPr>
      </w:pPr>
      <w:bookmarkStart w:id="219" w:name="_Toc48222274"/>
      <w:bookmarkStart w:id="220" w:name="_Toc49868319"/>
      <w:bookmarkStart w:id="221" w:name="_Toc50035998"/>
      <w:bookmarkStart w:id="222" w:name="_Toc50036851"/>
      <w:bookmarkStart w:id="223" w:name="_Toc139459523"/>
      <w:bookmarkStart w:id="224" w:name="_Toc144291804"/>
      <w:r w:rsidRPr="00D54B1B">
        <w:rPr>
          <w:rFonts w:asciiTheme="majorHAnsi" w:hAnsiTheme="majorHAnsi"/>
          <w:b w:val="0"/>
          <w:bCs w:val="0"/>
          <w:sz w:val="24"/>
          <w:szCs w:val="24"/>
        </w:rPr>
        <w:t>covered by the university insurance policies. Please familiarise yourself with</w:t>
      </w:r>
      <w:bookmarkEnd w:id="219"/>
      <w:bookmarkEnd w:id="220"/>
      <w:bookmarkEnd w:id="221"/>
      <w:bookmarkEnd w:id="222"/>
      <w:bookmarkEnd w:id="223"/>
      <w:bookmarkEnd w:id="224"/>
    </w:p>
    <w:p w14:paraId="17349738" w14:textId="01812A01" w:rsidR="00382D84" w:rsidRPr="00D54B1B" w:rsidRDefault="00382D84" w:rsidP="006138C1">
      <w:pPr>
        <w:pStyle w:val="Heading1"/>
        <w:rPr>
          <w:rFonts w:asciiTheme="majorHAnsi" w:hAnsiTheme="majorHAnsi"/>
          <w:b w:val="0"/>
          <w:bCs w:val="0"/>
          <w:sz w:val="24"/>
          <w:szCs w:val="24"/>
        </w:rPr>
      </w:pPr>
      <w:bookmarkStart w:id="225" w:name="_Toc48222275"/>
      <w:bookmarkStart w:id="226" w:name="_Toc49868320"/>
      <w:bookmarkStart w:id="227" w:name="_Toc50035999"/>
      <w:bookmarkStart w:id="228" w:name="_Toc50036852"/>
      <w:bookmarkStart w:id="229" w:name="_Toc139459524"/>
      <w:bookmarkStart w:id="230" w:name="_Toc144291805"/>
      <w:r w:rsidRPr="00D54B1B">
        <w:rPr>
          <w:rFonts w:asciiTheme="majorHAnsi" w:hAnsiTheme="majorHAnsi"/>
          <w:b w:val="0"/>
          <w:bCs w:val="0"/>
          <w:sz w:val="24"/>
          <w:szCs w:val="24"/>
        </w:rPr>
        <w:t xml:space="preserve">your university policy when undertaking any placement or travel, noting </w:t>
      </w:r>
      <w:bookmarkEnd w:id="225"/>
      <w:bookmarkEnd w:id="226"/>
      <w:bookmarkEnd w:id="227"/>
      <w:bookmarkEnd w:id="228"/>
      <w:bookmarkEnd w:id="229"/>
      <w:r w:rsidR="00EE0173" w:rsidRPr="00D54B1B">
        <w:rPr>
          <w:rFonts w:asciiTheme="majorHAnsi" w:hAnsiTheme="majorHAnsi"/>
          <w:b w:val="0"/>
          <w:bCs w:val="0"/>
          <w:sz w:val="24"/>
          <w:szCs w:val="24"/>
        </w:rPr>
        <w:t>that.</w:t>
      </w:r>
      <w:bookmarkEnd w:id="230"/>
    </w:p>
    <w:p w14:paraId="579A0CF8" w14:textId="77777777" w:rsidR="00382D84" w:rsidRPr="00D54B1B" w:rsidRDefault="00382D84" w:rsidP="006138C1">
      <w:pPr>
        <w:pStyle w:val="Heading1"/>
        <w:rPr>
          <w:rFonts w:asciiTheme="majorHAnsi" w:hAnsiTheme="majorHAnsi"/>
          <w:b w:val="0"/>
          <w:bCs w:val="0"/>
          <w:sz w:val="24"/>
          <w:szCs w:val="24"/>
        </w:rPr>
      </w:pPr>
      <w:bookmarkStart w:id="231" w:name="_Toc48222276"/>
      <w:bookmarkStart w:id="232" w:name="_Toc49868321"/>
      <w:bookmarkStart w:id="233" w:name="_Toc50036000"/>
      <w:bookmarkStart w:id="234" w:name="_Toc50036853"/>
      <w:bookmarkStart w:id="235" w:name="_Toc139459525"/>
      <w:bookmarkStart w:id="236" w:name="_Toc144291806"/>
      <w:r w:rsidRPr="00D54B1B">
        <w:rPr>
          <w:rFonts w:asciiTheme="majorHAnsi" w:hAnsiTheme="majorHAnsi"/>
          <w:b w:val="0"/>
          <w:bCs w:val="0"/>
          <w:sz w:val="24"/>
          <w:szCs w:val="24"/>
        </w:rPr>
        <w:t>insurance may not be automatic and may need to be requested.</w:t>
      </w:r>
      <w:bookmarkEnd w:id="231"/>
      <w:bookmarkEnd w:id="232"/>
      <w:bookmarkEnd w:id="233"/>
      <w:bookmarkEnd w:id="234"/>
      <w:bookmarkEnd w:id="235"/>
      <w:bookmarkEnd w:id="236"/>
    </w:p>
    <w:p w14:paraId="4BF066D3" w14:textId="77777777" w:rsidR="00382D84" w:rsidRPr="00D54B1B" w:rsidRDefault="00382D84" w:rsidP="006138C1">
      <w:pPr>
        <w:rPr>
          <w:rFonts w:asciiTheme="majorHAnsi" w:hAnsiTheme="majorHAnsi" w:cstheme="majorHAnsi"/>
        </w:rPr>
      </w:pPr>
    </w:p>
    <w:p w14:paraId="60A59999" w14:textId="77777777" w:rsidR="00382D84" w:rsidRPr="00D54B1B" w:rsidRDefault="00382D84" w:rsidP="006138C1">
      <w:pPr>
        <w:pStyle w:val="NormalWeb"/>
        <w:spacing w:before="0" w:beforeAutospacing="0" w:after="0" w:afterAutospacing="0"/>
        <w:rPr>
          <w:rFonts w:asciiTheme="majorHAnsi" w:hAnsiTheme="majorHAnsi" w:cstheme="majorHAnsi"/>
        </w:rPr>
      </w:pPr>
      <w:r w:rsidRPr="04602080">
        <w:rPr>
          <w:rStyle w:val="Strong"/>
          <w:rFonts w:asciiTheme="majorHAnsi" w:eastAsiaTheme="majorEastAsia" w:hAnsiTheme="majorHAnsi" w:cstheme="majorBidi"/>
        </w:rPr>
        <w:t>Aston university insurance</w:t>
      </w:r>
    </w:p>
    <w:p w14:paraId="19C54A60" w14:textId="2B68301F" w:rsidR="32A8783A" w:rsidRDefault="32A8783A" w:rsidP="04602080">
      <w:pPr>
        <w:numPr>
          <w:ilvl w:val="0"/>
          <w:numId w:val="17"/>
        </w:numPr>
        <w:rPr>
          <w:rFonts w:ascii="Calibri" w:eastAsia="Calibri" w:hAnsi="Calibri" w:cs="Calibri"/>
        </w:rPr>
      </w:pPr>
      <w:r w:rsidRPr="04602080">
        <w:rPr>
          <w:rFonts w:ascii="Calibri" w:eastAsia="Calibri" w:hAnsi="Calibri" w:cs="Calibri"/>
        </w:rPr>
        <w:t xml:space="preserve">Information about insurance can be found within the </w:t>
      </w:r>
      <w:hyperlink r:id="rId128">
        <w:r w:rsidRPr="04602080">
          <w:rPr>
            <w:rStyle w:val="Hyperlink"/>
            <w:rFonts w:ascii="Calibri" w:eastAsia="Calibri" w:hAnsi="Calibri" w:cs="Calibri"/>
            <w:color w:val="0000FF"/>
          </w:rPr>
          <w:t>International Travel Procedure for PGR Students</w:t>
        </w:r>
      </w:hyperlink>
      <w:r w:rsidRPr="04602080">
        <w:rPr>
          <w:rFonts w:ascii="Calibri" w:eastAsia="Calibri" w:hAnsi="Calibri" w:cs="Calibri"/>
        </w:rPr>
        <w:t xml:space="preserve">  All postgraduate researchers who need to undertake travel for University business must comply with the procedures set out in this document.</w:t>
      </w:r>
    </w:p>
    <w:p w14:paraId="49D31BE3" w14:textId="70DD9DD3" w:rsidR="04602080" w:rsidRDefault="04602080" w:rsidP="04602080">
      <w:pPr>
        <w:ind w:left="720"/>
        <w:rPr>
          <w:rFonts w:asciiTheme="majorHAnsi" w:hAnsiTheme="majorHAnsi" w:cstheme="majorBidi"/>
        </w:rPr>
      </w:pPr>
    </w:p>
    <w:p w14:paraId="15592FC5" w14:textId="77777777" w:rsidR="00382D84" w:rsidRPr="00D54B1B" w:rsidRDefault="00382D84" w:rsidP="006138C1">
      <w:pPr>
        <w:ind w:left="720"/>
        <w:rPr>
          <w:rFonts w:asciiTheme="majorHAnsi" w:hAnsiTheme="majorHAnsi" w:cstheme="majorHAnsi"/>
        </w:rPr>
      </w:pPr>
    </w:p>
    <w:p w14:paraId="198A54A9"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University of Birmingham insurance</w:t>
      </w:r>
    </w:p>
    <w:p w14:paraId="6ADEA4CB" w14:textId="77777777" w:rsidR="00382D84" w:rsidRPr="00D54B1B" w:rsidRDefault="00382D84" w:rsidP="00F06CA6">
      <w:pPr>
        <w:numPr>
          <w:ilvl w:val="0"/>
          <w:numId w:val="18"/>
        </w:numPr>
        <w:rPr>
          <w:rFonts w:asciiTheme="majorHAnsi" w:hAnsiTheme="majorHAnsi" w:cstheme="majorHAnsi"/>
        </w:rPr>
      </w:pPr>
      <w:r w:rsidRPr="00D54B1B">
        <w:rPr>
          <w:rFonts w:asciiTheme="majorHAnsi" w:hAnsiTheme="majorHAnsi" w:cstheme="majorHAnsi"/>
        </w:rPr>
        <w:t xml:space="preserve">Information relating to insurance at University of Birmingham can be found on their </w:t>
      </w:r>
      <w:hyperlink r:id="rId129" w:tgtFrame="_blank" w:history="1">
        <w:r w:rsidRPr="00D54B1B">
          <w:rPr>
            <w:rStyle w:val="Hyperlink"/>
            <w:rFonts w:asciiTheme="majorHAnsi" w:eastAsiaTheme="majorEastAsia" w:hAnsiTheme="majorHAnsi" w:cstheme="majorHAnsi"/>
          </w:rPr>
          <w:t>website</w:t>
        </w:r>
      </w:hyperlink>
      <w:r w:rsidRPr="00D54B1B">
        <w:rPr>
          <w:rFonts w:asciiTheme="majorHAnsi" w:hAnsiTheme="majorHAnsi" w:cstheme="majorHAnsi"/>
        </w:rPr>
        <w:t>.</w:t>
      </w:r>
    </w:p>
    <w:p w14:paraId="7A64F1EF" w14:textId="739B022E" w:rsidR="00382D84" w:rsidRPr="00D54B1B" w:rsidRDefault="00382D84" w:rsidP="04602080">
      <w:pPr>
        <w:numPr>
          <w:ilvl w:val="0"/>
          <w:numId w:val="18"/>
        </w:numPr>
        <w:rPr>
          <w:rFonts w:asciiTheme="majorHAnsi" w:hAnsiTheme="majorHAnsi" w:cstheme="majorBidi"/>
        </w:rPr>
      </w:pPr>
      <w:r w:rsidRPr="04602080">
        <w:rPr>
          <w:rFonts w:asciiTheme="majorHAnsi" w:hAnsiTheme="majorHAnsi" w:cstheme="majorBidi"/>
        </w:rPr>
        <w:t xml:space="preserve">Please note that </w:t>
      </w:r>
      <w:hyperlink r:id="rId130">
        <w:r w:rsidRPr="04602080">
          <w:rPr>
            <w:rStyle w:val="Hyperlink"/>
            <w:rFonts w:asciiTheme="majorHAnsi" w:eastAsiaTheme="majorEastAsia" w:hAnsiTheme="majorHAnsi" w:cstheme="majorBidi"/>
          </w:rPr>
          <w:t>travel insurance</w:t>
        </w:r>
      </w:hyperlink>
      <w:r w:rsidRPr="04602080">
        <w:rPr>
          <w:rFonts w:asciiTheme="majorHAnsi" w:hAnsiTheme="majorHAnsi" w:cstheme="majorBidi"/>
        </w:rPr>
        <w:t xml:space="preserve"> is not automatic at the University of Birmingham and must be requested before travel takes place.</w:t>
      </w:r>
    </w:p>
    <w:p w14:paraId="0DA25723" w14:textId="77777777" w:rsidR="00382D84" w:rsidRPr="00D54B1B" w:rsidRDefault="00382D84" w:rsidP="006138C1">
      <w:pPr>
        <w:ind w:left="720"/>
        <w:rPr>
          <w:rFonts w:asciiTheme="majorHAnsi" w:hAnsiTheme="majorHAnsi" w:cstheme="majorHAnsi"/>
        </w:rPr>
      </w:pPr>
    </w:p>
    <w:p w14:paraId="27F59031" w14:textId="77777777" w:rsidR="00D54B1B" w:rsidRPr="00D54B1B" w:rsidRDefault="00382D84" w:rsidP="006138C1">
      <w:pPr>
        <w:pStyle w:val="NormalWeb"/>
        <w:spacing w:before="0" w:beforeAutospacing="0" w:after="0" w:afterAutospacing="0"/>
        <w:rPr>
          <w:rStyle w:val="Strong"/>
          <w:rFonts w:asciiTheme="majorHAnsi" w:eastAsiaTheme="majorEastAsia" w:hAnsiTheme="majorHAnsi" w:cstheme="majorHAnsi"/>
        </w:rPr>
      </w:pPr>
      <w:r w:rsidRPr="00D54B1B">
        <w:rPr>
          <w:rStyle w:val="Strong"/>
          <w:rFonts w:asciiTheme="majorHAnsi" w:eastAsiaTheme="majorEastAsia" w:hAnsiTheme="majorHAnsi" w:cstheme="majorHAnsi"/>
        </w:rPr>
        <w:t>Harper Adams university insurance</w:t>
      </w:r>
    </w:p>
    <w:p w14:paraId="12A95D4D" w14:textId="77777777" w:rsidR="00030411" w:rsidRPr="00D54B1B" w:rsidRDefault="00030411" w:rsidP="00F06CA6">
      <w:pPr>
        <w:pStyle w:val="NormalWeb"/>
        <w:numPr>
          <w:ilvl w:val="0"/>
          <w:numId w:val="22"/>
        </w:numPr>
        <w:spacing w:before="0" w:beforeAutospacing="0" w:after="0" w:afterAutospacing="0"/>
        <w:rPr>
          <w:rFonts w:asciiTheme="majorHAnsi" w:eastAsiaTheme="majorEastAsia" w:hAnsiTheme="majorHAnsi" w:cstheme="majorHAnsi"/>
          <w:b/>
          <w:bCs/>
        </w:rPr>
      </w:pPr>
      <w:r w:rsidRPr="00D54B1B">
        <w:rPr>
          <w:rFonts w:asciiTheme="majorHAnsi" w:hAnsiTheme="majorHAnsi" w:cstheme="majorHAnsi"/>
        </w:rPr>
        <w:lastRenderedPageBreak/>
        <w:t>Insurance information can be found on the university intranet service.</w:t>
      </w:r>
    </w:p>
    <w:p w14:paraId="066D20FA" w14:textId="77777777" w:rsidR="00030411" w:rsidRPr="00D54B1B" w:rsidRDefault="00030411" w:rsidP="00F06CA6">
      <w:pPr>
        <w:numPr>
          <w:ilvl w:val="0"/>
          <w:numId w:val="22"/>
        </w:numPr>
        <w:ind w:left="714" w:hanging="357"/>
        <w:rPr>
          <w:rFonts w:asciiTheme="majorHAnsi" w:hAnsiTheme="majorHAnsi" w:cstheme="majorHAnsi"/>
        </w:rPr>
      </w:pPr>
      <w:r w:rsidRPr="00D54B1B">
        <w:rPr>
          <w:rFonts w:asciiTheme="majorHAnsi" w:hAnsiTheme="majorHAnsi" w:cstheme="majorHAnsi"/>
        </w:rPr>
        <w:t>PGR students would be covered by the university travel insurance provision, provided that they complete an appropriately authorised travel form (all trips should be checked prior to travel as there are some exclusions).</w:t>
      </w:r>
    </w:p>
    <w:p w14:paraId="2396CDAB" w14:textId="77777777" w:rsidR="00382D84" w:rsidRPr="00D54B1B" w:rsidRDefault="00030411" w:rsidP="00F06CA6">
      <w:pPr>
        <w:numPr>
          <w:ilvl w:val="0"/>
          <w:numId w:val="22"/>
        </w:numPr>
        <w:ind w:left="714" w:hanging="357"/>
        <w:rPr>
          <w:rFonts w:asciiTheme="majorHAnsi" w:hAnsiTheme="majorHAnsi" w:cstheme="majorHAnsi"/>
        </w:rPr>
      </w:pPr>
      <w:r w:rsidRPr="00D54B1B">
        <w:rPr>
          <w:rFonts w:asciiTheme="majorHAnsi" w:hAnsiTheme="majorHAnsi" w:cstheme="majorHAnsi"/>
        </w:rPr>
        <w:t xml:space="preserve">Enquiries </w:t>
      </w:r>
      <w:r w:rsidR="003A3D9E" w:rsidRPr="00D54B1B">
        <w:rPr>
          <w:rFonts w:asciiTheme="majorHAnsi" w:hAnsiTheme="majorHAnsi" w:cstheme="majorHAnsi"/>
        </w:rPr>
        <w:t xml:space="preserve">should </w:t>
      </w:r>
      <w:r w:rsidRPr="00D54B1B">
        <w:rPr>
          <w:rFonts w:asciiTheme="majorHAnsi" w:hAnsiTheme="majorHAnsi" w:cstheme="majorHAnsi"/>
        </w:rPr>
        <w:t>be directed</w:t>
      </w:r>
      <w:r w:rsidR="003A3D9E" w:rsidRPr="00D54B1B">
        <w:rPr>
          <w:rFonts w:asciiTheme="majorHAnsi" w:hAnsiTheme="majorHAnsi" w:cstheme="majorHAnsi"/>
        </w:rPr>
        <w:t xml:space="preserve"> well in advance of </w:t>
      </w:r>
      <w:r w:rsidR="00D54B1B" w:rsidRPr="00D54B1B">
        <w:rPr>
          <w:rFonts w:asciiTheme="majorHAnsi" w:hAnsiTheme="majorHAnsi" w:cstheme="majorHAnsi"/>
        </w:rPr>
        <w:t>travel to</w:t>
      </w:r>
      <w:r w:rsidR="003A3D9E" w:rsidRPr="00D54B1B">
        <w:rPr>
          <w:rFonts w:asciiTheme="majorHAnsi" w:hAnsiTheme="majorHAnsi" w:cstheme="majorHAnsi"/>
        </w:rPr>
        <w:t xml:space="preserve"> the </w:t>
      </w:r>
      <w:hyperlink r:id="rId131" w:history="1">
        <w:r w:rsidR="003A3D9E" w:rsidRPr="00D54B1B">
          <w:rPr>
            <w:rStyle w:val="Hyperlink"/>
            <w:rFonts w:asciiTheme="majorHAnsi" w:hAnsiTheme="majorHAnsi" w:cstheme="majorHAnsi"/>
          </w:rPr>
          <w:t>Procurement &amp; Insurance Coordinator</w:t>
        </w:r>
      </w:hyperlink>
      <w:r w:rsidR="003A3D9E" w:rsidRPr="00D54B1B">
        <w:rPr>
          <w:rFonts w:asciiTheme="majorHAnsi" w:hAnsiTheme="majorHAnsi" w:cstheme="majorHAnsi"/>
        </w:rPr>
        <w:t>.</w:t>
      </w:r>
    </w:p>
    <w:p w14:paraId="6B5CF176" w14:textId="77777777" w:rsidR="00030411" w:rsidRPr="00D54B1B" w:rsidRDefault="00030411" w:rsidP="006138C1">
      <w:pPr>
        <w:ind w:left="714"/>
        <w:rPr>
          <w:rFonts w:asciiTheme="majorHAnsi" w:hAnsiTheme="majorHAnsi" w:cstheme="majorHAnsi"/>
        </w:rPr>
      </w:pPr>
    </w:p>
    <w:p w14:paraId="67A81BA0"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University of Leicester insurance</w:t>
      </w:r>
    </w:p>
    <w:p w14:paraId="3738A85C" w14:textId="54EB1DAC" w:rsidR="00382D84" w:rsidRPr="00D54B1B" w:rsidRDefault="00382D84" w:rsidP="04602080">
      <w:pPr>
        <w:numPr>
          <w:ilvl w:val="0"/>
          <w:numId w:val="19"/>
        </w:numPr>
        <w:rPr>
          <w:rFonts w:asciiTheme="majorHAnsi" w:hAnsiTheme="majorHAnsi" w:cstheme="majorBidi"/>
        </w:rPr>
      </w:pPr>
      <w:r w:rsidRPr="04602080">
        <w:rPr>
          <w:rFonts w:asciiTheme="majorHAnsi" w:hAnsiTheme="majorHAnsi" w:cstheme="majorBidi"/>
        </w:rPr>
        <w:t>Information relating to insurance at the University of Leicester can be found on their</w:t>
      </w:r>
      <w:r w:rsidR="1D484B05" w:rsidRPr="04602080">
        <w:rPr>
          <w:rFonts w:asciiTheme="majorHAnsi" w:hAnsiTheme="majorHAnsi" w:cstheme="majorBidi"/>
        </w:rPr>
        <w:t xml:space="preserve"> website</w:t>
      </w:r>
      <w:r w:rsidR="1D484B05" w:rsidRPr="04602080">
        <w:rPr>
          <w:rFonts w:ascii="Calibri Light" w:eastAsia="Calibri Light" w:hAnsi="Calibri Light" w:cs="Calibri Light"/>
          <w:sz w:val="22"/>
          <w:szCs w:val="22"/>
        </w:rPr>
        <w:t xml:space="preserve">: </w:t>
      </w:r>
      <w:hyperlink r:id="rId132">
        <w:r w:rsidR="1D484B05" w:rsidRPr="04602080">
          <w:rPr>
            <w:rStyle w:val="Hyperlink"/>
            <w:rFonts w:ascii="Aptos" w:eastAsia="Aptos" w:hAnsi="Aptos" w:cs="Aptos"/>
            <w:color w:val="0000FF"/>
            <w:sz w:val="22"/>
            <w:szCs w:val="22"/>
          </w:rPr>
          <w:t>Insurance - Home (sharepoint.com)</w:t>
        </w:r>
      </w:hyperlink>
      <w:r w:rsidRPr="04602080">
        <w:rPr>
          <w:rFonts w:asciiTheme="majorHAnsi" w:hAnsiTheme="majorHAnsi" w:cstheme="majorBidi"/>
        </w:rPr>
        <w:t>.</w:t>
      </w:r>
    </w:p>
    <w:p w14:paraId="139FA618" w14:textId="5D4E1976" w:rsidR="00382D84" w:rsidRDefault="00382D84" w:rsidP="04602080">
      <w:pPr>
        <w:numPr>
          <w:ilvl w:val="0"/>
          <w:numId w:val="19"/>
        </w:numPr>
        <w:rPr>
          <w:rFonts w:asciiTheme="majorHAnsi" w:hAnsiTheme="majorHAnsi" w:cstheme="majorBidi"/>
        </w:rPr>
      </w:pPr>
      <w:r w:rsidRPr="04602080">
        <w:rPr>
          <w:rFonts w:asciiTheme="majorHAnsi" w:hAnsiTheme="majorHAnsi" w:cstheme="majorBidi"/>
        </w:rPr>
        <w:t xml:space="preserve">Please note that </w:t>
      </w:r>
      <w:r w:rsidRPr="04602080">
        <w:rPr>
          <w:rFonts w:asciiTheme="majorHAnsi" w:eastAsiaTheme="majorEastAsia" w:hAnsiTheme="majorHAnsi" w:cstheme="majorBidi"/>
        </w:rPr>
        <w:t>travel insurance</w:t>
      </w:r>
      <w:r w:rsidRPr="04602080">
        <w:rPr>
          <w:rFonts w:asciiTheme="majorHAnsi" w:hAnsiTheme="majorHAnsi" w:cstheme="majorBidi"/>
        </w:rPr>
        <w:t xml:space="preserve"> </w:t>
      </w:r>
      <w:r w:rsidR="711F405A" w:rsidRPr="04602080">
        <w:rPr>
          <w:rFonts w:asciiTheme="majorHAnsi" w:hAnsiTheme="majorHAnsi" w:cstheme="majorBidi"/>
        </w:rPr>
        <w:t>(</w:t>
      </w:r>
      <w:hyperlink r:id="rId133">
        <w:r w:rsidR="711F405A" w:rsidRPr="04602080">
          <w:rPr>
            <w:rStyle w:val="Hyperlink"/>
            <w:rFonts w:ascii="Aptos" w:eastAsia="Aptos" w:hAnsi="Aptos" w:cs="Aptos"/>
            <w:color w:val="0000FF"/>
            <w:sz w:val="22"/>
            <w:szCs w:val="22"/>
          </w:rPr>
          <w:t>Overseas Travel (sharepoint.com)</w:t>
        </w:r>
      </w:hyperlink>
      <w:r w:rsidR="711F405A" w:rsidRPr="04602080">
        <w:rPr>
          <w:rFonts w:ascii="Calibri" w:eastAsia="Calibri" w:hAnsi="Calibri" w:cs="Calibri"/>
        </w:rPr>
        <w:t xml:space="preserve"> )</w:t>
      </w:r>
      <w:r w:rsidRPr="04602080">
        <w:rPr>
          <w:rFonts w:asciiTheme="majorHAnsi" w:hAnsiTheme="majorHAnsi" w:cstheme="majorBidi"/>
        </w:rPr>
        <w:t>is not automatic at the University of Leicester and must be requested before travel takes place.</w:t>
      </w:r>
    </w:p>
    <w:p w14:paraId="6D6C5B13" w14:textId="77777777" w:rsidR="0084432E" w:rsidRDefault="0084432E" w:rsidP="006138C1">
      <w:pPr>
        <w:rPr>
          <w:rFonts w:asciiTheme="majorHAnsi" w:hAnsiTheme="majorHAnsi" w:cstheme="majorHAnsi"/>
        </w:rPr>
      </w:pPr>
    </w:p>
    <w:p w14:paraId="7CA4F105"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University of Warwick insurance</w:t>
      </w:r>
    </w:p>
    <w:p w14:paraId="5EBF4DEB" w14:textId="77777777" w:rsidR="00382D84" w:rsidRPr="00D54B1B" w:rsidRDefault="00382D84" w:rsidP="00F06CA6">
      <w:pPr>
        <w:numPr>
          <w:ilvl w:val="0"/>
          <w:numId w:val="20"/>
        </w:numPr>
        <w:rPr>
          <w:rFonts w:asciiTheme="majorHAnsi" w:hAnsiTheme="majorHAnsi" w:cstheme="majorHAnsi"/>
        </w:rPr>
      </w:pPr>
      <w:hyperlink r:id="rId134" w:tgtFrame="_blank" w:history="1">
        <w:r w:rsidRPr="00D54B1B">
          <w:rPr>
            <w:rStyle w:val="Hyperlink"/>
            <w:rFonts w:asciiTheme="majorHAnsi" w:eastAsiaTheme="majorEastAsia" w:hAnsiTheme="majorHAnsi" w:cstheme="majorHAnsi"/>
          </w:rPr>
          <w:t>Overseas business travel</w:t>
        </w:r>
      </w:hyperlink>
      <w:r w:rsidRPr="00D54B1B">
        <w:rPr>
          <w:rFonts w:asciiTheme="majorHAnsi" w:hAnsiTheme="majorHAnsi" w:cstheme="majorHAnsi"/>
        </w:rPr>
        <w:t xml:space="preserve"> - This is a business travel insurance policy only – cover is for travel for the University of Warwick business purposes only (this includes students going on a study abroad placement arranged through the University of Warwick). This policy does not cover family members, any holidays or personal travel. On this page, you will find a travel card which you can download and take with you.</w:t>
      </w:r>
    </w:p>
    <w:p w14:paraId="6C1D0902" w14:textId="77777777" w:rsidR="00382D84" w:rsidRPr="00D54B1B" w:rsidRDefault="00382D84" w:rsidP="006138C1">
      <w:pPr>
        <w:ind w:left="720"/>
        <w:rPr>
          <w:rFonts w:asciiTheme="majorHAnsi" w:hAnsiTheme="majorHAnsi" w:cstheme="majorHAnsi"/>
        </w:rPr>
      </w:pPr>
    </w:p>
    <w:p w14:paraId="30EF8D5C"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Please note:</w:t>
      </w:r>
    </w:p>
    <w:p w14:paraId="710ED12B" w14:textId="10719C40" w:rsidR="00382D84" w:rsidRPr="00B45DF8" w:rsidRDefault="00382D84" w:rsidP="00F06CA6">
      <w:pPr>
        <w:pStyle w:val="ListParagraph"/>
        <w:numPr>
          <w:ilvl w:val="0"/>
          <w:numId w:val="21"/>
        </w:numPr>
        <w:rPr>
          <w:rFonts w:asciiTheme="majorHAnsi" w:hAnsiTheme="majorHAnsi" w:cstheme="majorHAnsi"/>
        </w:rPr>
      </w:pPr>
      <w:r w:rsidRPr="00B45DF8">
        <w:rPr>
          <w:rFonts w:asciiTheme="majorHAnsi" w:hAnsiTheme="majorHAnsi" w:cstheme="majorHAnsi"/>
        </w:rPr>
        <w:t xml:space="preserve">Medical expenses are covered in respect of medical emergencies ONLY </w:t>
      </w:r>
      <w:r w:rsidR="00887DEE" w:rsidRPr="00B45DF8">
        <w:rPr>
          <w:rFonts w:asciiTheme="majorHAnsi" w:hAnsiTheme="majorHAnsi" w:cstheme="majorHAnsi"/>
        </w:rPr>
        <w:t>i.e.,</w:t>
      </w:r>
      <w:r w:rsidRPr="00B45DF8">
        <w:rPr>
          <w:rFonts w:asciiTheme="majorHAnsi" w:hAnsiTheme="majorHAnsi" w:cstheme="majorHAnsi"/>
        </w:rPr>
        <w:t xml:space="preserve"> that require immediate treatment. It is NOT a health insurance policy.</w:t>
      </w:r>
      <w:r w:rsidR="00B45DF8" w:rsidRPr="00B45DF8">
        <w:rPr>
          <w:rFonts w:asciiTheme="majorHAnsi" w:hAnsiTheme="majorHAnsi" w:cstheme="majorHAnsi"/>
        </w:rPr>
        <w:t xml:space="preserve"> Please note emergency medical cover is not available where students are remaining in their home </w:t>
      </w:r>
      <w:r w:rsidR="004C3E89" w:rsidRPr="00B45DF8">
        <w:rPr>
          <w:rFonts w:asciiTheme="majorHAnsi" w:hAnsiTheme="majorHAnsi" w:cstheme="majorHAnsi"/>
        </w:rPr>
        <w:t>country.</w:t>
      </w:r>
    </w:p>
    <w:p w14:paraId="607B5B26" w14:textId="77777777" w:rsidR="00382D84" w:rsidRPr="00D54B1B" w:rsidRDefault="00382D84" w:rsidP="00F06CA6">
      <w:pPr>
        <w:numPr>
          <w:ilvl w:val="0"/>
          <w:numId w:val="21"/>
        </w:numPr>
        <w:rPr>
          <w:rFonts w:asciiTheme="majorHAnsi" w:hAnsiTheme="majorHAnsi" w:cstheme="majorHAnsi"/>
        </w:rPr>
      </w:pPr>
      <w:r w:rsidRPr="00D54B1B">
        <w:rPr>
          <w:rFonts w:asciiTheme="majorHAnsi" w:hAnsiTheme="majorHAnsi" w:cstheme="majorHAnsi"/>
        </w:rPr>
        <w:t>By travelling, you confirm that, to your knowledge, you are fit to travel and have not been advised against travel by a qualified medical practitioner.</w:t>
      </w:r>
    </w:p>
    <w:p w14:paraId="7764BCCF" w14:textId="77777777" w:rsidR="00382D84" w:rsidRPr="00D54B1B" w:rsidRDefault="00382D84" w:rsidP="00F06CA6">
      <w:pPr>
        <w:numPr>
          <w:ilvl w:val="0"/>
          <w:numId w:val="21"/>
        </w:numPr>
        <w:rPr>
          <w:rFonts w:asciiTheme="majorHAnsi" w:hAnsiTheme="majorHAnsi" w:cstheme="majorHAnsi"/>
        </w:rPr>
      </w:pPr>
      <w:r w:rsidRPr="00D54B1B">
        <w:rPr>
          <w:rFonts w:asciiTheme="majorHAnsi" w:hAnsiTheme="majorHAnsi" w:cstheme="majorHAnsi"/>
        </w:rPr>
        <w:t>Depending on which country you travel to, you may also need to purchase private health cover. Please check the requirements of the country to which you are travelling before travel takes place.</w:t>
      </w:r>
    </w:p>
    <w:p w14:paraId="6EAC42A3" w14:textId="77777777" w:rsidR="00382D84" w:rsidRPr="00D54B1B" w:rsidRDefault="00382D84" w:rsidP="006138C1">
      <w:pPr>
        <w:ind w:left="720"/>
        <w:rPr>
          <w:rFonts w:asciiTheme="majorHAnsi" w:hAnsiTheme="majorHAnsi" w:cstheme="majorHAnsi"/>
        </w:rPr>
      </w:pPr>
    </w:p>
    <w:p w14:paraId="618567B7"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Insurance referrals</w:t>
      </w:r>
    </w:p>
    <w:p w14:paraId="55E8C519"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 xml:space="preserve">The </w:t>
      </w:r>
      <w:hyperlink r:id="rId135" w:tgtFrame="_blank" w:history="1">
        <w:r w:rsidRPr="00D54B1B">
          <w:rPr>
            <w:rStyle w:val="Hyperlink"/>
            <w:rFonts w:asciiTheme="majorHAnsi" w:eastAsiaTheme="majorEastAsia" w:hAnsiTheme="majorHAnsi" w:cstheme="majorHAnsi"/>
          </w:rPr>
          <w:t>insurance website</w:t>
        </w:r>
      </w:hyperlink>
      <w:r w:rsidRPr="00D54B1B">
        <w:rPr>
          <w:rFonts w:asciiTheme="majorHAnsi" w:hAnsiTheme="majorHAnsi" w:cstheme="majorHAnsi"/>
        </w:rPr>
        <w:t xml:space="preserve"> provides a list which specifies those areas that are not automatically covered under the university's insurance programme and therefore may need to be referred to the insurers for prior approval. Please check this list before you travel to ensure that the country you are visiting is not listed.</w:t>
      </w:r>
    </w:p>
    <w:p w14:paraId="5DDE4651" w14:textId="77777777" w:rsidR="00382D84" w:rsidRPr="00D54B1B" w:rsidRDefault="00382D84" w:rsidP="006138C1">
      <w:pPr>
        <w:pStyle w:val="NormalWeb"/>
        <w:spacing w:before="0" w:beforeAutospacing="0" w:after="0" w:afterAutospacing="0"/>
        <w:rPr>
          <w:rFonts w:asciiTheme="majorHAnsi" w:hAnsiTheme="majorHAnsi" w:cstheme="majorHAnsi"/>
        </w:rPr>
      </w:pPr>
    </w:p>
    <w:p w14:paraId="333C8365" w14:textId="4C986256"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 xml:space="preserve">Process to activate </w:t>
      </w:r>
      <w:r w:rsidR="00EE0173" w:rsidRPr="00D54B1B">
        <w:rPr>
          <w:rStyle w:val="Strong"/>
          <w:rFonts w:asciiTheme="majorHAnsi" w:eastAsiaTheme="majorEastAsia" w:hAnsiTheme="majorHAnsi" w:cstheme="majorHAnsi"/>
        </w:rPr>
        <w:t>cover.</w:t>
      </w:r>
    </w:p>
    <w:p w14:paraId="338977BC"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Employees and students travelling on university business are covered, subject to them not being advised to travel by a qualified medical practitioner.</w:t>
      </w:r>
    </w:p>
    <w:p w14:paraId="3BC32A0F"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 xml:space="preserve">All categories of insured persons MUST notify the relevant departmental member of staff, of their travel arrangements ahead of the period of travel. This will not only ensure the accuracy of renewal data but will also, importantly, ensure that those persons travelling will be more easily identified in the event of an emergency or </w:t>
      </w:r>
      <w:r w:rsidRPr="00D54B1B">
        <w:rPr>
          <w:rFonts w:asciiTheme="majorHAnsi" w:hAnsiTheme="majorHAnsi" w:cstheme="majorHAnsi"/>
        </w:rPr>
        <w:lastRenderedPageBreak/>
        <w:t>natural disaster. Please send your travel dates to the MIBTP administrator in advance of your travel.</w:t>
      </w:r>
    </w:p>
    <w:p w14:paraId="49315538" w14:textId="77777777" w:rsidR="00AA29DD" w:rsidRPr="00D54B1B" w:rsidRDefault="00AA29DD" w:rsidP="006138C1">
      <w:pPr>
        <w:pStyle w:val="ListParagraph"/>
        <w:widowControl w:val="0"/>
        <w:autoSpaceDE w:val="0"/>
        <w:autoSpaceDN w:val="0"/>
        <w:adjustRightInd w:val="0"/>
        <w:rPr>
          <w:rFonts w:asciiTheme="majorHAnsi" w:hAnsiTheme="majorHAnsi" w:cstheme="majorHAnsi"/>
          <w:color w:val="3366FF"/>
        </w:rPr>
      </w:pPr>
    </w:p>
    <w:p w14:paraId="049F2209" w14:textId="15D32004" w:rsidR="007D63D8" w:rsidRPr="00D54B1B" w:rsidRDefault="00BA7F90" w:rsidP="006138C1">
      <w:pPr>
        <w:pStyle w:val="Heading1"/>
        <w:rPr>
          <w:rFonts w:asciiTheme="majorHAnsi" w:hAnsiTheme="majorHAnsi"/>
          <w:sz w:val="24"/>
          <w:szCs w:val="24"/>
        </w:rPr>
      </w:pPr>
      <w:bookmarkStart w:id="237" w:name="_Toc300222758"/>
      <w:bookmarkStart w:id="238" w:name="_Toc485906061"/>
      <w:bookmarkStart w:id="239" w:name="_Toc46229609"/>
      <w:bookmarkStart w:id="240" w:name="_Toc46230902"/>
      <w:bookmarkStart w:id="241" w:name="_Toc144291807"/>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1</w:t>
      </w:r>
      <w:r w:rsidR="007A2BE3">
        <w:rPr>
          <w:rFonts w:asciiTheme="majorHAnsi" w:hAnsiTheme="majorHAnsi"/>
          <w:sz w:val="24"/>
          <w:szCs w:val="24"/>
        </w:rPr>
        <w:t>6</w:t>
      </w:r>
      <w:r w:rsidR="00AB2482" w:rsidRPr="00D54B1B">
        <w:rPr>
          <w:rFonts w:asciiTheme="majorHAnsi" w:hAnsiTheme="majorHAnsi"/>
          <w:sz w:val="24"/>
          <w:szCs w:val="24"/>
        </w:rPr>
        <w:t xml:space="preserve"> </w:t>
      </w:r>
      <w:r w:rsidR="007D63D8" w:rsidRPr="00D54B1B">
        <w:rPr>
          <w:rFonts w:asciiTheme="majorHAnsi" w:hAnsiTheme="majorHAnsi"/>
          <w:sz w:val="24"/>
          <w:szCs w:val="24"/>
        </w:rPr>
        <w:t>MIBTP Website</w:t>
      </w:r>
      <w:bookmarkEnd w:id="237"/>
      <w:bookmarkEnd w:id="238"/>
      <w:bookmarkEnd w:id="239"/>
      <w:bookmarkEnd w:id="240"/>
      <w:r w:rsidR="004C3E89">
        <w:rPr>
          <w:rFonts w:asciiTheme="majorHAnsi" w:hAnsiTheme="majorHAnsi"/>
          <w:sz w:val="24"/>
          <w:szCs w:val="24"/>
        </w:rPr>
        <w:t xml:space="preserve"> &amp; Newsletter</w:t>
      </w:r>
      <w:bookmarkEnd w:id="241"/>
    </w:p>
    <w:p w14:paraId="67E95AD4" w14:textId="77777777" w:rsidR="00896D80" w:rsidRPr="00D54B1B" w:rsidRDefault="007D63D8" w:rsidP="006138C1">
      <w:pPr>
        <w:pStyle w:val="AAhead"/>
        <w:spacing w:before="0" w:after="0"/>
        <w:rPr>
          <w:rStyle w:val="Hyperlink"/>
          <w:rFonts w:asciiTheme="majorHAnsi" w:eastAsiaTheme="minorEastAsia" w:hAnsiTheme="majorHAnsi" w:cstheme="majorHAnsi"/>
          <w:b w:val="0"/>
          <w:bCs/>
          <w:sz w:val="24"/>
        </w:rPr>
      </w:pPr>
      <w:r w:rsidRPr="00D54B1B">
        <w:rPr>
          <w:rFonts w:asciiTheme="majorHAnsi" w:hAnsiTheme="majorHAnsi" w:cstheme="majorHAnsi"/>
          <w:b w:val="0"/>
          <w:i/>
          <w:sz w:val="24"/>
          <w:u w:val="single"/>
        </w:rPr>
        <w:br/>
      </w:r>
      <w:r w:rsidR="00896D80" w:rsidRPr="00D54B1B">
        <w:rPr>
          <w:rFonts w:asciiTheme="majorHAnsi" w:hAnsiTheme="majorHAnsi" w:cstheme="majorHAnsi"/>
          <w:b w:val="0"/>
          <w:sz w:val="24"/>
        </w:rPr>
        <w:t xml:space="preserve">On the </w:t>
      </w:r>
      <w:hyperlink r:id="rId136" w:history="1">
        <w:r w:rsidR="00896D80" w:rsidRPr="00D54B1B">
          <w:rPr>
            <w:rStyle w:val="Hyperlink"/>
            <w:rFonts w:asciiTheme="majorHAnsi" w:hAnsiTheme="majorHAnsi" w:cstheme="majorHAnsi"/>
            <w:b w:val="0"/>
            <w:sz w:val="24"/>
          </w:rPr>
          <w:t>MIBTP intranet pages</w:t>
        </w:r>
      </w:hyperlink>
      <w:r w:rsidR="00896D80" w:rsidRPr="00D54B1B">
        <w:rPr>
          <w:rFonts w:asciiTheme="majorHAnsi" w:hAnsiTheme="majorHAnsi" w:cstheme="majorHAnsi"/>
          <w:b w:val="0"/>
          <w:sz w:val="24"/>
        </w:rPr>
        <w:t>, you will find information on all aspects of the programme, including masterclass</w:t>
      </w:r>
      <w:r w:rsidR="005326AF" w:rsidRPr="00D54B1B">
        <w:rPr>
          <w:rFonts w:asciiTheme="majorHAnsi" w:hAnsiTheme="majorHAnsi" w:cstheme="majorHAnsi"/>
          <w:b w:val="0"/>
          <w:sz w:val="24"/>
        </w:rPr>
        <w:t>es</w:t>
      </w:r>
      <w:r w:rsidR="00896D80" w:rsidRPr="00D54B1B">
        <w:rPr>
          <w:rFonts w:asciiTheme="majorHAnsi" w:hAnsiTheme="majorHAnsi" w:cstheme="majorHAnsi"/>
          <w:b w:val="0"/>
          <w:sz w:val="24"/>
        </w:rPr>
        <w:t>, mini-project and PIP</w:t>
      </w:r>
      <w:r w:rsidR="005234DC" w:rsidRPr="00D54B1B">
        <w:rPr>
          <w:rFonts w:asciiTheme="majorHAnsi" w:hAnsiTheme="majorHAnsi" w:cstheme="majorHAnsi"/>
          <w:b w:val="0"/>
          <w:sz w:val="24"/>
        </w:rPr>
        <w:t>S</w:t>
      </w:r>
      <w:r w:rsidR="00896D80" w:rsidRPr="00D54B1B">
        <w:rPr>
          <w:rFonts w:asciiTheme="majorHAnsi" w:hAnsiTheme="majorHAnsi" w:cstheme="majorHAnsi"/>
          <w:b w:val="0"/>
          <w:sz w:val="24"/>
        </w:rPr>
        <w:t xml:space="preserve"> options</w:t>
      </w:r>
      <w:r w:rsidR="0007341D" w:rsidRPr="00D54B1B">
        <w:rPr>
          <w:rFonts w:asciiTheme="majorHAnsi" w:hAnsiTheme="majorHAnsi" w:cstheme="majorHAnsi"/>
          <w:b w:val="0"/>
          <w:sz w:val="24"/>
        </w:rPr>
        <w:t xml:space="preserve"> and information</w:t>
      </w:r>
      <w:r w:rsidR="00896D80" w:rsidRPr="00D54B1B">
        <w:rPr>
          <w:rFonts w:asciiTheme="majorHAnsi" w:hAnsiTheme="majorHAnsi" w:cstheme="majorHAnsi"/>
          <w:b w:val="0"/>
          <w:sz w:val="24"/>
        </w:rPr>
        <w:t xml:space="preserve"> on current MIBTP students.</w:t>
      </w:r>
      <w:r w:rsidR="00E51C04" w:rsidRPr="00D54B1B">
        <w:rPr>
          <w:rFonts w:asciiTheme="majorHAnsi" w:hAnsiTheme="majorHAnsi" w:cstheme="majorHAnsi"/>
          <w:b w:val="0"/>
          <w:sz w:val="24"/>
        </w:rPr>
        <w:t xml:space="preserve"> </w:t>
      </w:r>
    </w:p>
    <w:p w14:paraId="7E4E739E" w14:textId="66D01ABF" w:rsidR="00AA29DD" w:rsidRPr="00D54B1B" w:rsidRDefault="00F40588" w:rsidP="006138C1">
      <w:pPr>
        <w:pStyle w:val="AAhead"/>
        <w:spacing w:before="0" w:after="0"/>
        <w:rPr>
          <w:rFonts w:asciiTheme="majorHAnsi" w:hAnsiTheme="majorHAnsi" w:cstheme="majorHAnsi"/>
          <w:b w:val="0"/>
          <w:sz w:val="24"/>
        </w:rPr>
      </w:pPr>
      <w:r w:rsidRPr="00D54B1B">
        <w:rPr>
          <w:rStyle w:val="Hyperlink"/>
          <w:rFonts w:asciiTheme="majorHAnsi" w:hAnsiTheme="majorHAnsi" w:cstheme="majorHAnsi"/>
          <w:b w:val="0"/>
          <w:color w:val="auto"/>
          <w:sz w:val="24"/>
          <w:u w:val="none"/>
        </w:rPr>
        <w:br/>
      </w:r>
      <w:r w:rsidR="00DE05E4" w:rsidRPr="00D54B1B">
        <w:rPr>
          <w:rStyle w:val="Hyperlink"/>
          <w:rFonts w:asciiTheme="majorHAnsi" w:hAnsiTheme="majorHAnsi" w:cstheme="majorHAnsi"/>
          <w:b w:val="0"/>
          <w:color w:val="auto"/>
          <w:sz w:val="24"/>
          <w:u w:val="none"/>
        </w:rPr>
        <w:t xml:space="preserve">You will also find the MIBTP </w:t>
      </w:r>
      <w:hyperlink r:id="rId137" w:history="1">
        <w:r w:rsidR="00DE05E4" w:rsidRPr="00D54B1B">
          <w:rPr>
            <w:rStyle w:val="Hyperlink"/>
            <w:rFonts w:asciiTheme="majorHAnsi" w:hAnsiTheme="majorHAnsi" w:cstheme="majorHAnsi"/>
            <w:b w:val="0"/>
            <w:sz w:val="24"/>
          </w:rPr>
          <w:t>News</w:t>
        </w:r>
      </w:hyperlink>
      <w:r w:rsidR="000B19FA" w:rsidRPr="00D54B1B">
        <w:rPr>
          <w:rStyle w:val="Hyperlink"/>
          <w:rFonts w:asciiTheme="majorHAnsi" w:hAnsiTheme="majorHAnsi" w:cstheme="majorHAnsi"/>
          <w:b w:val="0"/>
          <w:color w:val="auto"/>
          <w:sz w:val="24"/>
          <w:u w:val="none"/>
        </w:rPr>
        <w:t xml:space="preserve"> </w:t>
      </w:r>
      <w:r w:rsidR="00DE05E4" w:rsidRPr="00D54B1B">
        <w:rPr>
          <w:rStyle w:val="Hyperlink"/>
          <w:rFonts w:asciiTheme="majorHAnsi" w:hAnsiTheme="majorHAnsi" w:cstheme="majorHAnsi"/>
          <w:b w:val="0"/>
          <w:color w:val="auto"/>
          <w:sz w:val="24"/>
          <w:u w:val="none"/>
        </w:rPr>
        <w:t>section on the intranet</w:t>
      </w:r>
      <w:r w:rsidR="004C3E89">
        <w:rPr>
          <w:rStyle w:val="Hyperlink"/>
          <w:rFonts w:asciiTheme="majorHAnsi" w:hAnsiTheme="majorHAnsi" w:cstheme="majorHAnsi"/>
          <w:b w:val="0"/>
          <w:color w:val="auto"/>
          <w:sz w:val="24"/>
          <w:u w:val="none"/>
        </w:rPr>
        <w:t xml:space="preserve"> and a monthly newsletter will </w:t>
      </w:r>
      <w:r w:rsidR="00DE05E4" w:rsidRPr="00D54B1B">
        <w:rPr>
          <w:rStyle w:val="Hyperlink"/>
          <w:rFonts w:asciiTheme="majorHAnsi" w:hAnsiTheme="majorHAnsi" w:cstheme="majorHAnsi"/>
          <w:b w:val="0"/>
          <w:color w:val="auto"/>
          <w:sz w:val="24"/>
          <w:u w:val="none"/>
        </w:rPr>
        <w:t>keep</w:t>
      </w:r>
      <w:r w:rsidR="004C3E89">
        <w:rPr>
          <w:rStyle w:val="Hyperlink"/>
          <w:rFonts w:asciiTheme="majorHAnsi" w:hAnsiTheme="majorHAnsi" w:cstheme="majorHAnsi"/>
          <w:b w:val="0"/>
          <w:color w:val="auto"/>
          <w:sz w:val="24"/>
          <w:u w:val="none"/>
        </w:rPr>
        <w:t xml:space="preserve"> you</w:t>
      </w:r>
      <w:r w:rsidR="00DE05E4" w:rsidRPr="00D54B1B">
        <w:rPr>
          <w:rStyle w:val="Hyperlink"/>
          <w:rFonts w:asciiTheme="majorHAnsi" w:hAnsiTheme="majorHAnsi" w:cstheme="majorHAnsi"/>
          <w:b w:val="0"/>
          <w:color w:val="auto"/>
          <w:sz w:val="24"/>
          <w:u w:val="none"/>
        </w:rPr>
        <w:t xml:space="preserve"> up to date with recent achievements and experiences of MIBTP students.</w:t>
      </w:r>
      <w:r w:rsidR="00FB4389" w:rsidRPr="00D54B1B">
        <w:rPr>
          <w:rStyle w:val="Hyperlink"/>
          <w:rFonts w:asciiTheme="majorHAnsi" w:hAnsiTheme="majorHAnsi" w:cstheme="majorHAnsi"/>
          <w:b w:val="0"/>
          <w:sz w:val="24"/>
          <w:u w:val="none"/>
        </w:rPr>
        <w:t xml:space="preserve">  </w:t>
      </w:r>
      <w:r w:rsidR="00482103" w:rsidRPr="00D54B1B">
        <w:rPr>
          <w:rFonts w:asciiTheme="majorHAnsi" w:hAnsiTheme="majorHAnsi" w:cstheme="majorHAnsi"/>
          <w:b w:val="0"/>
          <w:sz w:val="24"/>
        </w:rPr>
        <w:t xml:space="preserve">We always welcome hearing about what MIBTP students are up to and encourage you to send news items to the MIBTP </w:t>
      </w:r>
      <w:r w:rsidR="009723A3" w:rsidRPr="00D54B1B">
        <w:rPr>
          <w:rFonts w:asciiTheme="majorHAnsi" w:hAnsiTheme="majorHAnsi" w:cstheme="majorHAnsi"/>
          <w:b w:val="0"/>
          <w:sz w:val="24"/>
        </w:rPr>
        <w:t>a</w:t>
      </w:r>
      <w:r w:rsidR="00482103" w:rsidRPr="00D54B1B">
        <w:rPr>
          <w:rFonts w:asciiTheme="majorHAnsi" w:hAnsiTheme="majorHAnsi" w:cstheme="majorHAnsi"/>
          <w:b w:val="0"/>
          <w:sz w:val="24"/>
        </w:rPr>
        <w:t>dministrato</w:t>
      </w:r>
      <w:r w:rsidR="0052507B" w:rsidRPr="00D54B1B">
        <w:rPr>
          <w:rFonts w:asciiTheme="majorHAnsi" w:hAnsiTheme="majorHAnsi" w:cstheme="majorHAnsi"/>
          <w:b w:val="0"/>
          <w:sz w:val="24"/>
        </w:rPr>
        <w:t>r and to contribute blog posts.</w:t>
      </w:r>
      <w:bookmarkStart w:id="242" w:name="_Toc485906062"/>
      <w:r w:rsidR="00C518C9" w:rsidRPr="00D54B1B">
        <w:rPr>
          <w:rFonts w:asciiTheme="majorHAnsi" w:hAnsiTheme="majorHAnsi" w:cstheme="majorHAnsi"/>
          <w:b w:val="0"/>
          <w:sz w:val="24"/>
        </w:rPr>
        <w:t xml:space="preserve">  If you would like to contribute to the news</w:t>
      </w:r>
      <w:r w:rsidR="004C3E89">
        <w:rPr>
          <w:rFonts w:asciiTheme="majorHAnsi" w:hAnsiTheme="majorHAnsi" w:cstheme="majorHAnsi"/>
          <w:b w:val="0"/>
          <w:sz w:val="24"/>
        </w:rPr>
        <w:t xml:space="preserve"> section on the website</w:t>
      </w:r>
      <w:r w:rsidR="00C518C9" w:rsidRPr="00D54B1B">
        <w:rPr>
          <w:rFonts w:asciiTheme="majorHAnsi" w:hAnsiTheme="majorHAnsi" w:cstheme="majorHAnsi"/>
          <w:b w:val="0"/>
          <w:sz w:val="24"/>
        </w:rPr>
        <w:t xml:space="preserve"> or </w:t>
      </w:r>
      <w:r w:rsidR="004C3E89">
        <w:rPr>
          <w:rFonts w:asciiTheme="majorHAnsi" w:hAnsiTheme="majorHAnsi" w:cstheme="majorHAnsi"/>
          <w:b w:val="0"/>
          <w:sz w:val="24"/>
        </w:rPr>
        <w:t>newsletter</w:t>
      </w:r>
      <w:r w:rsidR="00C518C9" w:rsidRPr="00D54B1B">
        <w:rPr>
          <w:rFonts w:asciiTheme="majorHAnsi" w:hAnsiTheme="majorHAnsi" w:cstheme="majorHAnsi"/>
          <w:b w:val="0"/>
          <w:sz w:val="24"/>
        </w:rPr>
        <w:t xml:space="preserve">, please contact the </w:t>
      </w:r>
      <w:hyperlink r:id="rId138" w:history="1">
        <w:r w:rsidR="00C518C9" w:rsidRPr="0084432E">
          <w:rPr>
            <w:rStyle w:val="Hyperlink"/>
            <w:rFonts w:asciiTheme="majorHAnsi" w:hAnsiTheme="majorHAnsi" w:cstheme="majorHAnsi"/>
            <w:b w:val="0"/>
            <w:sz w:val="24"/>
          </w:rPr>
          <w:t>MIBTP administrator</w:t>
        </w:r>
      </w:hyperlink>
      <w:r w:rsidR="00C518C9" w:rsidRPr="00D54B1B">
        <w:rPr>
          <w:rFonts w:asciiTheme="majorHAnsi" w:hAnsiTheme="majorHAnsi" w:cstheme="majorHAnsi"/>
          <w:b w:val="0"/>
          <w:sz w:val="24"/>
        </w:rPr>
        <w:t>.</w:t>
      </w:r>
      <w:r w:rsidR="0058080A" w:rsidRPr="00D54B1B">
        <w:rPr>
          <w:rFonts w:asciiTheme="majorHAnsi" w:hAnsiTheme="majorHAnsi" w:cstheme="majorHAnsi"/>
          <w:b w:val="0"/>
          <w:sz w:val="24"/>
        </w:rPr>
        <w:br/>
      </w:r>
    </w:p>
    <w:p w14:paraId="22B6773A" w14:textId="3BCF2A68" w:rsidR="00C518C9" w:rsidRPr="00D54B1B" w:rsidRDefault="00BA7F90" w:rsidP="006138C1">
      <w:pPr>
        <w:pStyle w:val="Heading1"/>
        <w:rPr>
          <w:rFonts w:asciiTheme="majorHAnsi" w:hAnsiTheme="majorHAnsi"/>
          <w:sz w:val="24"/>
          <w:szCs w:val="24"/>
        </w:rPr>
      </w:pPr>
      <w:bookmarkStart w:id="243" w:name="_Toc46229610"/>
      <w:bookmarkStart w:id="244" w:name="_Toc46230903"/>
      <w:bookmarkStart w:id="245" w:name="_Toc144291808"/>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1</w:t>
      </w:r>
      <w:r w:rsidR="007A2BE3">
        <w:rPr>
          <w:rFonts w:asciiTheme="majorHAnsi" w:hAnsiTheme="majorHAnsi"/>
          <w:sz w:val="24"/>
          <w:szCs w:val="24"/>
        </w:rPr>
        <w:t>7</w:t>
      </w:r>
      <w:r w:rsidR="00AB2482" w:rsidRPr="00D54B1B">
        <w:rPr>
          <w:rFonts w:asciiTheme="majorHAnsi" w:hAnsiTheme="majorHAnsi"/>
          <w:sz w:val="24"/>
          <w:szCs w:val="24"/>
        </w:rPr>
        <w:t xml:space="preserve"> </w:t>
      </w:r>
      <w:r w:rsidR="001F29FE" w:rsidRPr="00D54B1B">
        <w:rPr>
          <w:rFonts w:asciiTheme="majorHAnsi" w:hAnsiTheme="majorHAnsi"/>
          <w:sz w:val="24"/>
          <w:szCs w:val="24"/>
        </w:rPr>
        <w:t>Photographs</w:t>
      </w:r>
      <w:bookmarkEnd w:id="242"/>
      <w:bookmarkEnd w:id="243"/>
      <w:bookmarkEnd w:id="244"/>
      <w:bookmarkEnd w:id="245"/>
    </w:p>
    <w:p w14:paraId="4D08A53D" w14:textId="77777777" w:rsidR="00C518C9" w:rsidRPr="00D54B1B" w:rsidRDefault="00C518C9" w:rsidP="006138C1">
      <w:pPr>
        <w:rPr>
          <w:rFonts w:asciiTheme="majorHAnsi" w:hAnsiTheme="majorHAnsi" w:cstheme="majorHAnsi"/>
        </w:rPr>
      </w:pPr>
    </w:p>
    <w:p w14:paraId="5FB805B3" w14:textId="534A0DF4" w:rsidR="00C32375" w:rsidRPr="00D54B1B" w:rsidRDefault="001F29FE" w:rsidP="006138C1">
      <w:pPr>
        <w:pStyle w:val="AAhead"/>
        <w:spacing w:before="0" w:after="0"/>
        <w:rPr>
          <w:rFonts w:asciiTheme="majorHAnsi" w:hAnsiTheme="majorHAnsi" w:cstheme="majorHAnsi"/>
          <w:b w:val="0"/>
          <w:sz w:val="24"/>
        </w:rPr>
      </w:pPr>
      <w:r w:rsidRPr="00D54B1B">
        <w:rPr>
          <w:rFonts w:asciiTheme="majorHAnsi" w:hAnsiTheme="majorHAnsi" w:cstheme="majorHAnsi"/>
          <w:b w:val="0"/>
          <w:sz w:val="24"/>
        </w:rPr>
        <w:t>Please note that photograp</w:t>
      </w:r>
      <w:r w:rsidR="00F25975" w:rsidRPr="00D54B1B">
        <w:rPr>
          <w:rFonts w:asciiTheme="majorHAnsi" w:hAnsiTheme="majorHAnsi" w:cstheme="majorHAnsi"/>
          <w:b w:val="0"/>
          <w:sz w:val="24"/>
        </w:rPr>
        <w:t>hs taken during MIBTP events will not</w:t>
      </w:r>
      <w:r w:rsidRPr="00D54B1B">
        <w:rPr>
          <w:rFonts w:asciiTheme="majorHAnsi" w:hAnsiTheme="majorHAnsi" w:cstheme="majorHAnsi"/>
          <w:b w:val="0"/>
          <w:sz w:val="24"/>
        </w:rPr>
        <w:t xml:space="preserve"> be used in advertising and on the MIBTP website</w:t>
      </w:r>
      <w:r w:rsidR="00F25975" w:rsidRPr="00D54B1B">
        <w:rPr>
          <w:rFonts w:asciiTheme="majorHAnsi" w:hAnsiTheme="majorHAnsi" w:cstheme="majorHAnsi"/>
          <w:b w:val="0"/>
          <w:sz w:val="24"/>
        </w:rPr>
        <w:t xml:space="preserve"> unless we have sought permission to do so beforehand</w:t>
      </w:r>
      <w:r w:rsidRPr="00D54B1B">
        <w:rPr>
          <w:rFonts w:asciiTheme="majorHAnsi" w:hAnsiTheme="majorHAnsi" w:cstheme="majorHAnsi"/>
          <w:b w:val="0"/>
          <w:sz w:val="24"/>
        </w:rPr>
        <w:t xml:space="preserve">.  </w:t>
      </w:r>
      <w:r w:rsidR="00F25975" w:rsidRPr="00D54B1B">
        <w:rPr>
          <w:rFonts w:asciiTheme="majorHAnsi" w:hAnsiTheme="majorHAnsi" w:cstheme="majorHAnsi"/>
          <w:b w:val="0"/>
          <w:sz w:val="24"/>
        </w:rPr>
        <w:t xml:space="preserve">You will be asked for your consent to use photographs during induction </w:t>
      </w:r>
      <w:r w:rsidR="00EE0173" w:rsidRPr="00D54B1B">
        <w:rPr>
          <w:rFonts w:asciiTheme="majorHAnsi" w:hAnsiTheme="majorHAnsi" w:cstheme="majorHAnsi"/>
          <w:b w:val="0"/>
          <w:sz w:val="24"/>
        </w:rPr>
        <w:t>week,</w:t>
      </w:r>
      <w:r w:rsidR="00F25975" w:rsidRPr="00D54B1B">
        <w:rPr>
          <w:rFonts w:asciiTheme="majorHAnsi" w:hAnsiTheme="majorHAnsi" w:cstheme="majorHAnsi"/>
          <w:b w:val="0"/>
          <w:sz w:val="24"/>
        </w:rPr>
        <w:t xml:space="preserve"> and you can of course decline this request.</w:t>
      </w:r>
      <w:r w:rsidRPr="00D54B1B">
        <w:rPr>
          <w:rFonts w:asciiTheme="majorHAnsi" w:hAnsiTheme="majorHAnsi" w:cstheme="majorHAnsi"/>
          <w:b w:val="0"/>
          <w:sz w:val="24"/>
        </w:rPr>
        <w:t xml:space="preserve">  </w:t>
      </w:r>
    </w:p>
    <w:p w14:paraId="31BF9D7D" w14:textId="77777777" w:rsidR="007A645E" w:rsidRPr="00D54B1B" w:rsidRDefault="007A645E" w:rsidP="006138C1">
      <w:pPr>
        <w:pStyle w:val="AAhead"/>
        <w:spacing w:before="0" w:after="0"/>
        <w:rPr>
          <w:rFonts w:asciiTheme="majorHAnsi" w:hAnsiTheme="majorHAnsi" w:cstheme="majorHAnsi"/>
          <w:b w:val="0"/>
          <w:sz w:val="24"/>
        </w:rPr>
      </w:pPr>
    </w:p>
    <w:p w14:paraId="1F0988BF" w14:textId="2980CC6F" w:rsidR="00705E24" w:rsidRPr="00D54B1B" w:rsidRDefault="00BA7F90" w:rsidP="006138C1">
      <w:pPr>
        <w:pStyle w:val="Heading1"/>
        <w:rPr>
          <w:rFonts w:asciiTheme="majorHAnsi" w:hAnsiTheme="majorHAnsi"/>
          <w:sz w:val="24"/>
          <w:szCs w:val="24"/>
        </w:rPr>
      </w:pPr>
      <w:bookmarkStart w:id="246" w:name="_Toc300222759"/>
      <w:bookmarkStart w:id="247" w:name="_Toc485906063"/>
      <w:bookmarkStart w:id="248" w:name="_Toc46229611"/>
      <w:bookmarkStart w:id="249" w:name="_Toc46230904"/>
      <w:bookmarkStart w:id="250" w:name="_Toc144291809"/>
      <w:r>
        <w:rPr>
          <w:rFonts w:asciiTheme="majorHAnsi" w:hAnsiTheme="majorHAnsi"/>
          <w:sz w:val="24"/>
          <w:szCs w:val="24"/>
        </w:rPr>
        <w:t>8</w:t>
      </w:r>
      <w:r w:rsidR="00AB37F2" w:rsidRPr="00D54B1B">
        <w:rPr>
          <w:rFonts w:asciiTheme="majorHAnsi" w:hAnsiTheme="majorHAnsi"/>
          <w:sz w:val="24"/>
          <w:szCs w:val="24"/>
        </w:rPr>
        <w:t>.</w:t>
      </w:r>
      <w:bookmarkEnd w:id="246"/>
      <w:r w:rsidR="00AB2482" w:rsidRPr="00D54B1B">
        <w:rPr>
          <w:rFonts w:asciiTheme="majorHAnsi" w:hAnsiTheme="majorHAnsi"/>
          <w:sz w:val="24"/>
          <w:szCs w:val="24"/>
        </w:rPr>
        <w:t>1</w:t>
      </w:r>
      <w:r w:rsidR="007A2BE3">
        <w:rPr>
          <w:rFonts w:asciiTheme="majorHAnsi" w:hAnsiTheme="majorHAnsi"/>
          <w:sz w:val="24"/>
          <w:szCs w:val="24"/>
        </w:rPr>
        <w:t>8</w:t>
      </w:r>
      <w:r w:rsidR="00AB2482" w:rsidRPr="00D54B1B">
        <w:rPr>
          <w:rFonts w:asciiTheme="majorHAnsi" w:hAnsiTheme="majorHAnsi"/>
          <w:sz w:val="24"/>
          <w:szCs w:val="24"/>
        </w:rPr>
        <w:t xml:space="preserve"> </w:t>
      </w:r>
      <w:r w:rsidR="001D02E6" w:rsidRPr="00D54B1B">
        <w:rPr>
          <w:rFonts w:asciiTheme="majorHAnsi" w:hAnsiTheme="majorHAnsi"/>
          <w:sz w:val="24"/>
          <w:szCs w:val="24"/>
        </w:rPr>
        <w:t>Researchfish</w:t>
      </w:r>
      <w:bookmarkEnd w:id="247"/>
      <w:bookmarkEnd w:id="248"/>
      <w:bookmarkEnd w:id="249"/>
      <w:bookmarkEnd w:id="250"/>
    </w:p>
    <w:p w14:paraId="4BCFD40A" w14:textId="77777777" w:rsidR="00705E24" w:rsidRPr="00D54B1B" w:rsidRDefault="00705E24" w:rsidP="006138C1">
      <w:pPr>
        <w:rPr>
          <w:rFonts w:asciiTheme="majorHAnsi" w:hAnsiTheme="majorHAnsi" w:cstheme="majorHAnsi"/>
        </w:rPr>
      </w:pPr>
    </w:p>
    <w:p w14:paraId="7F065680" w14:textId="77777777" w:rsidR="0027186B" w:rsidRPr="00D54B1B" w:rsidRDefault="001D02E6"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The BBSRC use </w:t>
      </w:r>
      <w:hyperlink r:id="rId139" w:history="1">
        <w:r w:rsidRPr="00D54B1B">
          <w:rPr>
            <w:rStyle w:val="Hyperlink"/>
            <w:rFonts w:asciiTheme="majorHAnsi" w:hAnsiTheme="majorHAnsi" w:cstheme="majorHAnsi"/>
          </w:rPr>
          <w:t>Researchfish</w:t>
        </w:r>
      </w:hyperlink>
      <w:r w:rsidR="000D4B95" w:rsidRPr="00D54B1B">
        <w:rPr>
          <w:rFonts w:asciiTheme="majorHAnsi" w:hAnsiTheme="majorHAnsi" w:cstheme="majorHAnsi"/>
        </w:rPr>
        <w:t xml:space="preserve"> to</w:t>
      </w:r>
      <w:r w:rsidRPr="00D54B1B">
        <w:rPr>
          <w:rFonts w:asciiTheme="majorHAnsi" w:hAnsiTheme="majorHAnsi" w:cstheme="majorHAnsi"/>
        </w:rPr>
        <w:t xml:space="preserve"> record outcomes of funded studentship holders. </w:t>
      </w:r>
      <w:r w:rsidR="00F25975" w:rsidRPr="00D54B1B">
        <w:rPr>
          <w:rFonts w:asciiTheme="majorHAnsi" w:hAnsiTheme="majorHAnsi" w:cstheme="majorHAnsi"/>
        </w:rPr>
        <w:t xml:space="preserve">All MIBTP students will be required to complete annual review submissions from year three of their PhD.  </w:t>
      </w:r>
      <w:r w:rsidR="00A26A30" w:rsidRPr="00D54B1B">
        <w:rPr>
          <w:rFonts w:asciiTheme="majorHAnsi" w:hAnsiTheme="majorHAnsi" w:cstheme="majorHAnsi"/>
        </w:rPr>
        <w:t>An email will be</w:t>
      </w:r>
      <w:r w:rsidRPr="00D54B1B">
        <w:rPr>
          <w:rFonts w:asciiTheme="majorHAnsi" w:hAnsiTheme="majorHAnsi" w:cstheme="majorHAnsi"/>
        </w:rPr>
        <w:t xml:space="preserve"> sent to all students </w:t>
      </w:r>
      <w:r w:rsidR="00A26A30" w:rsidRPr="00D54B1B">
        <w:rPr>
          <w:rFonts w:asciiTheme="majorHAnsi" w:hAnsiTheme="majorHAnsi" w:cstheme="majorHAnsi"/>
        </w:rPr>
        <w:t>directly from Researchfish</w:t>
      </w:r>
      <w:r w:rsidRPr="00D54B1B">
        <w:rPr>
          <w:rFonts w:asciiTheme="majorHAnsi" w:hAnsiTheme="majorHAnsi" w:cstheme="majorHAnsi"/>
        </w:rPr>
        <w:t xml:space="preserve"> explaining how </w:t>
      </w:r>
      <w:r w:rsidR="00A26A30" w:rsidRPr="00D54B1B">
        <w:rPr>
          <w:rFonts w:asciiTheme="majorHAnsi" w:hAnsiTheme="majorHAnsi" w:cstheme="majorHAnsi"/>
        </w:rPr>
        <w:t xml:space="preserve">the </w:t>
      </w:r>
      <w:r w:rsidRPr="00D54B1B">
        <w:rPr>
          <w:rFonts w:asciiTheme="majorHAnsi" w:hAnsiTheme="majorHAnsi" w:cstheme="majorHAnsi"/>
        </w:rPr>
        <w:t>data collect</w:t>
      </w:r>
      <w:r w:rsidR="00A26A30" w:rsidRPr="00D54B1B">
        <w:rPr>
          <w:rFonts w:asciiTheme="majorHAnsi" w:hAnsiTheme="majorHAnsi" w:cstheme="majorHAnsi"/>
        </w:rPr>
        <w:t xml:space="preserve">ion will work </w:t>
      </w:r>
      <w:r w:rsidR="0027186B" w:rsidRPr="00D54B1B">
        <w:rPr>
          <w:rFonts w:asciiTheme="majorHAnsi" w:hAnsiTheme="majorHAnsi" w:cstheme="majorHAnsi"/>
        </w:rPr>
        <w:t>and</w:t>
      </w:r>
      <w:r w:rsidR="00A26A30" w:rsidRPr="00D54B1B">
        <w:rPr>
          <w:rFonts w:asciiTheme="majorHAnsi" w:hAnsiTheme="majorHAnsi" w:cstheme="majorHAnsi"/>
        </w:rPr>
        <w:t xml:space="preserve"> the submission</w:t>
      </w:r>
      <w:r w:rsidR="0027186B" w:rsidRPr="00D54B1B">
        <w:rPr>
          <w:rFonts w:asciiTheme="majorHAnsi" w:hAnsiTheme="majorHAnsi" w:cstheme="majorHAnsi"/>
        </w:rPr>
        <w:t xml:space="preserve"> period dates.  I</w:t>
      </w:r>
      <w:r w:rsidRPr="00D54B1B">
        <w:rPr>
          <w:rFonts w:asciiTheme="majorHAnsi" w:hAnsiTheme="majorHAnsi" w:cstheme="majorHAnsi"/>
        </w:rPr>
        <w:t xml:space="preserve">t is the responsibility of </w:t>
      </w:r>
      <w:r w:rsidR="00A26A30" w:rsidRPr="00D54B1B">
        <w:rPr>
          <w:rFonts w:asciiTheme="majorHAnsi" w:hAnsiTheme="majorHAnsi" w:cstheme="majorHAnsi"/>
        </w:rPr>
        <w:t>the student</w:t>
      </w:r>
      <w:r w:rsidRPr="00D54B1B">
        <w:rPr>
          <w:rFonts w:asciiTheme="majorHAnsi" w:hAnsiTheme="majorHAnsi" w:cstheme="majorHAnsi"/>
        </w:rPr>
        <w:t xml:space="preserve"> to submit </w:t>
      </w:r>
      <w:r w:rsidR="0027186B" w:rsidRPr="00D54B1B">
        <w:rPr>
          <w:rFonts w:asciiTheme="majorHAnsi" w:hAnsiTheme="majorHAnsi" w:cstheme="majorHAnsi"/>
        </w:rPr>
        <w:t xml:space="preserve">the relevant </w:t>
      </w:r>
      <w:r w:rsidRPr="00D54B1B">
        <w:rPr>
          <w:rFonts w:asciiTheme="majorHAnsi" w:hAnsiTheme="majorHAnsi" w:cstheme="majorHAnsi"/>
        </w:rPr>
        <w:t>information to Researchfish</w:t>
      </w:r>
      <w:r w:rsidR="0027186B" w:rsidRPr="00D54B1B">
        <w:rPr>
          <w:rFonts w:asciiTheme="majorHAnsi" w:hAnsiTheme="majorHAnsi" w:cstheme="majorHAnsi"/>
        </w:rPr>
        <w:t xml:space="preserve"> before the deadline</w:t>
      </w:r>
      <w:r w:rsidRPr="00D54B1B">
        <w:rPr>
          <w:rFonts w:asciiTheme="majorHAnsi" w:hAnsiTheme="majorHAnsi" w:cstheme="majorHAnsi"/>
        </w:rPr>
        <w:t xml:space="preserve">.  </w:t>
      </w:r>
    </w:p>
    <w:p w14:paraId="313168A8" w14:textId="77777777" w:rsidR="0027186B" w:rsidRPr="00D54B1B" w:rsidRDefault="0027186B" w:rsidP="006138C1">
      <w:pPr>
        <w:widowControl w:val="0"/>
        <w:autoSpaceDE w:val="0"/>
        <w:autoSpaceDN w:val="0"/>
        <w:adjustRightInd w:val="0"/>
        <w:rPr>
          <w:rFonts w:asciiTheme="majorHAnsi" w:hAnsiTheme="majorHAnsi" w:cstheme="majorHAnsi"/>
        </w:rPr>
      </w:pPr>
    </w:p>
    <w:p w14:paraId="4F88CE1F" w14:textId="0C15228A" w:rsidR="00705E24" w:rsidRPr="00D54B1B" w:rsidRDefault="001D02E6" w:rsidP="3930FCE7">
      <w:pPr>
        <w:widowControl w:val="0"/>
        <w:autoSpaceDE w:val="0"/>
        <w:autoSpaceDN w:val="0"/>
        <w:adjustRightInd w:val="0"/>
        <w:rPr>
          <w:rFonts w:asciiTheme="majorHAnsi" w:hAnsiTheme="majorHAnsi" w:cstheme="majorBidi"/>
        </w:rPr>
      </w:pPr>
      <w:r w:rsidRPr="3930FCE7">
        <w:rPr>
          <w:rFonts w:asciiTheme="majorHAnsi" w:hAnsiTheme="majorHAnsi" w:cstheme="majorBidi"/>
        </w:rPr>
        <w:t>Research councils will monitor overall response rates, and institutional and programme response rates may be a factor in considering training grant support in the future</w:t>
      </w:r>
      <w:r w:rsidR="0027186B" w:rsidRPr="3930FCE7">
        <w:rPr>
          <w:rFonts w:asciiTheme="majorHAnsi" w:hAnsiTheme="majorHAnsi" w:cstheme="majorBidi"/>
        </w:rPr>
        <w:t xml:space="preserve">; </w:t>
      </w:r>
      <w:r w:rsidR="00A26A30" w:rsidRPr="3930FCE7">
        <w:rPr>
          <w:rFonts w:asciiTheme="majorHAnsi" w:hAnsiTheme="majorHAnsi" w:cstheme="majorBidi"/>
        </w:rPr>
        <w:t xml:space="preserve">RCUK is </w:t>
      </w:r>
      <w:r w:rsidR="0027186B" w:rsidRPr="3930FCE7">
        <w:rPr>
          <w:rFonts w:asciiTheme="majorHAnsi" w:hAnsiTheme="majorHAnsi" w:cstheme="majorBidi"/>
        </w:rPr>
        <w:t xml:space="preserve">also </w:t>
      </w:r>
      <w:r w:rsidR="00A26A30" w:rsidRPr="3930FCE7">
        <w:rPr>
          <w:rFonts w:asciiTheme="majorHAnsi" w:hAnsiTheme="majorHAnsi" w:cstheme="majorBidi"/>
        </w:rPr>
        <w:t xml:space="preserve">pushing for sanctions to be introduced in the future for students who do not engage with Researchfish.  </w:t>
      </w:r>
      <w:r w:rsidRPr="3930FCE7">
        <w:rPr>
          <w:rFonts w:asciiTheme="majorHAnsi" w:hAnsiTheme="majorHAnsi" w:cstheme="majorBidi"/>
        </w:rPr>
        <w:t xml:space="preserve">We therefore </w:t>
      </w:r>
      <w:r w:rsidR="00A26A30" w:rsidRPr="3930FCE7">
        <w:rPr>
          <w:rFonts w:asciiTheme="majorHAnsi" w:hAnsiTheme="majorHAnsi" w:cstheme="majorBidi"/>
        </w:rPr>
        <w:t>insist that all students</w:t>
      </w:r>
      <w:r w:rsidRPr="3930FCE7">
        <w:rPr>
          <w:rFonts w:asciiTheme="majorHAnsi" w:hAnsiTheme="majorHAnsi" w:cstheme="majorBidi"/>
        </w:rPr>
        <w:t xml:space="preserve"> </w:t>
      </w:r>
      <w:r w:rsidR="00A26A30" w:rsidRPr="3930FCE7">
        <w:rPr>
          <w:rFonts w:asciiTheme="majorHAnsi" w:hAnsiTheme="majorHAnsi" w:cstheme="majorBidi"/>
        </w:rPr>
        <w:t xml:space="preserve">engage with this platform and </w:t>
      </w:r>
      <w:r w:rsidRPr="3930FCE7">
        <w:rPr>
          <w:rFonts w:asciiTheme="majorHAnsi" w:hAnsiTheme="majorHAnsi" w:cstheme="majorBidi"/>
        </w:rPr>
        <w:t>complete the data collection as necessary. </w:t>
      </w:r>
      <w:r w:rsidR="00A26A30" w:rsidRPr="3930FCE7">
        <w:rPr>
          <w:rFonts w:asciiTheme="majorHAnsi" w:hAnsiTheme="majorHAnsi" w:cstheme="majorBidi"/>
        </w:rPr>
        <w:t xml:space="preserve">  The MIBTP administrator will monitor this </w:t>
      </w:r>
      <w:r w:rsidR="189BD0DD" w:rsidRPr="3930FCE7">
        <w:rPr>
          <w:rFonts w:asciiTheme="majorHAnsi" w:hAnsiTheme="majorHAnsi" w:cstheme="majorBidi"/>
        </w:rPr>
        <w:t>activity,</w:t>
      </w:r>
      <w:r w:rsidR="00A26A30" w:rsidRPr="3930FCE7">
        <w:rPr>
          <w:rFonts w:asciiTheme="majorHAnsi" w:hAnsiTheme="majorHAnsi" w:cstheme="majorBidi"/>
        </w:rPr>
        <w:t xml:space="preserve"> and reminders will be sent out where necessary.</w:t>
      </w:r>
    </w:p>
    <w:p w14:paraId="4E5853FA" w14:textId="77777777" w:rsidR="00382D84" w:rsidRPr="00D54B1B" w:rsidRDefault="00382D84" w:rsidP="006138C1">
      <w:pPr>
        <w:widowControl w:val="0"/>
        <w:autoSpaceDE w:val="0"/>
        <w:autoSpaceDN w:val="0"/>
        <w:adjustRightInd w:val="0"/>
        <w:rPr>
          <w:rFonts w:asciiTheme="majorHAnsi" w:hAnsiTheme="majorHAnsi" w:cstheme="majorHAnsi"/>
        </w:rPr>
      </w:pPr>
    </w:p>
    <w:p w14:paraId="2D9A7A0F" w14:textId="6B526928" w:rsidR="00382D84" w:rsidRPr="00D54B1B" w:rsidRDefault="00BA7F90" w:rsidP="006138C1">
      <w:pPr>
        <w:pStyle w:val="Heading1"/>
        <w:rPr>
          <w:rFonts w:asciiTheme="majorHAnsi" w:hAnsiTheme="majorHAnsi"/>
          <w:sz w:val="24"/>
          <w:szCs w:val="24"/>
        </w:rPr>
      </w:pPr>
      <w:bookmarkStart w:id="251" w:name="_Toc144291810"/>
      <w:r>
        <w:rPr>
          <w:rFonts w:asciiTheme="majorHAnsi" w:hAnsiTheme="majorHAnsi"/>
          <w:sz w:val="24"/>
          <w:szCs w:val="24"/>
        </w:rPr>
        <w:t>8</w:t>
      </w:r>
      <w:r w:rsidR="00382D84" w:rsidRPr="00D54B1B">
        <w:rPr>
          <w:rFonts w:asciiTheme="majorHAnsi" w:hAnsiTheme="majorHAnsi"/>
          <w:sz w:val="24"/>
          <w:szCs w:val="24"/>
        </w:rPr>
        <w:t>.</w:t>
      </w:r>
      <w:r w:rsidR="00783316" w:rsidRPr="00D54B1B">
        <w:rPr>
          <w:rFonts w:asciiTheme="majorHAnsi" w:hAnsiTheme="majorHAnsi"/>
          <w:sz w:val="24"/>
          <w:szCs w:val="24"/>
        </w:rPr>
        <w:t>1</w:t>
      </w:r>
      <w:r w:rsidR="007A2BE3">
        <w:rPr>
          <w:rFonts w:asciiTheme="majorHAnsi" w:hAnsiTheme="majorHAnsi"/>
          <w:sz w:val="24"/>
          <w:szCs w:val="24"/>
        </w:rPr>
        <w:t>9</w:t>
      </w:r>
      <w:r w:rsidR="00AB2482" w:rsidRPr="00D54B1B">
        <w:rPr>
          <w:rFonts w:asciiTheme="majorHAnsi" w:hAnsiTheme="majorHAnsi"/>
          <w:sz w:val="24"/>
          <w:szCs w:val="24"/>
        </w:rPr>
        <w:t xml:space="preserve"> </w:t>
      </w:r>
      <w:r w:rsidR="00382D84" w:rsidRPr="00D54B1B">
        <w:rPr>
          <w:rFonts w:asciiTheme="majorHAnsi" w:hAnsiTheme="majorHAnsi"/>
          <w:sz w:val="24"/>
          <w:szCs w:val="24"/>
        </w:rPr>
        <w:t>Complaints procedure</w:t>
      </w:r>
      <w:bookmarkEnd w:id="251"/>
    </w:p>
    <w:p w14:paraId="1A495BEE" w14:textId="77777777" w:rsidR="00382D84" w:rsidRPr="00D54B1B" w:rsidRDefault="00382D84" w:rsidP="006138C1">
      <w:pPr>
        <w:rPr>
          <w:rFonts w:asciiTheme="majorHAnsi" w:hAnsiTheme="majorHAnsi" w:cstheme="majorHAnsi"/>
        </w:rPr>
      </w:pPr>
    </w:p>
    <w:p w14:paraId="0B588212" w14:textId="77777777" w:rsidR="00382D84" w:rsidRPr="00D54B1B" w:rsidRDefault="00382D84" w:rsidP="006138C1">
      <w:pPr>
        <w:rPr>
          <w:rFonts w:asciiTheme="majorHAnsi" w:hAnsiTheme="majorHAnsi" w:cstheme="majorHAnsi"/>
        </w:rPr>
      </w:pPr>
      <w:r w:rsidRPr="00D54B1B">
        <w:rPr>
          <w:rFonts w:asciiTheme="majorHAnsi" w:hAnsiTheme="majorHAnsi" w:cstheme="majorHAnsi"/>
        </w:rPr>
        <w:t xml:space="preserve">The MIBTP student complaint procedure has 3 stages: </w:t>
      </w:r>
    </w:p>
    <w:p w14:paraId="5D82A063" w14:textId="77777777" w:rsidR="00382D84" w:rsidRPr="00D54B1B" w:rsidRDefault="00382D84" w:rsidP="006138C1">
      <w:pPr>
        <w:rPr>
          <w:rFonts w:asciiTheme="majorHAnsi" w:hAnsiTheme="majorHAnsi" w:cstheme="majorHAnsi"/>
        </w:rPr>
      </w:pPr>
    </w:p>
    <w:p w14:paraId="774FEA7A" w14:textId="3CB59548" w:rsidR="00382D84" w:rsidRPr="00D54B1B" w:rsidRDefault="00382D84" w:rsidP="006138C1">
      <w:pPr>
        <w:rPr>
          <w:rFonts w:asciiTheme="majorHAnsi" w:hAnsiTheme="majorHAnsi" w:cstheme="majorHAnsi"/>
          <w:b/>
          <w:bCs/>
          <w:color w:val="000000"/>
        </w:rPr>
      </w:pPr>
      <w:r w:rsidRPr="00D54B1B">
        <w:rPr>
          <w:rFonts w:asciiTheme="majorHAnsi" w:hAnsiTheme="majorHAnsi" w:cstheme="majorHAnsi"/>
          <w:b/>
          <w:bCs/>
          <w:color w:val="000000"/>
        </w:rPr>
        <w:t>Stage 1: Complain</w:t>
      </w:r>
      <w:r w:rsidR="00E84B9E">
        <w:rPr>
          <w:rFonts w:asciiTheme="majorHAnsi" w:hAnsiTheme="majorHAnsi" w:cstheme="majorHAnsi"/>
          <w:b/>
          <w:bCs/>
          <w:color w:val="000000"/>
        </w:rPr>
        <w:t>t</w:t>
      </w:r>
      <w:r w:rsidRPr="00D54B1B">
        <w:rPr>
          <w:rFonts w:asciiTheme="majorHAnsi" w:hAnsiTheme="majorHAnsi" w:cstheme="majorHAnsi"/>
          <w:b/>
          <w:bCs/>
          <w:color w:val="000000"/>
        </w:rPr>
        <w:t xml:space="preserve"> </w:t>
      </w:r>
      <w:r w:rsidR="00450243" w:rsidRPr="00D54B1B">
        <w:rPr>
          <w:rFonts w:asciiTheme="majorHAnsi" w:hAnsiTheme="majorHAnsi" w:cstheme="majorHAnsi"/>
          <w:b/>
          <w:bCs/>
          <w:color w:val="000000"/>
        </w:rPr>
        <w:t>heard by</w:t>
      </w:r>
      <w:r w:rsidRPr="00D54B1B">
        <w:rPr>
          <w:rFonts w:asciiTheme="majorHAnsi" w:hAnsiTheme="majorHAnsi" w:cstheme="majorHAnsi"/>
          <w:b/>
          <w:bCs/>
          <w:color w:val="000000"/>
        </w:rPr>
        <w:t xml:space="preserve"> home institutional director</w:t>
      </w:r>
      <w:r w:rsidR="00450243" w:rsidRPr="00D54B1B">
        <w:rPr>
          <w:rFonts w:asciiTheme="majorHAnsi" w:hAnsiTheme="majorHAnsi" w:cstheme="majorHAnsi"/>
          <w:b/>
          <w:bCs/>
          <w:color w:val="000000"/>
        </w:rPr>
        <w:t>(</w:t>
      </w:r>
      <w:r w:rsidRPr="00D54B1B">
        <w:rPr>
          <w:rFonts w:asciiTheme="majorHAnsi" w:hAnsiTheme="majorHAnsi" w:cstheme="majorHAnsi"/>
          <w:b/>
          <w:bCs/>
          <w:color w:val="000000"/>
        </w:rPr>
        <w:t>s)</w:t>
      </w:r>
    </w:p>
    <w:p w14:paraId="4FE33578" w14:textId="77777777" w:rsidR="00382D84" w:rsidRPr="00D54B1B" w:rsidRDefault="00382D84" w:rsidP="006138C1">
      <w:pPr>
        <w:rPr>
          <w:rFonts w:asciiTheme="majorHAnsi" w:hAnsiTheme="majorHAnsi" w:cstheme="majorHAnsi"/>
        </w:rPr>
      </w:pPr>
      <w:r w:rsidRPr="00D54B1B">
        <w:rPr>
          <w:rFonts w:asciiTheme="majorHAnsi" w:hAnsiTheme="majorHAnsi" w:cstheme="majorHAnsi"/>
          <w:shd w:val="clear" w:color="auto" w:fill="FFFFFF"/>
        </w:rPr>
        <w:t xml:space="preserve">The initial stage in the </w:t>
      </w:r>
      <w:r w:rsidR="00887DEE" w:rsidRPr="00D54B1B">
        <w:rPr>
          <w:rFonts w:asciiTheme="majorHAnsi" w:hAnsiTheme="majorHAnsi" w:cstheme="majorHAnsi"/>
          <w:shd w:val="clear" w:color="auto" w:fill="FFFFFF"/>
        </w:rPr>
        <w:t>complaint’s</w:t>
      </w:r>
      <w:r w:rsidRPr="00D54B1B">
        <w:rPr>
          <w:rFonts w:asciiTheme="majorHAnsi" w:hAnsiTheme="majorHAnsi" w:cstheme="majorHAnsi"/>
          <w:shd w:val="clear" w:color="auto" w:fill="FFFFFF"/>
        </w:rPr>
        <w:t xml:space="preserve"> procedure allows for straightforward complaints to be resolved quickly and effectively at the point at which the issue occurred.</w:t>
      </w:r>
    </w:p>
    <w:p w14:paraId="5A870CD7" w14:textId="77777777" w:rsidR="00382D84" w:rsidRPr="00D54B1B" w:rsidRDefault="00382D84" w:rsidP="006138C1">
      <w:pPr>
        <w:rPr>
          <w:rFonts w:asciiTheme="majorHAnsi" w:hAnsiTheme="majorHAnsi" w:cstheme="majorHAnsi"/>
        </w:rPr>
      </w:pPr>
    </w:p>
    <w:p w14:paraId="0A04828E" w14:textId="0E172909" w:rsidR="00382D84" w:rsidRPr="00D54B1B" w:rsidRDefault="00382D84" w:rsidP="006138C1">
      <w:pPr>
        <w:rPr>
          <w:rFonts w:asciiTheme="majorHAnsi" w:hAnsiTheme="majorHAnsi" w:cstheme="majorHAnsi"/>
          <w:b/>
          <w:bCs/>
        </w:rPr>
      </w:pPr>
      <w:r w:rsidRPr="00D54B1B">
        <w:rPr>
          <w:rFonts w:asciiTheme="majorHAnsi" w:hAnsiTheme="majorHAnsi" w:cstheme="majorHAnsi"/>
          <w:b/>
          <w:bCs/>
        </w:rPr>
        <w:t xml:space="preserve">Stage 2:  Complaint heard by Directors at a non-involved </w:t>
      </w:r>
      <w:r w:rsidR="00EE0173" w:rsidRPr="00D54B1B">
        <w:rPr>
          <w:rFonts w:asciiTheme="majorHAnsi" w:hAnsiTheme="majorHAnsi" w:cstheme="majorHAnsi"/>
          <w:b/>
          <w:bCs/>
        </w:rPr>
        <w:t>institution.</w:t>
      </w:r>
    </w:p>
    <w:p w14:paraId="6A112B05" w14:textId="77777777" w:rsidR="00382D84" w:rsidRPr="00D54B1B" w:rsidRDefault="00382D84" w:rsidP="006138C1">
      <w:pPr>
        <w:rPr>
          <w:rFonts w:asciiTheme="majorHAnsi" w:hAnsiTheme="majorHAnsi" w:cstheme="majorHAnsi"/>
        </w:rPr>
      </w:pPr>
      <w:r w:rsidRPr="00D54B1B">
        <w:rPr>
          <w:rFonts w:asciiTheme="majorHAnsi" w:hAnsiTheme="majorHAnsi" w:cstheme="majorHAnsi"/>
          <w:shd w:val="clear" w:color="auto" w:fill="FFFFFF"/>
        </w:rPr>
        <w:t xml:space="preserve">The second stage of the </w:t>
      </w:r>
      <w:r w:rsidR="00887DEE" w:rsidRPr="00D54B1B">
        <w:rPr>
          <w:rFonts w:asciiTheme="majorHAnsi" w:hAnsiTheme="majorHAnsi" w:cstheme="majorHAnsi"/>
          <w:shd w:val="clear" w:color="auto" w:fill="FFFFFF"/>
        </w:rPr>
        <w:t>complaint’s</w:t>
      </w:r>
      <w:r w:rsidRPr="00D54B1B">
        <w:rPr>
          <w:rFonts w:asciiTheme="majorHAnsi" w:hAnsiTheme="majorHAnsi" w:cstheme="majorHAnsi"/>
          <w:shd w:val="clear" w:color="auto" w:fill="FFFFFF"/>
        </w:rPr>
        <w:t xml:space="preserve"> procedure may be used if you are not satisfied with attempts to informally resolve your complaint. Alternatively, this stage can be used if the complaint is so complex or serious that informal resolution would be inappropriate.</w:t>
      </w:r>
    </w:p>
    <w:p w14:paraId="2FAC49D1" w14:textId="77777777" w:rsidR="00382D84" w:rsidRPr="00D54B1B" w:rsidRDefault="00382D84" w:rsidP="006138C1">
      <w:pPr>
        <w:rPr>
          <w:rFonts w:asciiTheme="majorHAnsi" w:hAnsiTheme="majorHAnsi" w:cstheme="majorHAnsi"/>
        </w:rPr>
      </w:pPr>
    </w:p>
    <w:p w14:paraId="7F989915" w14:textId="7619FACD" w:rsidR="00382D84" w:rsidRPr="00D54B1B" w:rsidRDefault="00382D84" w:rsidP="006138C1">
      <w:pPr>
        <w:rPr>
          <w:rFonts w:asciiTheme="majorHAnsi" w:hAnsiTheme="majorHAnsi" w:cstheme="majorHAnsi"/>
          <w:b/>
          <w:bCs/>
        </w:rPr>
      </w:pPr>
      <w:r w:rsidRPr="00D54B1B">
        <w:rPr>
          <w:rFonts w:asciiTheme="majorHAnsi" w:hAnsiTheme="majorHAnsi" w:cstheme="majorHAnsi"/>
          <w:b/>
          <w:bCs/>
        </w:rPr>
        <w:t xml:space="preserve">Stage 3: </w:t>
      </w:r>
      <w:r w:rsidR="00450243" w:rsidRPr="00D54B1B">
        <w:rPr>
          <w:rFonts w:asciiTheme="majorHAnsi" w:hAnsiTheme="majorHAnsi" w:cstheme="majorHAnsi"/>
          <w:b/>
          <w:bCs/>
        </w:rPr>
        <w:t>Complaint heard by an a</w:t>
      </w:r>
      <w:r w:rsidRPr="00D54B1B">
        <w:rPr>
          <w:rFonts w:asciiTheme="majorHAnsi" w:hAnsiTheme="majorHAnsi" w:cstheme="majorHAnsi"/>
          <w:b/>
          <w:bCs/>
        </w:rPr>
        <w:t>ppoint</w:t>
      </w:r>
      <w:r w:rsidR="00450243" w:rsidRPr="00D54B1B">
        <w:rPr>
          <w:rFonts w:asciiTheme="majorHAnsi" w:hAnsiTheme="majorHAnsi" w:cstheme="majorHAnsi"/>
          <w:b/>
          <w:bCs/>
        </w:rPr>
        <w:t>ed</w:t>
      </w:r>
      <w:r w:rsidRPr="00D54B1B">
        <w:rPr>
          <w:rFonts w:asciiTheme="majorHAnsi" w:hAnsiTheme="majorHAnsi" w:cstheme="majorHAnsi"/>
          <w:b/>
          <w:bCs/>
        </w:rPr>
        <w:t xml:space="preserve"> senior PGR College/Institutional lead from </w:t>
      </w:r>
      <w:r w:rsidR="00450243" w:rsidRPr="00D54B1B">
        <w:rPr>
          <w:rFonts w:asciiTheme="majorHAnsi" w:hAnsiTheme="majorHAnsi" w:cstheme="majorHAnsi"/>
          <w:b/>
          <w:bCs/>
        </w:rPr>
        <w:t xml:space="preserve">the </w:t>
      </w:r>
      <w:r w:rsidRPr="00D54B1B">
        <w:rPr>
          <w:rFonts w:asciiTheme="majorHAnsi" w:hAnsiTheme="majorHAnsi" w:cstheme="majorHAnsi"/>
          <w:b/>
          <w:bCs/>
        </w:rPr>
        <w:t xml:space="preserve">non-home institution for final </w:t>
      </w:r>
      <w:r w:rsidR="00EE0173" w:rsidRPr="00D54B1B">
        <w:rPr>
          <w:rFonts w:asciiTheme="majorHAnsi" w:hAnsiTheme="majorHAnsi" w:cstheme="majorHAnsi"/>
          <w:b/>
          <w:bCs/>
        </w:rPr>
        <w:t>resolution.</w:t>
      </w:r>
    </w:p>
    <w:p w14:paraId="1C35C9BF" w14:textId="77777777" w:rsidR="00382D84" w:rsidRPr="00D54B1B" w:rsidRDefault="00382D84" w:rsidP="006138C1">
      <w:pPr>
        <w:rPr>
          <w:rFonts w:asciiTheme="majorHAnsi" w:hAnsiTheme="majorHAnsi" w:cstheme="majorHAnsi"/>
        </w:rPr>
      </w:pPr>
      <w:r w:rsidRPr="00D54B1B">
        <w:rPr>
          <w:rFonts w:asciiTheme="majorHAnsi" w:hAnsiTheme="majorHAnsi" w:cstheme="majorHAnsi"/>
          <w:shd w:val="clear" w:color="auto" w:fill="FFFFFF"/>
        </w:rPr>
        <w:t xml:space="preserve">If you are not satisfied with your Stage 2 </w:t>
      </w:r>
      <w:r w:rsidR="00887DEE" w:rsidRPr="00D54B1B">
        <w:rPr>
          <w:rFonts w:asciiTheme="majorHAnsi" w:hAnsiTheme="majorHAnsi" w:cstheme="majorHAnsi"/>
          <w:shd w:val="clear" w:color="auto" w:fill="FFFFFF"/>
        </w:rPr>
        <w:t>outcome,</w:t>
      </w:r>
      <w:r w:rsidRPr="00D54B1B">
        <w:rPr>
          <w:rFonts w:asciiTheme="majorHAnsi" w:hAnsiTheme="majorHAnsi" w:cstheme="majorHAnsi"/>
          <w:shd w:val="clear" w:color="auto" w:fill="FFFFFF"/>
        </w:rPr>
        <w:t xml:space="preserve"> then</w:t>
      </w:r>
      <w:r w:rsidR="00450243" w:rsidRPr="00D54B1B">
        <w:rPr>
          <w:rFonts w:asciiTheme="majorHAnsi" w:hAnsiTheme="majorHAnsi" w:cstheme="majorHAnsi"/>
          <w:shd w:val="clear" w:color="auto" w:fill="FFFFFF"/>
        </w:rPr>
        <w:t xml:space="preserve"> </w:t>
      </w:r>
      <w:r w:rsidRPr="00D54B1B">
        <w:rPr>
          <w:rFonts w:asciiTheme="majorHAnsi" w:hAnsiTheme="majorHAnsi" w:cstheme="majorHAnsi"/>
          <w:shd w:val="clear" w:color="auto" w:fill="FFFFFF"/>
        </w:rPr>
        <w:t>you can apply for a review of the Stage 2 process to include previously unavailable evidence or determine that appropriate processes were followed and that the Stage 2 decision was reasonable.</w:t>
      </w:r>
    </w:p>
    <w:p w14:paraId="56895577" w14:textId="77777777" w:rsidR="009912EB" w:rsidRPr="00D54B1B" w:rsidRDefault="009912EB" w:rsidP="006138C1">
      <w:pPr>
        <w:widowControl w:val="0"/>
        <w:autoSpaceDE w:val="0"/>
        <w:autoSpaceDN w:val="0"/>
        <w:adjustRightInd w:val="0"/>
        <w:rPr>
          <w:rFonts w:asciiTheme="majorHAnsi" w:hAnsiTheme="majorHAnsi" w:cstheme="majorHAnsi"/>
        </w:rPr>
      </w:pPr>
    </w:p>
    <w:p w14:paraId="6DA08F18" w14:textId="3292C74C" w:rsidR="00275DF8" w:rsidRPr="00D54B1B" w:rsidRDefault="00BA7F90" w:rsidP="006138C1">
      <w:pPr>
        <w:pStyle w:val="Heading1"/>
        <w:rPr>
          <w:rFonts w:asciiTheme="majorHAnsi" w:hAnsiTheme="majorHAnsi"/>
          <w:sz w:val="24"/>
          <w:szCs w:val="24"/>
        </w:rPr>
      </w:pPr>
      <w:bookmarkStart w:id="252" w:name="_Toc485906064"/>
      <w:bookmarkStart w:id="253" w:name="_Toc46229612"/>
      <w:bookmarkStart w:id="254" w:name="_Toc46230905"/>
      <w:bookmarkStart w:id="255" w:name="_Toc144291811"/>
      <w:r>
        <w:rPr>
          <w:rFonts w:asciiTheme="majorHAnsi" w:hAnsiTheme="majorHAnsi"/>
          <w:sz w:val="24"/>
          <w:szCs w:val="24"/>
        </w:rPr>
        <w:t>8.</w:t>
      </w:r>
      <w:r w:rsidR="007A2BE3">
        <w:rPr>
          <w:rFonts w:asciiTheme="majorHAnsi" w:hAnsiTheme="majorHAnsi"/>
          <w:sz w:val="24"/>
          <w:szCs w:val="24"/>
        </w:rPr>
        <w:t>20</w:t>
      </w:r>
      <w:r w:rsidR="00AB2482" w:rsidRPr="00D54B1B">
        <w:rPr>
          <w:rFonts w:asciiTheme="majorHAnsi" w:hAnsiTheme="majorHAnsi"/>
          <w:sz w:val="24"/>
          <w:szCs w:val="24"/>
        </w:rPr>
        <w:t xml:space="preserve"> </w:t>
      </w:r>
      <w:r w:rsidR="00275DF8" w:rsidRPr="00D54B1B">
        <w:rPr>
          <w:rFonts w:asciiTheme="majorHAnsi" w:hAnsiTheme="majorHAnsi"/>
          <w:sz w:val="24"/>
          <w:szCs w:val="24"/>
        </w:rPr>
        <w:t>Data Protection</w:t>
      </w:r>
      <w:bookmarkEnd w:id="252"/>
      <w:bookmarkEnd w:id="253"/>
      <w:bookmarkEnd w:id="254"/>
      <w:bookmarkEnd w:id="255"/>
    </w:p>
    <w:p w14:paraId="439E75E4" w14:textId="77777777" w:rsidR="00064D53" w:rsidRPr="00D54B1B" w:rsidRDefault="00064D53" w:rsidP="006138C1">
      <w:pPr>
        <w:pStyle w:val="ListParagraph"/>
        <w:ind w:left="0"/>
        <w:rPr>
          <w:rFonts w:asciiTheme="majorHAnsi" w:hAnsiTheme="majorHAnsi" w:cstheme="majorHAnsi"/>
          <w:color w:val="000000"/>
        </w:rPr>
      </w:pPr>
    </w:p>
    <w:p w14:paraId="311D9481" w14:textId="7F00986C" w:rsidR="006C11BE" w:rsidRPr="00D54B1B" w:rsidRDefault="006C11BE" w:rsidP="13BE81DB">
      <w:pPr>
        <w:pStyle w:val="NormalWeb"/>
        <w:shd w:val="clear" w:color="auto" w:fill="FFFFFF" w:themeFill="background1"/>
        <w:spacing w:before="0" w:beforeAutospacing="0" w:after="165" w:afterAutospacing="0"/>
        <w:rPr>
          <w:rFonts w:asciiTheme="majorHAnsi" w:hAnsiTheme="majorHAnsi" w:cstheme="majorBidi"/>
          <w:color w:val="383838"/>
        </w:rPr>
      </w:pPr>
      <w:r w:rsidRPr="13BE81DB">
        <w:rPr>
          <w:rFonts w:asciiTheme="majorHAnsi" w:hAnsiTheme="majorHAnsi" w:cstheme="majorBidi"/>
        </w:rPr>
        <w:t xml:space="preserve">Please ensure that you review the </w:t>
      </w:r>
      <w:hyperlink r:id="rId140">
        <w:r w:rsidRPr="13BE81DB">
          <w:rPr>
            <w:rStyle w:val="Hyperlink"/>
            <w:rFonts w:asciiTheme="majorHAnsi" w:hAnsiTheme="majorHAnsi" w:cstheme="majorBidi"/>
          </w:rPr>
          <w:t>MIBTP Data Privacy Policy </w:t>
        </w:r>
      </w:hyperlink>
      <w:r w:rsidRPr="13BE81DB">
        <w:rPr>
          <w:rFonts w:asciiTheme="majorHAnsi" w:hAnsiTheme="majorHAnsi" w:cstheme="majorBidi"/>
          <w:color w:val="383838"/>
        </w:rPr>
        <w:t xml:space="preserve"> </w:t>
      </w:r>
      <w:r w:rsidRPr="13BE81DB">
        <w:rPr>
          <w:rFonts w:asciiTheme="majorHAnsi" w:hAnsiTheme="majorHAnsi" w:cstheme="majorBidi"/>
        </w:rPr>
        <w:t>to understand how we process your personal data.</w:t>
      </w:r>
    </w:p>
    <w:p w14:paraId="56D6E92F" w14:textId="77777777" w:rsidR="00F765A3" w:rsidRPr="00D54B1B" w:rsidRDefault="00F86DEA" w:rsidP="006138C1">
      <w:pPr>
        <w:pStyle w:val="ListParagraph"/>
        <w:ind w:left="0"/>
        <w:rPr>
          <w:rFonts w:asciiTheme="majorHAnsi" w:hAnsiTheme="majorHAnsi" w:cstheme="majorHAnsi"/>
          <w:color w:val="000000"/>
        </w:rPr>
      </w:pPr>
      <w:r w:rsidRPr="00D54B1B">
        <w:rPr>
          <w:rFonts w:asciiTheme="majorHAnsi" w:hAnsiTheme="majorHAnsi" w:cstheme="majorHAnsi"/>
          <w:color w:val="000000"/>
        </w:rPr>
        <w:t xml:space="preserve">Please </w:t>
      </w:r>
      <w:r w:rsidR="006C11BE" w:rsidRPr="00D54B1B">
        <w:rPr>
          <w:rFonts w:asciiTheme="majorHAnsi" w:hAnsiTheme="majorHAnsi" w:cstheme="majorHAnsi"/>
          <w:color w:val="000000"/>
        </w:rPr>
        <w:t xml:space="preserve">also </w:t>
      </w:r>
      <w:r w:rsidRPr="00D54B1B">
        <w:rPr>
          <w:rFonts w:asciiTheme="majorHAnsi" w:hAnsiTheme="majorHAnsi" w:cstheme="majorHAnsi"/>
          <w:color w:val="000000"/>
        </w:rPr>
        <w:t>see Appendix 2</w:t>
      </w:r>
      <w:r w:rsidR="001D02E6" w:rsidRPr="00D54B1B">
        <w:rPr>
          <w:rFonts w:asciiTheme="majorHAnsi" w:hAnsiTheme="majorHAnsi" w:cstheme="majorHAnsi"/>
          <w:color w:val="000000"/>
        </w:rPr>
        <w:t xml:space="preserve"> for information on what data BBSRC will hold and what data will be in the public domain. It is important not to include sensitive or confidential information in your PhD project summaries submitted at the end of year 1. </w:t>
      </w:r>
    </w:p>
    <w:p w14:paraId="0DBCA57E" w14:textId="77777777" w:rsidR="00AA29DD" w:rsidRPr="00D54B1B" w:rsidRDefault="00AA29DD" w:rsidP="006138C1">
      <w:pPr>
        <w:pStyle w:val="Heading2"/>
        <w:spacing w:before="0" w:after="0"/>
        <w:rPr>
          <w:rFonts w:asciiTheme="majorHAnsi" w:hAnsiTheme="majorHAnsi" w:cstheme="majorHAnsi"/>
          <w:sz w:val="24"/>
          <w:szCs w:val="24"/>
        </w:rPr>
      </w:pPr>
      <w:bookmarkStart w:id="256" w:name="_Toc485906065"/>
    </w:p>
    <w:p w14:paraId="19257817" w14:textId="11ECFC32" w:rsidR="00AA29DD" w:rsidRPr="00D54B1B" w:rsidRDefault="00BA7F90" w:rsidP="006138C1">
      <w:pPr>
        <w:pStyle w:val="Heading1"/>
        <w:rPr>
          <w:rFonts w:asciiTheme="majorHAnsi" w:hAnsiTheme="majorHAnsi"/>
          <w:sz w:val="24"/>
          <w:szCs w:val="24"/>
        </w:rPr>
      </w:pPr>
      <w:bookmarkStart w:id="257" w:name="_Toc46229613"/>
      <w:bookmarkStart w:id="258" w:name="_Toc46230906"/>
      <w:bookmarkStart w:id="259" w:name="_Toc144291812"/>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2</w:t>
      </w:r>
      <w:r w:rsidR="007A2BE3">
        <w:rPr>
          <w:rFonts w:asciiTheme="majorHAnsi" w:hAnsiTheme="majorHAnsi"/>
          <w:sz w:val="24"/>
          <w:szCs w:val="24"/>
        </w:rPr>
        <w:t>1</w:t>
      </w:r>
      <w:r w:rsidR="00AB2482" w:rsidRPr="00D54B1B">
        <w:rPr>
          <w:rFonts w:asciiTheme="majorHAnsi" w:hAnsiTheme="majorHAnsi"/>
          <w:sz w:val="24"/>
          <w:szCs w:val="24"/>
        </w:rPr>
        <w:t xml:space="preserve"> </w:t>
      </w:r>
      <w:r w:rsidR="00F765A3" w:rsidRPr="00D54B1B">
        <w:rPr>
          <w:rFonts w:asciiTheme="majorHAnsi" w:hAnsiTheme="majorHAnsi"/>
          <w:sz w:val="24"/>
          <w:szCs w:val="24"/>
        </w:rPr>
        <w:t>Confidentiality</w:t>
      </w:r>
      <w:bookmarkEnd w:id="256"/>
      <w:bookmarkEnd w:id="257"/>
      <w:bookmarkEnd w:id="258"/>
      <w:bookmarkEnd w:id="259"/>
    </w:p>
    <w:p w14:paraId="4D7CCF5D" w14:textId="77777777" w:rsidR="00AA29DD" w:rsidRPr="00D54B1B" w:rsidRDefault="00AA29DD" w:rsidP="006138C1">
      <w:pPr>
        <w:pStyle w:val="Heading2"/>
        <w:spacing w:before="0" w:after="0"/>
        <w:rPr>
          <w:rFonts w:asciiTheme="majorHAnsi" w:hAnsiTheme="majorHAnsi" w:cstheme="majorHAnsi"/>
          <w:sz w:val="24"/>
          <w:szCs w:val="24"/>
        </w:rPr>
      </w:pPr>
    </w:p>
    <w:p w14:paraId="482C07CA" w14:textId="611FB0E8" w:rsidR="00C32375" w:rsidRPr="00D54B1B" w:rsidRDefault="00F765A3" w:rsidP="006138C1">
      <w:pPr>
        <w:pStyle w:val="TableParagraph"/>
        <w:rPr>
          <w:rFonts w:asciiTheme="majorHAnsi" w:hAnsiTheme="majorHAnsi" w:cstheme="majorHAnsi"/>
          <w:sz w:val="24"/>
          <w:szCs w:val="24"/>
        </w:rPr>
      </w:pPr>
      <w:r w:rsidRPr="00D54B1B">
        <w:rPr>
          <w:rFonts w:asciiTheme="majorHAnsi" w:hAnsiTheme="majorHAnsi" w:cstheme="majorHAnsi"/>
          <w:sz w:val="24"/>
          <w:szCs w:val="24"/>
        </w:rPr>
        <w:t xml:space="preserve">For most </w:t>
      </w:r>
      <w:r w:rsidR="005539E1" w:rsidRPr="00D54B1B">
        <w:rPr>
          <w:rFonts w:asciiTheme="majorHAnsi" w:hAnsiTheme="majorHAnsi" w:cstheme="majorHAnsi"/>
          <w:sz w:val="24"/>
          <w:szCs w:val="24"/>
        </w:rPr>
        <w:t>placements,</w:t>
      </w:r>
      <w:r w:rsidRPr="00D54B1B">
        <w:rPr>
          <w:rFonts w:asciiTheme="majorHAnsi" w:hAnsiTheme="majorHAnsi" w:cstheme="majorHAnsi"/>
          <w:sz w:val="24"/>
          <w:szCs w:val="24"/>
        </w:rPr>
        <w:t xml:space="preserve"> there is unlikely to be any issue around confidentiality, however, you need to be fully aware that when on placement (both PIPS and </w:t>
      </w:r>
      <w:r w:rsidR="00EE0173" w:rsidRPr="00D54B1B">
        <w:rPr>
          <w:rFonts w:asciiTheme="majorHAnsi" w:hAnsiTheme="majorHAnsi" w:cstheme="majorHAnsi"/>
          <w:sz w:val="24"/>
          <w:szCs w:val="24"/>
        </w:rPr>
        <w:t>mini project</w:t>
      </w:r>
      <w:r w:rsidRPr="00D54B1B">
        <w:rPr>
          <w:rFonts w:asciiTheme="majorHAnsi" w:hAnsiTheme="majorHAnsi" w:cstheme="majorHAnsi"/>
          <w:sz w:val="24"/>
          <w:szCs w:val="24"/>
        </w:rPr>
        <w:t>) you are bound to confidentiality and hence you shouldn’t engage in activities which would breach this obligation.</w:t>
      </w:r>
    </w:p>
    <w:p w14:paraId="5C33A487" w14:textId="77777777" w:rsidR="00F765A3" w:rsidRPr="00D54B1B" w:rsidRDefault="00F765A3" w:rsidP="006138C1">
      <w:pPr>
        <w:pStyle w:val="TableParagraph"/>
        <w:rPr>
          <w:rFonts w:asciiTheme="majorHAnsi" w:hAnsiTheme="majorHAnsi" w:cstheme="majorHAnsi"/>
          <w:sz w:val="24"/>
          <w:szCs w:val="24"/>
        </w:rPr>
      </w:pPr>
    </w:p>
    <w:p w14:paraId="443BA835" w14:textId="77777777" w:rsidR="00275DF8" w:rsidRPr="00D54B1B" w:rsidRDefault="00F765A3" w:rsidP="006138C1">
      <w:pPr>
        <w:pStyle w:val="ListParagraph"/>
        <w:ind w:left="0"/>
        <w:rPr>
          <w:rFonts w:asciiTheme="majorHAnsi" w:hAnsiTheme="majorHAnsi" w:cstheme="majorHAnsi"/>
        </w:rPr>
      </w:pPr>
      <w:r w:rsidRPr="00D54B1B">
        <w:rPr>
          <w:rFonts w:asciiTheme="majorHAnsi" w:hAnsiTheme="majorHAnsi" w:cstheme="majorHAnsi"/>
        </w:rPr>
        <w:t xml:space="preserve">You should always seek agreement from your host before you </w:t>
      </w:r>
      <w:r w:rsidR="005539E1" w:rsidRPr="00D54B1B">
        <w:rPr>
          <w:rFonts w:asciiTheme="majorHAnsi" w:hAnsiTheme="majorHAnsi" w:cstheme="majorHAnsi"/>
        </w:rPr>
        <w:t>publicize</w:t>
      </w:r>
      <w:r w:rsidRPr="00D54B1B">
        <w:rPr>
          <w:rFonts w:asciiTheme="majorHAnsi" w:hAnsiTheme="majorHAnsi" w:cstheme="majorHAnsi"/>
        </w:rPr>
        <w:t xml:space="preserve"> details of your placement. This includes any social media such as blogging, tweeting, posting on Facebook and other sites, taking selfies on premises of the host, talking about specific details of the host/business and the project itself (dependent on nature of the placement work you do), any videos etc.</w:t>
      </w:r>
    </w:p>
    <w:p w14:paraId="3FB0D8F0" w14:textId="77777777" w:rsidR="00AA29DD" w:rsidRPr="00D54B1B" w:rsidRDefault="00AA29DD" w:rsidP="006138C1">
      <w:pPr>
        <w:pStyle w:val="ListParagraph"/>
        <w:ind w:left="0"/>
        <w:rPr>
          <w:rFonts w:asciiTheme="majorHAnsi" w:hAnsiTheme="majorHAnsi" w:cstheme="majorHAnsi"/>
          <w:color w:val="000000"/>
        </w:rPr>
      </w:pPr>
    </w:p>
    <w:p w14:paraId="7E7F474D" w14:textId="4CA62FFB" w:rsidR="00500351" w:rsidRPr="00D54B1B" w:rsidRDefault="00BA7F90" w:rsidP="006138C1">
      <w:pPr>
        <w:pStyle w:val="Heading1"/>
        <w:rPr>
          <w:rFonts w:asciiTheme="majorHAnsi" w:hAnsiTheme="majorHAnsi"/>
          <w:sz w:val="24"/>
          <w:szCs w:val="24"/>
        </w:rPr>
      </w:pPr>
      <w:bookmarkStart w:id="260" w:name="_Toc485906066"/>
      <w:bookmarkStart w:id="261" w:name="_Toc46229614"/>
      <w:bookmarkStart w:id="262" w:name="_Toc46230907"/>
      <w:bookmarkStart w:id="263" w:name="_Toc144291813"/>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2</w:t>
      </w:r>
      <w:r w:rsidR="007A2BE3">
        <w:rPr>
          <w:rFonts w:asciiTheme="majorHAnsi" w:hAnsiTheme="majorHAnsi"/>
          <w:sz w:val="24"/>
          <w:szCs w:val="24"/>
        </w:rPr>
        <w:t>2</w:t>
      </w:r>
      <w:r w:rsidR="00AB2482" w:rsidRPr="00D54B1B">
        <w:rPr>
          <w:rFonts w:asciiTheme="majorHAnsi" w:hAnsiTheme="majorHAnsi"/>
          <w:sz w:val="24"/>
          <w:szCs w:val="24"/>
        </w:rPr>
        <w:t xml:space="preserve"> </w:t>
      </w:r>
      <w:r w:rsidR="00500351" w:rsidRPr="00D54B1B">
        <w:rPr>
          <w:rFonts w:asciiTheme="majorHAnsi" w:hAnsiTheme="majorHAnsi"/>
          <w:sz w:val="24"/>
          <w:szCs w:val="24"/>
        </w:rPr>
        <w:t>Disability Services</w:t>
      </w:r>
      <w:bookmarkEnd w:id="260"/>
      <w:bookmarkEnd w:id="261"/>
      <w:bookmarkEnd w:id="262"/>
      <w:bookmarkEnd w:id="263"/>
    </w:p>
    <w:p w14:paraId="73DF4630" w14:textId="77777777" w:rsidR="00500351" w:rsidRPr="00D54B1B" w:rsidRDefault="00500351" w:rsidP="006138C1">
      <w:pPr>
        <w:rPr>
          <w:rFonts w:asciiTheme="majorHAnsi" w:hAnsiTheme="majorHAnsi" w:cstheme="majorHAnsi"/>
        </w:rPr>
      </w:pPr>
      <w:bookmarkStart w:id="264" w:name="_Hlk144888765"/>
    </w:p>
    <w:p w14:paraId="57948AF5" w14:textId="2014CD8A" w:rsidR="00C32375" w:rsidRPr="00D54B1B" w:rsidRDefault="00500351" w:rsidP="006138C1">
      <w:pPr>
        <w:rPr>
          <w:rFonts w:asciiTheme="majorHAnsi" w:hAnsiTheme="majorHAnsi" w:cstheme="majorHAnsi"/>
        </w:rPr>
      </w:pPr>
      <w:r w:rsidRPr="00D54B1B">
        <w:rPr>
          <w:rFonts w:asciiTheme="majorHAnsi" w:hAnsiTheme="majorHAnsi" w:cstheme="majorHAnsi"/>
        </w:rPr>
        <w:t xml:space="preserve">We encourage you to </w:t>
      </w:r>
      <w:r w:rsidRPr="00D54B1B">
        <w:rPr>
          <w:rFonts w:asciiTheme="majorHAnsi" w:hAnsiTheme="majorHAnsi" w:cstheme="majorHAnsi"/>
          <w:color w:val="2A2A2A"/>
        </w:rPr>
        <w:t xml:space="preserve">declare any disability or learning difference and contact </w:t>
      </w:r>
      <w:hyperlink r:id="rId141" w:history="1">
        <w:r w:rsidRPr="00D54B1B">
          <w:rPr>
            <w:rStyle w:val="Hyperlink"/>
            <w:rFonts w:asciiTheme="majorHAnsi" w:hAnsiTheme="majorHAnsi" w:cstheme="majorHAnsi"/>
          </w:rPr>
          <w:t>Disability Services</w:t>
        </w:r>
      </w:hyperlink>
      <w:r w:rsidRPr="00D54B1B">
        <w:rPr>
          <w:rFonts w:asciiTheme="majorHAnsi" w:hAnsiTheme="majorHAnsi" w:cstheme="majorHAnsi"/>
          <w:color w:val="2A2A2A"/>
        </w:rPr>
        <w:t xml:space="preserve"> at Warwick in advance of starting the programme to discuss support requirements</w:t>
      </w:r>
      <w:r w:rsidR="00C32375" w:rsidRPr="00D54B1B">
        <w:rPr>
          <w:rFonts w:asciiTheme="majorHAnsi" w:hAnsiTheme="majorHAnsi" w:cstheme="majorHAnsi"/>
          <w:color w:val="2A2A2A"/>
        </w:rPr>
        <w:t>. This is</w:t>
      </w:r>
      <w:r w:rsidRPr="00D54B1B">
        <w:rPr>
          <w:rFonts w:asciiTheme="majorHAnsi" w:hAnsiTheme="majorHAnsi" w:cstheme="majorHAnsi"/>
          <w:color w:val="2A2A2A"/>
        </w:rPr>
        <w:t xml:space="preserve"> to enable us to make reasonable adjustments for the duration of your studies</w:t>
      </w:r>
      <w:r w:rsidRPr="00D54B1B">
        <w:rPr>
          <w:rFonts w:asciiTheme="majorHAnsi" w:hAnsiTheme="majorHAnsi" w:cstheme="majorHAnsi"/>
        </w:rPr>
        <w:t>.</w:t>
      </w:r>
      <w:r w:rsidR="00382372">
        <w:rPr>
          <w:rFonts w:asciiTheme="majorHAnsi" w:hAnsiTheme="majorHAnsi" w:cstheme="majorHAnsi"/>
        </w:rPr>
        <w:t xml:space="preserve"> </w:t>
      </w:r>
      <w:r w:rsidRPr="00D54B1B">
        <w:rPr>
          <w:rFonts w:asciiTheme="majorHAnsi" w:hAnsiTheme="majorHAnsi" w:cstheme="majorHAnsi"/>
        </w:rPr>
        <w:t>For non-Warwick students</w:t>
      </w:r>
      <w:r w:rsidR="00A211A7">
        <w:rPr>
          <w:rFonts w:asciiTheme="majorHAnsi" w:hAnsiTheme="majorHAnsi" w:cstheme="majorHAnsi"/>
        </w:rPr>
        <w:t>, even though you can access Disability Services at Warwick</w:t>
      </w:r>
      <w:r w:rsidRPr="00D54B1B">
        <w:rPr>
          <w:rFonts w:asciiTheme="majorHAnsi" w:hAnsiTheme="majorHAnsi" w:cstheme="majorHAnsi"/>
        </w:rPr>
        <w:t>, please also register your disability at your registered university.</w:t>
      </w:r>
      <w:r w:rsidR="00C32375" w:rsidRPr="00D54B1B">
        <w:rPr>
          <w:rFonts w:asciiTheme="majorHAnsi" w:hAnsiTheme="majorHAnsi" w:cstheme="majorHAnsi"/>
        </w:rPr>
        <w:t xml:space="preserve"> </w:t>
      </w:r>
    </w:p>
    <w:p w14:paraId="78A3CC04" w14:textId="77777777" w:rsidR="0064452B" w:rsidRPr="00D54B1B" w:rsidRDefault="0064452B" w:rsidP="006138C1">
      <w:pPr>
        <w:rPr>
          <w:rFonts w:asciiTheme="majorHAnsi" w:hAnsiTheme="majorHAnsi" w:cstheme="majorHAnsi"/>
        </w:rPr>
      </w:pPr>
    </w:p>
    <w:p w14:paraId="703003D0" w14:textId="77777777" w:rsidR="00E6522B" w:rsidRPr="00E6522B" w:rsidRDefault="00E6522B" w:rsidP="00E6522B">
      <w:pPr>
        <w:rPr>
          <w:rFonts w:asciiTheme="majorHAnsi" w:hAnsiTheme="majorHAnsi" w:cstheme="majorHAnsi"/>
        </w:rPr>
      </w:pPr>
      <w:r w:rsidRPr="00E6522B">
        <w:rPr>
          <w:rFonts w:asciiTheme="majorHAnsi" w:hAnsiTheme="majorHAnsi" w:cstheme="majorHAnsi"/>
          <w:b/>
          <w:bCs/>
        </w:rPr>
        <w:t>Leicester University</w:t>
      </w:r>
      <w:r w:rsidRPr="00E6522B">
        <w:rPr>
          <w:rFonts w:asciiTheme="majorHAnsi" w:hAnsiTheme="majorHAnsi" w:cstheme="majorHAnsi"/>
        </w:rPr>
        <w:t> </w:t>
      </w:r>
    </w:p>
    <w:p w14:paraId="7D0F3008" w14:textId="1F80100C" w:rsidR="00E6522B" w:rsidRPr="00E6522B" w:rsidRDefault="00E6522B" w:rsidP="00E6522B">
      <w:pPr>
        <w:rPr>
          <w:rFonts w:asciiTheme="majorHAnsi" w:hAnsiTheme="majorHAnsi" w:cstheme="majorHAnsi"/>
        </w:rPr>
      </w:pPr>
      <w:r w:rsidRPr="00E6522B">
        <w:rPr>
          <w:rFonts w:asciiTheme="majorHAnsi" w:hAnsiTheme="majorHAnsi" w:cstheme="majorHAnsi"/>
        </w:rPr>
        <w:lastRenderedPageBreak/>
        <w:t xml:space="preserve">The Accessibility Centre offers support and advice for students with dyslexia or other specific learning difficulties as well as working with students who have sensory disabilities, mobility </w:t>
      </w:r>
      <w:r w:rsidR="00AA3911" w:rsidRPr="00E6522B">
        <w:rPr>
          <w:rFonts w:asciiTheme="majorHAnsi" w:hAnsiTheme="majorHAnsi" w:cstheme="majorHAnsi"/>
        </w:rPr>
        <w:t>difficulties,</w:t>
      </w:r>
      <w:r w:rsidRPr="00E6522B">
        <w:rPr>
          <w:rFonts w:asciiTheme="majorHAnsi" w:hAnsiTheme="majorHAnsi" w:cstheme="majorHAnsi"/>
        </w:rPr>
        <w:t xml:space="preserve"> mental health conditions and autism. </w:t>
      </w:r>
    </w:p>
    <w:p w14:paraId="4AB28B48"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3E96240B" w14:textId="77777777" w:rsidR="00E6522B" w:rsidRPr="00E6522B" w:rsidRDefault="00E6522B" w:rsidP="60283160">
      <w:pPr>
        <w:rPr>
          <w:rFonts w:asciiTheme="majorHAnsi" w:hAnsiTheme="majorHAnsi" w:cstheme="majorBidi"/>
        </w:rPr>
      </w:pPr>
      <w:hyperlink r:id="rId142">
        <w:r w:rsidRPr="60283160">
          <w:rPr>
            <w:rStyle w:val="Hyperlink"/>
            <w:rFonts w:asciiTheme="majorHAnsi" w:hAnsiTheme="majorHAnsi" w:cstheme="majorBidi"/>
          </w:rPr>
          <w:t>AccessAbility Centre | University</w:t>
        </w:r>
      </w:hyperlink>
      <w:r w:rsidRPr="60283160">
        <w:rPr>
          <w:rFonts w:asciiTheme="majorHAnsi" w:hAnsiTheme="majorHAnsi" w:cstheme="majorBidi"/>
          <w:u w:val="single"/>
        </w:rPr>
        <w:t xml:space="preserve"> </w:t>
      </w:r>
      <w:r w:rsidRPr="60283160">
        <w:rPr>
          <w:rFonts w:asciiTheme="majorHAnsi" w:hAnsiTheme="majorHAnsi" w:cstheme="majorBidi"/>
        </w:rPr>
        <w:t xml:space="preserve"> </w:t>
      </w:r>
    </w:p>
    <w:p w14:paraId="20F1A080"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70A7148E"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Also, student support link: </w:t>
      </w:r>
      <w:hyperlink r:id="rId143" w:history="1">
        <w:r w:rsidRPr="00E6522B">
          <w:rPr>
            <w:rStyle w:val="Hyperlink"/>
            <w:rFonts w:asciiTheme="majorHAnsi" w:hAnsiTheme="majorHAnsi" w:cstheme="majorHAnsi"/>
          </w:rPr>
          <w:t>Your Disability Support (sharepoint.com)</w:t>
        </w:r>
      </w:hyperlink>
      <w:r w:rsidRPr="00E6522B">
        <w:rPr>
          <w:rFonts w:asciiTheme="majorHAnsi" w:hAnsiTheme="majorHAnsi" w:cstheme="majorHAnsi"/>
        </w:rPr>
        <w:t> </w:t>
      </w:r>
    </w:p>
    <w:p w14:paraId="54CC856B"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45274132" w14:textId="77777777" w:rsidR="00E6522B" w:rsidRPr="00E6522B" w:rsidRDefault="00E6522B" w:rsidP="00E6522B">
      <w:pPr>
        <w:rPr>
          <w:rFonts w:asciiTheme="majorHAnsi" w:hAnsiTheme="majorHAnsi" w:cstheme="majorHAnsi"/>
        </w:rPr>
      </w:pPr>
      <w:r w:rsidRPr="00E6522B">
        <w:rPr>
          <w:rFonts w:asciiTheme="majorHAnsi" w:hAnsiTheme="majorHAnsi" w:cstheme="majorHAnsi"/>
          <w:b/>
          <w:bCs/>
        </w:rPr>
        <w:t>Aston University</w:t>
      </w:r>
      <w:r w:rsidRPr="00E6522B">
        <w:rPr>
          <w:rFonts w:asciiTheme="majorHAnsi" w:hAnsiTheme="majorHAnsi" w:cstheme="majorHAnsi"/>
        </w:rPr>
        <w:t> </w:t>
      </w:r>
    </w:p>
    <w:p w14:paraId="0DFD0784"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Disability and Academic Support can provide advice and support for students with disabilities, including ongoing health conditions and learning differences. </w:t>
      </w:r>
    </w:p>
    <w:p w14:paraId="3F15F918"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4901D2A7" w14:textId="77777777" w:rsidR="00E6522B" w:rsidRPr="00E6522B" w:rsidRDefault="00E6522B" w:rsidP="00E6522B">
      <w:pPr>
        <w:rPr>
          <w:rFonts w:asciiTheme="majorHAnsi" w:hAnsiTheme="majorHAnsi" w:cstheme="majorHAnsi"/>
        </w:rPr>
      </w:pPr>
      <w:hyperlink r:id="rId144" w:history="1">
        <w:r w:rsidRPr="00E6522B">
          <w:rPr>
            <w:rStyle w:val="Hyperlink"/>
            <w:rFonts w:asciiTheme="majorHAnsi" w:hAnsiTheme="majorHAnsi" w:cstheme="majorHAnsi"/>
          </w:rPr>
          <w:t>Disability &amp; Academic Support | Aston University</w:t>
        </w:r>
      </w:hyperlink>
      <w:r w:rsidRPr="00E6522B">
        <w:rPr>
          <w:rFonts w:asciiTheme="majorHAnsi" w:hAnsiTheme="majorHAnsi" w:cstheme="majorHAnsi"/>
        </w:rPr>
        <w:t> </w:t>
      </w:r>
    </w:p>
    <w:p w14:paraId="65FB2EB3"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703B87A7" w14:textId="77777777" w:rsidR="00E6522B" w:rsidRPr="00E6522B" w:rsidRDefault="00E6522B" w:rsidP="00E6522B">
      <w:pPr>
        <w:rPr>
          <w:rFonts w:asciiTheme="majorHAnsi" w:hAnsiTheme="majorHAnsi" w:cstheme="majorHAnsi"/>
        </w:rPr>
      </w:pPr>
      <w:r w:rsidRPr="00E6522B">
        <w:rPr>
          <w:rFonts w:asciiTheme="majorHAnsi" w:hAnsiTheme="majorHAnsi" w:cstheme="majorHAnsi"/>
          <w:b/>
          <w:bCs/>
        </w:rPr>
        <w:t>Birmingham University</w:t>
      </w:r>
      <w:r w:rsidRPr="00E6522B">
        <w:rPr>
          <w:rFonts w:asciiTheme="majorHAnsi" w:hAnsiTheme="majorHAnsi" w:cstheme="majorHAnsi"/>
        </w:rPr>
        <w:t> </w:t>
      </w:r>
    </w:p>
    <w:p w14:paraId="36D010D2"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The University of Birmingham strives to be an inclusive learning community. Whatever your disability, mental health or learning support needs, we’re here to help ensure that you can access appropriate support to take advantage of the university experience. </w:t>
      </w:r>
    </w:p>
    <w:p w14:paraId="67222B91"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24EE4D5E" w14:textId="77777777" w:rsidR="00E6522B" w:rsidRPr="00E6522B" w:rsidRDefault="00E6522B" w:rsidP="00E6522B">
      <w:pPr>
        <w:rPr>
          <w:rFonts w:asciiTheme="majorHAnsi" w:hAnsiTheme="majorHAnsi" w:cstheme="majorHAnsi"/>
        </w:rPr>
      </w:pPr>
      <w:hyperlink r:id="rId145" w:history="1">
        <w:r w:rsidRPr="00E6522B">
          <w:rPr>
            <w:rStyle w:val="Hyperlink"/>
            <w:rFonts w:asciiTheme="majorHAnsi" w:hAnsiTheme="majorHAnsi" w:cstheme="majorHAnsi"/>
          </w:rPr>
          <w:t>Disabilities, long-term mental health conditions and specific learning difficulties (birmingham.ac.uk)</w:t>
        </w:r>
      </w:hyperlink>
      <w:r w:rsidRPr="00E6522B">
        <w:rPr>
          <w:rFonts w:asciiTheme="majorHAnsi" w:hAnsiTheme="majorHAnsi" w:cstheme="majorHAnsi"/>
        </w:rPr>
        <w:t> </w:t>
      </w:r>
    </w:p>
    <w:p w14:paraId="651AD401"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514427CB" w14:textId="77777777" w:rsidR="00E6522B" w:rsidRPr="00E6522B" w:rsidRDefault="00E6522B" w:rsidP="00E6522B">
      <w:pPr>
        <w:rPr>
          <w:rFonts w:asciiTheme="majorHAnsi" w:hAnsiTheme="majorHAnsi" w:cstheme="majorHAnsi"/>
        </w:rPr>
      </w:pPr>
      <w:r w:rsidRPr="00E6522B">
        <w:rPr>
          <w:rFonts w:asciiTheme="majorHAnsi" w:hAnsiTheme="majorHAnsi" w:cstheme="majorHAnsi"/>
          <w:b/>
          <w:bCs/>
        </w:rPr>
        <w:t>Harper Adams</w:t>
      </w:r>
      <w:r w:rsidRPr="00E6522B">
        <w:rPr>
          <w:rFonts w:asciiTheme="majorHAnsi" w:hAnsiTheme="majorHAnsi" w:cstheme="majorHAnsi"/>
        </w:rPr>
        <w:t> </w:t>
      </w:r>
    </w:p>
    <w:p w14:paraId="3EB77322"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Harper Adams University offers practical help, guidance and support. Visit their website for more information. </w:t>
      </w:r>
    </w:p>
    <w:p w14:paraId="1EC8B7C5"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153EC0EF" w14:textId="77777777" w:rsidR="00E6522B" w:rsidRPr="00E6522B" w:rsidRDefault="00E6522B" w:rsidP="00E6522B">
      <w:pPr>
        <w:rPr>
          <w:rFonts w:asciiTheme="majorHAnsi" w:hAnsiTheme="majorHAnsi" w:cstheme="majorHAnsi"/>
        </w:rPr>
      </w:pPr>
      <w:hyperlink r:id="rId146" w:history="1">
        <w:r w:rsidRPr="00E6522B">
          <w:rPr>
            <w:rStyle w:val="Hyperlink"/>
            <w:rFonts w:asciiTheme="majorHAnsi" w:hAnsiTheme="majorHAnsi" w:cstheme="majorHAnsi"/>
          </w:rPr>
          <w:t>University Life - Student Support - Disability Support | Harper Adams University (harper-adams.ac.uk)</w:t>
        </w:r>
      </w:hyperlink>
      <w:r w:rsidRPr="00E6522B">
        <w:rPr>
          <w:rFonts w:asciiTheme="majorHAnsi" w:hAnsiTheme="majorHAnsi" w:cstheme="majorHAnsi"/>
        </w:rPr>
        <w:t> </w:t>
      </w:r>
    </w:p>
    <w:p w14:paraId="237C456D"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30530EDE" w14:textId="347926E3" w:rsidR="000C54DC" w:rsidRDefault="000C54DC" w:rsidP="000C54DC">
      <w:pPr>
        <w:rPr>
          <w:rFonts w:asciiTheme="majorHAnsi" w:hAnsiTheme="majorHAnsi" w:cstheme="majorHAnsi"/>
        </w:rPr>
      </w:pPr>
      <w:r w:rsidRPr="00D54B1B">
        <w:rPr>
          <w:rFonts w:asciiTheme="majorHAnsi" w:hAnsiTheme="majorHAnsi" w:cstheme="majorHAnsi"/>
        </w:rPr>
        <w:t xml:space="preserve">Since your training at Warwick begins at the end of September, it would also be helpful if you can let </w:t>
      </w:r>
      <w:hyperlink r:id="rId147" w:history="1">
        <w:r w:rsidRPr="00D14B4D">
          <w:rPr>
            <w:rStyle w:val="Hyperlink"/>
            <w:rFonts w:asciiTheme="majorHAnsi" w:hAnsiTheme="majorHAnsi" w:cstheme="majorHAnsi"/>
          </w:rPr>
          <w:t>mibtp@warwick.ac.uk</w:t>
        </w:r>
      </w:hyperlink>
      <w:r w:rsidRPr="00D54B1B">
        <w:rPr>
          <w:rStyle w:val="apple-converted-space"/>
          <w:rFonts w:asciiTheme="majorHAnsi" w:hAnsiTheme="majorHAnsi" w:cstheme="majorHAnsi"/>
        </w:rPr>
        <w:t xml:space="preserve">  </w:t>
      </w:r>
      <w:r w:rsidRPr="00D54B1B">
        <w:rPr>
          <w:rFonts w:asciiTheme="majorHAnsi" w:hAnsiTheme="majorHAnsi" w:cstheme="majorHAnsi"/>
        </w:rPr>
        <w:t>know directly what adjustments you might need</w:t>
      </w:r>
      <w:r>
        <w:rPr>
          <w:rFonts w:asciiTheme="majorHAnsi" w:hAnsiTheme="majorHAnsi" w:cstheme="majorHAnsi"/>
        </w:rPr>
        <w:t>, you will require documentation</w:t>
      </w:r>
      <w:r w:rsidR="00E117D9">
        <w:rPr>
          <w:rFonts w:asciiTheme="majorHAnsi" w:hAnsiTheme="majorHAnsi" w:cstheme="majorHAnsi"/>
        </w:rPr>
        <w:t xml:space="preserve"> to ensure any adjustments needed are met</w:t>
      </w:r>
      <w:r w:rsidRPr="00D54B1B">
        <w:rPr>
          <w:rFonts w:asciiTheme="majorHAnsi" w:hAnsiTheme="majorHAnsi" w:cstheme="majorHAnsi"/>
        </w:rPr>
        <w:t>. This will help make sure we are fully aware of how to support you from the very beginning of your training and avoid any delays that might arise due to the busy period at the beginning of term.  If you have previously been an undergraduate at one of the universities in the MIBTP2020 partnership, do not assume information you have previously declared will already have been shared with MIBTP.</w:t>
      </w:r>
    </w:p>
    <w:p w14:paraId="3027D58C" w14:textId="0F01CE70" w:rsidR="00BA7F90" w:rsidRDefault="00BA7F90" w:rsidP="006138C1">
      <w:pPr>
        <w:rPr>
          <w:rFonts w:asciiTheme="majorHAnsi" w:hAnsiTheme="majorHAnsi" w:cstheme="majorHAnsi"/>
        </w:rPr>
      </w:pPr>
      <w:r>
        <w:rPr>
          <w:rFonts w:asciiTheme="majorHAnsi" w:hAnsiTheme="majorHAnsi" w:cstheme="majorHAnsi"/>
        </w:rPr>
        <w:br w:type="page"/>
      </w:r>
    </w:p>
    <w:p w14:paraId="714F7DB0" w14:textId="6D678DC4" w:rsidR="00275DF8" w:rsidRPr="00D54B1B" w:rsidRDefault="00BA7F90" w:rsidP="006138C1">
      <w:pPr>
        <w:pStyle w:val="Heading1"/>
        <w:rPr>
          <w:rFonts w:asciiTheme="majorHAnsi" w:hAnsiTheme="majorHAnsi"/>
          <w:sz w:val="24"/>
          <w:szCs w:val="24"/>
        </w:rPr>
      </w:pPr>
      <w:bookmarkStart w:id="265" w:name="_Toc485906067"/>
      <w:bookmarkStart w:id="266" w:name="_Toc46229615"/>
      <w:bookmarkStart w:id="267" w:name="_Toc46230908"/>
      <w:bookmarkStart w:id="268" w:name="_Toc144291814"/>
      <w:bookmarkEnd w:id="264"/>
      <w:r>
        <w:rPr>
          <w:rFonts w:asciiTheme="majorHAnsi" w:hAnsiTheme="majorHAnsi"/>
          <w:sz w:val="24"/>
          <w:szCs w:val="24"/>
        </w:rPr>
        <w:lastRenderedPageBreak/>
        <w:t>8</w:t>
      </w:r>
      <w:r w:rsidR="00293C79" w:rsidRPr="00D54B1B">
        <w:rPr>
          <w:rFonts w:asciiTheme="majorHAnsi" w:hAnsiTheme="majorHAnsi"/>
          <w:sz w:val="24"/>
          <w:szCs w:val="24"/>
        </w:rPr>
        <w:t>.</w:t>
      </w:r>
      <w:r w:rsidR="00AB2482" w:rsidRPr="00D54B1B">
        <w:rPr>
          <w:rFonts w:asciiTheme="majorHAnsi" w:hAnsiTheme="majorHAnsi"/>
          <w:sz w:val="24"/>
          <w:szCs w:val="24"/>
        </w:rPr>
        <w:t>2</w:t>
      </w:r>
      <w:r w:rsidR="007A2BE3">
        <w:rPr>
          <w:rFonts w:asciiTheme="majorHAnsi" w:hAnsiTheme="majorHAnsi"/>
          <w:sz w:val="24"/>
          <w:szCs w:val="24"/>
        </w:rPr>
        <w:t>3</w:t>
      </w:r>
      <w:r w:rsidR="00AB2482" w:rsidRPr="00D54B1B">
        <w:rPr>
          <w:rFonts w:asciiTheme="majorHAnsi" w:hAnsiTheme="majorHAnsi"/>
          <w:sz w:val="24"/>
          <w:szCs w:val="24"/>
        </w:rPr>
        <w:t xml:space="preserve"> </w:t>
      </w:r>
      <w:r w:rsidR="00275DF8" w:rsidRPr="00D54B1B">
        <w:rPr>
          <w:rFonts w:asciiTheme="majorHAnsi" w:hAnsiTheme="majorHAnsi"/>
          <w:sz w:val="24"/>
          <w:szCs w:val="24"/>
        </w:rPr>
        <w:t>Contact details:</w:t>
      </w:r>
      <w:bookmarkEnd w:id="265"/>
      <w:bookmarkEnd w:id="266"/>
      <w:bookmarkEnd w:id="267"/>
      <w:bookmarkEnd w:id="268"/>
    </w:p>
    <w:p w14:paraId="1195B8CF" w14:textId="77777777" w:rsidR="00275DF8" w:rsidRPr="00D54B1B" w:rsidRDefault="00275DF8" w:rsidP="006138C1">
      <w:pPr>
        <w:pStyle w:val="ListParagraph"/>
        <w:ind w:left="0"/>
        <w:rPr>
          <w:rFonts w:asciiTheme="majorHAnsi" w:hAnsiTheme="majorHAnsi" w:cstheme="majorHAnsi"/>
          <w:color w:val="000000"/>
        </w:rPr>
      </w:pPr>
    </w:p>
    <w:p w14:paraId="37DF9805" w14:textId="29EB5F71" w:rsidR="00BD677D" w:rsidRDefault="000F5FC1" w:rsidP="006138C1">
      <w:pPr>
        <w:rPr>
          <w:rFonts w:asciiTheme="majorHAnsi" w:hAnsiTheme="majorHAnsi" w:cstheme="majorHAnsi"/>
          <w:color w:val="000000"/>
        </w:rPr>
      </w:pPr>
      <w:r w:rsidRPr="00D54B1B">
        <w:rPr>
          <w:rFonts w:asciiTheme="majorHAnsi" w:hAnsiTheme="majorHAnsi" w:cstheme="majorHAnsi"/>
          <w:color w:val="000000"/>
        </w:rPr>
        <w:t xml:space="preserve">Below are the contact details for </w:t>
      </w:r>
      <w:r w:rsidR="0081498D" w:rsidRPr="00D54B1B">
        <w:rPr>
          <w:rFonts w:asciiTheme="majorHAnsi" w:hAnsiTheme="majorHAnsi" w:cstheme="majorHAnsi"/>
          <w:color w:val="000000"/>
        </w:rPr>
        <w:t xml:space="preserve">your local MIBTP </w:t>
      </w:r>
      <w:r w:rsidR="0068165E" w:rsidRPr="00D54B1B">
        <w:rPr>
          <w:rFonts w:asciiTheme="majorHAnsi" w:hAnsiTheme="majorHAnsi" w:cstheme="majorHAnsi"/>
          <w:color w:val="000000"/>
        </w:rPr>
        <w:t>d</w:t>
      </w:r>
      <w:r w:rsidR="0081498D" w:rsidRPr="00D54B1B">
        <w:rPr>
          <w:rFonts w:asciiTheme="majorHAnsi" w:hAnsiTheme="majorHAnsi" w:cstheme="majorHAnsi"/>
          <w:color w:val="000000"/>
        </w:rPr>
        <w:t>irector</w:t>
      </w:r>
      <w:r w:rsidR="004D384A">
        <w:rPr>
          <w:rFonts w:asciiTheme="majorHAnsi" w:hAnsiTheme="majorHAnsi" w:cstheme="majorHAnsi"/>
          <w:color w:val="000000"/>
        </w:rPr>
        <w:t xml:space="preserve"> and administrators</w:t>
      </w:r>
      <w:r w:rsidR="0081498D" w:rsidRPr="00D54B1B">
        <w:rPr>
          <w:rFonts w:asciiTheme="majorHAnsi" w:hAnsiTheme="majorHAnsi" w:cstheme="majorHAnsi"/>
          <w:color w:val="000000"/>
        </w:rPr>
        <w:t xml:space="preserve"> and other people you will hear from / may need to contact</w:t>
      </w:r>
      <w:r w:rsidRPr="00D54B1B">
        <w:rPr>
          <w:rFonts w:asciiTheme="majorHAnsi" w:hAnsiTheme="majorHAnsi" w:cstheme="majorHAnsi"/>
          <w:color w:val="000000"/>
        </w:rPr>
        <w:t xml:space="preserve">.  General enquiries </w:t>
      </w:r>
      <w:r w:rsidR="00A532E1" w:rsidRPr="00D54B1B">
        <w:rPr>
          <w:rFonts w:asciiTheme="majorHAnsi" w:hAnsiTheme="majorHAnsi" w:cstheme="majorHAnsi"/>
          <w:color w:val="000000"/>
        </w:rPr>
        <w:t>can</w:t>
      </w:r>
      <w:r w:rsidRPr="00D54B1B">
        <w:rPr>
          <w:rFonts w:asciiTheme="majorHAnsi" w:hAnsiTheme="majorHAnsi" w:cstheme="majorHAnsi"/>
          <w:color w:val="000000"/>
        </w:rPr>
        <w:t xml:space="preserve"> be directed to the </w:t>
      </w:r>
      <w:r w:rsidR="0081498D" w:rsidRPr="00D54B1B">
        <w:rPr>
          <w:rFonts w:asciiTheme="majorHAnsi" w:hAnsiTheme="majorHAnsi" w:cstheme="majorHAnsi"/>
          <w:color w:val="000000"/>
        </w:rPr>
        <w:t xml:space="preserve">MIBTP </w:t>
      </w:r>
      <w:r w:rsidR="009723A3" w:rsidRPr="00D54B1B">
        <w:rPr>
          <w:rFonts w:asciiTheme="majorHAnsi" w:hAnsiTheme="majorHAnsi" w:cstheme="majorHAnsi"/>
          <w:color w:val="000000"/>
        </w:rPr>
        <w:t>a</w:t>
      </w:r>
      <w:r w:rsidRPr="00D54B1B">
        <w:rPr>
          <w:rFonts w:asciiTheme="majorHAnsi" w:hAnsiTheme="majorHAnsi" w:cstheme="majorHAnsi"/>
          <w:color w:val="000000"/>
        </w:rPr>
        <w:t>dministrator.</w:t>
      </w:r>
    </w:p>
    <w:p w14:paraId="6DDB3B71" w14:textId="77777777" w:rsidR="004D384A" w:rsidRDefault="004D384A" w:rsidP="006138C1">
      <w:pPr>
        <w:rPr>
          <w:rFonts w:asciiTheme="majorHAnsi" w:hAnsiTheme="majorHAnsi" w:cstheme="majorHAnsi"/>
          <w:color w:val="000000"/>
        </w:rPr>
      </w:pPr>
    </w:p>
    <w:p w14:paraId="04607520" w14:textId="2E31E850" w:rsidR="004D384A" w:rsidRPr="004D384A" w:rsidRDefault="004D384A" w:rsidP="006138C1">
      <w:pPr>
        <w:rPr>
          <w:rFonts w:asciiTheme="majorHAnsi" w:hAnsiTheme="majorHAnsi" w:cstheme="majorHAnsi"/>
          <w:b/>
          <w:bCs/>
          <w:color w:val="000000"/>
        </w:rPr>
      </w:pPr>
      <w:r w:rsidRPr="004D384A">
        <w:rPr>
          <w:rFonts w:asciiTheme="majorHAnsi" w:hAnsiTheme="majorHAnsi" w:cstheme="majorHAnsi"/>
          <w:b/>
          <w:bCs/>
          <w:color w:val="000000"/>
        </w:rPr>
        <w:t>Directors</w:t>
      </w:r>
    </w:p>
    <w:p w14:paraId="17D7C1D9" w14:textId="77777777" w:rsidR="00A532E1" w:rsidRPr="00D54B1B" w:rsidRDefault="00A532E1" w:rsidP="006138C1">
      <w:pPr>
        <w:rPr>
          <w:rFonts w:asciiTheme="majorHAnsi" w:hAnsiTheme="majorHAnsi" w:cstheme="majorHAnsi"/>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8"/>
        <w:gridCol w:w="4155"/>
      </w:tblGrid>
      <w:tr w:rsidR="004D384A" w:rsidRPr="00D54B1B" w14:paraId="44986472" w14:textId="77777777" w:rsidTr="6DE6F556">
        <w:tc>
          <w:tcPr>
            <w:tcW w:w="4148" w:type="dxa"/>
          </w:tcPr>
          <w:p w14:paraId="4B3466FE" w14:textId="3BC6E24A" w:rsidR="0068165E" w:rsidRPr="00D54B1B" w:rsidRDefault="64FD3A78" w:rsidP="6DE6F556">
            <w:r>
              <w:rPr>
                <w:noProof/>
              </w:rPr>
              <w:drawing>
                <wp:inline distT="0" distB="0" distL="0" distR="0" wp14:anchorId="098D2446" wp14:editId="2B17C1FB">
                  <wp:extent cx="1080942" cy="1514475"/>
                  <wp:effectExtent l="0" t="0" r="0" b="0"/>
                  <wp:docPr id="663271306" name="Picture 663271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8">
                            <a:extLst>
                              <a:ext uri="{28A0092B-C50C-407E-A947-70E740481C1C}">
                                <a14:useLocalDpi xmlns:a14="http://schemas.microsoft.com/office/drawing/2010/main" val="0"/>
                              </a:ext>
                            </a:extLst>
                          </a:blip>
                          <a:stretch>
                            <a:fillRect/>
                          </a:stretch>
                        </pic:blipFill>
                        <pic:spPr>
                          <a:xfrm>
                            <a:off x="0" y="0"/>
                            <a:ext cx="1080942" cy="1514475"/>
                          </a:xfrm>
                          <a:prstGeom prst="rect">
                            <a:avLst/>
                          </a:prstGeom>
                        </pic:spPr>
                      </pic:pic>
                    </a:graphicData>
                  </a:graphic>
                </wp:inline>
              </w:drawing>
            </w:r>
          </w:p>
          <w:p w14:paraId="345FEADA" w14:textId="77777777" w:rsidR="00BD677D" w:rsidRPr="00D54B1B" w:rsidRDefault="00BD677D" w:rsidP="006138C1">
            <w:pPr>
              <w:rPr>
                <w:rFonts w:asciiTheme="majorHAnsi" w:hAnsiTheme="majorHAnsi" w:cstheme="majorHAnsi"/>
              </w:rPr>
            </w:pPr>
          </w:p>
          <w:p w14:paraId="5EC17919" w14:textId="77777777" w:rsidR="00A532E1" w:rsidRPr="00355335" w:rsidRDefault="00355335" w:rsidP="006138C1">
            <w:pPr>
              <w:pStyle w:val="AAhead"/>
              <w:spacing w:before="0" w:after="0"/>
              <w:rPr>
                <w:rFonts w:asciiTheme="majorHAnsi" w:hAnsiTheme="majorHAnsi" w:cstheme="majorHAnsi"/>
                <w:b w:val="0"/>
                <w:sz w:val="24"/>
              </w:rPr>
            </w:pPr>
            <w:hyperlink r:id="rId149" w:history="1">
              <w:r w:rsidRPr="00355335">
                <w:rPr>
                  <w:rStyle w:val="Hyperlink"/>
                  <w:rFonts w:asciiTheme="majorHAnsi" w:hAnsiTheme="majorHAnsi" w:cstheme="majorHAnsi"/>
                  <w:b w:val="0"/>
                  <w:sz w:val="24"/>
                </w:rPr>
                <w:t xml:space="preserve">Professor </w:t>
              </w:r>
              <w:r w:rsidR="00A532E1" w:rsidRPr="00355335">
                <w:rPr>
                  <w:rStyle w:val="Hyperlink"/>
                  <w:rFonts w:asciiTheme="majorHAnsi" w:hAnsiTheme="majorHAnsi" w:cstheme="majorHAnsi"/>
                  <w:b w:val="0"/>
                  <w:sz w:val="24"/>
                </w:rPr>
                <w:t>Vardis Ntoukakis</w:t>
              </w:r>
            </w:hyperlink>
            <w:r w:rsidR="00A532E1" w:rsidRPr="00355335">
              <w:rPr>
                <w:rFonts w:asciiTheme="majorHAnsi" w:hAnsiTheme="majorHAnsi" w:cstheme="majorHAnsi"/>
                <w:b w:val="0"/>
                <w:sz w:val="24"/>
              </w:rPr>
              <w:t xml:space="preserve"> </w:t>
            </w:r>
          </w:p>
          <w:p w14:paraId="3F4F8DFF" w14:textId="77777777" w:rsidR="00A532E1" w:rsidRPr="00355335" w:rsidRDefault="00A532E1" w:rsidP="006138C1">
            <w:pPr>
              <w:rPr>
                <w:rFonts w:asciiTheme="majorHAnsi" w:hAnsiTheme="majorHAnsi" w:cstheme="majorHAnsi"/>
                <w:color w:val="000000"/>
              </w:rPr>
            </w:pPr>
            <w:r w:rsidRPr="00355335">
              <w:rPr>
                <w:rFonts w:asciiTheme="majorHAnsi" w:hAnsiTheme="majorHAnsi" w:cstheme="majorHAnsi"/>
                <w:color w:val="000000"/>
              </w:rPr>
              <w:t>Director, University of Warwick</w:t>
            </w:r>
          </w:p>
          <w:p w14:paraId="75C54D46" w14:textId="77777777" w:rsidR="00BD677D" w:rsidRDefault="00BD677D" w:rsidP="006138C1">
            <w:pPr>
              <w:rPr>
                <w:rFonts w:asciiTheme="majorHAnsi" w:hAnsiTheme="majorHAnsi" w:cstheme="majorHAnsi"/>
                <w:color w:val="000000"/>
              </w:rPr>
            </w:pPr>
          </w:p>
          <w:p w14:paraId="052BC8F3" w14:textId="77777777" w:rsidR="004D384A" w:rsidRDefault="004D384A" w:rsidP="006138C1">
            <w:pPr>
              <w:rPr>
                <w:color w:val="000000"/>
              </w:rPr>
            </w:pPr>
          </w:p>
          <w:p w14:paraId="6A074846" w14:textId="77777777" w:rsidR="004D384A" w:rsidRPr="00D54B1B" w:rsidRDefault="004D384A" w:rsidP="00EF5F09">
            <w:pPr>
              <w:rPr>
                <w:rFonts w:asciiTheme="majorHAnsi" w:hAnsiTheme="majorHAnsi" w:cstheme="majorHAnsi"/>
                <w:color w:val="000000"/>
              </w:rPr>
            </w:pPr>
          </w:p>
        </w:tc>
        <w:tc>
          <w:tcPr>
            <w:tcW w:w="4148" w:type="dxa"/>
          </w:tcPr>
          <w:p w14:paraId="366A0958" w14:textId="77777777" w:rsidR="00EF5F09" w:rsidRDefault="00EF5F09" w:rsidP="00EF5F09">
            <w:pPr>
              <w:rPr>
                <w:color w:val="000000"/>
              </w:rPr>
            </w:pPr>
            <w:r>
              <w:rPr>
                <w:noProof/>
              </w:rPr>
              <w:drawing>
                <wp:inline distT="0" distB="0" distL="0" distR="0" wp14:anchorId="7928A215" wp14:editId="26DEFABD">
                  <wp:extent cx="1114425" cy="1559920"/>
                  <wp:effectExtent l="0" t="0" r="0" b="2540"/>
                  <wp:docPr id="1703738099" name="Picture 1703738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flipH="1">
                            <a:off x="0" y="0"/>
                            <a:ext cx="1140960" cy="1597063"/>
                          </a:xfrm>
                          <a:prstGeom prst="rect">
                            <a:avLst/>
                          </a:prstGeom>
                          <a:noFill/>
                          <a:ln>
                            <a:noFill/>
                          </a:ln>
                        </pic:spPr>
                      </pic:pic>
                    </a:graphicData>
                  </a:graphic>
                </wp:inline>
              </w:drawing>
            </w:r>
          </w:p>
          <w:p w14:paraId="1CF54A8A" w14:textId="77777777" w:rsidR="00EF5F09" w:rsidRDefault="00EF5F09" w:rsidP="00EF5F09">
            <w:pPr>
              <w:rPr>
                <w:color w:val="000000"/>
              </w:rPr>
            </w:pPr>
          </w:p>
          <w:p w14:paraId="1727D3C5" w14:textId="53B3D7AE" w:rsidR="4C036934" w:rsidRDefault="4C036934" w:rsidP="04602080">
            <w:pPr>
              <w:spacing w:line="259" w:lineRule="auto"/>
            </w:pPr>
            <w:hyperlink r:id="rId151">
              <w:r w:rsidRPr="04602080">
                <w:rPr>
                  <w:rStyle w:val="Hyperlink"/>
                  <w:rFonts w:asciiTheme="majorHAnsi" w:hAnsiTheme="majorHAnsi" w:cstheme="majorBidi"/>
                </w:rPr>
                <w:t>Dr Erin Gorsich</w:t>
              </w:r>
            </w:hyperlink>
            <w:r w:rsidR="00EF5F09">
              <w:rPr>
                <w:rFonts w:asciiTheme="majorHAnsi" w:hAnsiTheme="majorHAnsi" w:cstheme="majorBidi"/>
              </w:rPr>
              <w:fldChar w:fldCharType="begin"/>
            </w:r>
            <w:r w:rsidRPr="04602080">
              <w:rPr>
                <w:rFonts w:asciiTheme="majorHAnsi" w:hAnsiTheme="majorHAnsi" w:cstheme="majorBidi"/>
              </w:rPr>
              <w:instrText>HYPERLINK "mailto:Erin.Gorsich@warwick.ac.uk"</w:instrText>
            </w:r>
            <w:r w:rsidR="00EF5F09">
              <w:rPr>
                <w:rFonts w:asciiTheme="majorHAnsi" w:hAnsiTheme="majorHAnsi" w:cstheme="majorBidi"/>
              </w:rPr>
            </w:r>
            <w:r w:rsidR="00EF5F09">
              <w:rPr>
                <w:rFonts w:asciiTheme="majorHAnsi" w:hAnsiTheme="majorHAnsi" w:cstheme="majorBidi"/>
              </w:rPr>
              <w:fldChar w:fldCharType="separate"/>
            </w:r>
          </w:p>
          <w:p w14:paraId="7761ACA1" w14:textId="77777777" w:rsidR="00EF5F09" w:rsidRPr="004D384A" w:rsidRDefault="00EF5F09" w:rsidP="00EF5F09">
            <w:pPr>
              <w:rPr>
                <w:rFonts w:asciiTheme="majorHAnsi" w:hAnsiTheme="majorHAnsi" w:cstheme="majorHAnsi"/>
                <w:color w:val="000000"/>
              </w:rPr>
            </w:pPr>
            <w:r>
              <w:rPr>
                <w:rFonts w:asciiTheme="majorHAnsi" w:hAnsiTheme="majorHAnsi" w:cstheme="majorHAnsi"/>
              </w:rPr>
              <w:fldChar w:fldCharType="end"/>
            </w:r>
            <w:r w:rsidRPr="004D384A">
              <w:rPr>
                <w:rFonts w:asciiTheme="majorHAnsi" w:hAnsiTheme="majorHAnsi" w:cstheme="majorHAnsi"/>
                <w:color w:val="000000"/>
              </w:rPr>
              <w:t>Director University of Warwick</w:t>
            </w:r>
          </w:p>
          <w:p w14:paraId="6ABB90C4" w14:textId="77777777" w:rsidR="004D384A" w:rsidRDefault="004D384A" w:rsidP="006138C1">
            <w:pPr>
              <w:rPr>
                <w:color w:val="000000"/>
              </w:rPr>
            </w:pPr>
          </w:p>
          <w:p w14:paraId="1109EB66" w14:textId="71FCDBD6" w:rsidR="004D384A" w:rsidRPr="00D54B1B" w:rsidRDefault="004D384A" w:rsidP="006138C1">
            <w:pPr>
              <w:rPr>
                <w:rFonts w:asciiTheme="majorHAnsi" w:hAnsiTheme="majorHAnsi" w:cstheme="majorHAnsi"/>
                <w:color w:val="000000"/>
              </w:rPr>
            </w:pPr>
          </w:p>
        </w:tc>
      </w:tr>
      <w:tr w:rsidR="004D384A" w:rsidRPr="00D54B1B" w14:paraId="68CDDF8F" w14:textId="77777777" w:rsidTr="6DE6F556">
        <w:tc>
          <w:tcPr>
            <w:tcW w:w="4148" w:type="dxa"/>
          </w:tcPr>
          <w:p w14:paraId="255252B1" w14:textId="0271B10B" w:rsidR="0068165E" w:rsidRPr="00D54B1B" w:rsidRDefault="77834293" w:rsidP="6DE6F556">
            <w:r>
              <w:rPr>
                <w:noProof/>
              </w:rPr>
              <w:drawing>
                <wp:inline distT="0" distB="0" distL="0" distR="0" wp14:anchorId="5BB28EBE" wp14:editId="7DA8DFB2">
                  <wp:extent cx="1038225" cy="1038225"/>
                  <wp:effectExtent l="0" t="0" r="0" b="0"/>
                  <wp:docPr id="1983320437" name="Picture 1983320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2">
                            <a:extLst>
                              <a:ext uri="{28A0092B-C50C-407E-A947-70E740481C1C}">
                                <a14:useLocalDpi xmlns:a14="http://schemas.microsoft.com/office/drawing/2010/main" val="0"/>
                              </a:ext>
                            </a:extLst>
                          </a:blip>
                          <a:stretch>
                            <a:fillRect/>
                          </a:stretch>
                        </pic:blipFill>
                        <pic:spPr>
                          <a:xfrm>
                            <a:off x="0" y="0"/>
                            <a:ext cx="1038225" cy="1038225"/>
                          </a:xfrm>
                          <a:prstGeom prst="rect">
                            <a:avLst/>
                          </a:prstGeom>
                        </pic:spPr>
                      </pic:pic>
                    </a:graphicData>
                  </a:graphic>
                </wp:inline>
              </w:drawing>
            </w:r>
          </w:p>
          <w:p w14:paraId="623B0BA4" w14:textId="77777777" w:rsidR="00BD677D" w:rsidRPr="00D54B1B" w:rsidRDefault="00BD677D" w:rsidP="006138C1">
            <w:pPr>
              <w:rPr>
                <w:rFonts w:asciiTheme="majorHAnsi" w:hAnsiTheme="majorHAnsi" w:cstheme="majorHAnsi"/>
              </w:rPr>
            </w:pPr>
          </w:p>
          <w:p w14:paraId="0E3A8D64" w14:textId="77777777" w:rsidR="00A532E1" w:rsidRPr="00D54B1B" w:rsidRDefault="00A532E1" w:rsidP="006138C1">
            <w:pPr>
              <w:pStyle w:val="AAhead"/>
              <w:spacing w:before="0" w:after="0"/>
              <w:rPr>
                <w:rFonts w:asciiTheme="majorHAnsi" w:hAnsiTheme="majorHAnsi" w:cstheme="majorHAnsi"/>
                <w:b w:val="0"/>
                <w:sz w:val="24"/>
              </w:rPr>
            </w:pPr>
            <w:hyperlink r:id="rId153" w:history="1">
              <w:r w:rsidRPr="00D54B1B">
                <w:rPr>
                  <w:rStyle w:val="Hyperlink"/>
                  <w:rFonts w:asciiTheme="majorHAnsi" w:hAnsiTheme="majorHAnsi" w:cstheme="majorHAnsi"/>
                  <w:b w:val="0"/>
                  <w:sz w:val="24"/>
                </w:rPr>
                <w:t>Dr Tim Knowles</w:t>
              </w:r>
            </w:hyperlink>
          </w:p>
          <w:p w14:paraId="774EDDA3" w14:textId="77777777" w:rsidR="0068165E" w:rsidRPr="00D54B1B" w:rsidRDefault="0068165E" w:rsidP="006138C1">
            <w:pPr>
              <w:rPr>
                <w:rFonts w:asciiTheme="majorHAnsi" w:hAnsiTheme="majorHAnsi" w:cstheme="majorHAnsi"/>
              </w:rPr>
            </w:pPr>
            <w:r w:rsidRPr="00D54B1B">
              <w:rPr>
                <w:rFonts w:asciiTheme="majorHAnsi" w:hAnsiTheme="majorHAnsi" w:cstheme="majorHAnsi"/>
              </w:rPr>
              <w:t>Director, University of Birmingham</w:t>
            </w:r>
          </w:p>
          <w:p w14:paraId="2799ABC7" w14:textId="77777777" w:rsidR="0068165E" w:rsidRPr="00D54B1B" w:rsidRDefault="0068165E" w:rsidP="006138C1">
            <w:pPr>
              <w:rPr>
                <w:rFonts w:asciiTheme="majorHAnsi" w:hAnsiTheme="majorHAnsi" w:cstheme="majorHAnsi"/>
                <w:color w:val="000000"/>
              </w:rPr>
            </w:pPr>
          </w:p>
        </w:tc>
        <w:tc>
          <w:tcPr>
            <w:tcW w:w="4148" w:type="dxa"/>
          </w:tcPr>
          <w:p w14:paraId="4D5FCAFB" w14:textId="63982F67" w:rsidR="0068165E" w:rsidRPr="00D54B1B" w:rsidRDefault="4E215736" w:rsidP="6DE6F556">
            <w:r>
              <w:rPr>
                <w:noProof/>
              </w:rPr>
              <w:drawing>
                <wp:inline distT="0" distB="0" distL="0" distR="0" wp14:anchorId="03FC3B43" wp14:editId="2380B466">
                  <wp:extent cx="1047750" cy="1047750"/>
                  <wp:effectExtent l="0" t="0" r="0" b="0"/>
                  <wp:docPr id="1254049353" name="Picture 1254049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4">
                            <a:extLst>
                              <a:ext uri="{28A0092B-C50C-407E-A947-70E740481C1C}">
                                <a14:useLocalDpi xmlns:a14="http://schemas.microsoft.com/office/drawing/2010/main" val="0"/>
                              </a:ext>
                            </a:extLst>
                          </a:blip>
                          <a:stretch>
                            <a:fillRect/>
                          </a:stretch>
                        </pic:blipFill>
                        <pic:spPr>
                          <a:xfrm>
                            <a:off x="0" y="0"/>
                            <a:ext cx="1047750" cy="1047750"/>
                          </a:xfrm>
                          <a:prstGeom prst="rect">
                            <a:avLst/>
                          </a:prstGeom>
                        </pic:spPr>
                      </pic:pic>
                    </a:graphicData>
                  </a:graphic>
                </wp:inline>
              </w:drawing>
            </w:r>
          </w:p>
          <w:p w14:paraId="6EFAE948" w14:textId="77777777" w:rsidR="00BD677D" w:rsidRPr="00D54B1B" w:rsidRDefault="00BD677D" w:rsidP="006138C1">
            <w:pPr>
              <w:rPr>
                <w:rFonts w:asciiTheme="majorHAnsi" w:hAnsiTheme="majorHAnsi" w:cstheme="majorHAnsi"/>
              </w:rPr>
            </w:pPr>
          </w:p>
          <w:p w14:paraId="2AD450CA" w14:textId="77777777" w:rsidR="0068165E" w:rsidRPr="00D54B1B" w:rsidRDefault="0068165E" w:rsidP="006138C1">
            <w:pPr>
              <w:rPr>
                <w:rFonts w:asciiTheme="majorHAnsi" w:hAnsiTheme="majorHAnsi" w:cstheme="majorHAnsi"/>
                <w:color w:val="000000"/>
              </w:rPr>
            </w:pPr>
            <w:hyperlink r:id="rId155" w:history="1">
              <w:r w:rsidRPr="00D54B1B">
                <w:rPr>
                  <w:rStyle w:val="Hyperlink"/>
                  <w:rFonts w:asciiTheme="majorHAnsi" w:hAnsiTheme="majorHAnsi" w:cstheme="majorHAnsi"/>
                </w:rPr>
                <w:t>Professor Tim Dafforn</w:t>
              </w:r>
            </w:hyperlink>
          </w:p>
          <w:p w14:paraId="2E2C22EF" w14:textId="77777777" w:rsidR="0068165E" w:rsidRPr="00D54B1B" w:rsidRDefault="0068165E" w:rsidP="006138C1">
            <w:pPr>
              <w:rPr>
                <w:rFonts w:asciiTheme="majorHAnsi" w:hAnsiTheme="majorHAnsi" w:cstheme="majorHAnsi"/>
              </w:rPr>
            </w:pPr>
            <w:r w:rsidRPr="00D54B1B">
              <w:rPr>
                <w:rFonts w:asciiTheme="majorHAnsi" w:hAnsiTheme="majorHAnsi" w:cstheme="majorHAnsi"/>
              </w:rPr>
              <w:t>Director, University of Birmingham</w:t>
            </w:r>
          </w:p>
          <w:p w14:paraId="6E450496" w14:textId="77777777" w:rsidR="0068165E" w:rsidRPr="00D54B1B" w:rsidRDefault="0068165E" w:rsidP="006138C1">
            <w:pPr>
              <w:rPr>
                <w:rFonts w:asciiTheme="majorHAnsi" w:hAnsiTheme="majorHAnsi" w:cstheme="majorHAnsi"/>
                <w:color w:val="000000"/>
              </w:rPr>
            </w:pPr>
          </w:p>
        </w:tc>
      </w:tr>
      <w:tr w:rsidR="004D384A" w:rsidRPr="00D54B1B" w14:paraId="7FB4B913" w14:textId="77777777" w:rsidTr="6DE6F556">
        <w:tc>
          <w:tcPr>
            <w:tcW w:w="4148" w:type="dxa"/>
          </w:tcPr>
          <w:p w14:paraId="3D064E89" w14:textId="1A0EDEBB" w:rsidR="0068165E" w:rsidRPr="00D54B1B" w:rsidRDefault="187D133D" w:rsidP="6DE6F556">
            <w:r>
              <w:rPr>
                <w:noProof/>
              </w:rPr>
              <w:drawing>
                <wp:inline distT="0" distB="0" distL="0" distR="0" wp14:anchorId="73968D7D" wp14:editId="389A20B2">
                  <wp:extent cx="1093925" cy="1417481"/>
                  <wp:effectExtent l="0" t="0" r="0" b="0"/>
                  <wp:docPr id="196215625" name="Picture 196215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6">
                            <a:extLst>
                              <a:ext uri="{28A0092B-C50C-407E-A947-70E740481C1C}">
                                <a14:useLocalDpi xmlns:a14="http://schemas.microsoft.com/office/drawing/2010/main" val="0"/>
                              </a:ext>
                            </a:extLst>
                          </a:blip>
                          <a:stretch>
                            <a:fillRect/>
                          </a:stretch>
                        </pic:blipFill>
                        <pic:spPr>
                          <a:xfrm>
                            <a:off x="0" y="0"/>
                            <a:ext cx="1093925" cy="1417481"/>
                          </a:xfrm>
                          <a:prstGeom prst="rect">
                            <a:avLst/>
                          </a:prstGeom>
                        </pic:spPr>
                      </pic:pic>
                    </a:graphicData>
                  </a:graphic>
                </wp:inline>
              </w:drawing>
            </w:r>
          </w:p>
          <w:p w14:paraId="35FFB297" w14:textId="77777777" w:rsidR="00BD677D" w:rsidRPr="00D54B1B" w:rsidRDefault="00BD677D" w:rsidP="006138C1">
            <w:pPr>
              <w:rPr>
                <w:rFonts w:asciiTheme="majorHAnsi" w:hAnsiTheme="majorHAnsi" w:cstheme="majorHAnsi"/>
              </w:rPr>
            </w:pPr>
          </w:p>
          <w:p w14:paraId="2D731603" w14:textId="75DF8453" w:rsidR="00A532E1" w:rsidRPr="00D54B1B" w:rsidRDefault="56E46172" w:rsidP="04602080">
            <w:pPr>
              <w:pStyle w:val="AAhead"/>
              <w:spacing w:before="0" w:after="0"/>
              <w:rPr>
                <w:rFonts w:asciiTheme="majorHAnsi" w:hAnsiTheme="majorHAnsi" w:cstheme="majorBidi"/>
                <w:b w:val="0"/>
                <w:sz w:val="24"/>
              </w:rPr>
            </w:pPr>
            <w:hyperlink r:id="rId157">
              <w:r w:rsidRPr="04602080">
                <w:rPr>
                  <w:rStyle w:val="Hyperlink"/>
                  <w:rFonts w:asciiTheme="majorHAnsi" w:hAnsiTheme="majorHAnsi" w:cstheme="majorBidi"/>
                  <w:b w:val="0"/>
                  <w:sz w:val="24"/>
                </w:rPr>
                <w:t>Dr Jonathon McDearmid</w:t>
              </w:r>
            </w:hyperlink>
            <w:r w:rsidR="00A532E1" w:rsidRPr="00D54B1B">
              <w:rPr>
                <w:rFonts w:asciiTheme="majorHAnsi" w:hAnsiTheme="majorHAnsi" w:cstheme="majorBidi"/>
                <w:b w:val="0"/>
                <w:color w:val="auto"/>
                <w:sz w:val="24"/>
              </w:rPr>
              <w:fldChar w:fldCharType="begin"/>
            </w:r>
            <w:r w:rsidR="00A532E1" w:rsidRPr="04602080">
              <w:rPr>
                <w:rFonts w:asciiTheme="majorHAnsi" w:hAnsiTheme="majorHAnsi" w:cstheme="majorBidi"/>
                <w:b w:val="0"/>
                <w:color w:val="auto"/>
                <w:sz w:val="24"/>
              </w:rPr>
              <w:instrText xml:space="preserve"> HYPERLINK "mailto:jrm33@le.ac.uk%20" </w:instrText>
            </w:r>
            <w:r w:rsidR="00A532E1" w:rsidRPr="00D54B1B">
              <w:rPr>
                <w:rFonts w:asciiTheme="majorHAnsi" w:hAnsiTheme="majorHAnsi" w:cstheme="majorBidi"/>
                <w:b w:val="0"/>
                <w:color w:val="auto"/>
                <w:sz w:val="24"/>
              </w:rPr>
            </w:r>
            <w:r w:rsidR="00A532E1" w:rsidRPr="00D54B1B">
              <w:rPr>
                <w:rFonts w:asciiTheme="majorHAnsi" w:hAnsiTheme="majorHAnsi" w:cstheme="majorBidi"/>
                <w:b w:val="0"/>
                <w:color w:val="auto"/>
                <w:sz w:val="24"/>
              </w:rPr>
              <w:fldChar w:fldCharType="separate"/>
            </w:r>
          </w:p>
          <w:p w14:paraId="33202BAF" w14:textId="77777777" w:rsidR="0068165E" w:rsidRPr="00D54B1B" w:rsidRDefault="00A532E1" w:rsidP="006138C1">
            <w:pPr>
              <w:rPr>
                <w:rFonts w:asciiTheme="majorHAnsi" w:hAnsiTheme="majorHAnsi" w:cstheme="majorHAnsi"/>
              </w:rPr>
            </w:pPr>
            <w:r w:rsidRPr="00D54B1B">
              <w:rPr>
                <w:rFonts w:asciiTheme="majorHAnsi" w:hAnsiTheme="majorHAnsi" w:cstheme="majorHAnsi"/>
                <w:b/>
              </w:rPr>
              <w:fldChar w:fldCharType="end"/>
            </w:r>
            <w:r w:rsidR="0068165E" w:rsidRPr="00D54B1B">
              <w:rPr>
                <w:rFonts w:asciiTheme="majorHAnsi" w:hAnsiTheme="majorHAnsi" w:cstheme="majorHAnsi"/>
              </w:rPr>
              <w:t>Director, University of Leicester</w:t>
            </w:r>
          </w:p>
        </w:tc>
        <w:tc>
          <w:tcPr>
            <w:tcW w:w="4148" w:type="dxa"/>
          </w:tcPr>
          <w:p w14:paraId="7438B40F" w14:textId="3D1FEB2D" w:rsidR="0068165E" w:rsidRPr="00D54B1B" w:rsidRDefault="586CA26B" w:rsidP="6DE6F556">
            <w:r>
              <w:rPr>
                <w:noProof/>
              </w:rPr>
              <w:drawing>
                <wp:inline distT="0" distB="0" distL="0" distR="0" wp14:anchorId="4838D5FF" wp14:editId="229A2991">
                  <wp:extent cx="1104900" cy="1384375"/>
                  <wp:effectExtent l="0" t="0" r="0" b="0"/>
                  <wp:docPr id="860117891" name="Picture 860117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8">
                            <a:extLst>
                              <a:ext uri="{28A0092B-C50C-407E-A947-70E740481C1C}">
                                <a14:useLocalDpi xmlns:a14="http://schemas.microsoft.com/office/drawing/2010/main" val="0"/>
                              </a:ext>
                            </a:extLst>
                          </a:blip>
                          <a:stretch>
                            <a:fillRect/>
                          </a:stretch>
                        </pic:blipFill>
                        <pic:spPr>
                          <a:xfrm>
                            <a:off x="0" y="0"/>
                            <a:ext cx="1104900" cy="1384375"/>
                          </a:xfrm>
                          <a:prstGeom prst="rect">
                            <a:avLst/>
                          </a:prstGeom>
                        </pic:spPr>
                      </pic:pic>
                    </a:graphicData>
                  </a:graphic>
                </wp:inline>
              </w:drawing>
            </w:r>
          </w:p>
          <w:p w14:paraId="3E609B56" w14:textId="77777777" w:rsidR="00BD677D" w:rsidRPr="00D54B1B" w:rsidRDefault="00BD677D" w:rsidP="006138C1">
            <w:pPr>
              <w:rPr>
                <w:rFonts w:asciiTheme="majorHAnsi" w:hAnsiTheme="majorHAnsi" w:cstheme="majorHAnsi"/>
              </w:rPr>
            </w:pPr>
          </w:p>
          <w:p w14:paraId="1B33FDB3" w14:textId="77777777" w:rsidR="00A532E1" w:rsidRPr="00D54B1B" w:rsidRDefault="00A532E1" w:rsidP="006138C1">
            <w:pPr>
              <w:pStyle w:val="AAhead"/>
              <w:spacing w:before="0" w:after="0"/>
              <w:rPr>
                <w:rFonts w:asciiTheme="majorHAnsi" w:hAnsiTheme="majorHAnsi" w:cstheme="majorHAnsi"/>
                <w:b w:val="0"/>
                <w:sz w:val="24"/>
              </w:rPr>
            </w:pPr>
            <w:hyperlink r:id="rId159" w:history="1">
              <w:r w:rsidRPr="00D54B1B">
                <w:rPr>
                  <w:rStyle w:val="Hyperlink"/>
                  <w:rFonts w:asciiTheme="majorHAnsi" w:hAnsiTheme="majorHAnsi" w:cstheme="majorHAnsi"/>
                  <w:b w:val="0"/>
                  <w:sz w:val="24"/>
                </w:rPr>
                <w:t>Professor Julian Ketley</w:t>
              </w:r>
            </w:hyperlink>
          </w:p>
          <w:p w14:paraId="34986C22" w14:textId="77777777" w:rsidR="0068165E" w:rsidRPr="00D54B1B" w:rsidRDefault="0068165E" w:rsidP="006138C1">
            <w:pPr>
              <w:rPr>
                <w:rFonts w:asciiTheme="majorHAnsi" w:hAnsiTheme="majorHAnsi" w:cstheme="majorHAnsi"/>
              </w:rPr>
            </w:pPr>
            <w:r w:rsidRPr="00D54B1B">
              <w:rPr>
                <w:rFonts w:asciiTheme="majorHAnsi" w:hAnsiTheme="majorHAnsi" w:cstheme="majorHAnsi"/>
              </w:rPr>
              <w:t>Director, University of Leicester</w:t>
            </w:r>
          </w:p>
          <w:p w14:paraId="56791F5B" w14:textId="77777777" w:rsidR="0068165E" w:rsidRPr="00D54B1B" w:rsidRDefault="0068165E" w:rsidP="006138C1">
            <w:pPr>
              <w:rPr>
                <w:rFonts w:asciiTheme="majorHAnsi" w:hAnsiTheme="majorHAnsi" w:cstheme="majorHAnsi"/>
                <w:color w:val="000000"/>
              </w:rPr>
            </w:pPr>
          </w:p>
        </w:tc>
      </w:tr>
      <w:tr w:rsidR="004D384A" w:rsidRPr="00D54B1B" w14:paraId="36E6FFAF" w14:textId="77777777" w:rsidTr="6DE6F556">
        <w:tc>
          <w:tcPr>
            <w:tcW w:w="4148" w:type="dxa"/>
          </w:tcPr>
          <w:p w14:paraId="03FE627D" w14:textId="775E2274" w:rsidR="00BD677D" w:rsidRPr="00D54B1B" w:rsidRDefault="00D909F6" w:rsidP="006138C1">
            <w:pPr>
              <w:rPr>
                <w:rFonts w:asciiTheme="majorHAnsi" w:hAnsiTheme="majorHAnsi" w:cstheme="majorHAnsi"/>
              </w:rPr>
            </w:pPr>
            <w:r>
              <w:rPr>
                <w:rFonts w:asciiTheme="majorHAnsi" w:hAnsiTheme="majorHAnsi" w:cstheme="majorHAnsi"/>
                <w:noProof/>
              </w:rPr>
              <w:lastRenderedPageBreak/>
              <w:drawing>
                <wp:inline distT="0" distB="0" distL="0" distR="0" wp14:anchorId="0B9575F4" wp14:editId="770EC643">
                  <wp:extent cx="1409412" cy="1428373"/>
                  <wp:effectExtent l="0" t="0" r="635" b="635"/>
                  <wp:docPr id="17455839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1418032" cy="1437109"/>
                          </a:xfrm>
                          <a:prstGeom prst="rect">
                            <a:avLst/>
                          </a:prstGeom>
                          <a:noFill/>
                        </pic:spPr>
                      </pic:pic>
                    </a:graphicData>
                  </a:graphic>
                </wp:inline>
              </w:drawing>
            </w:r>
          </w:p>
          <w:p w14:paraId="3F95421B" w14:textId="77777777" w:rsidR="00F4705F" w:rsidRDefault="00F4705F" w:rsidP="006138C1">
            <w:pPr>
              <w:rPr>
                <w:rStyle w:val="Hyperlink"/>
                <w:rFonts w:asciiTheme="majorHAnsi" w:hAnsiTheme="majorHAnsi" w:cstheme="majorHAnsi"/>
              </w:rPr>
            </w:pPr>
          </w:p>
          <w:p w14:paraId="51150883" w14:textId="46B241DB" w:rsidR="00C32375" w:rsidRPr="00D909F6" w:rsidRDefault="00107F36" w:rsidP="006138C1">
            <w:pPr>
              <w:rPr>
                <w:rStyle w:val="Hyperlink"/>
                <w:rFonts w:asciiTheme="majorHAnsi" w:hAnsiTheme="majorHAnsi" w:cstheme="majorHAnsi"/>
              </w:rPr>
            </w:pPr>
            <w:hyperlink r:id="rId161" w:history="1">
              <w:r w:rsidRPr="00D909F6">
                <w:rPr>
                  <w:rStyle w:val="Hyperlink"/>
                  <w:rFonts w:asciiTheme="majorHAnsi" w:hAnsiTheme="majorHAnsi" w:cstheme="majorHAnsi"/>
                </w:rPr>
                <w:t>Dr Alice Rothnie</w:t>
              </w:r>
            </w:hyperlink>
          </w:p>
          <w:p w14:paraId="2EF45EC9" w14:textId="77777777" w:rsidR="0068165E" w:rsidRDefault="0068165E" w:rsidP="006138C1">
            <w:pPr>
              <w:rPr>
                <w:rFonts w:asciiTheme="majorHAnsi" w:hAnsiTheme="majorHAnsi" w:cstheme="majorHAnsi"/>
                <w:color w:val="000000"/>
              </w:rPr>
            </w:pPr>
            <w:r w:rsidRPr="00D54B1B">
              <w:rPr>
                <w:rFonts w:asciiTheme="majorHAnsi" w:hAnsiTheme="majorHAnsi" w:cstheme="majorHAnsi"/>
                <w:color w:val="000000"/>
              </w:rPr>
              <w:t>Director – Aston University</w:t>
            </w:r>
          </w:p>
          <w:p w14:paraId="79D265DE" w14:textId="77777777" w:rsidR="004D384A" w:rsidRPr="004D384A" w:rsidRDefault="004D384A" w:rsidP="006138C1">
            <w:pPr>
              <w:rPr>
                <w:rFonts w:asciiTheme="majorHAnsi" w:hAnsiTheme="majorHAnsi" w:cstheme="majorHAnsi"/>
                <w:color w:val="000000"/>
              </w:rPr>
            </w:pPr>
          </w:p>
          <w:p w14:paraId="7F37C03C" w14:textId="20BBF487" w:rsidR="24F9822E" w:rsidRDefault="24F9822E" w:rsidP="67839306">
            <w:pPr>
              <w:rPr>
                <w:rFonts w:asciiTheme="majorHAnsi" w:hAnsiTheme="majorHAnsi" w:cstheme="majorBidi"/>
              </w:rPr>
            </w:pPr>
            <w:r>
              <w:rPr>
                <w:noProof/>
              </w:rPr>
              <w:drawing>
                <wp:inline distT="0" distB="0" distL="0" distR="0" wp14:anchorId="5D9A08D7" wp14:editId="2FD1F2E9">
                  <wp:extent cx="1350335" cy="1350335"/>
                  <wp:effectExtent l="0" t="0" r="0" b="0"/>
                  <wp:docPr id="47330618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62">
                            <a:extLst>
                              <a:ext uri="{28A0092B-C50C-407E-A947-70E740481C1C}">
                                <a14:useLocalDpi xmlns:a14="http://schemas.microsoft.com/office/drawing/2010/main" val="0"/>
                              </a:ext>
                            </a:extLst>
                          </a:blip>
                          <a:stretch>
                            <a:fillRect/>
                          </a:stretch>
                        </pic:blipFill>
                        <pic:spPr>
                          <a:xfrm>
                            <a:off x="0" y="0"/>
                            <a:ext cx="1350335" cy="1350335"/>
                          </a:xfrm>
                          <a:prstGeom prst="rect">
                            <a:avLst/>
                          </a:prstGeom>
                        </pic:spPr>
                      </pic:pic>
                    </a:graphicData>
                  </a:graphic>
                </wp:inline>
              </w:drawing>
            </w:r>
          </w:p>
          <w:p w14:paraId="1BFEC985" w14:textId="77777777" w:rsidR="67839306" w:rsidRDefault="67839306" w:rsidP="67839306">
            <w:pPr>
              <w:rPr>
                <w:rFonts w:asciiTheme="majorHAnsi" w:hAnsiTheme="majorHAnsi" w:cstheme="majorBidi"/>
              </w:rPr>
            </w:pPr>
          </w:p>
          <w:p w14:paraId="781CCD40" w14:textId="77777777" w:rsidR="24F9822E" w:rsidRDefault="24F9822E" w:rsidP="67839306">
            <w:pPr>
              <w:rPr>
                <w:rFonts w:asciiTheme="majorHAnsi" w:hAnsiTheme="majorHAnsi" w:cstheme="majorBidi"/>
                <w:color w:val="000000" w:themeColor="text1"/>
              </w:rPr>
            </w:pPr>
            <w:hyperlink r:id="rId163">
              <w:r w:rsidRPr="67839306">
                <w:rPr>
                  <w:rStyle w:val="Hyperlink"/>
                  <w:rFonts w:asciiTheme="majorHAnsi" w:hAnsiTheme="majorHAnsi" w:cstheme="majorBidi"/>
                </w:rPr>
                <w:t>Dr Martin Hare</w:t>
              </w:r>
              <w:r>
                <w:br/>
              </w:r>
            </w:hyperlink>
            <w:r w:rsidRPr="67839306">
              <w:rPr>
                <w:rFonts w:asciiTheme="majorHAnsi" w:hAnsiTheme="majorHAnsi" w:cstheme="majorBidi"/>
                <w:color w:val="000000" w:themeColor="text1"/>
              </w:rPr>
              <w:t>Director – Harper Adams University</w:t>
            </w:r>
          </w:p>
          <w:p w14:paraId="04475087" w14:textId="544F75C6" w:rsidR="67839306" w:rsidRDefault="67839306" w:rsidP="67839306">
            <w:pPr>
              <w:rPr>
                <w:rFonts w:asciiTheme="majorHAnsi" w:hAnsiTheme="majorHAnsi" w:cstheme="majorBidi"/>
                <w:b/>
                <w:bCs/>
                <w:color w:val="000000" w:themeColor="text1"/>
              </w:rPr>
            </w:pPr>
          </w:p>
          <w:p w14:paraId="517E86A6" w14:textId="7338F45A" w:rsidR="67839306" w:rsidRDefault="67839306" w:rsidP="67839306">
            <w:pPr>
              <w:rPr>
                <w:rFonts w:asciiTheme="majorHAnsi" w:hAnsiTheme="majorHAnsi" w:cstheme="majorBidi"/>
                <w:b/>
                <w:bCs/>
                <w:color w:val="000000" w:themeColor="text1"/>
              </w:rPr>
            </w:pPr>
          </w:p>
          <w:p w14:paraId="08CD8ED8" w14:textId="39E64F57" w:rsidR="67839306" w:rsidRDefault="67839306" w:rsidP="67839306">
            <w:pPr>
              <w:rPr>
                <w:rFonts w:asciiTheme="majorHAnsi" w:hAnsiTheme="majorHAnsi" w:cstheme="majorBidi"/>
                <w:b/>
                <w:bCs/>
                <w:color w:val="000000" w:themeColor="text1"/>
              </w:rPr>
            </w:pPr>
          </w:p>
          <w:p w14:paraId="39052AAF" w14:textId="45359C52" w:rsidR="67839306" w:rsidRDefault="67839306" w:rsidP="67839306">
            <w:pPr>
              <w:rPr>
                <w:rFonts w:asciiTheme="majorHAnsi" w:hAnsiTheme="majorHAnsi" w:cstheme="majorBidi"/>
                <w:b/>
                <w:bCs/>
                <w:color w:val="000000" w:themeColor="text1"/>
              </w:rPr>
            </w:pPr>
          </w:p>
          <w:p w14:paraId="428A5EAB" w14:textId="68EA02EA" w:rsidR="67839306" w:rsidRDefault="67839306" w:rsidP="67839306">
            <w:pPr>
              <w:rPr>
                <w:rFonts w:asciiTheme="majorHAnsi" w:hAnsiTheme="majorHAnsi" w:cstheme="majorBidi"/>
                <w:b/>
                <w:bCs/>
                <w:color w:val="000000" w:themeColor="text1"/>
              </w:rPr>
            </w:pPr>
          </w:p>
          <w:p w14:paraId="2F075BAC" w14:textId="0A5BC55A" w:rsidR="004D384A" w:rsidRPr="004D384A" w:rsidRDefault="004D384A" w:rsidP="006138C1">
            <w:pPr>
              <w:rPr>
                <w:rFonts w:asciiTheme="majorHAnsi" w:hAnsiTheme="majorHAnsi" w:cstheme="majorHAnsi"/>
                <w:b/>
                <w:bCs/>
                <w:color w:val="000000"/>
              </w:rPr>
            </w:pPr>
            <w:r w:rsidRPr="004D384A">
              <w:rPr>
                <w:rFonts w:asciiTheme="majorHAnsi" w:hAnsiTheme="majorHAnsi" w:cstheme="majorHAnsi"/>
                <w:b/>
                <w:bCs/>
                <w:color w:val="000000"/>
              </w:rPr>
              <w:t>Administrators</w:t>
            </w:r>
          </w:p>
          <w:p w14:paraId="6F05AC4D" w14:textId="77777777" w:rsidR="004D384A" w:rsidRPr="00D54B1B" w:rsidRDefault="004D384A" w:rsidP="006138C1">
            <w:pPr>
              <w:rPr>
                <w:rFonts w:asciiTheme="majorHAnsi" w:hAnsiTheme="majorHAnsi" w:cstheme="majorHAnsi"/>
                <w:color w:val="000000"/>
              </w:rPr>
            </w:pPr>
          </w:p>
          <w:p w14:paraId="7E8A804A" w14:textId="36C030F8" w:rsidR="00BD677D" w:rsidRDefault="00E70688" w:rsidP="006138C1">
            <w:pPr>
              <w:rPr>
                <w:rFonts w:asciiTheme="majorHAnsi" w:hAnsiTheme="majorHAnsi" w:cstheme="majorHAnsi"/>
                <w:color w:val="000000"/>
              </w:rPr>
            </w:pPr>
            <w:r>
              <w:rPr>
                <w:rFonts w:asciiTheme="majorHAnsi" w:hAnsiTheme="majorHAnsi" w:cstheme="majorHAnsi"/>
                <w:noProof/>
                <w:color w:val="000000"/>
              </w:rPr>
              <w:drawing>
                <wp:inline distT="0" distB="0" distL="0" distR="0" wp14:anchorId="4D462824" wp14:editId="06237B94">
                  <wp:extent cx="1219200" cy="1219200"/>
                  <wp:effectExtent l="0" t="0" r="0" b="0"/>
                  <wp:docPr id="4313791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1219200" cy="1219200"/>
                          </a:xfrm>
                          <a:prstGeom prst="rect">
                            <a:avLst/>
                          </a:prstGeom>
                          <a:noFill/>
                        </pic:spPr>
                      </pic:pic>
                    </a:graphicData>
                  </a:graphic>
                </wp:inline>
              </w:drawing>
            </w:r>
          </w:p>
          <w:p w14:paraId="23A69FA7" w14:textId="77777777" w:rsidR="00381FFC" w:rsidRDefault="00381FFC" w:rsidP="006138C1">
            <w:pPr>
              <w:rPr>
                <w:rFonts w:asciiTheme="majorHAnsi" w:hAnsiTheme="majorHAnsi" w:cstheme="majorHAnsi"/>
                <w:color w:val="000000"/>
              </w:rPr>
            </w:pPr>
          </w:p>
          <w:p w14:paraId="32378797" w14:textId="10345466" w:rsidR="00381FFC" w:rsidRDefault="00E70688" w:rsidP="006138C1">
            <w:pPr>
              <w:rPr>
                <w:rFonts w:asciiTheme="majorHAnsi" w:hAnsiTheme="majorHAnsi" w:cstheme="majorHAnsi"/>
                <w:color w:val="000000"/>
              </w:rPr>
            </w:pPr>
            <w:hyperlink r:id="rId165" w:history="1">
              <w:r w:rsidRPr="00E70688">
                <w:rPr>
                  <w:rStyle w:val="Hyperlink"/>
                  <w:rFonts w:asciiTheme="majorHAnsi" w:hAnsiTheme="majorHAnsi" w:cstheme="majorHAnsi"/>
                </w:rPr>
                <w:t>Kelly Chennery</w:t>
              </w:r>
            </w:hyperlink>
          </w:p>
          <w:p w14:paraId="611A2772" w14:textId="1854441D" w:rsidR="00381FFC" w:rsidRDefault="00E70688" w:rsidP="006138C1">
            <w:pPr>
              <w:rPr>
                <w:rFonts w:asciiTheme="majorHAnsi" w:hAnsiTheme="majorHAnsi" w:cstheme="majorHAnsi"/>
                <w:color w:val="000000"/>
              </w:rPr>
            </w:pPr>
            <w:r>
              <w:rPr>
                <w:rFonts w:asciiTheme="majorHAnsi" w:hAnsiTheme="majorHAnsi" w:cstheme="majorHAnsi"/>
                <w:color w:val="000000"/>
              </w:rPr>
              <w:t>DTP Manager (Warwick)</w:t>
            </w:r>
          </w:p>
          <w:p w14:paraId="0E450473" w14:textId="77777777" w:rsidR="00381FFC" w:rsidRDefault="00381FFC" w:rsidP="006138C1">
            <w:pPr>
              <w:rPr>
                <w:rFonts w:asciiTheme="majorHAnsi" w:hAnsiTheme="majorHAnsi" w:cstheme="majorHAnsi"/>
                <w:color w:val="000000"/>
              </w:rPr>
            </w:pPr>
          </w:p>
          <w:p w14:paraId="795557F9" w14:textId="5A448191" w:rsidR="00E70688" w:rsidRDefault="00740F85" w:rsidP="006138C1">
            <w:r>
              <w:rPr>
                <w:noProof/>
              </w:rPr>
              <w:drawing>
                <wp:inline distT="0" distB="0" distL="0" distR="0" wp14:anchorId="16312E0F" wp14:editId="25268217">
                  <wp:extent cx="1247775" cy="1247775"/>
                  <wp:effectExtent l="0" t="0" r="9525" b="9525"/>
                  <wp:docPr id="190626458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flipH="1">
                            <a:off x="0" y="0"/>
                            <a:ext cx="1247775" cy="1247775"/>
                          </a:xfrm>
                          <a:prstGeom prst="rect">
                            <a:avLst/>
                          </a:prstGeom>
                          <a:noFill/>
                        </pic:spPr>
                      </pic:pic>
                    </a:graphicData>
                  </a:graphic>
                </wp:inline>
              </w:drawing>
            </w:r>
          </w:p>
          <w:p w14:paraId="448312F3" w14:textId="77777777" w:rsidR="00FC7B49" w:rsidRDefault="00FC7B49" w:rsidP="006138C1"/>
          <w:p w14:paraId="4D0954D1" w14:textId="69BE4C54" w:rsidR="00E70688" w:rsidRPr="00D54B1B" w:rsidRDefault="00E70688" w:rsidP="006138C1">
            <w:pPr>
              <w:rPr>
                <w:rFonts w:asciiTheme="majorHAnsi" w:hAnsiTheme="majorHAnsi" w:cstheme="majorHAnsi"/>
                <w:color w:val="000000"/>
              </w:rPr>
            </w:pPr>
            <w:hyperlink r:id="rId167" w:history="1">
              <w:r w:rsidRPr="004D4B80">
                <w:rPr>
                  <w:rStyle w:val="Hyperlink"/>
                  <w:rFonts w:asciiTheme="majorHAnsi" w:hAnsiTheme="majorHAnsi" w:cstheme="majorHAnsi"/>
                </w:rPr>
                <w:t>Navdeep Birdi</w:t>
              </w:r>
            </w:hyperlink>
          </w:p>
          <w:p w14:paraId="7A07A772" w14:textId="77777777" w:rsidR="00E70688" w:rsidRDefault="00E70688" w:rsidP="006138C1">
            <w:pPr>
              <w:rPr>
                <w:rFonts w:asciiTheme="majorHAnsi" w:hAnsiTheme="majorHAnsi" w:cstheme="majorHAnsi"/>
                <w:color w:val="000000"/>
              </w:rPr>
            </w:pPr>
            <w:r w:rsidRPr="00D54B1B">
              <w:rPr>
                <w:rFonts w:asciiTheme="majorHAnsi" w:hAnsiTheme="majorHAnsi" w:cstheme="majorHAnsi"/>
                <w:color w:val="000000"/>
              </w:rPr>
              <w:t xml:space="preserve">DTP </w:t>
            </w:r>
            <w:r>
              <w:rPr>
                <w:rFonts w:asciiTheme="majorHAnsi" w:hAnsiTheme="majorHAnsi" w:cstheme="majorHAnsi"/>
                <w:color w:val="000000"/>
              </w:rPr>
              <w:t>Admin Assistant</w:t>
            </w:r>
            <w:r w:rsidRPr="00D54B1B">
              <w:rPr>
                <w:rFonts w:asciiTheme="majorHAnsi" w:hAnsiTheme="majorHAnsi" w:cstheme="majorHAnsi"/>
                <w:color w:val="000000"/>
              </w:rPr>
              <w:t xml:space="preserve"> (Warwick)</w:t>
            </w:r>
          </w:p>
          <w:p w14:paraId="215BB1CC" w14:textId="32268620" w:rsidR="00E70688" w:rsidRDefault="00E70688" w:rsidP="006138C1">
            <w:pPr>
              <w:rPr>
                <w:rFonts w:asciiTheme="majorHAnsi" w:hAnsiTheme="majorHAnsi" w:cstheme="majorHAnsi"/>
                <w:color w:val="000000"/>
              </w:rPr>
            </w:pPr>
          </w:p>
          <w:p w14:paraId="28CFB643" w14:textId="77777777" w:rsidR="00BF252F" w:rsidRDefault="00BF252F" w:rsidP="006138C1">
            <w:pPr>
              <w:rPr>
                <w:rFonts w:asciiTheme="majorHAnsi" w:hAnsiTheme="majorHAnsi" w:cstheme="majorHAnsi"/>
                <w:color w:val="000000"/>
              </w:rPr>
            </w:pPr>
          </w:p>
          <w:p w14:paraId="03971415" w14:textId="4F8E4B9E" w:rsidR="00BF252F" w:rsidRDefault="00BF252F" w:rsidP="006138C1">
            <w:pPr>
              <w:rPr>
                <w:rFonts w:asciiTheme="majorHAnsi" w:hAnsiTheme="majorHAnsi" w:cstheme="majorHAnsi"/>
                <w:color w:val="000000"/>
              </w:rPr>
            </w:pPr>
            <w:r>
              <w:rPr>
                <w:rFonts w:asciiTheme="majorHAnsi" w:hAnsiTheme="majorHAnsi" w:cstheme="majorHAnsi"/>
                <w:noProof/>
                <w:color w:val="000000"/>
              </w:rPr>
              <w:drawing>
                <wp:inline distT="0" distB="0" distL="0" distR="0" wp14:anchorId="0F54BE8A" wp14:editId="79DC0204">
                  <wp:extent cx="1148693" cy="1162050"/>
                  <wp:effectExtent l="0" t="0" r="0" b="0"/>
                  <wp:docPr id="5396822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1153578" cy="1166991"/>
                          </a:xfrm>
                          <a:prstGeom prst="rect">
                            <a:avLst/>
                          </a:prstGeom>
                          <a:noFill/>
                        </pic:spPr>
                      </pic:pic>
                    </a:graphicData>
                  </a:graphic>
                </wp:inline>
              </w:drawing>
            </w:r>
          </w:p>
          <w:p w14:paraId="0B7D375F" w14:textId="77777777" w:rsidR="00BF252F" w:rsidRDefault="00BF252F" w:rsidP="006138C1">
            <w:pPr>
              <w:rPr>
                <w:rFonts w:asciiTheme="majorHAnsi" w:hAnsiTheme="majorHAnsi" w:cstheme="majorHAnsi"/>
                <w:color w:val="000000"/>
              </w:rPr>
            </w:pPr>
          </w:p>
          <w:p w14:paraId="721BEC31" w14:textId="27F6461D" w:rsidR="00BF252F" w:rsidRDefault="00BF252F" w:rsidP="006138C1">
            <w:pPr>
              <w:rPr>
                <w:rFonts w:asciiTheme="majorHAnsi" w:hAnsiTheme="majorHAnsi" w:cstheme="majorHAnsi"/>
                <w:color w:val="000000"/>
              </w:rPr>
            </w:pPr>
            <w:hyperlink r:id="rId169" w:history="1">
              <w:r w:rsidRPr="00BF252F">
                <w:rPr>
                  <w:rStyle w:val="Hyperlink"/>
                  <w:rFonts w:asciiTheme="majorHAnsi" w:hAnsiTheme="majorHAnsi" w:cstheme="majorHAnsi"/>
                </w:rPr>
                <w:t>Emma Hancox</w:t>
              </w:r>
            </w:hyperlink>
          </w:p>
          <w:p w14:paraId="669E1967" w14:textId="7D5D9897" w:rsidR="00BF252F" w:rsidRDefault="00BF252F" w:rsidP="006138C1">
            <w:pPr>
              <w:rPr>
                <w:rFonts w:asciiTheme="majorHAnsi" w:hAnsiTheme="majorHAnsi" w:cstheme="majorHAnsi"/>
                <w:color w:val="000000"/>
              </w:rPr>
            </w:pPr>
            <w:r>
              <w:rPr>
                <w:rFonts w:asciiTheme="majorHAnsi" w:hAnsiTheme="majorHAnsi" w:cstheme="majorHAnsi"/>
                <w:color w:val="000000"/>
              </w:rPr>
              <w:t>MIBTP Administrator (Harper Adams)</w:t>
            </w:r>
          </w:p>
          <w:p w14:paraId="5ADBE733" w14:textId="77777777" w:rsidR="00BF252F" w:rsidRDefault="00BF252F" w:rsidP="04602080">
            <w:pPr>
              <w:rPr>
                <w:rFonts w:asciiTheme="majorHAnsi" w:hAnsiTheme="majorHAnsi" w:cstheme="majorBidi"/>
                <w:color w:val="000000"/>
              </w:rPr>
            </w:pPr>
          </w:p>
          <w:p w14:paraId="156E5B0B" w14:textId="38F8A95E" w:rsidR="04602080" w:rsidRDefault="04602080" w:rsidP="04602080">
            <w:pPr>
              <w:rPr>
                <w:rFonts w:asciiTheme="majorHAnsi" w:hAnsiTheme="majorHAnsi" w:cstheme="majorBidi"/>
                <w:color w:val="000000" w:themeColor="text1"/>
              </w:rPr>
            </w:pPr>
          </w:p>
          <w:p w14:paraId="406BA356" w14:textId="6B9E07E4" w:rsidR="005B4201" w:rsidRDefault="005B4201" w:rsidP="006138C1">
            <w:pPr>
              <w:rPr>
                <w:rFonts w:asciiTheme="majorHAnsi" w:hAnsiTheme="majorHAnsi" w:cstheme="majorHAnsi"/>
                <w:color w:val="000000"/>
              </w:rPr>
            </w:pPr>
            <w:r>
              <w:rPr>
                <w:rFonts w:asciiTheme="majorHAnsi" w:hAnsiTheme="majorHAnsi" w:cstheme="majorHAnsi"/>
                <w:noProof/>
                <w:color w:val="000000"/>
              </w:rPr>
              <w:drawing>
                <wp:inline distT="0" distB="0" distL="0" distR="0" wp14:anchorId="7EF24358" wp14:editId="5969175F">
                  <wp:extent cx="2027168" cy="847725"/>
                  <wp:effectExtent l="0" t="0" r="0" b="0"/>
                  <wp:docPr id="171475799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2034983" cy="850993"/>
                          </a:xfrm>
                          <a:prstGeom prst="rect">
                            <a:avLst/>
                          </a:prstGeom>
                          <a:noFill/>
                        </pic:spPr>
                      </pic:pic>
                    </a:graphicData>
                  </a:graphic>
                </wp:inline>
              </w:drawing>
            </w:r>
          </w:p>
          <w:p w14:paraId="6DF7A507" w14:textId="77777777" w:rsidR="005B4201" w:rsidRDefault="005B4201" w:rsidP="006138C1">
            <w:pPr>
              <w:rPr>
                <w:rFonts w:asciiTheme="majorHAnsi" w:hAnsiTheme="majorHAnsi" w:cstheme="majorHAnsi"/>
                <w:color w:val="000000"/>
              </w:rPr>
            </w:pPr>
          </w:p>
          <w:p w14:paraId="0AC56417" w14:textId="70624CAD" w:rsidR="00381FFC" w:rsidRDefault="001A59CD" w:rsidP="006138C1">
            <w:pPr>
              <w:rPr>
                <w:rFonts w:asciiTheme="majorHAnsi" w:hAnsiTheme="majorHAnsi" w:cstheme="majorHAnsi"/>
                <w:color w:val="000000"/>
              </w:rPr>
            </w:pPr>
            <w:hyperlink r:id="rId171" w:history="1">
              <w:r w:rsidRPr="001A59CD">
                <w:rPr>
                  <w:rStyle w:val="Hyperlink"/>
                  <w:rFonts w:asciiTheme="majorHAnsi" w:hAnsiTheme="majorHAnsi" w:cstheme="majorHAnsi"/>
                </w:rPr>
                <w:t>Gill Pilfold</w:t>
              </w:r>
            </w:hyperlink>
          </w:p>
          <w:p w14:paraId="39033CA9" w14:textId="1FADAD89" w:rsidR="001A59CD" w:rsidRDefault="001A59CD" w:rsidP="006138C1">
            <w:pPr>
              <w:rPr>
                <w:rFonts w:asciiTheme="majorHAnsi" w:hAnsiTheme="majorHAnsi" w:cstheme="majorHAnsi"/>
                <w:color w:val="000000"/>
              </w:rPr>
            </w:pPr>
            <w:r>
              <w:rPr>
                <w:rFonts w:asciiTheme="majorHAnsi" w:hAnsiTheme="majorHAnsi" w:cstheme="majorHAnsi"/>
                <w:color w:val="000000"/>
              </w:rPr>
              <w:t>MIBTP Administrator (Aston)</w:t>
            </w:r>
          </w:p>
          <w:p w14:paraId="22464752" w14:textId="77777777" w:rsidR="00381FFC" w:rsidRDefault="00381FFC" w:rsidP="006138C1">
            <w:pPr>
              <w:rPr>
                <w:rFonts w:asciiTheme="majorHAnsi" w:hAnsiTheme="majorHAnsi" w:cstheme="majorHAnsi"/>
                <w:color w:val="000000"/>
              </w:rPr>
            </w:pPr>
          </w:p>
          <w:p w14:paraId="6FE50CA6" w14:textId="5BB9DEC6" w:rsidR="00381FFC" w:rsidRPr="00381FFC" w:rsidRDefault="00381FFC" w:rsidP="006138C1">
            <w:pPr>
              <w:rPr>
                <w:rFonts w:asciiTheme="majorHAnsi" w:hAnsiTheme="majorHAnsi" w:cstheme="majorHAnsi"/>
                <w:b/>
                <w:bCs/>
                <w:color w:val="000000"/>
              </w:rPr>
            </w:pPr>
          </w:p>
        </w:tc>
        <w:tc>
          <w:tcPr>
            <w:tcW w:w="4148" w:type="dxa"/>
          </w:tcPr>
          <w:p w14:paraId="331AAB42" w14:textId="0FCCFDA4" w:rsidR="1BB1B035" w:rsidRDefault="1BB1B035" w:rsidP="67839306">
            <w:pPr>
              <w:rPr>
                <w:noProof/>
                <w:color w:val="000000" w:themeColor="text1"/>
              </w:rPr>
            </w:pPr>
            <w:r>
              <w:rPr>
                <w:noProof/>
              </w:rPr>
              <w:lastRenderedPageBreak/>
              <w:drawing>
                <wp:inline distT="0" distB="0" distL="0" distR="0" wp14:anchorId="3976176A" wp14:editId="182B131D">
                  <wp:extent cx="1386728" cy="1428750"/>
                  <wp:effectExtent l="0" t="0" r="0" b="0"/>
                  <wp:docPr id="1571793890" name="Picture 157179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2">
                            <a:extLst>
                              <a:ext uri="{28A0092B-C50C-407E-A947-70E740481C1C}">
                                <a14:useLocalDpi xmlns:a14="http://schemas.microsoft.com/office/drawing/2010/main" val="0"/>
                              </a:ext>
                            </a:extLst>
                          </a:blip>
                          <a:stretch>
                            <a:fillRect/>
                          </a:stretch>
                        </pic:blipFill>
                        <pic:spPr>
                          <a:xfrm>
                            <a:off x="0" y="0"/>
                            <a:ext cx="1386728" cy="1428750"/>
                          </a:xfrm>
                          <a:prstGeom prst="rect">
                            <a:avLst/>
                          </a:prstGeom>
                        </pic:spPr>
                      </pic:pic>
                    </a:graphicData>
                  </a:graphic>
                </wp:inline>
              </w:drawing>
            </w:r>
          </w:p>
          <w:p w14:paraId="198FB0E3" w14:textId="4C70E485" w:rsidR="67839306" w:rsidRDefault="67839306" w:rsidP="67839306">
            <w:pPr>
              <w:rPr>
                <w:rFonts w:ascii="Calibri" w:eastAsia="Calibri" w:hAnsi="Calibri" w:cs="Calibri"/>
                <w:noProof/>
                <w:color w:val="000000" w:themeColor="text1"/>
              </w:rPr>
            </w:pPr>
          </w:p>
          <w:p w14:paraId="662A0B5E" w14:textId="7915FCA0" w:rsidR="1BB1B035" w:rsidRDefault="6CF3F6B7" w:rsidP="04602080">
            <w:pPr>
              <w:rPr>
                <w:rFonts w:ascii="Calibri" w:eastAsia="Calibri" w:hAnsi="Calibri" w:cs="Calibri"/>
                <w:noProof/>
              </w:rPr>
            </w:pPr>
            <w:hyperlink r:id="rId173">
              <w:r w:rsidRPr="04602080">
                <w:rPr>
                  <w:rStyle w:val="Hyperlink"/>
                  <w:rFonts w:ascii="Calibri" w:eastAsia="Calibri" w:hAnsi="Calibri" w:cs="Calibri"/>
                  <w:noProof/>
                </w:rPr>
                <w:t>Professor</w:t>
              </w:r>
              <w:r w:rsidR="1BB1B035" w:rsidRPr="04602080">
                <w:rPr>
                  <w:rStyle w:val="Hyperlink"/>
                  <w:rFonts w:ascii="Calibri" w:eastAsia="Calibri" w:hAnsi="Calibri" w:cs="Calibri"/>
                  <w:noProof/>
                </w:rPr>
                <w:t xml:space="preserve"> Alan Goddard</w:t>
              </w:r>
            </w:hyperlink>
          </w:p>
          <w:p w14:paraId="7B30B6D4" w14:textId="4381D366" w:rsidR="1BB1B035" w:rsidRDefault="1BB1B035" w:rsidP="67839306">
            <w:pPr>
              <w:rPr>
                <w:rFonts w:ascii="Calibri" w:eastAsia="Calibri" w:hAnsi="Calibri" w:cs="Calibri"/>
                <w:noProof/>
                <w:color w:val="000000" w:themeColor="text1"/>
                <w:lang w:val="en-US"/>
              </w:rPr>
            </w:pPr>
            <w:r w:rsidRPr="67839306">
              <w:rPr>
                <w:rFonts w:ascii="Calibri" w:eastAsia="Calibri" w:hAnsi="Calibri" w:cs="Calibri"/>
                <w:noProof/>
                <w:color w:val="000000" w:themeColor="text1"/>
              </w:rPr>
              <w:t>Director – Aston University</w:t>
            </w:r>
          </w:p>
          <w:p w14:paraId="24C45086" w14:textId="0D1B6422" w:rsidR="003A3D9E" w:rsidRDefault="003A3D9E" w:rsidP="67839306">
            <w:pPr>
              <w:rPr>
                <w:rFonts w:asciiTheme="majorHAnsi" w:hAnsiTheme="majorHAnsi" w:cstheme="majorBidi"/>
              </w:rPr>
            </w:pPr>
            <w:r w:rsidRPr="67839306">
              <w:rPr>
                <w:rFonts w:asciiTheme="majorHAnsi" w:hAnsiTheme="majorHAnsi" w:cstheme="majorBidi"/>
                <w:noProof/>
              </w:rPr>
              <w:t xml:space="preserve"> </w:t>
            </w:r>
          </w:p>
          <w:p w14:paraId="4C3FA05D" w14:textId="5BF438DA" w:rsidR="67839306" w:rsidRDefault="67839306" w:rsidP="67839306">
            <w:pPr>
              <w:rPr>
                <w:rFonts w:asciiTheme="majorHAnsi" w:hAnsiTheme="majorHAnsi" w:cstheme="majorBidi"/>
                <w:noProof/>
              </w:rPr>
            </w:pPr>
          </w:p>
          <w:p w14:paraId="74E2CA15" w14:textId="2C606EA9" w:rsidR="67839306" w:rsidRDefault="67839306" w:rsidP="67839306">
            <w:pPr>
              <w:rPr>
                <w:rFonts w:asciiTheme="majorHAnsi" w:hAnsiTheme="majorHAnsi" w:cstheme="majorBidi"/>
                <w:noProof/>
              </w:rPr>
            </w:pPr>
          </w:p>
          <w:p w14:paraId="106CC2D7" w14:textId="0E8A6CEB" w:rsidR="67839306" w:rsidRDefault="67839306" w:rsidP="67839306">
            <w:pPr>
              <w:rPr>
                <w:rFonts w:asciiTheme="majorHAnsi" w:hAnsiTheme="majorHAnsi" w:cstheme="majorBidi"/>
                <w:noProof/>
              </w:rPr>
            </w:pPr>
          </w:p>
          <w:p w14:paraId="32D12377" w14:textId="0B3070E2" w:rsidR="67839306" w:rsidRDefault="67839306" w:rsidP="67839306">
            <w:pPr>
              <w:rPr>
                <w:rFonts w:asciiTheme="majorHAnsi" w:hAnsiTheme="majorHAnsi" w:cstheme="majorBidi"/>
                <w:noProof/>
              </w:rPr>
            </w:pPr>
          </w:p>
          <w:p w14:paraId="33A192A4" w14:textId="48C1A6C8" w:rsidR="67839306" w:rsidRDefault="67839306" w:rsidP="67839306">
            <w:pPr>
              <w:rPr>
                <w:rFonts w:asciiTheme="majorHAnsi" w:hAnsiTheme="majorHAnsi" w:cstheme="majorBidi"/>
                <w:noProof/>
              </w:rPr>
            </w:pPr>
          </w:p>
          <w:p w14:paraId="14C1C6E2" w14:textId="247C6E1A" w:rsidR="67839306" w:rsidRDefault="67839306" w:rsidP="67839306">
            <w:pPr>
              <w:rPr>
                <w:rFonts w:asciiTheme="majorHAnsi" w:hAnsiTheme="majorHAnsi" w:cstheme="majorBidi"/>
                <w:noProof/>
              </w:rPr>
            </w:pPr>
          </w:p>
          <w:p w14:paraId="1D51A0CC" w14:textId="60F48F94" w:rsidR="67839306" w:rsidRDefault="67839306" w:rsidP="67839306">
            <w:pPr>
              <w:rPr>
                <w:rFonts w:asciiTheme="majorHAnsi" w:hAnsiTheme="majorHAnsi" w:cstheme="majorBidi"/>
                <w:noProof/>
              </w:rPr>
            </w:pPr>
          </w:p>
          <w:p w14:paraId="18C507D9" w14:textId="77777777" w:rsidR="004D384A" w:rsidRDefault="004D384A" w:rsidP="006138C1">
            <w:pPr>
              <w:rPr>
                <w:color w:val="000000"/>
              </w:rPr>
            </w:pPr>
          </w:p>
          <w:p w14:paraId="54A4C8FF" w14:textId="77777777" w:rsidR="004D384A" w:rsidRDefault="004D384A" w:rsidP="006138C1">
            <w:pPr>
              <w:rPr>
                <w:color w:val="000000"/>
              </w:rPr>
            </w:pPr>
          </w:p>
          <w:p w14:paraId="7B74512F" w14:textId="0A89C51C" w:rsidR="04602080" w:rsidRDefault="04602080" w:rsidP="04602080">
            <w:pPr>
              <w:rPr>
                <w:color w:val="000000" w:themeColor="text1"/>
              </w:rPr>
            </w:pPr>
          </w:p>
          <w:p w14:paraId="1F635C03" w14:textId="5BE04A5D" w:rsidR="04602080" w:rsidRDefault="04602080" w:rsidP="04602080">
            <w:pPr>
              <w:rPr>
                <w:color w:val="000000" w:themeColor="text1"/>
              </w:rPr>
            </w:pPr>
          </w:p>
          <w:p w14:paraId="611D388A" w14:textId="7D20E234" w:rsidR="04602080" w:rsidRDefault="04602080" w:rsidP="04602080">
            <w:pPr>
              <w:rPr>
                <w:color w:val="000000" w:themeColor="text1"/>
              </w:rPr>
            </w:pPr>
          </w:p>
          <w:p w14:paraId="53A4F896" w14:textId="6C7D7B8A" w:rsidR="04602080" w:rsidRDefault="04602080" w:rsidP="04602080">
            <w:pPr>
              <w:rPr>
                <w:color w:val="000000" w:themeColor="text1"/>
              </w:rPr>
            </w:pPr>
          </w:p>
          <w:p w14:paraId="50DB77D1" w14:textId="199AC33A" w:rsidR="04602080" w:rsidRDefault="04602080" w:rsidP="04602080">
            <w:pPr>
              <w:rPr>
                <w:color w:val="000000" w:themeColor="text1"/>
              </w:rPr>
            </w:pPr>
          </w:p>
          <w:p w14:paraId="32B33618" w14:textId="6E422C35" w:rsidR="04602080" w:rsidRDefault="04602080" w:rsidP="04602080">
            <w:pPr>
              <w:rPr>
                <w:color w:val="000000" w:themeColor="text1"/>
              </w:rPr>
            </w:pPr>
          </w:p>
          <w:p w14:paraId="2A3D0ECA" w14:textId="4A8E1B25" w:rsidR="04602080" w:rsidRDefault="04602080" w:rsidP="04602080">
            <w:pPr>
              <w:rPr>
                <w:color w:val="000000" w:themeColor="text1"/>
              </w:rPr>
            </w:pPr>
          </w:p>
          <w:p w14:paraId="055783B7" w14:textId="0D73013A" w:rsidR="04602080" w:rsidRDefault="04602080" w:rsidP="04602080">
            <w:pPr>
              <w:rPr>
                <w:color w:val="000000" w:themeColor="text1"/>
              </w:rPr>
            </w:pPr>
          </w:p>
          <w:p w14:paraId="6867F738" w14:textId="77777777" w:rsidR="004D384A" w:rsidRDefault="004D384A" w:rsidP="006138C1">
            <w:pPr>
              <w:rPr>
                <w:color w:val="000000"/>
              </w:rPr>
            </w:pPr>
          </w:p>
          <w:p w14:paraId="214DFFF5" w14:textId="51FE0416" w:rsidR="004D384A" w:rsidRDefault="00E70688" w:rsidP="006138C1">
            <w:pPr>
              <w:rPr>
                <w:color w:val="000000"/>
              </w:rPr>
            </w:pPr>
            <w:r>
              <w:rPr>
                <w:noProof/>
                <w:color w:val="000000"/>
              </w:rPr>
              <w:drawing>
                <wp:inline distT="0" distB="0" distL="0" distR="0" wp14:anchorId="1D36DABB" wp14:editId="7377B23F">
                  <wp:extent cx="895350" cy="1200150"/>
                  <wp:effectExtent l="0" t="0" r="0" b="0"/>
                  <wp:docPr id="8376997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895350" cy="1200150"/>
                          </a:xfrm>
                          <a:prstGeom prst="rect">
                            <a:avLst/>
                          </a:prstGeom>
                          <a:noFill/>
                        </pic:spPr>
                      </pic:pic>
                    </a:graphicData>
                  </a:graphic>
                </wp:inline>
              </w:drawing>
            </w:r>
          </w:p>
          <w:p w14:paraId="51F24F74" w14:textId="77777777" w:rsidR="004D384A" w:rsidRDefault="004D384A" w:rsidP="006138C1">
            <w:pPr>
              <w:rPr>
                <w:color w:val="000000"/>
              </w:rPr>
            </w:pPr>
          </w:p>
          <w:p w14:paraId="1F9118B3" w14:textId="6A7B7600" w:rsidR="004D384A" w:rsidRPr="00E70688" w:rsidRDefault="00E70688" w:rsidP="006138C1">
            <w:pPr>
              <w:rPr>
                <w:rFonts w:asciiTheme="majorHAnsi" w:hAnsiTheme="majorHAnsi" w:cstheme="majorHAnsi"/>
                <w:color w:val="000000"/>
              </w:rPr>
            </w:pPr>
            <w:hyperlink r:id="rId175" w:history="1">
              <w:r w:rsidRPr="00E70688">
                <w:rPr>
                  <w:rStyle w:val="Hyperlink"/>
                  <w:rFonts w:asciiTheme="majorHAnsi" w:hAnsiTheme="majorHAnsi" w:cstheme="majorHAnsi"/>
                </w:rPr>
                <w:t>Vickie O’Brien</w:t>
              </w:r>
            </w:hyperlink>
          </w:p>
          <w:p w14:paraId="2B227190" w14:textId="49523EA4" w:rsidR="004D384A" w:rsidRDefault="00E70688" w:rsidP="006138C1">
            <w:pPr>
              <w:rPr>
                <w:rFonts w:asciiTheme="majorHAnsi" w:hAnsiTheme="majorHAnsi" w:cstheme="majorHAnsi"/>
                <w:color w:val="000000"/>
              </w:rPr>
            </w:pPr>
            <w:r w:rsidRPr="00E70688">
              <w:rPr>
                <w:rFonts w:asciiTheme="majorHAnsi" w:hAnsiTheme="majorHAnsi" w:cstheme="majorHAnsi"/>
                <w:color w:val="000000"/>
              </w:rPr>
              <w:t>Senior DTP Officer (Warwick)</w:t>
            </w:r>
          </w:p>
          <w:p w14:paraId="183B93DC" w14:textId="77777777" w:rsidR="00DB35ED" w:rsidRDefault="00DB35ED" w:rsidP="04602080">
            <w:pPr>
              <w:rPr>
                <w:rFonts w:asciiTheme="majorHAnsi" w:hAnsiTheme="majorHAnsi" w:cstheme="majorBidi"/>
                <w:color w:val="000000"/>
              </w:rPr>
            </w:pPr>
          </w:p>
          <w:p w14:paraId="54DCB448" w14:textId="73ACE65F" w:rsidR="04602080" w:rsidRDefault="04602080" w:rsidP="04602080">
            <w:pPr>
              <w:rPr>
                <w:rFonts w:asciiTheme="majorHAnsi" w:hAnsiTheme="majorHAnsi" w:cstheme="majorBidi"/>
                <w:color w:val="000000" w:themeColor="text1"/>
              </w:rPr>
            </w:pPr>
          </w:p>
          <w:p w14:paraId="316100A0" w14:textId="2B7330C0" w:rsidR="04602080" w:rsidRDefault="04602080" w:rsidP="04602080">
            <w:pPr>
              <w:rPr>
                <w:rFonts w:asciiTheme="majorHAnsi" w:hAnsiTheme="majorHAnsi" w:cstheme="majorBidi"/>
                <w:color w:val="000000" w:themeColor="text1"/>
              </w:rPr>
            </w:pPr>
          </w:p>
          <w:p w14:paraId="029C21ED" w14:textId="690CA248" w:rsidR="004D384A" w:rsidRDefault="00D45858" w:rsidP="006138C1">
            <w:pPr>
              <w:rPr>
                <w:color w:val="000000"/>
              </w:rPr>
            </w:pPr>
            <w:r>
              <w:rPr>
                <w:noProof/>
                <w:color w:val="000000"/>
              </w:rPr>
              <w:drawing>
                <wp:inline distT="0" distB="0" distL="0" distR="0" wp14:anchorId="7E94174C" wp14:editId="637E5FD4">
                  <wp:extent cx="2501678" cy="821980"/>
                  <wp:effectExtent l="0" t="0" r="0" b="0"/>
                  <wp:docPr id="16197615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2506665" cy="823619"/>
                          </a:xfrm>
                          <a:prstGeom prst="rect">
                            <a:avLst/>
                          </a:prstGeom>
                          <a:noFill/>
                        </pic:spPr>
                      </pic:pic>
                    </a:graphicData>
                  </a:graphic>
                </wp:inline>
              </w:drawing>
            </w:r>
            <w:r>
              <w:rPr>
                <w:noProof/>
              </w:rPr>
              <mc:AlternateContent>
                <mc:Choice Requires="wps">
                  <w:drawing>
                    <wp:inline distT="0" distB="0" distL="0" distR="0" wp14:anchorId="69B2ED45" wp14:editId="00AD62AA">
                      <wp:extent cx="307975" cy="307975"/>
                      <wp:effectExtent l="0" t="0" r="0" b="0"/>
                      <wp:docPr id="617962927"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14="http://schemas.microsoft.com/office/drawing/2010/main" xmlns:pic="http://schemas.openxmlformats.org/drawingml/2006/picture" xmlns:a="http://schemas.openxmlformats.org/drawingml/2006/main">
                  <w:pict w14:anchorId="781DFE13">
                    <v:rect id="Rectangle 1" style="width:24.25pt;height:24.25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725067D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">
                      <o:lock v:ext="edit" aspectratio="t"/>
                      <w10:anchorlock/>
                    </v:rect>
                  </w:pict>
                </mc:Fallback>
              </mc:AlternateContent>
            </w:r>
          </w:p>
          <w:p w14:paraId="1561AA75" w14:textId="77777777" w:rsidR="004D384A" w:rsidRDefault="004D384A" w:rsidP="006138C1">
            <w:pPr>
              <w:rPr>
                <w:color w:val="000000"/>
              </w:rPr>
            </w:pPr>
          </w:p>
          <w:p w14:paraId="2CCFAFF8" w14:textId="19AB3D74" w:rsidR="004D384A" w:rsidRDefault="003572C0" w:rsidP="006138C1">
            <w:pPr>
              <w:rPr>
                <w:rFonts w:asciiTheme="majorHAnsi" w:hAnsiTheme="majorHAnsi" w:cstheme="majorHAnsi"/>
                <w:color w:val="000000"/>
              </w:rPr>
            </w:pPr>
            <w:hyperlink r:id="rId177" w:history="1">
              <w:r>
                <w:rPr>
                  <w:rStyle w:val="Hyperlink"/>
                  <w:rFonts w:asciiTheme="majorHAnsi" w:hAnsiTheme="majorHAnsi" w:cstheme="majorHAnsi"/>
                </w:rPr>
                <w:t>B</w:t>
              </w:r>
              <w:r w:rsidR="00D909F6" w:rsidRPr="00D909F6">
                <w:rPr>
                  <w:rStyle w:val="Hyperlink"/>
                  <w:rFonts w:asciiTheme="majorHAnsi" w:hAnsiTheme="majorHAnsi" w:cstheme="majorHAnsi"/>
                </w:rPr>
                <w:t>irming</w:t>
              </w:r>
              <w:r w:rsidRPr="00D909F6">
                <w:rPr>
                  <w:rStyle w:val="Hyperlink"/>
                  <w:rFonts w:asciiTheme="majorHAnsi" w:hAnsiTheme="majorHAnsi" w:cstheme="majorHAnsi"/>
                </w:rPr>
                <w:t>ha</w:t>
              </w:r>
              <w:r>
                <w:rPr>
                  <w:rStyle w:val="Hyperlink"/>
                  <w:rFonts w:asciiTheme="majorHAnsi" w:hAnsiTheme="majorHAnsi" w:cstheme="majorHAnsi"/>
                </w:rPr>
                <w:t>m Admini</w:t>
              </w:r>
              <w:r w:rsidR="007460E3">
                <w:rPr>
                  <w:rStyle w:val="Hyperlink"/>
                  <w:rFonts w:asciiTheme="majorHAnsi" w:hAnsiTheme="majorHAnsi" w:cstheme="majorHAnsi"/>
                </w:rPr>
                <w:t>strator</w:t>
              </w:r>
            </w:hyperlink>
          </w:p>
          <w:p w14:paraId="0243625A" w14:textId="60654BA1" w:rsidR="00BF252F" w:rsidRDefault="00BF252F" w:rsidP="006138C1">
            <w:pPr>
              <w:rPr>
                <w:rFonts w:asciiTheme="majorHAnsi" w:hAnsiTheme="majorHAnsi" w:cstheme="majorHAnsi"/>
                <w:color w:val="000000"/>
              </w:rPr>
            </w:pPr>
            <w:r>
              <w:rPr>
                <w:rFonts w:asciiTheme="majorHAnsi" w:hAnsiTheme="majorHAnsi" w:cstheme="majorHAnsi"/>
                <w:color w:val="000000"/>
              </w:rPr>
              <w:t>MIBTP Administrator (Birmingham)</w:t>
            </w:r>
          </w:p>
          <w:p w14:paraId="64DDF6E8" w14:textId="77777777" w:rsidR="00BF252F" w:rsidRPr="00BF252F" w:rsidRDefault="00BF252F" w:rsidP="006138C1">
            <w:pPr>
              <w:rPr>
                <w:rFonts w:asciiTheme="majorHAnsi" w:hAnsiTheme="majorHAnsi" w:cstheme="majorHAnsi"/>
                <w:color w:val="000000"/>
              </w:rPr>
            </w:pPr>
          </w:p>
          <w:p w14:paraId="4F7724B5" w14:textId="77777777" w:rsidR="00BF252F" w:rsidRDefault="00BF252F" w:rsidP="006138C1">
            <w:pPr>
              <w:rPr>
                <w:color w:val="000000"/>
              </w:rPr>
            </w:pPr>
          </w:p>
          <w:p w14:paraId="71BC2D3B" w14:textId="77777777" w:rsidR="004D384A" w:rsidRDefault="001A59CD" w:rsidP="006138C1">
            <w:pPr>
              <w:rPr>
                <w:rFonts w:asciiTheme="majorHAnsi" w:hAnsiTheme="majorHAnsi" w:cstheme="majorHAnsi"/>
                <w:color w:val="000000"/>
              </w:rPr>
            </w:pPr>
            <w:r>
              <w:rPr>
                <w:rFonts w:asciiTheme="majorHAnsi" w:hAnsiTheme="majorHAnsi" w:cstheme="majorHAnsi"/>
                <w:noProof/>
                <w:color w:val="000000"/>
              </w:rPr>
              <w:drawing>
                <wp:inline distT="0" distB="0" distL="0" distR="0" wp14:anchorId="47DC2F9A" wp14:editId="3B281D82">
                  <wp:extent cx="866775" cy="1155700"/>
                  <wp:effectExtent l="0" t="0" r="9525" b="6350"/>
                  <wp:docPr id="18388957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866775" cy="1155700"/>
                          </a:xfrm>
                          <a:prstGeom prst="rect">
                            <a:avLst/>
                          </a:prstGeom>
                          <a:noFill/>
                        </pic:spPr>
                      </pic:pic>
                    </a:graphicData>
                  </a:graphic>
                </wp:inline>
              </w:drawing>
            </w:r>
          </w:p>
          <w:p w14:paraId="7442839E" w14:textId="77777777" w:rsidR="00DB35ED" w:rsidRDefault="00DB35ED" w:rsidP="006138C1"/>
          <w:p w14:paraId="37625FB1" w14:textId="40A42594" w:rsidR="001A59CD" w:rsidRDefault="001A59CD" w:rsidP="006138C1">
            <w:pPr>
              <w:rPr>
                <w:rFonts w:asciiTheme="majorHAnsi" w:hAnsiTheme="majorHAnsi" w:cstheme="majorHAnsi"/>
                <w:color w:val="000000"/>
              </w:rPr>
            </w:pPr>
            <w:hyperlink r:id="rId179" w:history="1">
              <w:r w:rsidRPr="001A59CD">
                <w:rPr>
                  <w:rStyle w:val="Hyperlink"/>
                  <w:rFonts w:asciiTheme="majorHAnsi" w:hAnsiTheme="majorHAnsi" w:cstheme="majorHAnsi"/>
                </w:rPr>
                <w:t>Lisa Finch</w:t>
              </w:r>
            </w:hyperlink>
          </w:p>
          <w:p w14:paraId="508C846B" w14:textId="097EF405" w:rsidR="001A59CD" w:rsidRDefault="001A59CD" w:rsidP="006138C1">
            <w:pPr>
              <w:rPr>
                <w:rFonts w:asciiTheme="majorHAnsi" w:hAnsiTheme="majorHAnsi" w:cstheme="majorHAnsi"/>
                <w:color w:val="000000"/>
              </w:rPr>
            </w:pPr>
            <w:r>
              <w:rPr>
                <w:rFonts w:asciiTheme="majorHAnsi" w:hAnsiTheme="majorHAnsi" w:cstheme="majorHAnsi"/>
                <w:color w:val="000000"/>
              </w:rPr>
              <w:t>MIBTP Administrator (Leicester)</w:t>
            </w:r>
          </w:p>
          <w:p w14:paraId="2A87D6C8" w14:textId="77777777" w:rsidR="001A59CD" w:rsidRDefault="001A59CD" w:rsidP="006138C1">
            <w:pPr>
              <w:rPr>
                <w:rFonts w:asciiTheme="majorHAnsi" w:hAnsiTheme="majorHAnsi" w:cstheme="majorHAnsi"/>
                <w:color w:val="000000"/>
              </w:rPr>
            </w:pPr>
          </w:p>
          <w:p w14:paraId="2743A614" w14:textId="77777777" w:rsidR="001A59CD" w:rsidRDefault="001A59CD" w:rsidP="006138C1">
            <w:pPr>
              <w:rPr>
                <w:rFonts w:asciiTheme="majorHAnsi" w:hAnsiTheme="majorHAnsi" w:cstheme="majorHAnsi"/>
                <w:color w:val="000000"/>
              </w:rPr>
            </w:pPr>
          </w:p>
          <w:p w14:paraId="23A9747F" w14:textId="4A005BCA" w:rsidR="001A59CD" w:rsidRPr="00D54B1B" w:rsidRDefault="001A59CD" w:rsidP="006138C1">
            <w:pPr>
              <w:rPr>
                <w:rFonts w:asciiTheme="majorHAnsi" w:hAnsiTheme="majorHAnsi" w:cstheme="majorHAnsi"/>
                <w:color w:val="000000"/>
              </w:rPr>
            </w:pPr>
          </w:p>
        </w:tc>
      </w:tr>
      <w:tr w:rsidR="004D384A" w:rsidRPr="00D54B1B" w14:paraId="6A25AFFC" w14:textId="77777777" w:rsidTr="6DE6F556">
        <w:tc>
          <w:tcPr>
            <w:tcW w:w="4148" w:type="dxa"/>
          </w:tcPr>
          <w:p w14:paraId="4A2A13E4" w14:textId="029111F9" w:rsidR="009A7D6E" w:rsidRDefault="009A7D6E" w:rsidP="00783316">
            <w:pPr>
              <w:jc w:val="both"/>
            </w:pPr>
          </w:p>
          <w:p w14:paraId="221A9296" w14:textId="77777777" w:rsidR="00135FD7" w:rsidRDefault="00135FD7" w:rsidP="00783316">
            <w:pPr>
              <w:jc w:val="both"/>
              <w:rPr>
                <w:rFonts w:asciiTheme="majorHAnsi" w:hAnsiTheme="majorHAnsi" w:cstheme="majorHAnsi"/>
              </w:rPr>
            </w:pPr>
          </w:p>
          <w:p w14:paraId="21FE2163" w14:textId="77777777" w:rsidR="0068165E" w:rsidRPr="00D54B1B" w:rsidRDefault="0068165E" w:rsidP="00783316">
            <w:pPr>
              <w:jc w:val="both"/>
              <w:rPr>
                <w:rFonts w:asciiTheme="majorHAnsi" w:hAnsiTheme="majorHAnsi" w:cstheme="majorHAnsi"/>
                <w:color w:val="000000"/>
              </w:rPr>
            </w:pPr>
          </w:p>
        </w:tc>
        <w:tc>
          <w:tcPr>
            <w:tcW w:w="4148" w:type="dxa"/>
          </w:tcPr>
          <w:p w14:paraId="2D53908F" w14:textId="4D2440BA" w:rsidR="0068165E" w:rsidRPr="00D54B1B" w:rsidRDefault="0068165E" w:rsidP="00783316">
            <w:pPr>
              <w:jc w:val="both"/>
              <w:rPr>
                <w:rFonts w:asciiTheme="majorHAnsi" w:hAnsiTheme="majorHAnsi" w:cstheme="majorHAnsi"/>
              </w:rPr>
            </w:pPr>
            <w:r w:rsidRPr="00D54B1B">
              <w:rPr>
                <w:rFonts w:asciiTheme="majorHAnsi" w:hAnsiTheme="majorHAnsi" w:cstheme="majorHAnsi"/>
              </w:rPr>
              <w:fldChar w:fldCharType="begin"/>
            </w:r>
            <w:r w:rsidRPr="00D54B1B">
              <w:rPr>
                <w:rFonts w:asciiTheme="majorHAnsi" w:hAnsiTheme="majorHAnsi" w:cstheme="majorHAnsi"/>
              </w:rPr>
              <w:instrText xml:space="preserve"> INCLUDEPICTURE "https://sitebuilder.warwick.ac.uk/sitebuilder2/researcherProfilePhoto/?sbrPage=/fac/sci/lifesci/people/dhebenstreit&amp;maxWidth=200&amp;maxHeight=200&amp;ts=2020-07-21T12:27:43.481" \* MERGEFORMATINET </w:instrText>
            </w:r>
            <w:r w:rsidRPr="00D54B1B">
              <w:rPr>
                <w:rFonts w:asciiTheme="majorHAnsi" w:hAnsiTheme="majorHAnsi" w:cstheme="majorHAnsi"/>
              </w:rPr>
              <w:fldChar w:fldCharType="separate"/>
            </w:r>
            <w:r w:rsidRPr="00D54B1B">
              <w:rPr>
                <w:rFonts w:asciiTheme="majorHAnsi" w:hAnsiTheme="majorHAnsi" w:cstheme="majorHAnsi"/>
              </w:rPr>
              <w:fldChar w:fldCharType="end"/>
            </w:r>
          </w:p>
          <w:p w14:paraId="79DD7D43" w14:textId="77777777" w:rsidR="00BD677D" w:rsidRPr="00D54B1B" w:rsidRDefault="00BD677D" w:rsidP="00783316">
            <w:pPr>
              <w:jc w:val="both"/>
              <w:rPr>
                <w:rFonts w:asciiTheme="majorHAnsi" w:hAnsiTheme="majorHAnsi" w:cstheme="majorHAnsi"/>
              </w:rPr>
            </w:pPr>
          </w:p>
          <w:p w14:paraId="411B5FD6" w14:textId="7EF9B867" w:rsidR="0068165E" w:rsidRPr="00D54B1B" w:rsidRDefault="0068165E" w:rsidP="00783316">
            <w:pPr>
              <w:jc w:val="both"/>
              <w:rPr>
                <w:rFonts w:asciiTheme="majorHAnsi" w:hAnsiTheme="majorHAnsi" w:cstheme="majorHAnsi"/>
              </w:rPr>
            </w:pPr>
          </w:p>
          <w:p w14:paraId="5A0E1AC4" w14:textId="77777777" w:rsidR="0068165E" w:rsidRPr="00D54B1B" w:rsidRDefault="0068165E" w:rsidP="00783316">
            <w:pPr>
              <w:jc w:val="both"/>
              <w:rPr>
                <w:rFonts w:asciiTheme="majorHAnsi" w:hAnsiTheme="majorHAnsi" w:cstheme="majorHAnsi"/>
                <w:color w:val="000000"/>
              </w:rPr>
            </w:pPr>
          </w:p>
        </w:tc>
      </w:tr>
      <w:tr w:rsidR="004D384A" w:rsidRPr="00D54B1B" w14:paraId="6CB2505F" w14:textId="77777777" w:rsidTr="6DE6F556">
        <w:tc>
          <w:tcPr>
            <w:tcW w:w="4148" w:type="dxa"/>
          </w:tcPr>
          <w:p w14:paraId="42DD4E22" w14:textId="126B3B0D" w:rsidR="00A532E1" w:rsidRPr="00D54B1B" w:rsidRDefault="00A532E1" w:rsidP="00783316">
            <w:pPr>
              <w:jc w:val="both"/>
              <w:rPr>
                <w:rFonts w:asciiTheme="majorHAnsi" w:hAnsiTheme="majorHAnsi" w:cstheme="majorHAnsi"/>
              </w:rPr>
            </w:pPr>
            <w:r w:rsidRPr="00D54B1B">
              <w:rPr>
                <w:rFonts w:asciiTheme="majorHAnsi" w:hAnsiTheme="majorHAnsi" w:cstheme="majorHAnsi"/>
              </w:rPr>
              <w:fldChar w:fldCharType="begin"/>
            </w:r>
            <w:r w:rsidRPr="00D54B1B">
              <w:rPr>
                <w:rFonts w:asciiTheme="majorHAnsi" w:hAnsiTheme="majorHAnsi" w:cstheme="majorHAnsi"/>
              </w:rPr>
              <w:instrText xml:space="preserve"> INCLUDEPICTURE "https://sitebuilder.warwick.ac.uk/sitebuilder2/researcherProfilePhoto/?sbrPage=/fac/sci/lifesci/people/mtildesley&amp;maxWidth=200&amp;maxHeight=200&amp;ts=2020-07-21T12:28:59.767" \* MERGEFORMATINET </w:instrText>
            </w:r>
            <w:r w:rsidRPr="00D54B1B">
              <w:rPr>
                <w:rFonts w:asciiTheme="majorHAnsi" w:hAnsiTheme="majorHAnsi" w:cstheme="majorHAnsi"/>
              </w:rPr>
              <w:fldChar w:fldCharType="separate"/>
            </w:r>
            <w:r w:rsidRPr="00D54B1B">
              <w:rPr>
                <w:rFonts w:asciiTheme="majorHAnsi" w:hAnsiTheme="majorHAnsi" w:cstheme="majorHAnsi"/>
              </w:rPr>
              <w:fldChar w:fldCharType="end"/>
            </w:r>
          </w:p>
          <w:p w14:paraId="3F0B444B" w14:textId="77777777" w:rsidR="00BD677D" w:rsidRPr="00D54B1B" w:rsidRDefault="00BD677D" w:rsidP="00783316">
            <w:pPr>
              <w:jc w:val="both"/>
              <w:rPr>
                <w:rFonts w:asciiTheme="majorHAnsi" w:hAnsiTheme="majorHAnsi" w:cstheme="majorHAnsi"/>
              </w:rPr>
            </w:pPr>
          </w:p>
          <w:p w14:paraId="02AEA204" w14:textId="77777777" w:rsidR="0068165E" w:rsidRPr="00D54B1B" w:rsidRDefault="0068165E" w:rsidP="00783316">
            <w:pPr>
              <w:jc w:val="both"/>
              <w:rPr>
                <w:rFonts w:asciiTheme="majorHAnsi" w:hAnsiTheme="majorHAnsi" w:cstheme="majorHAnsi"/>
                <w:color w:val="000000"/>
              </w:rPr>
            </w:pPr>
          </w:p>
        </w:tc>
        <w:tc>
          <w:tcPr>
            <w:tcW w:w="4148" w:type="dxa"/>
          </w:tcPr>
          <w:p w14:paraId="18400FFE" w14:textId="77777777" w:rsidR="0068165E" w:rsidRPr="00D54B1B" w:rsidRDefault="0068165E" w:rsidP="00783316">
            <w:pPr>
              <w:jc w:val="both"/>
              <w:rPr>
                <w:rFonts w:asciiTheme="majorHAnsi" w:hAnsiTheme="majorHAnsi" w:cstheme="majorHAnsi"/>
                <w:color w:val="000000"/>
              </w:rPr>
            </w:pPr>
          </w:p>
        </w:tc>
      </w:tr>
    </w:tbl>
    <w:p w14:paraId="27E51D95" w14:textId="77777777" w:rsidR="00BA7F90" w:rsidRDefault="00BA7F90">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8"/>
        <w:gridCol w:w="4148"/>
      </w:tblGrid>
      <w:tr w:rsidR="004D384A" w:rsidRPr="00D54B1B" w14:paraId="2A64EEDC" w14:textId="77777777" w:rsidTr="00BD677D">
        <w:tc>
          <w:tcPr>
            <w:tcW w:w="4148" w:type="dxa"/>
          </w:tcPr>
          <w:p w14:paraId="0DAB06C3" w14:textId="1A6A8CCA" w:rsidR="00382D84" w:rsidRPr="00D54B1B" w:rsidRDefault="00BA7F90" w:rsidP="00BA7F90">
            <w:pPr>
              <w:jc w:val="both"/>
              <w:rPr>
                <w:rFonts w:asciiTheme="majorHAnsi" w:hAnsiTheme="majorHAnsi" w:cstheme="majorHAnsi"/>
                <w:color w:val="000000"/>
              </w:rPr>
            </w:pPr>
            <w:r>
              <w:lastRenderedPageBreak/>
              <w:br w:type="page"/>
            </w:r>
            <w:r w:rsidR="00A532E1" w:rsidRPr="00D54B1B">
              <w:rPr>
                <w:rFonts w:asciiTheme="majorHAnsi" w:hAnsiTheme="majorHAnsi" w:cstheme="majorHAnsi"/>
              </w:rPr>
              <w:fldChar w:fldCharType="begin"/>
            </w:r>
            <w:r w:rsidR="00A532E1" w:rsidRPr="00D54B1B">
              <w:rPr>
                <w:rFonts w:asciiTheme="majorHAnsi" w:hAnsiTheme="majorHAnsi" w:cstheme="majorHAnsi"/>
              </w:rPr>
              <w:instrText xml:space="preserve"> INCLUDEPICTURE "https://warwick.ac.uk/fac/cross_fac/mibtp/about_mibtp/people/card.jpg?maxWidth=124&amp;maxHeight=124" \* MERGEFORMATINET </w:instrText>
            </w:r>
            <w:r w:rsidR="00A532E1" w:rsidRPr="00D54B1B">
              <w:rPr>
                <w:rFonts w:asciiTheme="majorHAnsi" w:hAnsiTheme="majorHAnsi" w:cstheme="majorHAnsi"/>
              </w:rPr>
              <w:fldChar w:fldCharType="separate"/>
            </w:r>
            <w:r w:rsidR="00A532E1" w:rsidRPr="00D54B1B">
              <w:rPr>
                <w:rFonts w:asciiTheme="majorHAnsi" w:hAnsiTheme="majorHAnsi" w:cstheme="majorHAnsi"/>
              </w:rPr>
              <w:fldChar w:fldCharType="end"/>
            </w:r>
          </w:p>
        </w:tc>
        <w:tc>
          <w:tcPr>
            <w:tcW w:w="4148" w:type="dxa"/>
          </w:tcPr>
          <w:p w14:paraId="752F15D1" w14:textId="77777777" w:rsidR="0068165E" w:rsidRPr="00D54B1B" w:rsidRDefault="0068165E" w:rsidP="00783316">
            <w:pPr>
              <w:jc w:val="both"/>
              <w:rPr>
                <w:rFonts w:asciiTheme="majorHAnsi" w:hAnsiTheme="majorHAnsi" w:cstheme="majorHAnsi"/>
                <w:color w:val="000000"/>
              </w:rPr>
            </w:pPr>
          </w:p>
        </w:tc>
      </w:tr>
    </w:tbl>
    <w:p w14:paraId="238DFAC2" w14:textId="77777777" w:rsidR="00BD677D" w:rsidRPr="0054060A" w:rsidRDefault="00BD677D" w:rsidP="00D54B1B">
      <w:pPr>
        <w:pStyle w:val="Heading1"/>
        <w:ind w:left="0" w:firstLine="0"/>
        <w:rPr>
          <w:rFonts w:asciiTheme="majorHAnsi" w:hAnsiTheme="majorHAnsi" w:cstheme="majorHAnsi"/>
          <w:w w:val="105"/>
          <w:sz w:val="28"/>
          <w:szCs w:val="28"/>
        </w:rPr>
      </w:pPr>
      <w:bookmarkStart w:id="269" w:name="_Toc46230909"/>
      <w:bookmarkStart w:id="270" w:name="_Toc144291815"/>
      <w:r w:rsidRPr="0054060A">
        <w:rPr>
          <w:rFonts w:asciiTheme="majorHAnsi" w:hAnsiTheme="majorHAnsi" w:cstheme="majorHAnsi"/>
          <w:w w:val="105"/>
          <w:sz w:val="28"/>
          <w:szCs w:val="28"/>
        </w:rPr>
        <w:t>Appendix 1</w:t>
      </w:r>
      <w:bookmarkEnd w:id="269"/>
      <w:bookmarkEnd w:id="270"/>
    </w:p>
    <w:p w14:paraId="18D9BB9F" w14:textId="77777777" w:rsidR="00BD677D" w:rsidRPr="00A930B3" w:rsidRDefault="00BD677D" w:rsidP="00783316">
      <w:pPr>
        <w:pStyle w:val="BodyText"/>
        <w:tabs>
          <w:tab w:val="left" w:pos="690"/>
        </w:tabs>
        <w:kinsoku w:val="0"/>
        <w:overflowPunct w:val="0"/>
        <w:ind w:right="104"/>
        <w:jc w:val="both"/>
        <w:rPr>
          <w:rFonts w:asciiTheme="majorHAnsi" w:hAnsiTheme="majorHAnsi" w:cstheme="majorHAnsi"/>
          <w:b/>
          <w:bCs/>
          <w:w w:val="105"/>
          <w:sz w:val="24"/>
          <w:szCs w:val="24"/>
        </w:rPr>
      </w:pPr>
    </w:p>
    <w:p w14:paraId="680B1344" w14:textId="77777777" w:rsidR="001B1D57" w:rsidRDefault="001B1D57" w:rsidP="001B1D57">
      <w:pPr>
        <w:pStyle w:val="Heading1"/>
        <w:rPr>
          <w:rFonts w:asciiTheme="majorHAnsi" w:hAnsiTheme="majorHAnsi"/>
          <w:sz w:val="24"/>
          <w:szCs w:val="24"/>
        </w:rPr>
      </w:pPr>
      <w:bookmarkStart w:id="271" w:name="_Toc139459535"/>
      <w:bookmarkStart w:id="272" w:name="_Toc144291816"/>
      <w:bookmarkStart w:id="273" w:name="_Toc322855651"/>
      <w:bookmarkStart w:id="274" w:name="_Toc485907575"/>
      <w:r>
        <w:rPr>
          <w:rFonts w:asciiTheme="majorHAnsi" w:hAnsiTheme="majorHAnsi"/>
          <w:sz w:val="24"/>
          <w:szCs w:val="24"/>
        </w:rPr>
        <w:t>Overview of important dates</w:t>
      </w:r>
      <w:bookmarkEnd w:id="271"/>
      <w:bookmarkEnd w:id="272"/>
    </w:p>
    <w:p w14:paraId="0BEF17FC" w14:textId="77777777" w:rsidR="001B1D57" w:rsidRPr="00A55728" w:rsidRDefault="001B1D57" w:rsidP="001B1D57"/>
    <w:p w14:paraId="6E77D0D2" w14:textId="77777777" w:rsidR="001B1D57" w:rsidRPr="00D54B1B" w:rsidRDefault="001B1D57" w:rsidP="001B1D57">
      <w:pPr>
        <w:jc w:val="both"/>
        <w:rPr>
          <w:rFonts w:asciiTheme="majorHAnsi" w:eastAsiaTheme="majorEastAsia" w:hAnsiTheme="majorHAnsi" w:cstheme="majorHAnsi"/>
          <w:b/>
          <w:bCs/>
        </w:rPr>
      </w:pPr>
    </w:p>
    <w:tbl>
      <w:tblPr>
        <w:tblStyle w:val="TableGrid"/>
        <w:tblW w:w="9067" w:type="dxa"/>
        <w:tblLook w:val="04A0" w:firstRow="1" w:lastRow="0" w:firstColumn="1" w:lastColumn="0" w:noHBand="0" w:noVBand="1"/>
      </w:tblPr>
      <w:tblGrid>
        <w:gridCol w:w="2972"/>
        <w:gridCol w:w="6095"/>
      </w:tblGrid>
      <w:tr w:rsidR="00224F7E" w:rsidRPr="00D54B1B" w14:paraId="0373FF45" w14:textId="77777777" w:rsidTr="60283160">
        <w:tc>
          <w:tcPr>
            <w:tcW w:w="2972" w:type="dxa"/>
            <w:shd w:val="clear" w:color="auto" w:fill="C0C0C0"/>
          </w:tcPr>
          <w:p w14:paraId="5BDCC7E2" w14:textId="77777777" w:rsidR="00224F7E" w:rsidRPr="00D54B1B" w:rsidRDefault="00224F7E" w:rsidP="004B157B">
            <w:pPr>
              <w:widowControl w:val="0"/>
              <w:autoSpaceDE w:val="0"/>
              <w:autoSpaceDN w:val="0"/>
              <w:adjustRightInd w:val="0"/>
              <w:jc w:val="center"/>
              <w:rPr>
                <w:rFonts w:asciiTheme="majorHAnsi" w:hAnsiTheme="majorHAnsi" w:cstheme="majorHAnsi"/>
                <w:b/>
              </w:rPr>
            </w:pPr>
            <w:r>
              <w:rPr>
                <w:rFonts w:asciiTheme="majorHAnsi" w:hAnsiTheme="majorHAnsi" w:cstheme="majorHAnsi"/>
                <w:b/>
              </w:rPr>
              <w:t>Date</w:t>
            </w:r>
          </w:p>
        </w:tc>
        <w:tc>
          <w:tcPr>
            <w:tcW w:w="6095" w:type="dxa"/>
            <w:shd w:val="clear" w:color="auto" w:fill="C0C0C0"/>
          </w:tcPr>
          <w:p w14:paraId="3FED08B6" w14:textId="77777777" w:rsidR="00224F7E" w:rsidRPr="00D54B1B" w:rsidRDefault="00224F7E" w:rsidP="004B157B">
            <w:pPr>
              <w:widowControl w:val="0"/>
              <w:autoSpaceDE w:val="0"/>
              <w:autoSpaceDN w:val="0"/>
              <w:adjustRightInd w:val="0"/>
              <w:jc w:val="center"/>
              <w:rPr>
                <w:rFonts w:asciiTheme="majorHAnsi" w:hAnsiTheme="majorHAnsi" w:cstheme="majorHAnsi"/>
                <w:b/>
              </w:rPr>
            </w:pPr>
            <w:r w:rsidRPr="00D54B1B">
              <w:rPr>
                <w:rFonts w:asciiTheme="majorHAnsi" w:hAnsiTheme="majorHAnsi" w:cstheme="majorHAnsi"/>
                <w:b/>
              </w:rPr>
              <w:t>Activity</w:t>
            </w:r>
          </w:p>
        </w:tc>
      </w:tr>
      <w:tr w:rsidR="00224F7E" w:rsidRPr="00D54B1B" w14:paraId="1A0373DE" w14:textId="77777777" w:rsidTr="60283160">
        <w:trPr>
          <w:trHeight w:val="329"/>
        </w:trPr>
        <w:tc>
          <w:tcPr>
            <w:tcW w:w="2972" w:type="dxa"/>
            <w:shd w:val="clear" w:color="auto" w:fill="auto"/>
          </w:tcPr>
          <w:p w14:paraId="1414A2AE" w14:textId="77777777" w:rsidR="00224F7E" w:rsidRPr="00D54B1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23</w:t>
            </w:r>
            <w:r w:rsidRPr="5667CCFB">
              <w:rPr>
                <w:rFonts w:asciiTheme="majorHAnsi" w:hAnsiTheme="majorHAnsi" w:cstheme="majorBidi"/>
                <w:vertAlign w:val="superscript"/>
              </w:rPr>
              <w:t>rd</w:t>
            </w:r>
            <w:r w:rsidRPr="5667CCFB">
              <w:rPr>
                <w:rFonts w:asciiTheme="majorHAnsi" w:hAnsiTheme="majorHAnsi" w:cstheme="majorBidi"/>
              </w:rPr>
              <w:t xml:space="preserve"> September 2024</w:t>
            </w:r>
          </w:p>
        </w:tc>
        <w:tc>
          <w:tcPr>
            <w:tcW w:w="6095" w:type="dxa"/>
            <w:shd w:val="clear" w:color="auto" w:fill="auto"/>
          </w:tcPr>
          <w:p w14:paraId="76B1B1EB" w14:textId="77777777" w:rsidR="00224F7E" w:rsidRPr="00D54B1B"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Induction Week/Speed PhD - Warwick</w:t>
            </w:r>
          </w:p>
        </w:tc>
      </w:tr>
      <w:tr w:rsidR="00224F7E" w:rsidRPr="00D54B1B" w14:paraId="6180CD41" w14:textId="77777777" w:rsidTr="60283160">
        <w:tc>
          <w:tcPr>
            <w:tcW w:w="2972" w:type="dxa"/>
          </w:tcPr>
          <w:p w14:paraId="1180C9EB" w14:textId="77777777" w:rsidR="00224F7E" w:rsidRPr="00D54B1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Oct-Dec 2024</w:t>
            </w:r>
          </w:p>
        </w:tc>
        <w:tc>
          <w:tcPr>
            <w:tcW w:w="6095" w:type="dxa"/>
          </w:tcPr>
          <w:p w14:paraId="14CEEDAD" w14:textId="77777777" w:rsidR="00224F7E" w:rsidRPr="00D54B1B"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Interactive Training - Warwick</w:t>
            </w:r>
          </w:p>
        </w:tc>
      </w:tr>
      <w:tr w:rsidR="00224F7E" w:rsidRPr="00D54B1B" w14:paraId="5F2E0828" w14:textId="77777777" w:rsidTr="60283160">
        <w:tc>
          <w:tcPr>
            <w:tcW w:w="2972" w:type="dxa"/>
          </w:tcPr>
          <w:p w14:paraId="254F146D" w14:textId="77777777" w:rsidR="00224F7E" w:rsidRPr="00D54B1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29</w:t>
            </w:r>
            <w:r w:rsidRPr="5667CCFB">
              <w:rPr>
                <w:rFonts w:asciiTheme="majorHAnsi" w:hAnsiTheme="majorHAnsi" w:cstheme="majorBidi"/>
                <w:vertAlign w:val="superscript"/>
              </w:rPr>
              <w:t>th</w:t>
            </w:r>
            <w:r w:rsidRPr="5667CCFB">
              <w:rPr>
                <w:rFonts w:asciiTheme="majorHAnsi" w:hAnsiTheme="majorHAnsi" w:cstheme="majorBidi"/>
              </w:rPr>
              <w:t xml:space="preserve"> November 2024</w:t>
            </w:r>
          </w:p>
        </w:tc>
        <w:tc>
          <w:tcPr>
            <w:tcW w:w="6095" w:type="dxa"/>
          </w:tcPr>
          <w:p w14:paraId="65CF5CF5" w14:textId="77777777" w:rsidR="00224F7E" w:rsidRPr="00D54B1B"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MP1 Submission Form</w:t>
            </w:r>
          </w:p>
        </w:tc>
      </w:tr>
      <w:tr w:rsidR="00224F7E" w:rsidRPr="00D54B1B" w14:paraId="17A73A70" w14:textId="77777777" w:rsidTr="60283160">
        <w:tc>
          <w:tcPr>
            <w:tcW w:w="2972" w:type="dxa"/>
          </w:tcPr>
          <w:p w14:paraId="03FBC89E"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31</w:t>
            </w:r>
            <w:r w:rsidRPr="5667CCFB">
              <w:rPr>
                <w:rFonts w:asciiTheme="majorHAnsi" w:hAnsiTheme="majorHAnsi" w:cstheme="majorBidi"/>
                <w:vertAlign w:val="superscript"/>
              </w:rPr>
              <w:t>st</w:t>
            </w:r>
            <w:r w:rsidRPr="5667CCFB">
              <w:rPr>
                <w:rFonts w:asciiTheme="majorHAnsi" w:hAnsiTheme="majorHAnsi" w:cstheme="majorBidi"/>
              </w:rPr>
              <w:t xml:space="preserve"> January 2025</w:t>
            </w:r>
          </w:p>
        </w:tc>
        <w:tc>
          <w:tcPr>
            <w:tcW w:w="6095" w:type="dxa"/>
          </w:tcPr>
          <w:p w14:paraId="6D4BFFF5"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Personal Development Report</w:t>
            </w:r>
          </w:p>
        </w:tc>
      </w:tr>
      <w:tr w:rsidR="00224F7E" w:rsidRPr="00D54B1B" w14:paraId="587BFA8D" w14:textId="77777777" w:rsidTr="60283160">
        <w:tc>
          <w:tcPr>
            <w:tcW w:w="2972" w:type="dxa"/>
          </w:tcPr>
          <w:p w14:paraId="0579ABD7" w14:textId="77777777" w:rsidR="00224F7E" w:rsidRPr="5667CCF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31</w:t>
            </w:r>
            <w:r w:rsidRPr="5667CCFB">
              <w:rPr>
                <w:rFonts w:asciiTheme="majorHAnsi" w:hAnsiTheme="majorHAnsi" w:cstheme="majorBidi"/>
                <w:vertAlign w:val="superscript"/>
              </w:rPr>
              <w:t>st</w:t>
            </w:r>
            <w:r w:rsidRPr="5667CCFB">
              <w:rPr>
                <w:rFonts w:asciiTheme="majorHAnsi" w:hAnsiTheme="majorHAnsi" w:cstheme="majorBidi"/>
              </w:rPr>
              <w:t xml:space="preserve"> January 2025</w:t>
            </w:r>
          </w:p>
        </w:tc>
        <w:tc>
          <w:tcPr>
            <w:tcW w:w="6095" w:type="dxa"/>
          </w:tcPr>
          <w:p w14:paraId="27C1FFB8" w14:textId="77777777" w:rsidR="00224F7E" w:rsidRPr="008B33FF" w:rsidRDefault="00224F7E" w:rsidP="004B157B">
            <w:pPr>
              <w:widowControl w:val="0"/>
              <w:tabs>
                <w:tab w:val="left" w:pos="2293"/>
              </w:tabs>
              <w:autoSpaceDE w:val="0"/>
              <w:autoSpaceDN w:val="0"/>
              <w:adjustRightInd w:val="0"/>
              <w:jc w:val="center"/>
              <w:rPr>
                <w:rFonts w:asciiTheme="majorHAnsi" w:hAnsiTheme="majorHAnsi" w:cstheme="majorHAnsi"/>
              </w:rPr>
            </w:pPr>
            <w:r w:rsidRPr="008B33FF">
              <w:rPr>
                <w:rFonts w:asciiTheme="majorHAnsi" w:hAnsiTheme="majorHAnsi" w:cstheme="majorHAnsi"/>
              </w:rPr>
              <w:t>Epimodelling Assignment</w:t>
            </w:r>
          </w:p>
        </w:tc>
      </w:tr>
      <w:tr w:rsidR="00224F7E" w:rsidRPr="00D54B1B" w14:paraId="7C06E8D6" w14:textId="77777777" w:rsidTr="60283160">
        <w:tc>
          <w:tcPr>
            <w:tcW w:w="2972" w:type="dxa"/>
          </w:tcPr>
          <w:p w14:paraId="2747E2B8" w14:textId="77777777" w:rsidR="00224F7E" w:rsidRPr="5667CCF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31</w:t>
            </w:r>
            <w:r w:rsidRPr="5667CCFB">
              <w:rPr>
                <w:rFonts w:asciiTheme="majorHAnsi" w:hAnsiTheme="majorHAnsi" w:cstheme="majorBidi"/>
                <w:vertAlign w:val="superscript"/>
              </w:rPr>
              <w:t>st</w:t>
            </w:r>
            <w:r w:rsidRPr="5667CCFB">
              <w:rPr>
                <w:rFonts w:asciiTheme="majorHAnsi" w:hAnsiTheme="majorHAnsi" w:cstheme="majorBidi"/>
              </w:rPr>
              <w:t xml:space="preserve"> January 2025</w:t>
            </w:r>
          </w:p>
        </w:tc>
        <w:tc>
          <w:tcPr>
            <w:tcW w:w="6095" w:type="dxa"/>
          </w:tcPr>
          <w:p w14:paraId="0BD16B1D"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RNA-seq Assignment</w:t>
            </w:r>
          </w:p>
        </w:tc>
      </w:tr>
      <w:tr w:rsidR="00224F7E" w:rsidRPr="00D54B1B" w14:paraId="21C0F4A7" w14:textId="77777777" w:rsidTr="60283160">
        <w:tc>
          <w:tcPr>
            <w:tcW w:w="2972" w:type="dxa"/>
          </w:tcPr>
          <w:p w14:paraId="301F4783" w14:textId="77777777" w:rsidR="00224F7E" w:rsidRPr="00D54B1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28</w:t>
            </w:r>
            <w:r w:rsidRPr="5667CCFB">
              <w:rPr>
                <w:rFonts w:asciiTheme="majorHAnsi" w:hAnsiTheme="majorHAnsi" w:cstheme="majorBidi"/>
                <w:vertAlign w:val="superscript"/>
              </w:rPr>
              <w:t>th</w:t>
            </w:r>
            <w:r w:rsidRPr="5667CCFB">
              <w:rPr>
                <w:rFonts w:asciiTheme="majorHAnsi" w:hAnsiTheme="majorHAnsi" w:cstheme="majorBidi"/>
              </w:rPr>
              <w:t xml:space="preserve"> February 2025</w:t>
            </w:r>
          </w:p>
        </w:tc>
        <w:tc>
          <w:tcPr>
            <w:tcW w:w="6095" w:type="dxa"/>
          </w:tcPr>
          <w:p w14:paraId="3B074A7A" w14:textId="77777777" w:rsidR="00224F7E" w:rsidRPr="00D54B1B"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MP2 Submission Form</w:t>
            </w:r>
          </w:p>
        </w:tc>
      </w:tr>
      <w:tr w:rsidR="00224F7E" w:rsidRPr="00D54B1B" w14:paraId="79487E6D" w14:textId="77777777" w:rsidTr="60283160">
        <w:tc>
          <w:tcPr>
            <w:tcW w:w="2972" w:type="dxa"/>
          </w:tcPr>
          <w:p w14:paraId="02766557"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4pm 31</w:t>
            </w:r>
            <w:r w:rsidRPr="5667CCFB">
              <w:rPr>
                <w:rFonts w:asciiTheme="majorHAnsi" w:hAnsiTheme="majorHAnsi" w:cstheme="majorBidi"/>
                <w:vertAlign w:val="superscript"/>
              </w:rPr>
              <w:t>st</w:t>
            </w:r>
            <w:r w:rsidRPr="5667CCFB">
              <w:rPr>
                <w:rFonts w:asciiTheme="majorHAnsi" w:hAnsiTheme="majorHAnsi" w:cstheme="majorBidi"/>
              </w:rPr>
              <w:t xml:space="preserve"> March 2025</w:t>
            </w:r>
          </w:p>
        </w:tc>
        <w:tc>
          <w:tcPr>
            <w:tcW w:w="6095" w:type="dxa"/>
          </w:tcPr>
          <w:p w14:paraId="131A76B3"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MP1 Report Submission</w:t>
            </w:r>
          </w:p>
        </w:tc>
      </w:tr>
      <w:tr w:rsidR="00224F7E" w:rsidRPr="00D54B1B" w14:paraId="59073CA8" w14:textId="77777777" w:rsidTr="60283160">
        <w:tc>
          <w:tcPr>
            <w:tcW w:w="2972" w:type="dxa"/>
          </w:tcPr>
          <w:p w14:paraId="6D2724CA"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2025</w:t>
            </w:r>
          </w:p>
        </w:tc>
        <w:tc>
          <w:tcPr>
            <w:tcW w:w="6095" w:type="dxa"/>
          </w:tcPr>
          <w:p w14:paraId="11BB49B4"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 – Birmingham</w:t>
            </w:r>
          </w:p>
        </w:tc>
      </w:tr>
      <w:tr w:rsidR="00224F7E" w:rsidRPr="00D54B1B" w14:paraId="0F2DC223" w14:textId="77777777" w:rsidTr="60283160">
        <w:tc>
          <w:tcPr>
            <w:tcW w:w="2972" w:type="dxa"/>
          </w:tcPr>
          <w:p w14:paraId="05AED0B4"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30</w:t>
            </w:r>
            <w:r w:rsidRPr="5667CCFB">
              <w:rPr>
                <w:rFonts w:asciiTheme="majorHAnsi" w:hAnsiTheme="majorHAnsi" w:cstheme="majorBidi"/>
                <w:vertAlign w:val="superscript"/>
              </w:rPr>
              <w:t>th</w:t>
            </w:r>
            <w:r w:rsidRPr="5667CCFB">
              <w:rPr>
                <w:rFonts w:asciiTheme="majorHAnsi" w:hAnsiTheme="majorHAnsi" w:cstheme="majorBidi"/>
              </w:rPr>
              <w:t xml:space="preserve"> May 2025</w:t>
            </w:r>
          </w:p>
        </w:tc>
        <w:tc>
          <w:tcPr>
            <w:tcW w:w="6095" w:type="dxa"/>
          </w:tcPr>
          <w:p w14:paraId="1E892A70"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PIPS/PhD Submission Form</w:t>
            </w:r>
          </w:p>
        </w:tc>
      </w:tr>
      <w:tr w:rsidR="00224F7E" w:rsidRPr="00D54B1B" w14:paraId="420D5D2B" w14:textId="77777777" w:rsidTr="60283160">
        <w:tc>
          <w:tcPr>
            <w:tcW w:w="2972" w:type="dxa"/>
          </w:tcPr>
          <w:p w14:paraId="697D7C13"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4pm 30</w:t>
            </w:r>
            <w:r w:rsidRPr="5667CCFB">
              <w:rPr>
                <w:rFonts w:asciiTheme="majorHAnsi" w:hAnsiTheme="majorHAnsi" w:cstheme="majorBidi"/>
                <w:vertAlign w:val="superscript"/>
              </w:rPr>
              <w:t>th</w:t>
            </w:r>
            <w:r w:rsidRPr="5667CCFB">
              <w:rPr>
                <w:rFonts w:asciiTheme="majorHAnsi" w:hAnsiTheme="majorHAnsi" w:cstheme="majorBidi"/>
              </w:rPr>
              <w:t xml:space="preserve"> June 2025</w:t>
            </w:r>
          </w:p>
        </w:tc>
        <w:tc>
          <w:tcPr>
            <w:tcW w:w="6095" w:type="dxa"/>
          </w:tcPr>
          <w:p w14:paraId="0E0DCA0F"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MP2 Poster Submission</w:t>
            </w:r>
          </w:p>
        </w:tc>
      </w:tr>
      <w:tr w:rsidR="00224F7E" w:rsidRPr="00D54B1B" w14:paraId="10EA8289" w14:textId="77777777" w:rsidTr="60283160">
        <w:tc>
          <w:tcPr>
            <w:tcW w:w="2972" w:type="dxa"/>
          </w:tcPr>
          <w:p w14:paraId="15BC0B8C"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29</w:t>
            </w:r>
            <w:r w:rsidRPr="5667CCFB">
              <w:rPr>
                <w:rFonts w:asciiTheme="majorHAnsi" w:hAnsiTheme="majorHAnsi" w:cstheme="majorBidi"/>
                <w:vertAlign w:val="superscript"/>
              </w:rPr>
              <w:t>th</w:t>
            </w:r>
            <w:r w:rsidRPr="5667CCFB">
              <w:rPr>
                <w:rFonts w:asciiTheme="majorHAnsi" w:hAnsiTheme="majorHAnsi" w:cstheme="majorBidi"/>
              </w:rPr>
              <w:t xml:space="preserve"> August 2025</w:t>
            </w:r>
          </w:p>
        </w:tc>
        <w:tc>
          <w:tcPr>
            <w:tcW w:w="6095" w:type="dxa"/>
          </w:tcPr>
          <w:p w14:paraId="6A13B3ED"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PhD Submission Form</w:t>
            </w:r>
          </w:p>
        </w:tc>
      </w:tr>
      <w:tr w:rsidR="00224F7E" w:rsidRPr="00D54B1B" w14:paraId="522C7461" w14:textId="77777777" w:rsidTr="60283160">
        <w:tc>
          <w:tcPr>
            <w:tcW w:w="2972" w:type="dxa"/>
          </w:tcPr>
          <w:p w14:paraId="0F9E89C7"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September 2025</w:t>
            </w:r>
          </w:p>
        </w:tc>
        <w:tc>
          <w:tcPr>
            <w:tcW w:w="6095" w:type="dxa"/>
          </w:tcPr>
          <w:p w14:paraId="5018601F"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Poster Presentation - Warwick</w:t>
            </w:r>
          </w:p>
        </w:tc>
      </w:tr>
      <w:tr w:rsidR="00224F7E" w:rsidRPr="00D54B1B" w14:paraId="5E6E60B1" w14:textId="77777777" w:rsidTr="60283160">
        <w:tc>
          <w:tcPr>
            <w:tcW w:w="2972" w:type="dxa"/>
          </w:tcPr>
          <w:p w14:paraId="0E799564"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December 2025</w:t>
            </w:r>
          </w:p>
        </w:tc>
        <w:tc>
          <w:tcPr>
            <w:tcW w:w="6095" w:type="dxa"/>
          </w:tcPr>
          <w:p w14:paraId="6964E33C"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Ethics and Plagiarism Training</w:t>
            </w:r>
          </w:p>
        </w:tc>
      </w:tr>
      <w:tr w:rsidR="00224F7E" w:rsidRPr="00D54B1B" w14:paraId="6AF49DA6" w14:textId="77777777" w:rsidTr="60283160">
        <w:tc>
          <w:tcPr>
            <w:tcW w:w="2972" w:type="dxa"/>
          </w:tcPr>
          <w:p w14:paraId="4B8055B8"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2026</w:t>
            </w:r>
          </w:p>
        </w:tc>
        <w:tc>
          <w:tcPr>
            <w:tcW w:w="6095" w:type="dxa"/>
          </w:tcPr>
          <w:p w14:paraId="15655182"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 Poster – Warwick</w:t>
            </w:r>
          </w:p>
        </w:tc>
      </w:tr>
      <w:tr w:rsidR="00224F7E" w:rsidRPr="00D54B1B" w14:paraId="21B50B64" w14:textId="77777777" w:rsidTr="60283160">
        <w:tc>
          <w:tcPr>
            <w:tcW w:w="2972" w:type="dxa"/>
          </w:tcPr>
          <w:p w14:paraId="4550D6B3"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June/July 2026</w:t>
            </w:r>
          </w:p>
        </w:tc>
        <w:tc>
          <w:tcPr>
            <w:tcW w:w="6095" w:type="dxa"/>
          </w:tcPr>
          <w:p w14:paraId="4949725C"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Residential Team Building - Coniston</w:t>
            </w:r>
          </w:p>
        </w:tc>
      </w:tr>
      <w:tr w:rsidR="00224F7E" w:rsidRPr="00D54B1B" w14:paraId="30D800D7" w14:textId="77777777" w:rsidTr="60283160">
        <w:tc>
          <w:tcPr>
            <w:tcW w:w="2972" w:type="dxa"/>
          </w:tcPr>
          <w:p w14:paraId="3982B83F"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September 2026</w:t>
            </w:r>
          </w:p>
        </w:tc>
        <w:tc>
          <w:tcPr>
            <w:tcW w:w="6095" w:type="dxa"/>
          </w:tcPr>
          <w:p w14:paraId="66E31636"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Poster Session - Warwick</w:t>
            </w:r>
          </w:p>
        </w:tc>
      </w:tr>
      <w:tr w:rsidR="00224F7E" w:rsidRPr="00D54B1B" w14:paraId="540FFFED" w14:textId="77777777" w:rsidTr="60283160">
        <w:tc>
          <w:tcPr>
            <w:tcW w:w="2972" w:type="dxa"/>
          </w:tcPr>
          <w:p w14:paraId="69A50F2C"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January 2027</w:t>
            </w:r>
          </w:p>
        </w:tc>
        <w:tc>
          <w:tcPr>
            <w:tcW w:w="6095" w:type="dxa"/>
          </w:tcPr>
          <w:p w14:paraId="7C43E75E"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PGR Careers Fair - Leicester</w:t>
            </w:r>
          </w:p>
        </w:tc>
      </w:tr>
      <w:tr w:rsidR="00224F7E" w:rsidRPr="00D54B1B" w14:paraId="120F9E82" w14:textId="77777777" w:rsidTr="60283160">
        <w:tc>
          <w:tcPr>
            <w:tcW w:w="2972" w:type="dxa"/>
          </w:tcPr>
          <w:p w14:paraId="04DA0DD4"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2027</w:t>
            </w:r>
          </w:p>
        </w:tc>
        <w:tc>
          <w:tcPr>
            <w:tcW w:w="6095" w:type="dxa"/>
          </w:tcPr>
          <w:p w14:paraId="3C51329E"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 Talk - Leicester</w:t>
            </w:r>
          </w:p>
        </w:tc>
      </w:tr>
      <w:tr w:rsidR="00224F7E" w:rsidRPr="00D54B1B" w14:paraId="2BB4072D" w14:textId="77777777" w:rsidTr="60283160">
        <w:tc>
          <w:tcPr>
            <w:tcW w:w="2972" w:type="dxa"/>
          </w:tcPr>
          <w:p w14:paraId="7C40A329"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June/July 2027</w:t>
            </w:r>
          </w:p>
        </w:tc>
        <w:tc>
          <w:tcPr>
            <w:tcW w:w="6095" w:type="dxa"/>
          </w:tcPr>
          <w:p w14:paraId="56C0561A" w14:textId="5F5478AC" w:rsidR="00224F7E" w:rsidRDefault="6F925AEB" w:rsidP="60283160">
            <w:pPr>
              <w:widowControl w:val="0"/>
              <w:autoSpaceDE w:val="0"/>
              <w:autoSpaceDN w:val="0"/>
              <w:adjustRightInd w:val="0"/>
              <w:jc w:val="center"/>
              <w:rPr>
                <w:rFonts w:asciiTheme="majorHAnsi" w:hAnsiTheme="majorHAnsi" w:cstheme="majorBidi"/>
              </w:rPr>
            </w:pPr>
            <w:r w:rsidRPr="60283160">
              <w:rPr>
                <w:rFonts w:asciiTheme="majorHAnsi" w:hAnsiTheme="majorHAnsi" w:cstheme="majorBidi"/>
              </w:rPr>
              <w:t>P</w:t>
            </w:r>
            <w:r w:rsidR="1DC9DBF3" w:rsidRPr="60283160">
              <w:rPr>
                <w:rFonts w:asciiTheme="majorHAnsi" w:hAnsiTheme="majorHAnsi" w:cstheme="majorBidi"/>
              </w:rPr>
              <w:t>GRIC</w:t>
            </w:r>
            <w:r w:rsidRPr="60283160">
              <w:rPr>
                <w:rFonts w:asciiTheme="majorHAnsi" w:hAnsiTheme="majorHAnsi" w:cstheme="majorBidi"/>
              </w:rPr>
              <w:t xml:space="preserve"> - Birmingham</w:t>
            </w:r>
          </w:p>
        </w:tc>
      </w:tr>
      <w:tr w:rsidR="00224F7E" w:rsidRPr="00D54B1B" w14:paraId="311690CB" w14:textId="77777777" w:rsidTr="60283160">
        <w:tc>
          <w:tcPr>
            <w:tcW w:w="2972" w:type="dxa"/>
          </w:tcPr>
          <w:p w14:paraId="34841A1F"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September 2027</w:t>
            </w:r>
          </w:p>
        </w:tc>
        <w:tc>
          <w:tcPr>
            <w:tcW w:w="6095" w:type="dxa"/>
          </w:tcPr>
          <w:p w14:paraId="4AEAE9C2"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Poster Session – Warwick (Optional)</w:t>
            </w:r>
          </w:p>
        </w:tc>
      </w:tr>
      <w:tr w:rsidR="00224F7E" w:rsidRPr="00D54B1B" w14:paraId="67D228C3" w14:textId="77777777" w:rsidTr="60283160">
        <w:tc>
          <w:tcPr>
            <w:tcW w:w="2972" w:type="dxa"/>
          </w:tcPr>
          <w:p w14:paraId="49BD8301" w14:textId="77777777" w:rsidR="00224F7E" w:rsidRPr="00D327E0"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January/February 2028</w:t>
            </w:r>
          </w:p>
        </w:tc>
        <w:tc>
          <w:tcPr>
            <w:tcW w:w="6095" w:type="dxa"/>
          </w:tcPr>
          <w:p w14:paraId="06578D3E" w14:textId="77777777" w:rsidR="00224F7E" w:rsidRPr="00D327E0" w:rsidRDefault="00224F7E" w:rsidP="004B157B">
            <w:pPr>
              <w:widowControl w:val="0"/>
              <w:autoSpaceDE w:val="0"/>
              <w:autoSpaceDN w:val="0"/>
              <w:adjustRightInd w:val="0"/>
              <w:jc w:val="center"/>
              <w:rPr>
                <w:rFonts w:asciiTheme="majorHAnsi" w:hAnsiTheme="majorHAnsi" w:cstheme="majorHAnsi"/>
              </w:rPr>
            </w:pPr>
            <w:r w:rsidRPr="00D327E0">
              <w:rPr>
                <w:rFonts w:asciiTheme="majorHAnsi" w:hAnsiTheme="majorHAnsi" w:cstheme="majorHAnsi"/>
              </w:rPr>
              <w:t>Career Planning &amp; Interview Skills Workshop - Leicester</w:t>
            </w:r>
          </w:p>
        </w:tc>
      </w:tr>
      <w:tr w:rsidR="00224F7E" w:rsidRPr="00D54B1B" w14:paraId="7A9CC812" w14:textId="77777777" w:rsidTr="60283160">
        <w:tc>
          <w:tcPr>
            <w:tcW w:w="2972" w:type="dxa"/>
          </w:tcPr>
          <w:p w14:paraId="0472A53F"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2028</w:t>
            </w:r>
          </w:p>
        </w:tc>
        <w:tc>
          <w:tcPr>
            <w:tcW w:w="6095" w:type="dxa"/>
          </w:tcPr>
          <w:p w14:paraId="3D3A24A6"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 – Harper Adams</w:t>
            </w:r>
          </w:p>
        </w:tc>
      </w:tr>
      <w:tr w:rsidR="00224F7E" w:rsidRPr="00D54B1B" w14:paraId="55A6A9D8" w14:textId="77777777" w:rsidTr="60283160">
        <w:tc>
          <w:tcPr>
            <w:tcW w:w="2972" w:type="dxa"/>
          </w:tcPr>
          <w:p w14:paraId="6BB45D96"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4pm 30</w:t>
            </w:r>
            <w:r w:rsidRPr="5667CCFB">
              <w:rPr>
                <w:rFonts w:asciiTheme="majorHAnsi" w:hAnsiTheme="majorHAnsi" w:cstheme="majorBidi"/>
                <w:vertAlign w:val="superscript"/>
              </w:rPr>
              <w:t>th</w:t>
            </w:r>
            <w:r w:rsidRPr="5667CCFB">
              <w:rPr>
                <w:rFonts w:asciiTheme="majorHAnsi" w:hAnsiTheme="majorHAnsi" w:cstheme="majorBidi"/>
              </w:rPr>
              <w:t xml:space="preserve"> September 2028</w:t>
            </w:r>
          </w:p>
        </w:tc>
        <w:tc>
          <w:tcPr>
            <w:tcW w:w="6095" w:type="dxa"/>
          </w:tcPr>
          <w:p w14:paraId="017737DC"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PhD Submission</w:t>
            </w:r>
          </w:p>
        </w:tc>
      </w:tr>
    </w:tbl>
    <w:p w14:paraId="1EB0CA10" w14:textId="77777777" w:rsidR="001B1D57" w:rsidRDefault="001B1D57" w:rsidP="001B1D57">
      <w:pPr>
        <w:pStyle w:val="Heading1"/>
        <w:rPr>
          <w:rFonts w:asciiTheme="majorHAnsi" w:hAnsiTheme="majorHAnsi"/>
          <w:sz w:val="24"/>
          <w:szCs w:val="24"/>
        </w:rPr>
      </w:pPr>
    </w:p>
    <w:p w14:paraId="7F448F24" w14:textId="67E2017C" w:rsidR="001B1D57" w:rsidRDefault="001B1D57" w:rsidP="001B1D57">
      <w:pPr>
        <w:jc w:val="both"/>
        <w:rPr>
          <w:rFonts w:asciiTheme="majorHAnsi" w:hAnsiTheme="majorHAnsi" w:cstheme="majorHAnsi"/>
          <w:i/>
        </w:rPr>
      </w:pPr>
      <w:r w:rsidRPr="00D54B1B">
        <w:rPr>
          <w:rFonts w:asciiTheme="majorHAnsi" w:hAnsiTheme="majorHAnsi" w:cstheme="majorHAnsi"/>
          <w:b/>
          <w:bCs/>
          <w:i/>
        </w:rPr>
        <w:t>Please note</w:t>
      </w:r>
      <w:r w:rsidRPr="00D54B1B">
        <w:rPr>
          <w:rFonts w:asciiTheme="majorHAnsi" w:hAnsiTheme="majorHAnsi" w:cstheme="majorHAnsi"/>
          <w:i/>
        </w:rPr>
        <w:t>: these dates are subject to change.</w:t>
      </w:r>
      <w:r w:rsidR="00451C34">
        <w:rPr>
          <w:rFonts w:asciiTheme="majorHAnsi" w:hAnsiTheme="majorHAnsi" w:cstheme="majorHAnsi"/>
          <w:i/>
        </w:rPr>
        <w:t xml:space="preserve"> You will be informed of any changes.</w:t>
      </w:r>
    </w:p>
    <w:p w14:paraId="0434554A" w14:textId="77777777" w:rsidR="001B1D57" w:rsidRDefault="001B1D57" w:rsidP="001B1D57">
      <w:pPr>
        <w:rPr>
          <w:rFonts w:asciiTheme="majorHAnsi" w:hAnsiTheme="majorHAnsi" w:cstheme="majorHAnsi"/>
          <w:i/>
        </w:rPr>
      </w:pPr>
      <w:r>
        <w:rPr>
          <w:rFonts w:asciiTheme="majorHAnsi" w:hAnsiTheme="majorHAnsi" w:cstheme="majorHAnsi"/>
          <w:i/>
        </w:rPr>
        <w:br w:type="page"/>
      </w:r>
    </w:p>
    <w:p w14:paraId="0A8E8958" w14:textId="0665B92D" w:rsidR="008D706A" w:rsidRPr="0054060A" w:rsidRDefault="008D706A" w:rsidP="006138C1">
      <w:pPr>
        <w:pStyle w:val="Heading1"/>
        <w:ind w:left="0" w:firstLine="0"/>
        <w:rPr>
          <w:rFonts w:asciiTheme="majorHAnsi" w:hAnsiTheme="majorHAnsi" w:cstheme="majorHAnsi"/>
          <w:w w:val="105"/>
          <w:sz w:val="28"/>
          <w:szCs w:val="28"/>
        </w:rPr>
      </w:pPr>
      <w:bookmarkStart w:id="275" w:name="_Toc144291817"/>
      <w:r w:rsidRPr="0054060A">
        <w:rPr>
          <w:rFonts w:asciiTheme="majorHAnsi" w:hAnsiTheme="majorHAnsi" w:cstheme="majorHAnsi"/>
          <w:w w:val="105"/>
          <w:sz w:val="28"/>
          <w:szCs w:val="28"/>
        </w:rPr>
        <w:lastRenderedPageBreak/>
        <w:t>Appendix 2</w:t>
      </w:r>
      <w:bookmarkEnd w:id="275"/>
    </w:p>
    <w:p w14:paraId="2EC2A408" w14:textId="1D60FB54" w:rsidR="00A404FA" w:rsidRPr="00DC40EA" w:rsidRDefault="00A404FA" w:rsidP="00DC40EA">
      <w:pPr>
        <w:pStyle w:val="Year"/>
      </w:pPr>
      <w:r w:rsidRPr="00D54B1B">
        <w:rPr>
          <w:rStyle w:val="Heading1Char"/>
          <w:rFonts w:asciiTheme="majorHAnsi" w:hAnsiTheme="majorHAnsi"/>
          <w:sz w:val="24"/>
          <w:szCs w:val="24"/>
        </w:rPr>
        <w:br/>
      </w:r>
      <w:r w:rsidRPr="00D54B1B">
        <w:br/>
      </w:r>
      <w:bookmarkStart w:id="276" w:name="_Hlk144888836"/>
      <w:r w:rsidR="006667AD" w:rsidRPr="00DC40EA">
        <w:t>Use</w:t>
      </w:r>
      <w:r w:rsidR="006667AD" w:rsidRPr="00DC40EA">
        <w:rPr>
          <w:spacing w:val="-6"/>
        </w:rPr>
        <w:t xml:space="preserve"> </w:t>
      </w:r>
      <w:r w:rsidR="006667AD" w:rsidRPr="00DC40EA">
        <w:t>and</w:t>
      </w:r>
      <w:r w:rsidR="006667AD" w:rsidRPr="00DC40EA">
        <w:rPr>
          <w:spacing w:val="-5"/>
        </w:rPr>
        <w:t xml:space="preserve"> </w:t>
      </w:r>
      <w:r w:rsidR="006667AD" w:rsidRPr="00DC40EA">
        <w:t>publication</w:t>
      </w:r>
      <w:r w:rsidR="006667AD" w:rsidRPr="00DC40EA">
        <w:rPr>
          <w:spacing w:val="-6"/>
        </w:rPr>
        <w:t xml:space="preserve"> </w:t>
      </w:r>
      <w:r w:rsidR="006667AD" w:rsidRPr="00DC40EA">
        <w:t>of</w:t>
      </w:r>
      <w:r w:rsidR="006667AD" w:rsidRPr="00DC40EA">
        <w:rPr>
          <w:spacing w:val="-4"/>
        </w:rPr>
        <w:t xml:space="preserve"> </w:t>
      </w:r>
      <w:r w:rsidR="006667AD" w:rsidRPr="00DC40EA">
        <w:t>Information</w:t>
      </w:r>
      <w:r w:rsidR="006667AD" w:rsidRPr="00DC40EA">
        <w:rPr>
          <w:spacing w:val="-7"/>
        </w:rPr>
        <w:t xml:space="preserve"> </w:t>
      </w:r>
      <w:r w:rsidR="006667AD" w:rsidRPr="00DC40EA">
        <w:t>provided</w:t>
      </w:r>
      <w:r w:rsidR="006667AD" w:rsidRPr="00DC40EA">
        <w:rPr>
          <w:spacing w:val="-6"/>
        </w:rPr>
        <w:t xml:space="preserve"> </w:t>
      </w:r>
      <w:r w:rsidR="006667AD" w:rsidRPr="00DC40EA">
        <w:t>to</w:t>
      </w:r>
      <w:r w:rsidR="006667AD" w:rsidRPr="00DC40EA">
        <w:rPr>
          <w:spacing w:val="-7"/>
        </w:rPr>
        <w:t xml:space="preserve"> </w:t>
      </w:r>
      <w:r w:rsidR="006667AD" w:rsidRPr="00DC40EA">
        <w:t>UKRI</w:t>
      </w:r>
      <w:r w:rsidR="006667AD" w:rsidRPr="00DC40EA">
        <w:rPr>
          <w:spacing w:val="-7"/>
        </w:rPr>
        <w:t xml:space="preserve"> </w:t>
      </w:r>
      <w:r w:rsidR="006667AD" w:rsidRPr="00DC40EA">
        <w:t>on</w:t>
      </w:r>
      <w:r w:rsidR="006667AD" w:rsidRPr="00DC40EA">
        <w:rPr>
          <w:spacing w:val="-6"/>
        </w:rPr>
        <w:t xml:space="preserve"> </w:t>
      </w:r>
      <w:r w:rsidR="006667AD" w:rsidRPr="00DC40EA">
        <w:t>UKRI</w:t>
      </w:r>
      <w:r w:rsidR="006667AD" w:rsidRPr="00DC40EA">
        <w:rPr>
          <w:spacing w:val="-7"/>
        </w:rPr>
        <w:t xml:space="preserve"> </w:t>
      </w:r>
      <w:r w:rsidR="006667AD" w:rsidRPr="00DC40EA">
        <w:rPr>
          <w:spacing w:val="-1"/>
        </w:rPr>
        <w:t>funded</w:t>
      </w:r>
      <w:r w:rsidR="006667AD" w:rsidRPr="00DC40EA">
        <w:rPr>
          <w:spacing w:val="-4"/>
        </w:rPr>
        <w:t xml:space="preserve"> </w:t>
      </w:r>
      <w:r w:rsidR="006667AD" w:rsidRPr="00DC40EA">
        <w:t xml:space="preserve">Studentships. </w:t>
      </w:r>
      <w:r w:rsidR="006667AD" w:rsidRPr="00DC40EA">
        <w:rPr>
          <w:spacing w:val="37"/>
        </w:rPr>
        <w:t xml:space="preserve"> </w:t>
      </w:r>
      <w:bookmarkEnd w:id="273"/>
      <w:bookmarkEnd w:id="274"/>
    </w:p>
    <w:p w14:paraId="7C1B8279" w14:textId="77777777" w:rsidR="00A404FA" w:rsidRPr="00D54B1B" w:rsidRDefault="00A404FA" w:rsidP="006138C1">
      <w:pPr>
        <w:rPr>
          <w:rFonts w:asciiTheme="majorHAnsi" w:eastAsia="Calibri" w:hAnsiTheme="majorHAnsi" w:cstheme="majorHAnsi"/>
          <w:b/>
          <w:bCs/>
        </w:rPr>
      </w:pPr>
    </w:p>
    <w:p w14:paraId="4669454E" w14:textId="77777777" w:rsidR="00A404FA" w:rsidRPr="00D54B1B" w:rsidRDefault="00A404FA" w:rsidP="006138C1">
      <w:pPr>
        <w:rPr>
          <w:rFonts w:asciiTheme="majorHAnsi" w:hAnsiTheme="majorHAnsi" w:cstheme="majorHAnsi"/>
          <w:b/>
          <w:bCs/>
        </w:rPr>
      </w:pPr>
      <w:bookmarkStart w:id="277" w:name="_Toc322855652"/>
      <w:bookmarkStart w:id="278" w:name="_Toc485907576"/>
      <w:r w:rsidRPr="00D54B1B">
        <w:rPr>
          <w:rFonts w:asciiTheme="majorHAnsi" w:hAnsiTheme="majorHAnsi" w:cstheme="majorHAnsi"/>
          <w:spacing w:val="-1"/>
        </w:rPr>
        <w:t>PhD</w:t>
      </w:r>
      <w:r w:rsidRPr="00D54B1B">
        <w:rPr>
          <w:rFonts w:asciiTheme="majorHAnsi" w:hAnsiTheme="majorHAnsi" w:cstheme="majorHAnsi"/>
          <w:spacing w:val="-8"/>
        </w:rPr>
        <w:t xml:space="preserve"> </w:t>
      </w:r>
      <w:r w:rsidRPr="00D54B1B">
        <w:rPr>
          <w:rFonts w:asciiTheme="majorHAnsi" w:hAnsiTheme="majorHAnsi" w:cstheme="majorHAnsi"/>
          <w:spacing w:val="-1"/>
        </w:rPr>
        <w:t>project</w:t>
      </w:r>
      <w:r w:rsidRPr="00D54B1B">
        <w:rPr>
          <w:rFonts w:asciiTheme="majorHAnsi" w:hAnsiTheme="majorHAnsi" w:cstheme="majorHAnsi"/>
          <w:spacing w:val="-6"/>
        </w:rPr>
        <w:t xml:space="preserve"> </w:t>
      </w:r>
      <w:r w:rsidRPr="00D54B1B">
        <w:rPr>
          <w:rFonts w:asciiTheme="majorHAnsi" w:hAnsiTheme="majorHAnsi" w:cstheme="majorHAnsi"/>
          <w:spacing w:val="-1"/>
        </w:rPr>
        <w:t>information</w:t>
      </w:r>
      <w:r w:rsidRPr="00D54B1B">
        <w:rPr>
          <w:rFonts w:asciiTheme="majorHAnsi" w:hAnsiTheme="majorHAnsi" w:cstheme="majorHAnsi"/>
          <w:spacing w:val="-5"/>
        </w:rPr>
        <w:t xml:space="preserve"> </w:t>
      </w:r>
      <w:r w:rsidRPr="00D54B1B">
        <w:rPr>
          <w:rFonts w:asciiTheme="majorHAnsi" w:hAnsiTheme="majorHAnsi" w:cstheme="majorHAnsi"/>
          <w:spacing w:val="-1"/>
        </w:rPr>
        <w:t>displayed</w:t>
      </w:r>
      <w:r w:rsidRPr="00D54B1B">
        <w:rPr>
          <w:rFonts w:asciiTheme="majorHAnsi" w:hAnsiTheme="majorHAnsi" w:cstheme="majorHAnsi"/>
          <w:spacing w:val="-6"/>
        </w:rPr>
        <w:t xml:space="preserve"> </w:t>
      </w:r>
      <w:r w:rsidRPr="00D54B1B">
        <w:rPr>
          <w:rFonts w:asciiTheme="majorHAnsi" w:hAnsiTheme="majorHAnsi" w:cstheme="majorHAnsi"/>
        </w:rPr>
        <w:t>on</w:t>
      </w:r>
      <w:r w:rsidRPr="00D54B1B">
        <w:rPr>
          <w:rFonts w:asciiTheme="majorHAnsi" w:hAnsiTheme="majorHAnsi" w:cstheme="majorHAnsi"/>
          <w:spacing w:val="-7"/>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Gateway</w:t>
      </w:r>
      <w:r w:rsidRPr="00D54B1B">
        <w:rPr>
          <w:rFonts w:asciiTheme="majorHAnsi" w:hAnsiTheme="majorHAnsi" w:cstheme="majorHAnsi"/>
          <w:spacing w:val="-6"/>
        </w:rPr>
        <w:t xml:space="preserve"> </w:t>
      </w:r>
      <w:r w:rsidRPr="00D54B1B">
        <w:rPr>
          <w:rFonts w:asciiTheme="majorHAnsi" w:hAnsiTheme="majorHAnsi" w:cstheme="majorHAnsi"/>
        </w:rPr>
        <w:t>to</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bookmarkEnd w:id="277"/>
      <w:bookmarkEnd w:id="278"/>
      <w:r w:rsidRPr="00D54B1B">
        <w:rPr>
          <w:rFonts w:asciiTheme="majorHAnsi" w:hAnsiTheme="majorHAnsi" w:cstheme="majorHAnsi"/>
          <w:spacing w:val="-1"/>
        </w:rPr>
        <w:t>.</w:t>
      </w:r>
    </w:p>
    <w:p w14:paraId="4F94AA29" w14:textId="77777777" w:rsidR="00A404FA" w:rsidRPr="00D54B1B" w:rsidRDefault="00A404FA" w:rsidP="006138C1">
      <w:pPr>
        <w:rPr>
          <w:rFonts w:asciiTheme="majorHAnsi" w:eastAsia="Calibri" w:hAnsiTheme="majorHAnsi" w:cstheme="majorHAnsi"/>
          <w:b/>
          <w:bCs/>
        </w:rPr>
      </w:pPr>
    </w:p>
    <w:p w14:paraId="1550C528" w14:textId="2B708BBA" w:rsidR="00A404FA" w:rsidRPr="00D54B1B" w:rsidRDefault="00A404FA" w:rsidP="006138C1">
      <w:pPr>
        <w:rPr>
          <w:rFonts w:asciiTheme="majorHAnsi" w:hAnsiTheme="majorHAnsi" w:cstheme="majorHAnsi"/>
        </w:rPr>
      </w:pPr>
      <w:r w:rsidRPr="00D54B1B">
        <w:rPr>
          <w:rFonts w:asciiTheme="majorHAnsi" w:hAnsiTheme="majorHAnsi" w:cstheme="majorHAnsi"/>
          <w:spacing w:val="-1"/>
        </w:rPr>
        <w:t>The</w:t>
      </w:r>
      <w:r w:rsidRPr="00D54B1B">
        <w:rPr>
          <w:rFonts w:asciiTheme="majorHAnsi" w:hAnsiTheme="majorHAnsi" w:cstheme="majorHAnsi"/>
          <w:spacing w:val="-8"/>
        </w:rPr>
        <w:t xml:space="preserve"> </w:t>
      </w:r>
      <w:hyperlink r:id="rId180" w:history="1">
        <w:r w:rsidRPr="00D54B1B">
          <w:rPr>
            <w:rStyle w:val="Hyperlink"/>
            <w:rFonts w:asciiTheme="majorHAnsi" w:hAnsiTheme="majorHAnsi" w:cstheme="majorHAnsi"/>
          </w:rPr>
          <w:t>Gateway</w:t>
        </w:r>
        <w:r w:rsidRPr="00D54B1B">
          <w:rPr>
            <w:rStyle w:val="Hyperlink"/>
            <w:rFonts w:asciiTheme="majorHAnsi" w:hAnsiTheme="majorHAnsi" w:cstheme="majorHAnsi"/>
            <w:spacing w:val="-5"/>
          </w:rPr>
          <w:t xml:space="preserve"> </w:t>
        </w:r>
        <w:r w:rsidRPr="00D54B1B">
          <w:rPr>
            <w:rStyle w:val="Hyperlink"/>
            <w:rFonts w:asciiTheme="majorHAnsi" w:hAnsiTheme="majorHAnsi" w:cstheme="majorHAnsi"/>
          </w:rPr>
          <w:t>to</w:t>
        </w:r>
        <w:r w:rsidRPr="00D54B1B">
          <w:rPr>
            <w:rStyle w:val="Hyperlink"/>
            <w:rFonts w:asciiTheme="majorHAnsi" w:hAnsiTheme="majorHAnsi" w:cstheme="majorHAnsi"/>
            <w:spacing w:val="-6"/>
          </w:rPr>
          <w:t xml:space="preserve"> </w:t>
        </w:r>
        <w:r w:rsidRPr="00D54B1B">
          <w:rPr>
            <w:rStyle w:val="Hyperlink"/>
            <w:rFonts w:asciiTheme="majorHAnsi" w:hAnsiTheme="majorHAnsi" w:cstheme="majorHAnsi"/>
            <w:spacing w:val="-1"/>
          </w:rPr>
          <w:t>Research</w:t>
        </w:r>
        <w:r w:rsidRPr="00D54B1B">
          <w:rPr>
            <w:rStyle w:val="Hyperlink"/>
            <w:rFonts w:asciiTheme="majorHAnsi" w:hAnsiTheme="majorHAnsi" w:cstheme="majorHAnsi"/>
            <w:spacing w:val="-5"/>
          </w:rPr>
          <w:t xml:space="preserve"> </w:t>
        </w:r>
        <w:r w:rsidRPr="00D54B1B">
          <w:rPr>
            <w:rStyle w:val="Hyperlink"/>
            <w:rFonts w:asciiTheme="majorHAnsi" w:hAnsiTheme="majorHAnsi" w:cstheme="majorHAnsi"/>
          </w:rPr>
          <w:t>(GtR)</w:t>
        </w:r>
      </w:hyperlink>
      <w:r w:rsidRPr="00D54B1B">
        <w:rPr>
          <w:rFonts w:asciiTheme="majorHAnsi" w:hAnsiTheme="majorHAnsi" w:cstheme="majorHAnsi"/>
          <w:spacing w:val="-6"/>
        </w:rPr>
        <w:t xml:space="preserve"> </w:t>
      </w:r>
      <w:r w:rsidRPr="00D54B1B">
        <w:rPr>
          <w:rFonts w:asciiTheme="majorHAnsi" w:hAnsiTheme="majorHAnsi" w:cstheme="majorHAnsi"/>
        </w:rPr>
        <w:t>is</w:t>
      </w:r>
      <w:r w:rsidRPr="00D54B1B">
        <w:rPr>
          <w:rFonts w:asciiTheme="majorHAnsi" w:hAnsiTheme="majorHAnsi" w:cstheme="majorHAnsi"/>
          <w:spacing w:val="-8"/>
        </w:rPr>
        <w:t xml:space="preserve"> </w:t>
      </w:r>
      <w:r w:rsidRPr="00D54B1B">
        <w:rPr>
          <w:rFonts w:asciiTheme="majorHAnsi" w:hAnsiTheme="majorHAnsi" w:cstheme="majorHAnsi"/>
        </w:rPr>
        <w:t>a</w:t>
      </w:r>
      <w:r w:rsidRPr="00D54B1B">
        <w:rPr>
          <w:rFonts w:asciiTheme="majorHAnsi" w:hAnsiTheme="majorHAnsi" w:cstheme="majorHAnsi"/>
          <w:spacing w:val="-7"/>
        </w:rPr>
        <w:t xml:space="preserve"> </w:t>
      </w:r>
      <w:r w:rsidRPr="00D54B1B">
        <w:rPr>
          <w:rFonts w:asciiTheme="majorHAnsi" w:hAnsiTheme="majorHAnsi" w:cstheme="majorHAnsi"/>
        </w:rPr>
        <w:t>web-based</w:t>
      </w:r>
      <w:r w:rsidRPr="00D54B1B">
        <w:rPr>
          <w:rFonts w:asciiTheme="majorHAnsi" w:hAnsiTheme="majorHAnsi" w:cstheme="majorHAnsi"/>
          <w:spacing w:val="-6"/>
        </w:rPr>
        <w:t xml:space="preserve"> </w:t>
      </w:r>
      <w:r w:rsidRPr="00D54B1B">
        <w:rPr>
          <w:rFonts w:asciiTheme="majorHAnsi" w:hAnsiTheme="majorHAnsi" w:cstheme="majorHAnsi"/>
        </w:rPr>
        <w:t>portal</w:t>
      </w:r>
      <w:r w:rsidRPr="00D54B1B">
        <w:rPr>
          <w:rFonts w:asciiTheme="majorHAnsi" w:hAnsiTheme="majorHAnsi" w:cstheme="majorHAnsi"/>
          <w:color w:val="0000FF"/>
          <w:spacing w:val="-1"/>
          <w:u w:val="single" w:color="0000FF"/>
        </w:rPr>
        <w:t xml:space="preserve"> </w:t>
      </w:r>
      <w:r w:rsidRPr="00D54B1B">
        <w:rPr>
          <w:rFonts w:asciiTheme="majorHAnsi" w:hAnsiTheme="majorHAnsi" w:cstheme="majorHAnsi"/>
        </w:rPr>
        <w:t>where</w:t>
      </w:r>
      <w:r w:rsidRPr="00D54B1B">
        <w:rPr>
          <w:rFonts w:asciiTheme="majorHAnsi" w:hAnsiTheme="majorHAnsi" w:cstheme="majorHAnsi"/>
          <w:spacing w:val="-6"/>
        </w:rPr>
        <w:t xml:space="preserve"> </w:t>
      </w:r>
      <w:r w:rsidRPr="00D54B1B">
        <w:rPr>
          <w:rFonts w:asciiTheme="majorHAnsi" w:hAnsiTheme="majorHAnsi" w:cstheme="majorHAnsi"/>
        </w:rPr>
        <w:t>information</w:t>
      </w:r>
      <w:r w:rsidRPr="00D54B1B">
        <w:rPr>
          <w:rFonts w:asciiTheme="majorHAnsi" w:hAnsiTheme="majorHAnsi" w:cstheme="majorHAnsi"/>
          <w:spacing w:val="-7"/>
        </w:rPr>
        <w:t xml:space="preserve"> </w:t>
      </w:r>
      <w:r w:rsidRPr="00D54B1B">
        <w:rPr>
          <w:rFonts w:asciiTheme="majorHAnsi" w:hAnsiTheme="majorHAnsi" w:cstheme="majorHAnsi"/>
        </w:rPr>
        <w:t>about</w:t>
      </w:r>
      <w:r w:rsidRPr="00D54B1B">
        <w:rPr>
          <w:rFonts w:asciiTheme="majorHAnsi" w:hAnsiTheme="majorHAnsi" w:cstheme="majorHAnsi"/>
          <w:spacing w:val="-6"/>
        </w:rPr>
        <w:t xml:space="preserve"> </w:t>
      </w:r>
      <w:r w:rsidRPr="00D54B1B">
        <w:rPr>
          <w:rFonts w:asciiTheme="majorHAnsi" w:hAnsiTheme="majorHAnsi" w:cstheme="majorHAnsi"/>
          <w:spacing w:val="-1"/>
        </w:rPr>
        <w:t>funded</w:t>
      </w:r>
      <w:r w:rsidRPr="00D54B1B">
        <w:rPr>
          <w:rFonts w:asciiTheme="majorHAnsi" w:hAnsiTheme="majorHAnsi" w:cstheme="majorHAnsi"/>
          <w:spacing w:val="67"/>
          <w:w w:val="99"/>
        </w:rPr>
        <w:t xml:space="preserve"> </w:t>
      </w:r>
      <w:r w:rsidRPr="00D54B1B">
        <w:rPr>
          <w:rFonts w:asciiTheme="majorHAnsi" w:hAnsiTheme="majorHAnsi" w:cstheme="majorHAnsi"/>
          <w:spacing w:val="-1"/>
        </w:rPr>
        <w:t>research</w:t>
      </w:r>
      <w:r w:rsidRPr="00D54B1B">
        <w:rPr>
          <w:rFonts w:asciiTheme="majorHAnsi" w:hAnsiTheme="majorHAnsi" w:cstheme="majorHAnsi"/>
          <w:spacing w:val="-4"/>
        </w:rPr>
        <w:t xml:space="preserve"> </w:t>
      </w:r>
      <w:r w:rsidRPr="00D54B1B">
        <w:rPr>
          <w:rFonts w:asciiTheme="majorHAnsi" w:hAnsiTheme="majorHAnsi" w:cstheme="majorHAnsi"/>
        </w:rPr>
        <w:t>is</w:t>
      </w:r>
      <w:r w:rsidRPr="00D54B1B">
        <w:rPr>
          <w:rFonts w:asciiTheme="majorHAnsi" w:hAnsiTheme="majorHAnsi" w:cstheme="majorHAnsi"/>
          <w:spacing w:val="-7"/>
        </w:rPr>
        <w:t xml:space="preserve"> </w:t>
      </w:r>
      <w:r w:rsidRPr="00D54B1B">
        <w:rPr>
          <w:rFonts w:asciiTheme="majorHAnsi" w:hAnsiTheme="majorHAnsi" w:cstheme="majorHAnsi"/>
          <w:spacing w:val="-1"/>
        </w:rPr>
        <w:t>published.</w:t>
      </w:r>
      <w:r w:rsidRPr="00D54B1B">
        <w:rPr>
          <w:rFonts w:asciiTheme="majorHAnsi" w:hAnsiTheme="majorHAnsi" w:cstheme="majorHAnsi"/>
          <w:spacing w:val="38"/>
        </w:rPr>
        <w:t xml:space="preserve"> </w:t>
      </w:r>
      <w:r w:rsidRPr="00D54B1B">
        <w:rPr>
          <w:rFonts w:asciiTheme="majorHAnsi" w:hAnsiTheme="majorHAnsi" w:cstheme="majorHAnsi"/>
          <w:spacing w:val="-1"/>
        </w:rPr>
        <w:t>The</w:t>
      </w:r>
      <w:r w:rsidRPr="00D54B1B">
        <w:rPr>
          <w:rFonts w:asciiTheme="majorHAnsi" w:hAnsiTheme="majorHAnsi" w:cstheme="majorHAnsi"/>
          <w:spacing w:val="-6"/>
        </w:rPr>
        <w:t xml:space="preserve"> </w:t>
      </w:r>
      <w:r w:rsidRPr="00D54B1B">
        <w:rPr>
          <w:rFonts w:asciiTheme="majorHAnsi" w:hAnsiTheme="majorHAnsi" w:cstheme="majorHAnsi"/>
          <w:spacing w:val="1"/>
        </w:rPr>
        <w:t>aim</w:t>
      </w:r>
      <w:r w:rsidRPr="00D54B1B">
        <w:rPr>
          <w:rFonts w:asciiTheme="majorHAnsi" w:hAnsiTheme="majorHAnsi" w:cstheme="majorHAnsi"/>
          <w:spacing w:val="-6"/>
        </w:rPr>
        <w:t xml:space="preserve"> </w:t>
      </w:r>
      <w:r w:rsidRPr="00D54B1B">
        <w:rPr>
          <w:rFonts w:asciiTheme="majorHAnsi" w:hAnsiTheme="majorHAnsi" w:cstheme="majorHAnsi"/>
        </w:rPr>
        <w:t>is</w:t>
      </w:r>
      <w:r w:rsidRPr="00D54B1B">
        <w:rPr>
          <w:rFonts w:asciiTheme="majorHAnsi" w:hAnsiTheme="majorHAnsi" w:cstheme="majorHAnsi"/>
          <w:spacing w:val="-5"/>
        </w:rPr>
        <w:t xml:space="preserve"> </w:t>
      </w:r>
      <w:r w:rsidRPr="00D54B1B">
        <w:rPr>
          <w:rFonts w:asciiTheme="majorHAnsi" w:hAnsiTheme="majorHAnsi" w:cstheme="majorHAnsi"/>
        </w:rPr>
        <w:t>to</w:t>
      </w:r>
      <w:r w:rsidRPr="00D54B1B">
        <w:rPr>
          <w:rFonts w:asciiTheme="majorHAnsi" w:hAnsiTheme="majorHAnsi" w:cstheme="majorHAnsi"/>
          <w:spacing w:val="-1"/>
        </w:rPr>
        <w:t xml:space="preserve"> </w:t>
      </w:r>
      <w:r w:rsidRPr="00D54B1B">
        <w:rPr>
          <w:rFonts w:asciiTheme="majorHAnsi" w:hAnsiTheme="majorHAnsi" w:cstheme="majorHAnsi"/>
        </w:rPr>
        <w:t>assist</w:t>
      </w:r>
      <w:r w:rsidRPr="00D54B1B">
        <w:rPr>
          <w:rFonts w:asciiTheme="majorHAnsi" w:hAnsiTheme="majorHAnsi" w:cstheme="majorHAnsi"/>
          <w:spacing w:val="-5"/>
        </w:rPr>
        <w:t xml:space="preserve"> </w:t>
      </w:r>
      <w:r w:rsidRPr="00D54B1B">
        <w:rPr>
          <w:rFonts w:asciiTheme="majorHAnsi" w:hAnsiTheme="majorHAnsi" w:cstheme="majorHAnsi"/>
          <w:spacing w:val="-1"/>
        </w:rPr>
        <w:t>businesses</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4"/>
        </w:rPr>
        <w:t xml:space="preserve"> </w:t>
      </w:r>
      <w:r w:rsidRPr="00D54B1B">
        <w:rPr>
          <w:rFonts w:asciiTheme="majorHAnsi" w:hAnsiTheme="majorHAnsi" w:cstheme="majorHAnsi"/>
        </w:rPr>
        <w:t>other</w:t>
      </w:r>
      <w:r w:rsidRPr="00D54B1B">
        <w:rPr>
          <w:rFonts w:asciiTheme="majorHAnsi" w:hAnsiTheme="majorHAnsi" w:cstheme="majorHAnsi"/>
          <w:spacing w:val="-5"/>
        </w:rPr>
        <w:t xml:space="preserve"> </w:t>
      </w:r>
      <w:r w:rsidRPr="00D54B1B">
        <w:rPr>
          <w:rFonts w:asciiTheme="majorHAnsi" w:hAnsiTheme="majorHAnsi" w:cstheme="majorHAnsi"/>
          <w:spacing w:val="-1"/>
        </w:rPr>
        <w:t>interested</w:t>
      </w:r>
      <w:r w:rsidRPr="00D54B1B">
        <w:rPr>
          <w:rFonts w:asciiTheme="majorHAnsi" w:hAnsiTheme="majorHAnsi" w:cstheme="majorHAnsi"/>
          <w:spacing w:val="-5"/>
        </w:rPr>
        <w:t xml:space="preserve"> </w:t>
      </w:r>
      <w:r w:rsidRPr="00D54B1B">
        <w:rPr>
          <w:rFonts w:asciiTheme="majorHAnsi" w:hAnsiTheme="majorHAnsi" w:cstheme="majorHAnsi"/>
        </w:rPr>
        <w:t>parties</w:t>
      </w:r>
      <w:r w:rsidRPr="00D54B1B">
        <w:rPr>
          <w:rFonts w:asciiTheme="majorHAnsi" w:hAnsiTheme="majorHAnsi" w:cstheme="majorHAnsi"/>
          <w:spacing w:val="-6"/>
        </w:rPr>
        <w:t xml:space="preserve"> </w:t>
      </w:r>
      <w:r w:rsidRPr="00D54B1B">
        <w:rPr>
          <w:rFonts w:asciiTheme="majorHAnsi" w:hAnsiTheme="majorHAnsi" w:cstheme="majorHAnsi"/>
        </w:rPr>
        <w:t>to</w:t>
      </w:r>
      <w:r w:rsidRPr="00D54B1B">
        <w:rPr>
          <w:rFonts w:asciiTheme="majorHAnsi" w:hAnsiTheme="majorHAnsi" w:cstheme="majorHAnsi"/>
          <w:spacing w:val="-5"/>
        </w:rPr>
        <w:t xml:space="preserve"> </w:t>
      </w:r>
      <w:r w:rsidRPr="00D54B1B">
        <w:rPr>
          <w:rFonts w:asciiTheme="majorHAnsi" w:hAnsiTheme="majorHAnsi" w:cstheme="majorHAnsi"/>
        </w:rPr>
        <w:t>identify</w:t>
      </w:r>
      <w:r w:rsidRPr="00D54B1B">
        <w:rPr>
          <w:rFonts w:asciiTheme="majorHAnsi" w:hAnsiTheme="majorHAnsi" w:cstheme="majorHAnsi"/>
          <w:spacing w:val="-5"/>
        </w:rPr>
        <w:t xml:space="preserve"> </w:t>
      </w:r>
      <w:r w:rsidRPr="00D54B1B">
        <w:rPr>
          <w:rFonts w:asciiTheme="majorHAnsi" w:hAnsiTheme="majorHAnsi" w:cstheme="majorHAnsi"/>
        </w:rPr>
        <w:t>potential</w:t>
      </w:r>
      <w:r w:rsidRPr="00D54B1B">
        <w:rPr>
          <w:rFonts w:asciiTheme="majorHAnsi" w:hAnsiTheme="majorHAnsi" w:cstheme="majorHAnsi"/>
          <w:spacing w:val="80"/>
          <w:w w:val="99"/>
        </w:rPr>
        <w:t xml:space="preserve"> </w:t>
      </w:r>
      <w:r w:rsidRPr="00D54B1B">
        <w:rPr>
          <w:rFonts w:asciiTheme="majorHAnsi" w:hAnsiTheme="majorHAnsi" w:cstheme="majorHAnsi"/>
        </w:rPr>
        <w:t>partners</w:t>
      </w:r>
      <w:r w:rsidRPr="00D54B1B">
        <w:rPr>
          <w:rFonts w:asciiTheme="majorHAnsi" w:hAnsiTheme="majorHAnsi" w:cstheme="majorHAnsi"/>
          <w:spacing w:val="-9"/>
        </w:rPr>
        <w:t xml:space="preserve"> </w:t>
      </w:r>
      <w:r w:rsidRPr="00D54B1B">
        <w:rPr>
          <w:rFonts w:asciiTheme="majorHAnsi" w:hAnsiTheme="majorHAnsi" w:cstheme="majorHAnsi"/>
        </w:rPr>
        <w:t>in</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r w:rsidRPr="00D54B1B">
        <w:rPr>
          <w:rFonts w:asciiTheme="majorHAnsi" w:hAnsiTheme="majorHAnsi" w:cstheme="majorHAnsi"/>
          <w:spacing w:val="-7"/>
        </w:rPr>
        <w:t xml:space="preserve"> </w:t>
      </w:r>
      <w:r w:rsidRPr="00D54B1B">
        <w:rPr>
          <w:rFonts w:asciiTheme="majorHAnsi" w:hAnsiTheme="majorHAnsi" w:cstheme="majorHAnsi"/>
        </w:rPr>
        <w:t>organisations</w:t>
      </w:r>
      <w:r w:rsidRPr="00D54B1B">
        <w:rPr>
          <w:rFonts w:asciiTheme="majorHAnsi" w:hAnsiTheme="majorHAnsi" w:cstheme="majorHAnsi"/>
          <w:spacing w:val="-8"/>
        </w:rPr>
        <w:t xml:space="preserve"> </w:t>
      </w:r>
      <w:r w:rsidRPr="00D54B1B">
        <w:rPr>
          <w:rFonts w:asciiTheme="majorHAnsi" w:hAnsiTheme="majorHAnsi" w:cstheme="majorHAnsi"/>
        </w:rPr>
        <w:t>to</w:t>
      </w:r>
      <w:r w:rsidRPr="00D54B1B">
        <w:rPr>
          <w:rFonts w:asciiTheme="majorHAnsi" w:hAnsiTheme="majorHAnsi" w:cstheme="majorHAnsi"/>
          <w:spacing w:val="-6"/>
        </w:rPr>
        <w:t xml:space="preserve"> </w:t>
      </w:r>
      <w:r w:rsidRPr="00D54B1B">
        <w:rPr>
          <w:rFonts w:asciiTheme="majorHAnsi" w:hAnsiTheme="majorHAnsi" w:cstheme="majorHAnsi"/>
          <w:spacing w:val="-1"/>
        </w:rPr>
        <w:t>develop</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6"/>
        </w:rPr>
        <w:t xml:space="preserve"> </w:t>
      </w:r>
      <w:r w:rsidRPr="00D54B1B">
        <w:rPr>
          <w:rFonts w:asciiTheme="majorHAnsi" w:hAnsiTheme="majorHAnsi" w:cstheme="majorHAnsi"/>
        </w:rPr>
        <w:t>commercialise</w:t>
      </w:r>
      <w:r w:rsidRPr="00D54B1B">
        <w:rPr>
          <w:rFonts w:asciiTheme="majorHAnsi" w:hAnsiTheme="majorHAnsi" w:cstheme="majorHAnsi"/>
          <w:spacing w:val="-8"/>
        </w:rPr>
        <w:t xml:space="preserve"> </w:t>
      </w:r>
      <w:r w:rsidRPr="00D54B1B">
        <w:rPr>
          <w:rFonts w:asciiTheme="majorHAnsi" w:hAnsiTheme="majorHAnsi" w:cstheme="majorHAnsi"/>
        </w:rPr>
        <w:t>knowledge,</w:t>
      </w:r>
      <w:r w:rsidRPr="00D54B1B">
        <w:rPr>
          <w:rFonts w:asciiTheme="majorHAnsi" w:hAnsiTheme="majorHAnsi" w:cstheme="majorHAnsi"/>
          <w:spacing w:val="-6"/>
        </w:rPr>
        <w:t xml:space="preserve"> </w:t>
      </w:r>
      <w:r w:rsidRPr="00D54B1B">
        <w:rPr>
          <w:rFonts w:asciiTheme="majorHAnsi" w:hAnsiTheme="majorHAnsi" w:cstheme="majorHAnsi"/>
        </w:rPr>
        <w:t>and</w:t>
      </w:r>
      <w:r w:rsidRPr="00D54B1B">
        <w:rPr>
          <w:rFonts w:asciiTheme="majorHAnsi" w:hAnsiTheme="majorHAnsi" w:cstheme="majorHAnsi"/>
          <w:spacing w:val="-7"/>
        </w:rPr>
        <w:t xml:space="preserve"> </w:t>
      </w:r>
      <w:r w:rsidRPr="00D54B1B">
        <w:rPr>
          <w:rFonts w:asciiTheme="majorHAnsi" w:hAnsiTheme="majorHAnsi" w:cstheme="majorHAnsi"/>
          <w:spacing w:val="-1"/>
        </w:rPr>
        <w:t>thereby</w:t>
      </w:r>
      <w:r w:rsidRPr="00D54B1B">
        <w:rPr>
          <w:rFonts w:asciiTheme="majorHAnsi" w:hAnsiTheme="majorHAnsi" w:cstheme="majorHAnsi"/>
          <w:spacing w:val="-6"/>
        </w:rPr>
        <w:t xml:space="preserve"> </w:t>
      </w:r>
      <w:r w:rsidRPr="00D54B1B">
        <w:rPr>
          <w:rFonts w:asciiTheme="majorHAnsi" w:hAnsiTheme="majorHAnsi" w:cstheme="majorHAnsi"/>
        </w:rPr>
        <w:t>increase</w:t>
      </w:r>
      <w:r w:rsidRPr="00D54B1B">
        <w:rPr>
          <w:rFonts w:asciiTheme="majorHAnsi" w:hAnsiTheme="majorHAnsi" w:cstheme="majorHAnsi"/>
          <w:spacing w:val="-7"/>
        </w:rPr>
        <w:t xml:space="preserve"> </w:t>
      </w:r>
      <w:r w:rsidRPr="00D54B1B">
        <w:rPr>
          <w:rFonts w:asciiTheme="majorHAnsi" w:hAnsiTheme="majorHAnsi" w:cstheme="majorHAnsi"/>
        </w:rPr>
        <w:t>the</w:t>
      </w:r>
      <w:r w:rsidRPr="00D54B1B">
        <w:rPr>
          <w:rFonts w:asciiTheme="majorHAnsi" w:hAnsiTheme="majorHAnsi" w:cstheme="majorHAnsi"/>
          <w:spacing w:val="-8"/>
        </w:rPr>
        <w:t xml:space="preserve"> </w:t>
      </w:r>
      <w:r w:rsidRPr="00D54B1B">
        <w:rPr>
          <w:rFonts w:asciiTheme="majorHAnsi" w:hAnsiTheme="majorHAnsi" w:cstheme="majorHAnsi"/>
        </w:rPr>
        <w:t>impact</w:t>
      </w:r>
      <w:r w:rsidRPr="00D54B1B">
        <w:rPr>
          <w:rFonts w:asciiTheme="majorHAnsi" w:hAnsiTheme="majorHAnsi" w:cstheme="majorHAnsi"/>
          <w:spacing w:val="46"/>
          <w:w w:val="99"/>
        </w:rPr>
        <w:t xml:space="preserve"> </w:t>
      </w:r>
      <w:r w:rsidRPr="00D54B1B">
        <w:rPr>
          <w:rFonts w:asciiTheme="majorHAnsi" w:hAnsiTheme="majorHAnsi" w:cstheme="majorHAnsi"/>
        </w:rPr>
        <w:t>of</w:t>
      </w:r>
      <w:r w:rsidRPr="00D54B1B">
        <w:rPr>
          <w:rFonts w:asciiTheme="majorHAnsi" w:hAnsiTheme="majorHAnsi" w:cstheme="majorHAnsi"/>
          <w:spacing w:val="-6"/>
        </w:rPr>
        <w:t xml:space="preserve"> </w:t>
      </w:r>
      <w:r w:rsidRPr="00D54B1B">
        <w:rPr>
          <w:rFonts w:asciiTheme="majorHAnsi" w:hAnsiTheme="majorHAnsi" w:cstheme="majorHAnsi"/>
        </w:rPr>
        <w:t>publicly</w:t>
      </w:r>
      <w:r w:rsidRPr="00D54B1B">
        <w:rPr>
          <w:rFonts w:asciiTheme="majorHAnsi" w:hAnsiTheme="majorHAnsi" w:cstheme="majorHAnsi"/>
          <w:spacing w:val="-6"/>
        </w:rPr>
        <w:t xml:space="preserve"> </w:t>
      </w:r>
      <w:r w:rsidRPr="00D54B1B">
        <w:rPr>
          <w:rFonts w:asciiTheme="majorHAnsi" w:hAnsiTheme="majorHAnsi" w:cstheme="majorHAnsi"/>
          <w:spacing w:val="-1"/>
        </w:rPr>
        <w:t>funded</w:t>
      </w:r>
      <w:r w:rsidRPr="00D54B1B">
        <w:rPr>
          <w:rFonts w:asciiTheme="majorHAnsi" w:hAnsiTheme="majorHAnsi" w:cstheme="majorHAnsi"/>
          <w:spacing w:val="-5"/>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rPr>
        <w:t>It</w:t>
      </w:r>
      <w:r w:rsidRPr="00D54B1B">
        <w:rPr>
          <w:rFonts w:asciiTheme="majorHAnsi" w:hAnsiTheme="majorHAnsi" w:cstheme="majorHAnsi"/>
          <w:spacing w:val="-3"/>
        </w:rPr>
        <w:t xml:space="preserve"> </w:t>
      </w:r>
      <w:r w:rsidRPr="00D54B1B">
        <w:rPr>
          <w:rFonts w:asciiTheme="majorHAnsi" w:hAnsiTheme="majorHAnsi" w:cstheme="majorHAnsi"/>
          <w:spacing w:val="-1"/>
        </w:rPr>
        <w:t>provides</w:t>
      </w:r>
      <w:r w:rsidRPr="00D54B1B">
        <w:rPr>
          <w:rFonts w:asciiTheme="majorHAnsi" w:hAnsiTheme="majorHAnsi" w:cstheme="majorHAnsi"/>
          <w:spacing w:val="-7"/>
        </w:rPr>
        <w:t xml:space="preserve"> </w:t>
      </w:r>
      <w:r w:rsidRPr="00D54B1B">
        <w:rPr>
          <w:rFonts w:asciiTheme="majorHAnsi" w:hAnsiTheme="majorHAnsi" w:cstheme="majorHAnsi"/>
        </w:rPr>
        <w:t>better</w:t>
      </w:r>
      <w:r w:rsidRPr="00D54B1B">
        <w:rPr>
          <w:rFonts w:asciiTheme="majorHAnsi" w:hAnsiTheme="majorHAnsi" w:cstheme="majorHAnsi"/>
          <w:spacing w:val="-5"/>
        </w:rPr>
        <w:t xml:space="preserve"> </w:t>
      </w:r>
      <w:r w:rsidRPr="00D54B1B">
        <w:rPr>
          <w:rFonts w:asciiTheme="majorHAnsi" w:hAnsiTheme="majorHAnsi" w:cstheme="majorHAnsi"/>
        </w:rPr>
        <w:t>access</w:t>
      </w:r>
      <w:r w:rsidRPr="00D54B1B">
        <w:rPr>
          <w:rFonts w:asciiTheme="majorHAnsi" w:hAnsiTheme="majorHAnsi" w:cstheme="majorHAnsi"/>
          <w:spacing w:val="-7"/>
        </w:rPr>
        <w:t xml:space="preserve"> </w:t>
      </w:r>
      <w:r w:rsidRPr="00D54B1B">
        <w:rPr>
          <w:rFonts w:asciiTheme="majorHAnsi" w:hAnsiTheme="majorHAnsi" w:cstheme="majorHAnsi"/>
          <w:spacing w:val="-1"/>
        </w:rPr>
        <w:t>for</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rPr>
        <w:t>community,</w:t>
      </w:r>
      <w:r w:rsidRPr="00D54B1B">
        <w:rPr>
          <w:rFonts w:asciiTheme="majorHAnsi" w:hAnsiTheme="majorHAnsi" w:cstheme="majorHAnsi"/>
          <w:spacing w:val="-5"/>
        </w:rPr>
        <w:t xml:space="preserve"> </w:t>
      </w:r>
      <w:r w:rsidR="00EE0173" w:rsidRPr="00D54B1B">
        <w:rPr>
          <w:rFonts w:asciiTheme="majorHAnsi" w:hAnsiTheme="majorHAnsi" w:cstheme="majorHAnsi"/>
        </w:rPr>
        <w:t>business,</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rPr>
        <w:t>public</w:t>
      </w:r>
      <w:r w:rsidRPr="00D54B1B">
        <w:rPr>
          <w:rFonts w:asciiTheme="majorHAnsi" w:hAnsiTheme="majorHAnsi" w:cstheme="majorHAnsi"/>
          <w:spacing w:val="-6"/>
        </w:rPr>
        <w:t xml:space="preserve"> </w:t>
      </w:r>
      <w:r w:rsidRPr="00D54B1B">
        <w:rPr>
          <w:rFonts w:asciiTheme="majorHAnsi" w:hAnsiTheme="majorHAnsi" w:cstheme="majorHAnsi"/>
        </w:rPr>
        <w:t>to</w:t>
      </w:r>
      <w:r w:rsidRPr="00D54B1B">
        <w:rPr>
          <w:rFonts w:asciiTheme="majorHAnsi" w:hAnsiTheme="majorHAnsi" w:cstheme="majorHAnsi"/>
          <w:spacing w:val="63"/>
          <w:w w:val="99"/>
        </w:rPr>
        <w:t xml:space="preserve"> </w:t>
      </w:r>
      <w:r w:rsidRPr="00D54B1B">
        <w:rPr>
          <w:rFonts w:asciiTheme="majorHAnsi" w:hAnsiTheme="majorHAnsi" w:cstheme="majorHAnsi"/>
          <w:spacing w:val="-1"/>
        </w:rPr>
        <w:t>information</w:t>
      </w:r>
      <w:r w:rsidRPr="00D54B1B">
        <w:rPr>
          <w:rFonts w:asciiTheme="majorHAnsi" w:hAnsiTheme="majorHAnsi" w:cstheme="majorHAnsi"/>
          <w:spacing w:val="-6"/>
        </w:rPr>
        <w:t xml:space="preserve"> </w:t>
      </w:r>
      <w:r w:rsidRPr="00D54B1B">
        <w:rPr>
          <w:rFonts w:asciiTheme="majorHAnsi" w:hAnsiTheme="majorHAnsi" w:cstheme="majorHAnsi"/>
        </w:rPr>
        <w:t>on</w:t>
      </w:r>
      <w:r w:rsidRPr="00D54B1B">
        <w:rPr>
          <w:rFonts w:asciiTheme="majorHAnsi" w:hAnsiTheme="majorHAnsi" w:cstheme="majorHAnsi"/>
          <w:spacing w:val="-5"/>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spacing w:val="-1"/>
        </w:rPr>
        <w:t>funded</w:t>
      </w:r>
      <w:r w:rsidRPr="00D54B1B">
        <w:rPr>
          <w:rFonts w:asciiTheme="majorHAnsi" w:hAnsiTheme="majorHAnsi" w:cstheme="majorHAnsi"/>
          <w:spacing w:val="-6"/>
        </w:rPr>
        <w:t xml:space="preserve"> </w:t>
      </w:r>
      <w:r w:rsidRPr="00D54B1B">
        <w:rPr>
          <w:rFonts w:asciiTheme="majorHAnsi" w:hAnsiTheme="majorHAnsi" w:cstheme="majorHAnsi"/>
        </w:rPr>
        <w:t>by</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seven</w:t>
      </w:r>
      <w:r w:rsidRPr="00D54B1B">
        <w:rPr>
          <w:rFonts w:asciiTheme="majorHAnsi" w:hAnsiTheme="majorHAnsi" w:cstheme="majorHAnsi"/>
          <w:spacing w:val="-5"/>
        </w:rPr>
        <w:t xml:space="preserve"> </w:t>
      </w:r>
      <w:r w:rsidRPr="00D54B1B">
        <w:rPr>
          <w:rFonts w:asciiTheme="majorHAnsi" w:hAnsiTheme="majorHAnsi" w:cstheme="majorHAnsi"/>
          <w:spacing w:val="-1"/>
        </w:rPr>
        <w:t>Research</w:t>
      </w:r>
      <w:r w:rsidRPr="00D54B1B">
        <w:rPr>
          <w:rFonts w:asciiTheme="majorHAnsi" w:hAnsiTheme="majorHAnsi" w:cstheme="majorHAnsi"/>
          <w:spacing w:val="-6"/>
        </w:rPr>
        <w:t xml:space="preserve"> </w:t>
      </w:r>
      <w:r w:rsidRPr="00D54B1B">
        <w:rPr>
          <w:rFonts w:asciiTheme="majorHAnsi" w:hAnsiTheme="majorHAnsi" w:cstheme="majorHAnsi"/>
        </w:rPr>
        <w:t>Councils</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1"/>
        </w:rPr>
        <w:t xml:space="preserve"> </w:t>
      </w:r>
      <w:r w:rsidRPr="00D54B1B">
        <w:rPr>
          <w:rFonts w:asciiTheme="majorHAnsi" w:hAnsiTheme="majorHAnsi" w:cstheme="majorHAnsi"/>
          <w:spacing w:val="-1"/>
        </w:rPr>
        <w:t>Innovate</w:t>
      </w:r>
      <w:r w:rsidRPr="00D54B1B">
        <w:rPr>
          <w:rFonts w:asciiTheme="majorHAnsi" w:hAnsiTheme="majorHAnsi" w:cstheme="majorHAnsi"/>
          <w:spacing w:val="-6"/>
        </w:rPr>
        <w:t xml:space="preserve"> </w:t>
      </w:r>
      <w:r w:rsidRPr="00D54B1B">
        <w:rPr>
          <w:rFonts w:asciiTheme="majorHAnsi" w:hAnsiTheme="majorHAnsi" w:cstheme="majorHAnsi"/>
        </w:rPr>
        <w:t>UK.</w:t>
      </w:r>
    </w:p>
    <w:p w14:paraId="56A85656" w14:textId="77777777" w:rsidR="00A404FA" w:rsidRPr="00D54B1B" w:rsidRDefault="00A404FA" w:rsidP="006138C1">
      <w:pPr>
        <w:rPr>
          <w:rFonts w:asciiTheme="majorHAnsi" w:eastAsia="Calibri" w:hAnsiTheme="majorHAnsi" w:cstheme="majorHAnsi"/>
        </w:rPr>
      </w:pPr>
    </w:p>
    <w:p w14:paraId="13051409" w14:textId="77777777" w:rsidR="00A404FA" w:rsidRPr="00D54B1B" w:rsidRDefault="00A404FA" w:rsidP="006138C1">
      <w:pPr>
        <w:rPr>
          <w:rFonts w:asciiTheme="majorHAnsi" w:hAnsiTheme="majorHAnsi" w:cstheme="majorHAnsi"/>
        </w:rPr>
      </w:pPr>
      <w:r w:rsidRPr="00D54B1B">
        <w:rPr>
          <w:rFonts w:asciiTheme="majorHAnsi" w:hAnsiTheme="majorHAnsi" w:cstheme="majorHAnsi"/>
          <w:spacing w:val="-1"/>
        </w:rPr>
        <w:t>The</w:t>
      </w:r>
      <w:r w:rsidRPr="00D54B1B">
        <w:rPr>
          <w:rFonts w:asciiTheme="majorHAnsi" w:hAnsiTheme="majorHAnsi" w:cstheme="majorHAnsi"/>
          <w:spacing w:val="-6"/>
        </w:rPr>
        <w:t xml:space="preserve"> </w:t>
      </w:r>
      <w:r w:rsidRPr="00D54B1B">
        <w:rPr>
          <w:rFonts w:asciiTheme="majorHAnsi" w:hAnsiTheme="majorHAnsi" w:cstheme="majorHAnsi"/>
        </w:rPr>
        <w:t>PhD</w:t>
      </w:r>
      <w:r w:rsidRPr="00D54B1B">
        <w:rPr>
          <w:rFonts w:asciiTheme="majorHAnsi" w:hAnsiTheme="majorHAnsi" w:cstheme="majorHAnsi"/>
          <w:spacing w:val="-6"/>
        </w:rPr>
        <w:t xml:space="preserve"> </w:t>
      </w:r>
      <w:r w:rsidRPr="00D54B1B">
        <w:rPr>
          <w:rFonts w:asciiTheme="majorHAnsi" w:hAnsiTheme="majorHAnsi" w:cstheme="majorHAnsi"/>
          <w:spacing w:val="-1"/>
        </w:rPr>
        <w:t>project</w:t>
      </w:r>
      <w:r w:rsidRPr="00D54B1B">
        <w:rPr>
          <w:rFonts w:asciiTheme="majorHAnsi" w:hAnsiTheme="majorHAnsi" w:cstheme="majorHAnsi"/>
          <w:spacing w:val="-5"/>
        </w:rPr>
        <w:t xml:space="preserve"> </w:t>
      </w:r>
      <w:r w:rsidRPr="00D54B1B">
        <w:rPr>
          <w:rFonts w:asciiTheme="majorHAnsi" w:hAnsiTheme="majorHAnsi" w:cstheme="majorHAnsi"/>
        </w:rPr>
        <w:t>information</w:t>
      </w:r>
      <w:r w:rsidRPr="00D54B1B">
        <w:rPr>
          <w:rFonts w:asciiTheme="majorHAnsi" w:hAnsiTheme="majorHAnsi" w:cstheme="majorHAnsi"/>
          <w:spacing w:val="-4"/>
        </w:rPr>
        <w:t xml:space="preserve"> </w:t>
      </w:r>
      <w:r w:rsidRPr="00D54B1B">
        <w:rPr>
          <w:rFonts w:asciiTheme="majorHAnsi" w:hAnsiTheme="majorHAnsi" w:cstheme="majorHAnsi"/>
        </w:rPr>
        <w:t>which</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rPr>
        <w:t>Councils</w:t>
      </w:r>
      <w:r w:rsidRPr="00D54B1B">
        <w:rPr>
          <w:rFonts w:asciiTheme="majorHAnsi" w:hAnsiTheme="majorHAnsi" w:cstheme="majorHAnsi"/>
          <w:spacing w:val="-4"/>
        </w:rPr>
        <w:t xml:space="preserve"> </w:t>
      </w:r>
      <w:r w:rsidRPr="00D54B1B">
        <w:rPr>
          <w:rFonts w:asciiTheme="majorHAnsi" w:hAnsiTheme="majorHAnsi" w:cstheme="majorHAnsi"/>
          <w:spacing w:val="-1"/>
        </w:rPr>
        <w:t>will</w:t>
      </w:r>
      <w:r w:rsidRPr="00D54B1B">
        <w:rPr>
          <w:rFonts w:asciiTheme="majorHAnsi" w:hAnsiTheme="majorHAnsi" w:cstheme="majorHAnsi"/>
          <w:spacing w:val="-5"/>
        </w:rPr>
        <w:t xml:space="preserve"> </w:t>
      </w:r>
      <w:r w:rsidRPr="00D54B1B">
        <w:rPr>
          <w:rFonts w:asciiTheme="majorHAnsi" w:hAnsiTheme="majorHAnsi" w:cstheme="majorHAnsi"/>
          <w:spacing w:val="-1"/>
        </w:rPr>
        <w:t>publish</w:t>
      </w:r>
      <w:r w:rsidRPr="00D54B1B">
        <w:rPr>
          <w:rFonts w:asciiTheme="majorHAnsi" w:hAnsiTheme="majorHAnsi" w:cstheme="majorHAnsi"/>
          <w:spacing w:val="-5"/>
        </w:rPr>
        <w:t xml:space="preserve"> </w:t>
      </w:r>
      <w:r w:rsidRPr="00D54B1B">
        <w:rPr>
          <w:rFonts w:asciiTheme="majorHAnsi" w:hAnsiTheme="majorHAnsi" w:cstheme="majorHAnsi"/>
        </w:rPr>
        <w:t>on</w:t>
      </w:r>
      <w:r w:rsidRPr="00D54B1B">
        <w:rPr>
          <w:rFonts w:asciiTheme="majorHAnsi" w:hAnsiTheme="majorHAnsi" w:cstheme="majorHAnsi"/>
          <w:spacing w:val="1"/>
        </w:rPr>
        <w:t xml:space="preserve"> </w:t>
      </w:r>
      <w:r w:rsidRPr="00D54B1B">
        <w:rPr>
          <w:rFonts w:asciiTheme="majorHAnsi" w:hAnsiTheme="majorHAnsi" w:cstheme="majorHAnsi"/>
        </w:rPr>
        <w:t>the</w:t>
      </w:r>
      <w:r w:rsidRPr="00D54B1B">
        <w:rPr>
          <w:rFonts w:asciiTheme="majorHAnsi" w:hAnsiTheme="majorHAnsi" w:cstheme="majorHAnsi"/>
          <w:spacing w:val="-5"/>
        </w:rPr>
        <w:t xml:space="preserve"> </w:t>
      </w:r>
      <w:r w:rsidRPr="00D54B1B">
        <w:rPr>
          <w:rFonts w:asciiTheme="majorHAnsi" w:hAnsiTheme="majorHAnsi" w:cstheme="majorHAnsi"/>
        </w:rPr>
        <w:t>GtR</w:t>
      </w:r>
      <w:r w:rsidRPr="00D54B1B">
        <w:rPr>
          <w:rFonts w:asciiTheme="majorHAnsi" w:hAnsiTheme="majorHAnsi" w:cstheme="majorHAnsi"/>
          <w:spacing w:val="-6"/>
        </w:rPr>
        <w:t xml:space="preserve"> </w:t>
      </w:r>
      <w:r w:rsidRPr="00D54B1B">
        <w:rPr>
          <w:rFonts w:asciiTheme="majorHAnsi" w:hAnsiTheme="majorHAnsi" w:cstheme="majorHAnsi"/>
        </w:rPr>
        <w:t>website</w:t>
      </w:r>
      <w:r w:rsidRPr="00D54B1B">
        <w:rPr>
          <w:rFonts w:asciiTheme="majorHAnsi" w:hAnsiTheme="majorHAnsi" w:cstheme="majorHAnsi"/>
          <w:spacing w:val="-6"/>
        </w:rPr>
        <w:t xml:space="preserve"> </w:t>
      </w:r>
      <w:r w:rsidRPr="00D54B1B">
        <w:rPr>
          <w:rFonts w:asciiTheme="majorHAnsi" w:hAnsiTheme="majorHAnsi" w:cstheme="majorHAnsi"/>
        </w:rPr>
        <w:t>is</w:t>
      </w:r>
      <w:r w:rsidRPr="00D54B1B">
        <w:rPr>
          <w:rFonts w:asciiTheme="majorHAnsi" w:hAnsiTheme="majorHAnsi" w:cstheme="majorHAnsi"/>
          <w:spacing w:val="-5"/>
        </w:rPr>
        <w:t xml:space="preserve"> </w:t>
      </w:r>
      <w:r w:rsidRPr="00D54B1B">
        <w:rPr>
          <w:rFonts w:asciiTheme="majorHAnsi" w:hAnsiTheme="majorHAnsi" w:cstheme="majorHAnsi"/>
          <w:spacing w:val="-1"/>
        </w:rPr>
        <w:t>given</w:t>
      </w:r>
      <w:r w:rsidRPr="00D54B1B">
        <w:rPr>
          <w:rFonts w:asciiTheme="majorHAnsi" w:hAnsiTheme="majorHAnsi" w:cstheme="majorHAnsi"/>
          <w:spacing w:val="-5"/>
        </w:rPr>
        <w:t xml:space="preserve"> </w:t>
      </w:r>
      <w:r w:rsidRPr="00D54B1B">
        <w:rPr>
          <w:rFonts w:asciiTheme="majorHAnsi" w:hAnsiTheme="majorHAnsi" w:cstheme="majorHAnsi"/>
        </w:rPr>
        <w:t>below.</w:t>
      </w:r>
      <w:r w:rsidRPr="00D54B1B">
        <w:rPr>
          <w:rFonts w:asciiTheme="majorHAnsi" w:hAnsiTheme="majorHAnsi" w:cstheme="majorHAnsi"/>
          <w:spacing w:val="-5"/>
        </w:rPr>
        <w:t xml:space="preserve"> </w:t>
      </w:r>
      <w:r w:rsidRPr="006667AD">
        <w:rPr>
          <w:rFonts w:asciiTheme="majorHAnsi" w:hAnsiTheme="majorHAnsi" w:cstheme="majorHAnsi"/>
          <w:b/>
          <w:bCs/>
        </w:rPr>
        <w:t>Note</w:t>
      </w:r>
      <w:r w:rsidRPr="006667AD">
        <w:rPr>
          <w:rFonts w:asciiTheme="majorHAnsi" w:hAnsiTheme="majorHAnsi" w:cstheme="majorHAnsi"/>
          <w:b/>
          <w:bCs/>
          <w:spacing w:val="63"/>
          <w:w w:val="99"/>
        </w:rPr>
        <w:t xml:space="preserve"> </w:t>
      </w:r>
      <w:r w:rsidRPr="006667AD">
        <w:rPr>
          <w:rFonts w:asciiTheme="majorHAnsi" w:hAnsiTheme="majorHAnsi" w:cstheme="majorHAnsi"/>
          <w:b/>
          <w:bCs/>
        </w:rPr>
        <w:t>that</w:t>
      </w:r>
      <w:r w:rsidRPr="006667AD">
        <w:rPr>
          <w:rFonts w:asciiTheme="majorHAnsi" w:hAnsiTheme="majorHAnsi" w:cstheme="majorHAnsi"/>
          <w:b/>
          <w:bCs/>
          <w:spacing w:val="-4"/>
        </w:rPr>
        <w:t xml:space="preserve"> </w:t>
      </w:r>
      <w:r w:rsidRPr="006667AD">
        <w:rPr>
          <w:rFonts w:asciiTheme="majorHAnsi" w:hAnsiTheme="majorHAnsi" w:cstheme="majorHAnsi"/>
          <w:b/>
          <w:bCs/>
        </w:rPr>
        <w:t>the</w:t>
      </w:r>
      <w:r w:rsidRPr="006667AD">
        <w:rPr>
          <w:rFonts w:asciiTheme="majorHAnsi" w:hAnsiTheme="majorHAnsi" w:cstheme="majorHAnsi"/>
          <w:b/>
          <w:bCs/>
          <w:spacing w:val="-5"/>
        </w:rPr>
        <w:t xml:space="preserve"> </w:t>
      </w:r>
      <w:r w:rsidRPr="006667AD">
        <w:rPr>
          <w:rFonts w:asciiTheme="majorHAnsi" w:hAnsiTheme="majorHAnsi" w:cstheme="majorHAnsi"/>
          <w:b/>
          <w:bCs/>
          <w:spacing w:val="-1"/>
        </w:rPr>
        <w:t>project</w:t>
      </w:r>
      <w:r w:rsidRPr="006667AD">
        <w:rPr>
          <w:rFonts w:asciiTheme="majorHAnsi" w:hAnsiTheme="majorHAnsi" w:cstheme="majorHAnsi"/>
          <w:b/>
          <w:bCs/>
          <w:spacing w:val="-4"/>
        </w:rPr>
        <w:t xml:space="preserve"> </w:t>
      </w:r>
      <w:r w:rsidRPr="006667AD">
        <w:rPr>
          <w:rFonts w:asciiTheme="majorHAnsi" w:hAnsiTheme="majorHAnsi" w:cstheme="majorHAnsi"/>
          <w:b/>
          <w:bCs/>
          <w:spacing w:val="-1"/>
        </w:rPr>
        <w:t>summary</w:t>
      </w:r>
      <w:r w:rsidRPr="006667AD">
        <w:rPr>
          <w:rFonts w:asciiTheme="majorHAnsi" w:hAnsiTheme="majorHAnsi" w:cstheme="majorHAnsi"/>
          <w:b/>
          <w:bCs/>
          <w:spacing w:val="-4"/>
        </w:rPr>
        <w:t xml:space="preserve"> </w:t>
      </w:r>
      <w:r w:rsidRPr="006667AD">
        <w:rPr>
          <w:rFonts w:asciiTheme="majorHAnsi" w:hAnsiTheme="majorHAnsi" w:cstheme="majorHAnsi"/>
          <w:b/>
          <w:bCs/>
        </w:rPr>
        <w:t>(abstract)</w:t>
      </w:r>
      <w:r w:rsidRPr="006667AD">
        <w:rPr>
          <w:rFonts w:asciiTheme="majorHAnsi" w:hAnsiTheme="majorHAnsi" w:cstheme="majorHAnsi"/>
          <w:b/>
          <w:bCs/>
          <w:spacing w:val="-5"/>
        </w:rPr>
        <w:t xml:space="preserve"> </w:t>
      </w:r>
      <w:r w:rsidRPr="006667AD">
        <w:rPr>
          <w:rFonts w:asciiTheme="majorHAnsi" w:hAnsiTheme="majorHAnsi" w:cstheme="majorHAnsi"/>
          <w:b/>
          <w:bCs/>
        </w:rPr>
        <w:t>is</w:t>
      </w:r>
      <w:r w:rsidRPr="006667AD">
        <w:rPr>
          <w:rFonts w:asciiTheme="majorHAnsi" w:hAnsiTheme="majorHAnsi" w:cstheme="majorHAnsi"/>
          <w:b/>
          <w:bCs/>
          <w:spacing w:val="-4"/>
        </w:rPr>
        <w:t xml:space="preserve"> </w:t>
      </w:r>
      <w:r w:rsidRPr="006667AD">
        <w:rPr>
          <w:rFonts w:asciiTheme="majorHAnsi" w:hAnsiTheme="majorHAnsi" w:cstheme="majorHAnsi"/>
          <w:b/>
          <w:bCs/>
        </w:rPr>
        <w:t>a</w:t>
      </w:r>
      <w:r w:rsidRPr="006667AD">
        <w:rPr>
          <w:rFonts w:asciiTheme="majorHAnsi" w:hAnsiTheme="majorHAnsi" w:cstheme="majorHAnsi"/>
          <w:b/>
          <w:bCs/>
          <w:spacing w:val="-4"/>
        </w:rPr>
        <w:t xml:space="preserve"> </w:t>
      </w:r>
      <w:r w:rsidRPr="006667AD">
        <w:rPr>
          <w:rFonts w:asciiTheme="majorHAnsi" w:hAnsiTheme="majorHAnsi" w:cstheme="majorHAnsi"/>
          <w:b/>
          <w:bCs/>
        </w:rPr>
        <w:t>key</w:t>
      </w:r>
      <w:r w:rsidRPr="006667AD">
        <w:rPr>
          <w:rFonts w:asciiTheme="majorHAnsi" w:hAnsiTheme="majorHAnsi" w:cstheme="majorHAnsi"/>
          <w:b/>
          <w:bCs/>
          <w:spacing w:val="-4"/>
        </w:rPr>
        <w:t xml:space="preserve"> </w:t>
      </w:r>
      <w:r w:rsidRPr="006667AD">
        <w:rPr>
          <w:rFonts w:asciiTheme="majorHAnsi" w:hAnsiTheme="majorHAnsi" w:cstheme="majorHAnsi"/>
          <w:b/>
          <w:bCs/>
        </w:rPr>
        <w:t>piece</w:t>
      </w:r>
      <w:r w:rsidRPr="006667AD">
        <w:rPr>
          <w:rFonts w:asciiTheme="majorHAnsi" w:hAnsiTheme="majorHAnsi" w:cstheme="majorHAnsi"/>
          <w:b/>
          <w:bCs/>
          <w:spacing w:val="-6"/>
        </w:rPr>
        <w:t xml:space="preserve"> </w:t>
      </w:r>
      <w:r w:rsidRPr="006667AD">
        <w:rPr>
          <w:rFonts w:asciiTheme="majorHAnsi" w:hAnsiTheme="majorHAnsi" w:cstheme="majorHAnsi"/>
          <w:b/>
          <w:bCs/>
        </w:rPr>
        <w:t>of</w:t>
      </w:r>
      <w:r w:rsidRPr="006667AD">
        <w:rPr>
          <w:rFonts w:asciiTheme="majorHAnsi" w:hAnsiTheme="majorHAnsi" w:cstheme="majorHAnsi"/>
          <w:b/>
          <w:bCs/>
          <w:spacing w:val="-5"/>
        </w:rPr>
        <w:t xml:space="preserve"> </w:t>
      </w:r>
      <w:r w:rsidRPr="006667AD">
        <w:rPr>
          <w:rFonts w:asciiTheme="majorHAnsi" w:hAnsiTheme="majorHAnsi" w:cstheme="majorHAnsi"/>
          <w:b/>
          <w:bCs/>
        </w:rPr>
        <w:t>content</w:t>
      </w:r>
      <w:r w:rsidRPr="006667AD">
        <w:rPr>
          <w:rFonts w:asciiTheme="majorHAnsi" w:hAnsiTheme="majorHAnsi" w:cstheme="majorHAnsi"/>
          <w:b/>
          <w:bCs/>
          <w:spacing w:val="-3"/>
        </w:rPr>
        <w:t xml:space="preserve"> </w:t>
      </w:r>
      <w:r w:rsidRPr="006667AD">
        <w:rPr>
          <w:rFonts w:asciiTheme="majorHAnsi" w:hAnsiTheme="majorHAnsi" w:cstheme="majorHAnsi"/>
          <w:b/>
          <w:bCs/>
          <w:spacing w:val="-1"/>
        </w:rPr>
        <w:t>for</w:t>
      </w:r>
      <w:r w:rsidRPr="006667AD">
        <w:rPr>
          <w:rFonts w:asciiTheme="majorHAnsi" w:hAnsiTheme="majorHAnsi" w:cstheme="majorHAnsi"/>
          <w:b/>
          <w:bCs/>
          <w:spacing w:val="-4"/>
        </w:rPr>
        <w:t xml:space="preserve"> </w:t>
      </w:r>
      <w:r w:rsidRPr="006667AD">
        <w:rPr>
          <w:rFonts w:asciiTheme="majorHAnsi" w:hAnsiTheme="majorHAnsi" w:cstheme="majorHAnsi"/>
          <w:b/>
          <w:bCs/>
          <w:spacing w:val="-1"/>
        </w:rPr>
        <w:t>display</w:t>
      </w:r>
      <w:r w:rsidRPr="006667AD">
        <w:rPr>
          <w:rFonts w:asciiTheme="majorHAnsi" w:hAnsiTheme="majorHAnsi" w:cstheme="majorHAnsi"/>
          <w:b/>
          <w:bCs/>
          <w:spacing w:val="-3"/>
        </w:rPr>
        <w:t xml:space="preserve"> </w:t>
      </w:r>
      <w:r w:rsidRPr="006667AD">
        <w:rPr>
          <w:rFonts w:asciiTheme="majorHAnsi" w:hAnsiTheme="majorHAnsi" w:cstheme="majorHAnsi"/>
          <w:b/>
          <w:bCs/>
        </w:rPr>
        <w:t>in</w:t>
      </w:r>
      <w:r w:rsidRPr="006667AD">
        <w:rPr>
          <w:rFonts w:asciiTheme="majorHAnsi" w:hAnsiTheme="majorHAnsi" w:cstheme="majorHAnsi"/>
          <w:b/>
          <w:bCs/>
          <w:spacing w:val="-4"/>
        </w:rPr>
        <w:t xml:space="preserve"> </w:t>
      </w:r>
      <w:r w:rsidRPr="006667AD">
        <w:rPr>
          <w:rFonts w:asciiTheme="majorHAnsi" w:hAnsiTheme="majorHAnsi" w:cstheme="majorHAnsi"/>
          <w:b/>
          <w:bCs/>
        </w:rPr>
        <w:t>GtR</w:t>
      </w:r>
      <w:r w:rsidRPr="006667AD">
        <w:rPr>
          <w:rFonts w:asciiTheme="majorHAnsi" w:hAnsiTheme="majorHAnsi" w:cstheme="majorHAnsi"/>
          <w:b/>
          <w:bCs/>
          <w:spacing w:val="-5"/>
        </w:rPr>
        <w:t xml:space="preserve"> </w:t>
      </w:r>
      <w:r w:rsidRPr="006667AD">
        <w:rPr>
          <w:rFonts w:asciiTheme="majorHAnsi" w:hAnsiTheme="majorHAnsi" w:cstheme="majorHAnsi"/>
          <w:b/>
          <w:bCs/>
        </w:rPr>
        <w:t>and</w:t>
      </w:r>
      <w:r w:rsidRPr="006667AD">
        <w:rPr>
          <w:rFonts w:asciiTheme="majorHAnsi" w:hAnsiTheme="majorHAnsi" w:cstheme="majorHAnsi"/>
          <w:b/>
          <w:bCs/>
          <w:spacing w:val="-4"/>
        </w:rPr>
        <w:t xml:space="preserve"> </w:t>
      </w:r>
      <w:r w:rsidRPr="006667AD">
        <w:rPr>
          <w:rFonts w:asciiTheme="majorHAnsi" w:hAnsiTheme="majorHAnsi" w:cstheme="majorHAnsi"/>
          <w:b/>
          <w:bCs/>
        </w:rPr>
        <w:t>it</w:t>
      </w:r>
      <w:r w:rsidRPr="006667AD">
        <w:rPr>
          <w:rFonts w:asciiTheme="majorHAnsi" w:hAnsiTheme="majorHAnsi" w:cstheme="majorHAnsi"/>
          <w:b/>
          <w:bCs/>
          <w:spacing w:val="-3"/>
        </w:rPr>
        <w:t xml:space="preserve"> </w:t>
      </w:r>
      <w:r w:rsidRPr="006667AD">
        <w:rPr>
          <w:rFonts w:asciiTheme="majorHAnsi" w:hAnsiTheme="majorHAnsi" w:cstheme="majorHAnsi"/>
          <w:b/>
          <w:bCs/>
          <w:spacing w:val="-1"/>
        </w:rPr>
        <w:t>must</w:t>
      </w:r>
      <w:r w:rsidRPr="006667AD">
        <w:rPr>
          <w:rFonts w:asciiTheme="majorHAnsi" w:hAnsiTheme="majorHAnsi" w:cstheme="majorHAnsi"/>
          <w:b/>
          <w:bCs/>
          <w:spacing w:val="-4"/>
        </w:rPr>
        <w:t xml:space="preserve"> </w:t>
      </w:r>
      <w:r w:rsidRPr="006667AD">
        <w:rPr>
          <w:rFonts w:asciiTheme="majorHAnsi" w:hAnsiTheme="majorHAnsi" w:cstheme="majorHAnsi"/>
          <w:b/>
          <w:bCs/>
        </w:rPr>
        <w:t>be</w:t>
      </w:r>
      <w:r w:rsidRPr="006667AD">
        <w:rPr>
          <w:rFonts w:asciiTheme="majorHAnsi" w:hAnsiTheme="majorHAnsi" w:cstheme="majorHAnsi"/>
          <w:b/>
          <w:bCs/>
          <w:spacing w:val="-5"/>
        </w:rPr>
        <w:t xml:space="preserve"> </w:t>
      </w:r>
      <w:r w:rsidRPr="006667AD">
        <w:rPr>
          <w:rFonts w:asciiTheme="majorHAnsi" w:hAnsiTheme="majorHAnsi" w:cstheme="majorHAnsi"/>
          <w:b/>
          <w:bCs/>
          <w:spacing w:val="-1"/>
        </w:rPr>
        <w:t>suitable</w:t>
      </w:r>
      <w:r w:rsidRPr="006667AD">
        <w:rPr>
          <w:rFonts w:asciiTheme="majorHAnsi" w:hAnsiTheme="majorHAnsi" w:cstheme="majorHAnsi"/>
          <w:b/>
          <w:bCs/>
          <w:spacing w:val="-6"/>
        </w:rPr>
        <w:t xml:space="preserve"> </w:t>
      </w:r>
      <w:r w:rsidRPr="006667AD">
        <w:rPr>
          <w:rFonts w:asciiTheme="majorHAnsi" w:hAnsiTheme="majorHAnsi" w:cstheme="majorHAnsi"/>
          <w:b/>
          <w:bCs/>
          <w:spacing w:val="-1"/>
        </w:rPr>
        <w:t>for</w:t>
      </w:r>
      <w:r w:rsidRPr="006667AD">
        <w:rPr>
          <w:rFonts w:asciiTheme="majorHAnsi" w:hAnsiTheme="majorHAnsi" w:cstheme="majorHAnsi"/>
          <w:b/>
          <w:bCs/>
          <w:spacing w:val="64"/>
          <w:w w:val="99"/>
        </w:rPr>
        <w:t xml:space="preserve"> </w:t>
      </w:r>
      <w:r w:rsidRPr="006667AD">
        <w:rPr>
          <w:rFonts w:asciiTheme="majorHAnsi" w:hAnsiTheme="majorHAnsi" w:cstheme="majorHAnsi"/>
          <w:b/>
          <w:bCs/>
          <w:spacing w:val="-1"/>
        </w:rPr>
        <w:t>publication</w:t>
      </w:r>
      <w:r w:rsidRPr="006667AD">
        <w:rPr>
          <w:rFonts w:asciiTheme="majorHAnsi" w:hAnsiTheme="majorHAnsi" w:cstheme="majorHAnsi"/>
          <w:b/>
          <w:bCs/>
          <w:spacing w:val="-8"/>
        </w:rPr>
        <w:t xml:space="preserve"> </w:t>
      </w:r>
      <w:r w:rsidRPr="006667AD">
        <w:rPr>
          <w:rFonts w:asciiTheme="majorHAnsi" w:hAnsiTheme="majorHAnsi" w:cstheme="majorHAnsi"/>
          <w:b/>
          <w:bCs/>
        </w:rPr>
        <w:t>and</w:t>
      </w:r>
      <w:r w:rsidRPr="006667AD">
        <w:rPr>
          <w:rFonts w:asciiTheme="majorHAnsi" w:hAnsiTheme="majorHAnsi" w:cstheme="majorHAnsi"/>
          <w:b/>
          <w:bCs/>
          <w:spacing w:val="-7"/>
        </w:rPr>
        <w:t xml:space="preserve"> </w:t>
      </w:r>
      <w:r w:rsidRPr="006667AD">
        <w:rPr>
          <w:rFonts w:asciiTheme="majorHAnsi" w:hAnsiTheme="majorHAnsi" w:cstheme="majorHAnsi"/>
          <w:b/>
          <w:bCs/>
          <w:spacing w:val="-1"/>
        </w:rPr>
        <w:t>not</w:t>
      </w:r>
      <w:r w:rsidRPr="006667AD">
        <w:rPr>
          <w:rFonts w:asciiTheme="majorHAnsi" w:hAnsiTheme="majorHAnsi" w:cstheme="majorHAnsi"/>
          <w:b/>
          <w:bCs/>
          <w:spacing w:val="-7"/>
        </w:rPr>
        <w:t xml:space="preserve"> </w:t>
      </w:r>
      <w:r w:rsidRPr="006667AD">
        <w:rPr>
          <w:rFonts w:asciiTheme="majorHAnsi" w:hAnsiTheme="majorHAnsi" w:cstheme="majorHAnsi"/>
          <w:b/>
          <w:bCs/>
        </w:rPr>
        <w:t>contain</w:t>
      </w:r>
      <w:r w:rsidRPr="006667AD">
        <w:rPr>
          <w:rFonts w:asciiTheme="majorHAnsi" w:hAnsiTheme="majorHAnsi" w:cstheme="majorHAnsi"/>
          <w:b/>
          <w:bCs/>
          <w:spacing w:val="-7"/>
        </w:rPr>
        <w:t xml:space="preserve"> </w:t>
      </w:r>
      <w:r w:rsidRPr="006667AD">
        <w:rPr>
          <w:rFonts w:asciiTheme="majorHAnsi" w:hAnsiTheme="majorHAnsi" w:cstheme="majorHAnsi"/>
          <w:b/>
          <w:bCs/>
          <w:spacing w:val="-1"/>
        </w:rPr>
        <w:t>sensitive</w:t>
      </w:r>
      <w:r w:rsidRPr="006667AD">
        <w:rPr>
          <w:rFonts w:asciiTheme="majorHAnsi" w:hAnsiTheme="majorHAnsi" w:cstheme="majorHAnsi"/>
          <w:b/>
          <w:bCs/>
          <w:spacing w:val="-8"/>
        </w:rPr>
        <w:t xml:space="preserve"> </w:t>
      </w:r>
      <w:r w:rsidRPr="006667AD">
        <w:rPr>
          <w:rFonts w:asciiTheme="majorHAnsi" w:hAnsiTheme="majorHAnsi" w:cstheme="majorHAnsi"/>
          <w:b/>
          <w:bCs/>
        </w:rPr>
        <w:t>or</w:t>
      </w:r>
      <w:r w:rsidRPr="006667AD">
        <w:rPr>
          <w:rFonts w:asciiTheme="majorHAnsi" w:hAnsiTheme="majorHAnsi" w:cstheme="majorHAnsi"/>
          <w:b/>
          <w:bCs/>
          <w:spacing w:val="-7"/>
        </w:rPr>
        <w:t xml:space="preserve"> </w:t>
      </w:r>
      <w:r w:rsidRPr="006667AD">
        <w:rPr>
          <w:rFonts w:asciiTheme="majorHAnsi" w:hAnsiTheme="majorHAnsi" w:cstheme="majorHAnsi"/>
          <w:b/>
          <w:bCs/>
        </w:rPr>
        <w:t>confidential</w:t>
      </w:r>
      <w:r w:rsidRPr="006667AD">
        <w:rPr>
          <w:rFonts w:asciiTheme="majorHAnsi" w:hAnsiTheme="majorHAnsi" w:cstheme="majorHAnsi"/>
          <w:b/>
          <w:bCs/>
          <w:spacing w:val="-8"/>
        </w:rPr>
        <w:t xml:space="preserve"> </w:t>
      </w:r>
      <w:r w:rsidRPr="006667AD">
        <w:rPr>
          <w:rFonts w:asciiTheme="majorHAnsi" w:hAnsiTheme="majorHAnsi" w:cstheme="majorHAnsi"/>
          <w:b/>
          <w:bCs/>
        </w:rPr>
        <w:t>information</w:t>
      </w:r>
      <w:r w:rsidRPr="00D54B1B">
        <w:rPr>
          <w:rFonts w:asciiTheme="majorHAnsi" w:hAnsiTheme="majorHAnsi" w:cstheme="majorHAnsi"/>
        </w:rPr>
        <w:t>.</w:t>
      </w:r>
    </w:p>
    <w:p w14:paraId="44DE5B3C" w14:textId="77777777" w:rsidR="00A404FA" w:rsidRPr="00D54B1B" w:rsidRDefault="00A404FA" w:rsidP="006138C1">
      <w:pPr>
        <w:rPr>
          <w:rFonts w:asciiTheme="majorHAnsi" w:eastAsia="Calibri" w:hAnsiTheme="majorHAnsi" w:cstheme="majorHAnsi"/>
        </w:rPr>
      </w:pPr>
    </w:p>
    <w:tbl>
      <w:tblPr>
        <w:tblW w:w="0" w:type="auto"/>
        <w:tblInd w:w="109" w:type="dxa"/>
        <w:tblLayout w:type="fixed"/>
        <w:tblCellMar>
          <w:left w:w="0" w:type="dxa"/>
          <w:right w:w="0" w:type="dxa"/>
        </w:tblCellMar>
        <w:tblLook w:val="01E0" w:firstRow="1" w:lastRow="1" w:firstColumn="1" w:lastColumn="1" w:noHBand="0" w:noVBand="0"/>
      </w:tblPr>
      <w:tblGrid>
        <w:gridCol w:w="2557"/>
        <w:gridCol w:w="5550"/>
      </w:tblGrid>
      <w:tr w:rsidR="00A404FA" w:rsidRPr="00D54B1B" w14:paraId="2CC2E3B8" w14:textId="77777777" w:rsidTr="006667AD">
        <w:trPr>
          <w:trHeight w:hRule="exact" w:val="407"/>
        </w:trPr>
        <w:tc>
          <w:tcPr>
            <w:tcW w:w="2557" w:type="dxa"/>
            <w:tcBorders>
              <w:top w:val="single" w:sz="8" w:space="0" w:color="000000"/>
              <w:left w:val="single" w:sz="5" w:space="0" w:color="000000"/>
              <w:bottom w:val="single" w:sz="7" w:space="0" w:color="000000"/>
              <w:right w:val="single" w:sz="5" w:space="0" w:color="000000"/>
            </w:tcBorders>
            <w:shd w:val="clear" w:color="auto" w:fill="BEBEBE"/>
          </w:tcPr>
          <w:p w14:paraId="215EEEF5" w14:textId="77777777" w:rsidR="00A404FA" w:rsidRPr="00D54B1B" w:rsidRDefault="00A404FA" w:rsidP="006138C1">
            <w:pPr>
              <w:rPr>
                <w:rFonts w:asciiTheme="majorHAnsi" w:eastAsia="Calibri" w:hAnsiTheme="majorHAnsi" w:cstheme="majorHAnsi"/>
              </w:rPr>
            </w:pPr>
            <w:r w:rsidRPr="00D54B1B">
              <w:rPr>
                <w:rFonts w:asciiTheme="majorHAnsi" w:hAnsiTheme="majorHAnsi" w:cstheme="majorHAnsi"/>
                <w:b/>
              </w:rPr>
              <w:t>Item</w:t>
            </w:r>
            <w:r w:rsidRPr="00D54B1B">
              <w:rPr>
                <w:rFonts w:asciiTheme="majorHAnsi" w:hAnsiTheme="majorHAnsi" w:cstheme="majorHAnsi"/>
                <w:b/>
                <w:spacing w:val="-5"/>
              </w:rPr>
              <w:t xml:space="preserve"> </w:t>
            </w:r>
            <w:r w:rsidRPr="00D54B1B">
              <w:rPr>
                <w:rFonts w:asciiTheme="majorHAnsi" w:hAnsiTheme="majorHAnsi" w:cstheme="majorHAnsi"/>
                <w:b/>
              </w:rPr>
              <w:t>of</w:t>
            </w:r>
            <w:r w:rsidRPr="00D54B1B">
              <w:rPr>
                <w:rFonts w:asciiTheme="majorHAnsi" w:hAnsiTheme="majorHAnsi" w:cstheme="majorHAnsi"/>
                <w:b/>
                <w:spacing w:val="-6"/>
              </w:rPr>
              <w:t xml:space="preserve"> </w:t>
            </w:r>
            <w:r w:rsidRPr="00D54B1B">
              <w:rPr>
                <w:rFonts w:asciiTheme="majorHAnsi" w:hAnsiTheme="majorHAnsi" w:cstheme="majorHAnsi"/>
                <w:b/>
              </w:rPr>
              <w:t>data</w:t>
            </w:r>
          </w:p>
        </w:tc>
        <w:tc>
          <w:tcPr>
            <w:tcW w:w="5550" w:type="dxa"/>
            <w:tcBorders>
              <w:top w:val="single" w:sz="8" w:space="0" w:color="000000"/>
              <w:left w:val="single" w:sz="5" w:space="0" w:color="000000"/>
              <w:bottom w:val="single" w:sz="7" w:space="0" w:color="000000"/>
              <w:right w:val="single" w:sz="5" w:space="0" w:color="000000"/>
            </w:tcBorders>
            <w:shd w:val="clear" w:color="auto" w:fill="BEBEBE"/>
          </w:tcPr>
          <w:p w14:paraId="5201DE88" w14:textId="77777777" w:rsidR="00A404FA" w:rsidRPr="00D54B1B" w:rsidRDefault="00A404FA" w:rsidP="006138C1">
            <w:pPr>
              <w:rPr>
                <w:rFonts w:asciiTheme="majorHAnsi" w:eastAsia="Calibri" w:hAnsiTheme="majorHAnsi" w:cstheme="majorHAnsi"/>
              </w:rPr>
            </w:pPr>
            <w:r w:rsidRPr="00D54B1B">
              <w:rPr>
                <w:rFonts w:asciiTheme="majorHAnsi" w:hAnsiTheme="majorHAnsi" w:cstheme="majorHAnsi"/>
                <w:b/>
              </w:rPr>
              <w:t>Notes</w:t>
            </w:r>
          </w:p>
        </w:tc>
      </w:tr>
      <w:tr w:rsidR="00A404FA" w:rsidRPr="00D54B1B" w14:paraId="7DB83085" w14:textId="77777777" w:rsidTr="006667AD">
        <w:trPr>
          <w:trHeight w:hRule="exact" w:val="424"/>
        </w:trPr>
        <w:tc>
          <w:tcPr>
            <w:tcW w:w="2557" w:type="dxa"/>
            <w:tcBorders>
              <w:top w:val="single" w:sz="7" w:space="0" w:color="000000"/>
              <w:left w:val="single" w:sz="5" w:space="0" w:color="000000"/>
              <w:bottom w:val="single" w:sz="5" w:space="0" w:color="000000"/>
              <w:right w:val="single" w:sz="5" w:space="0" w:color="000000"/>
            </w:tcBorders>
          </w:tcPr>
          <w:p w14:paraId="4BA6DB4A" w14:textId="77777777" w:rsidR="00A404FA" w:rsidRPr="00D54B1B" w:rsidRDefault="00A404FA" w:rsidP="006138C1">
            <w:pPr>
              <w:rPr>
                <w:rFonts w:asciiTheme="majorHAnsi" w:eastAsia="Calibri" w:hAnsiTheme="majorHAnsi" w:cstheme="majorHAnsi"/>
              </w:rPr>
            </w:pPr>
            <w:r w:rsidRPr="00D54B1B">
              <w:rPr>
                <w:rFonts w:asciiTheme="majorHAnsi" w:hAnsiTheme="majorHAnsi" w:cstheme="majorHAnsi"/>
                <w:spacing w:val="-1"/>
              </w:rPr>
              <w:t>Student</w:t>
            </w:r>
            <w:r w:rsidRPr="00D54B1B">
              <w:rPr>
                <w:rFonts w:asciiTheme="majorHAnsi" w:hAnsiTheme="majorHAnsi" w:cstheme="majorHAnsi"/>
                <w:spacing w:val="-12"/>
              </w:rPr>
              <w:t xml:space="preserve"> </w:t>
            </w:r>
            <w:r w:rsidRPr="00D54B1B">
              <w:rPr>
                <w:rFonts w:asciiTheme="majorHAnsi" w:hAnsiTheme="majorHAnsi" w:cstheme="majorHAnsi"/>
              </w:rPr>
              <w:t>Name</w:t>
            </w:r>
          </w:p>
        </w:tc>
        <w:tc>
          <w:tcPr>
            <w:tcW w:w="5550" w:type="dxa"/>
            <w:tcBorders>
              <w:top w:val="single" w:sz="7" w:space="0" w:color="000000"/>
              <w:left w:val="single" w:sz="5" w:space="0" w:color="000000"/>
              <w:bottom w:val="single" w:sz="5" w:space="0" w:color="000000"/>
              <w:right w:val="single" w:sz="5" w:space="0" w:color="000000"/>
            </w:tcBorders>
          </w:tcPr>
          <w:p w14:paraId="5B3790BB" w14:textId="77777777" w:rsidR="00A404FA" w:rsidRPr="00D54B1B" w:rsidRDefault="00A404FA" w:rsidP="006138C1">
            <w:pPr>
              <w:rPr>
                <w:rFonts w:asciiTheme="majorHAnsi" w:eastAsia="Calibri" w:hAnsiTheme="majorHAnsi" w:cstheme="majorHAnsi"/>
              </w:rPr>
            </w:pPr>
            <w:r w:rsidRPr="00D54B1B">
              <w:rPr>
                <w:rFonts w:asciiTheme="majorHAnsi" w:hAnsiTheme="majorHAnsi" w:cstheme="majorHAnsi"/>
                <w:spacing w:val="-1"/>
              </w:rPr>
              <w:t>for</w:t>
            </w:r>
            <w:r w:rsidRPr="00D54B1B">
              <w:rPr>
                <w:rFonts w:asciiTheme="majorHAnsi" w:hAnsiTheme="majorHAnsi" w:cstheme="majorHAnsi"/>
                <w:spacing w:val="-7"/>
              </w:rPr>
              <w:t xml:space="preserve"> </w:t>
            </w:r>
            <w:r w:rsidRPr="00D54B1B">
              <w:rPr>
                <w:rFonts w:asciiTheme="majorHAnsi" w:hAnsiTheme="majorHAnsi" w:cstheme="majorHAnsi"/>
                <w:spacing w:val="-1"/>
              </w:rPr>
              <w:t>students</w:t>
            </w:r>
            <w:r w:rsidRPr="00D54B1B">
              <w:rPr>
                <w:rFonts w:asciiTheme="majorHAnsi" w:hAnsiTheme="majorHAnsi" w:cstheme="majorHAnsi"/>
                <w:spacing w:val="-4"/>
              </w:rPr>
              <w:t xml:space="preserve"> </w:t>
            </w:r>
            <w:r w:rsidRPr="00D54B1B">
              <w:rPr>
                <w:rFonts w:asciiTheme="majorHAnsi" w:hAnsiTheme="majorHAnsi" w:cstheme="majorHAnsi"/>
              </w:rPr>
              <w:t>starting</w:t>
            </w:r>
            <w:r w:rsidRPr="00D54B1B">
              <w:rPr>
                <w:rFonts w:asciiTheme="majorHAnsi" w:hAnsiTheme="majorHAnsi" w:cstheme="majorHAnsi"/>
                <w:spacing w:val="-5"/>
              </w:rPr>
              <w:t xml:space="preserve"> </w:t>
            </w:r>
            <w:r w:rsidRPr="00D54B1B">
              <w:rPr>
                <w:rFonts w:asciiTheme="majorHAnsi" w:hAnsiTheme="majorHAnsi" w:cstheme="majorHAnsi"/>
                <w:spacing w:val="-1"/>
              </w:rPr>
              <w:t>from</w:t>
            </w:r>
            <w:r w:rsidRPr="00D54B1B">
              <w:rPr>
                <w:rFonts w:asciiTheme="majorHAnsi" w:hAnsiTheme="majorHAnsi" w:cstheme="majorHAnsi"/>
                <w:spacing w:val="-7"/>
              </w:rPr>
              <w:t xml:space="preserve"> </w:t>
            </w:r>
            <w:r w:rsidRPr="00D54B1B">
              <w:rPr>
                <w:rFonts w:asciiTheme="majorHAnsi" w:hAnsiTheme="majorHAnsi" w:cstheme="majorHAnsi"/>
              </w:rPr>
              <w:t>2015</w:t>
            </w:r>
            <w:r w:rsidRPr="00D54B1B">
              <w:rPr>
                <w:rFonts w:asciiTheme="majorHAnsi" w:hAnsiTheme="majorHAnsi" w:cstheme="majorHAnsi"/>
                <w:spacing w:val="-7"/>
              </w:rPr>
              <w:t xml:space="preserve"> </w:t>
            </w:r>
            <w:r w:rsidRPr="00D54B1B">
              <w:rPr>
                <w:rFonts w:asciiTheme="majorHAnsi" w:hAnsiTheme="majorHAnsi" w:cstheme="majorHAnsi"/>
                <w:spacing w:val="-1"/>
              </w:rPr>
              <w:t>onwards</w:t>
            </w:r>
          </w:p>
        </w:tc>
      </w:tr>
      <w:tr w:rsidR="00345588" w:rsidRPr="00D54B1B" w14:paraId="09A1978B" w14:textId="77777777" w:rsidTr="006667AD">
        <w:trPr>
          <w:trHeight w:hRule="exact" w:val="713"/>
        </w:trPr>
        <w:tc>
          <w:tcPr>
            <w:tcW w:w="2557" w:type="dxa"/>
            <w:tcBorders>
              <w:top w:val="single" w:sz="7" w:space="0" w:color="000000"/>
              <w:left w:val="single" w:sz="5" w:space="0" w:color="000000"/>
              <w:bottom w:val="single" w:sz="5" w:space="0" w:color="000000"/>
              <w:right w:val="single" w:sz="5" w:space="0" w:color="000000"/>
            </w:tcBorders>
          </w:tcPr>
          <w:p w14:paraId="313B7E5E" w14:textId="4AED2C9C" w:rsidR="00345588" w:rsidRPr="00D54B1B" w:rsidRDefault="00345588" w:rsidP="006138C1">
            <w:pPr>
              <w:rPr>
                <w:rFonts w:asciiTheme="majorHAnsi" w:hAnsiTheme="majorHAnsi" w:cstheme="majorHAnsi"/>
                <w:spacing w:val="-1"/>
              </w:rPr>
            </w:pPr>
            <w:r w:rsidRPr="00D54B1B">
              <w:rPr>
                <w:rFonts w:asciiTheme="majorHAnsi" w:hAnsiTheme="majorHAnsi" w:cstheme="majorHAnsi"/>
                <w:spacing w:val="-1"/>
              </w:rPr>
              <w:t>Project</w:t>
            </w:r>
            <w:r w:rsidRPr="00D54B1B">
              <w:rPr>
                <w:rFonts w:asciiTheme="majorHAnsi" w:hAnsiTheme="majorHAnsi" w:cstheme="majorHAnsi"/>
                <w:spacing w:val="-10"/>
              </w:rPr>
              <w:t xml:space="preserve"> </w:t>
            </w:r>
            <w:r w:rsidRPr="00D54B1B">
              <w:rPr>
                <w:rFonts w:asciiTheme="majorHAnsi" w:hAnsiTheme="majorHAnsi" w:cstheme="majorHAnsi"/>
              </w:rPr>
              <w:t>Title</w:t>
            </w:r>
          </w:p>
        </w:tc>
        <w:tc>
          <w:tcPr>
            <w:tcW w:w="5550" w:type="dxa"/>
            <w:tcBorders>
              <w:top w:val="single" w:sz="7" w:space="0" w:color="000000"/>
              <w:left w:val="single" w:sz="5" w:space="0" w:color="000000"/>
              <w:bottom w:val="single" w:sz="5" w:space="0" w:color="000000"/>
              <w:right w:val="single" w:sz="5" w:space="0" w:color="000000"/>
            </w:tcBorders>
          </w:tcPr>
          <w:p w14:paraId="526BB8E9" w14:textId="07D5456D" w:rsidR="00345588" w:rsidRPr="00D54B1B" w:rsidRDefault="00345588" w:rsidP="006138C1">
            <w:pPr>
              <w:rPr>
                <w:rFonts w:asciiTheme="majorHAnsi" w:hAnsiTheme="majorHAnsi" w:cstheme="majorHAnsi"/>
                <w:spacing w:val="-1"/>
              </w:rPr>
            </w:pPr>
            <w:r w:rsidRPr="00D54B1B">
              <w:rPr>
                <w:rFonts w:asciiTheme="majorHAnsi" w:hAnsiTheme="majorHAnsi" w:cstheme="majorHAnsi"/>
                <w:spacing w:val="-1"/>
              </w:rPr>
              <w:t>This</w:t>
            </w:r>
            <w:r w:rsidRPr="00D54B1B">
              <w:rPr>
                <w:rFonts w:asciiTheme="majorHAnsi" w:hAnsiTheme="majorHAnsi" w:cstheme="majorHAnsi"/>
                <w:spacing w:val="-4"/>
              </w:rPr>
              <w:t xml:space="preserve"> </w:t>
            </w:r>
            <w:r w:rsidRPr="00D54B1B">
              <w:rPr>
                <w:rFonts w:asciiTheme="majorHAnsi" w:hAnsiTheme="majorHAnsi" w:cstheme="majorHAnsi"/>
                <w:spacing w:val="-1"/>
              </w:rPr>
              <w:t>should</w:t>
            </w:r>
            <w:r w:rsidRPr="00D54B1B">
              <w:rPr>
                <w:rFonts w:asciiTheme="majorHAnsi" w:hAnsiTheme="majorHAnsi" w:cstheme="majorHAnsi"/>
                <w:spacing w:val="-4"/>
              </w:rPr>
              <w:t xml:space="preserve"> </w:t>
            </w:r>
            <w:r w:rsidRPr="00D54B1B">
              <w:rPr>
                <w:rFonts w:asciiTheme="majorHAnsi" w:hAnsiTheme="majorHAnsi" w:cstheme="majorHAnsi"/>
              </w:rPr>
              <w:t>be</w:t>
            </w:r>
            <w:r w:rsidRPr="00D54B1B">
              <w:rPr>
                <w:rFonts w:asciiTheme="majorHAnsi" w:hAnsiTheme="majorHAnsi" w:cstheme="majorHAnsi"/>
                <w:spacing w:val="-6"/>
              </w:rPr>
              <w:t xml:space="preserve"> </w:t>
            </w:r>
            <w:r w:rsidRPr="00D54B1B">
              <w:rPr>
                <w:rFonts w:asciiTheme="majorHAnsi" w:hAnsiTheme="majorHAnsi" w:cstheme="majorHAnsi"/>
              </w:rPr>
              <w:t>as</w:t>
            </w:r>
            <w:r w:rsidRPr="00D54B1B">
              <w:rPr>
                <w:rFonts w:asciiTheme="majorHAnsi" w:hAnsiTheme="majorHAnsi" w:cstheme="majorHAnsi"/>
                <w:spacing w:val="-6"/>
              </w:rPr>
              <w:t xml:space="preserve"> </w:t>
            </w:r>
            <w:r w:rsidRPr="00D54B1B">
              <w:rPr>
                <w:rFonts w:asciiTheme="majorHAnsi" w:hAnsiTheme="majorHAnsi" w:cstheme="majorHAnsi"/>
                <w:spacing w:val="-1"/>
              </w:rPr>
              <w:t>informative</w:t>
            </w:r>
            <w:r w:rsidRPr="00D54B1B">
              <w:rPr>
                <w:rFonts w:asciiTheme="majorHAnsi" w:hAnsiTheme="majorHAnsi" w:cstheme="majorHAnsi"/>
                <w:spacing w:val="-3"/>
              </w:rPr>
              <w:t xml:space="preserve"> </w:t>
            </w:r>
            <w:r w:rsidRPr="00D54B1B">
              <w:rPr>
                <w:rFonts w:asciiTheme="majorHAnsi" w:hAnsiTheme="majorHAnsi" w:cstheme="majorHAnsi"/>
              </w:rPr>
              <w:t>as</w:t>
            </w:r>
            <w:r w:rsidRPr="00D54B1B">
              <w:rPr>
                <w:rFonts w:asciiTheme="majorHAnsi" w:hAnsiTheme="majorHAnsi" w:cstheme="majorHAnsi"/>
                <w:spacing w:val="-6"/>
              </w:rPr>
              <w:t xml:space="preserve"> </w:t>
            </w:r>
            <w:r w:rsidRPr="00D54B1B">
              <w:rPr>
                <w:rFonts w:asciiTheme="majorHAnsi" w:hAnsiTheme="majorHAnsi" w:cstheme="majorHAnsi"/>
                <w:spacing w:val="-1"/>
              </w:rPr>
              <w:t>possible,</w:t>
            </w:r>
            <w:r w:rsidRPr="00D54B1B">
              <w:rPr>
                <w:rFonts w:asciiTheme="majorHAnsi" w:hAnsiTheme="majorHAnsi" w:cstheme="majorHAnsi"/>
                <w:spacing w:val="-4"/>
              </w:rPr>
              <w:t xml:space="preserve"> </w:t>
            </w:r>
            <w:r w:rsidRPr="00D54B1B">
              <w:rPr>
                <w:rFonts w:asciiTheme="majorHAnsi" w:hAnsiTheme="majorHAnsi" w:cstheme="majorHAnsi"/>
                <w:spacing w:val="-1"/>
              </w:rPr>
              <w:t>even</w:t>
            </w:r>
            <w:r w:rsidRPr="00D54B1B">
              <w:rPr>
                <w:rFonts w:asciiTheme="majorHAnsi" w:hAnsiTheme="majorHAnsi" w:cstheme="majorHAnsi"/>
                <w:spacing w:val="-4"/>
              </w:rPr>
              <w:t xml:space="preserve"> </w:t>
            </w:r>
            <w:r w:rsidRPr="00D54B1B">
              <w:rPr>
                <w:rFonts w:asciiTheme="majorHAnsi" w:hAnsiTheme="majorHAnsi" w:cstheme="majorHAnsi"/>
              </w:rPr>
              <w:t>if</w:t>
            </w:r>
            <w:r w:rsidRPr="00D54B1B">
              <w:rPr>
                <w:rFonts w:asciiTheme="majorHAnsi" w:hAnsiTheme="majorHAnsi" w:cstheme="majorHAnsi"/>
                <w:spacing w:val="-6"/>
              </w:rPr>
              <w:t xml:space="preserve"> </w:t>
            </w:r>
            <w:r w:rsidRPr="00D54B1B">
              <w:rPr>
                <w:rFonts w:asciiTheme="majorHAnsi" w:hAnsiTheme="majorHAnsi" w:cstheme="majorHAnsi"/>
              </w:rPr>
              <w:t>final</w:t>
            </w:r>
            <w:r w:rsidRPr="00D54B1B">
              <w:rPr>
                <w:rFonts w:asciiTheme="majorHAnsi" w:hAnsiTheme="majorHAnsi" w:cstheme="majorHAnsi"/>
                <w:spacing w:val="-4"/>
              </w:rPr>
              <w:t xml:space="preserve"> </w:t>
            </w:r>
            <w:r w:rsidRPr="00D54B1B">
              <w:rPr>
                <w:rFonts w:asciiTheme="majorHAnsi" w:hAnsiTheme="majorHAnsi" w:cstheme="majorHAnsi"/>
              </w:rPr>
              <w:t>title</w:t>
            </w:r>
            <w:r w:rsidRPr="00D54B1B">
              <w:rPr>
                <w:rFonts w:asciiTheme="majorHAnsi" w:hAnsiTheme="majorHAnsi" w:cstheme="majorHAnsi"/>
                <w:spacing w:val="-6"/>
              </w:rPr>
              <w:t xml:space="preserve"> </w:t>
            </w:r>
            <w:r w:rsidRPr="00D54B1B">
              <w:rPr>
                <w:rFonts w:asciiTheme="majorHAnsi" w:hAnsiTheme="majorHAnsi" w:cstheme="majorHAnsi"/>
              </w:rPr>
              <w:t>not</w:t>
            </w:r>
            <w:r w:rsidRPr="00D54B1B">
              <w:rPr>
                <w:rFonts w:asciiTheme="majorHAnsi" w:hAnsiTheme="majorHAnsi" w:cstheme="majorHAnsi"/>
                <w:spacing w:val="-4"/>
              </w:rPr>
              <w:t xml:space="preserve"> </w:t>
            </w:r>
            <w:r w:rsidRPr="00D54B1B">
              <w:rPr>
                <w:rFonts w:asciiTheme="majorHAnsi" w:hAnsiTheme="majorHAnsi" w:cstheme="majorHAnsi"/>
                <w:spacing w:val="-1"/>
              </w:rPr>
              <w:t>yet</w:t>
            </w:r>
            <w:r w:rsidRPr="00D54B1B">
              <w:rPr>
                <w:rFonts w:asciiTheme="majorHAnsi" w:hAnsiTheme="majorHAnsi" w:cstheme="majorHAnsi"/>
                <w:spacing w:val="-5"/>
              </w:rPr>
              <w:t xml:space="preserve"> </w:t>
            </w:r>
            <w:r w:rsidRPr="00D54B1B">
              <w:rPr>
                <w:rFonts w:asciiTheme="majorHAnsi" w:hAnsiTheme="majorHAnsi" w:cstheme="majorHAnsi"/>
                <w:spacing w:val="-1"/>
              </w:rPr>
              <w:t>confirmed</w:t>
            </w:r>
          </w:p>
        </w:tc>
      </w:tr>
      <w:tr w:rsidR="00345588" w:rsidRPr="00D54B1B" w14:paraId="0CF4630A" w14:textId="77777777" w:rsidTr="006667AD">
        <w:trPr>
          <w:trHeight w:hRule="exact" w:val="705"/>
        </w:trPr>
        <w:tc>
          <w:tcPr>
            <w:tcW w:w="2557" w:type="dxa"/>
            <w:tcBorders>
              <w:top w:val="single" w:sz="5" w:space="0" w:color="000000"/>
              <w:left w:val="single" w:sz="5" w:space="0" w:color="000000"/>
              <w:bottom w:val="single" w:sz="5" w:space="0" w:color="000000"/>
              <w:right w:val="single" w:sz="5" w:space="0" w:color="000000"/>
            </w:tcBorders>
          </w:tcPr>
          <w:p w14:paraId="1E2A4F50" w14:textId="0721B094" w:rsidR="00345588" w:rsidRPr="00D54B1B" w:rsidRDefault="00345588" w:rsidP="006138C1">
            <w:pPr>
              <w:rPr>
                <w:rFonts w:asciiTheme="majorHAnsi" w:eastAsia="Calibri" w:hAnsiTheme="majorHAnsi" w:cstheme="majorHAnsi"/>
              </w:rPr>
            </w:pPr>
            <w:r>
              <w:rPr>
                <w:rFonts w:asciiTheme="majorHAnsi" w:hAnsiTheme="majorHAnsi" w:cstheme="majorHAnsi"/>
                <w:spacing w:val="-1"/>
              </w:rPr>
              <w:t>Lead Research Organisation</w:t>
            </w:r>
          </w:p>
        </w:tc>
        <w:tc>
          <w:tcPr>
            <w:tcW w:w="5550" w:type="dxa"/>
            <w:tcBorders>
              <w:top w:val="single" w:sz="5" w:space="0" w:color="000000"/>
              <w:left w:val="single" w:sz="5" w:space="0" w:color="000000"/>
              <w:bottom w:val="single" w:sz="5" w:space="0" w:color="000000"/>
              <w:right w:val="single" w:sz="5" w:space="0" w:color="000000"/>
            </w:tcBorders>
          </w:tcPr>
          <w:p w14:paraId="7945FC7E" w14:textId="7D52605B" w:rsidR="00345588" w:rsidRPr="00D54B1B" w:rsidRDefault="00BD079E" w:rsidP="006138C1">
            <w:pPr>
              <w:rPr>
                <w:rFonts w:asciiTheme="majorHAnsi" w:eastAsia="Calibri" w:hAnsiTheme="majorHAnsi" w:cstheme="majorHAnsi"/>
              </w:rPr>
            </w:pPr>
            <w:r>
              <w:rPr>
                <w:rFonts w:asciiTheme="majorHAnsi" w:hAnsiTheme="majorHAnsi" w:cstheme="majorHAnsi"/>
                <w:spacing w:val="-1"/>
              </w:rPr>
              <w:t>Your home university</w:t>
            </w:r>
          </w:p>
        </w:tc>
      </w:tr>
      <w:tr w:rsidR="00345588" w:rsidRPr="00D54B1B" w14:paraId="76AD5DC4" w14:textId="77777777" w:rsidTr="006667AD">
        <w:trPr>
          <w:trHeight w:hRule="exact" w:val="700"/>
        </w:trPr>
        <w:tc>
          <w:tcPr>
            <w:tcW w:w="2557" w:type="dxa"/>
            <w:tcBorders>
              <w:top w:val="single" w:sz="5" w:space="0" w:color="000000"/>
              <w:left w:val="single" w:sz="5" w:space="0" w:color="000000"/>
              <w:bottom w:val="single" w:sz="5" w:space="0" w:color="000000"/>
              <w:right w:val="single" w:sz="5" w:space="0" w:color="000000"/>
            </w:tcBorders>
          </w:tcPr>
          <w:p w14:paraId="16883474" w14:textId="7FF03857" w:rsidR="00345588" w:rsidRPr="00D54B1B" w:rsidRDefault="00BD079E" w:rsidP="006138C1">
            <w:pPr>
              <w:rPr>
                <w:rFonts w:asciiTheme="majorHAnsi" w:eastAsia="Calibri" w:hAnsiTheme="majorHAnsi" w:cstheme="majorHAnsi"/>
              </w:rPr>
            </w:pPr>
            <w:r>
              <w:rPr>
                <w:rFonts w:asciiTheme="majorHAnsi" w:hAnsiTheme="majorHAnsi" w:cstheme="majorHAnsi"/>
                <w:spacing w:val="-1"/>
              </w:rPr>
              <w:t>Department Name</w:t>
            </w:r>
          </w:p>
        </w:tc>
        <w:tc>
          <w:tcPr>
            <w:tcW w:w="5550" w:type="dxa"/>
            <w:tcBorders>
              <w:top w:val="single" w:sz="5" w:space="0" w:color="000000"/>
              <w:left w:val="single" w:sz="5" w:space="0" w:color="000000"/>
              <w:bottom w:val="single" w:sz="5" w:space="0" w:color="000000"/>
              <w:right w:val="single" w:sz="5" w:space="0" w:color="000000"/>
            </w:tcBorders>
          </w:tcPr>
          <w:p w14:paraId="0250F400" w14:textId="53AE6FB9" w:rsidR="00345588" w:rsidRPr="00D54B1B" w:rsidRDefault="00D843F9" w:rsidP="006138C1">
            <w:pPr>
              <w:rPr>
                <w:rFonts w:asciiTheme="majorHAnsi" w:eastAsia="Calibri" w:hAnsiTheme="majorHAnsi" w:cstheme="majorHAnsi"/>
              </w:rPr>
            </w:pPr>
            <w:r>
              <w:rPr>
                <w:rFonts w:asciiTheme="majorHAnsi" w:hAnsiTheme="majorHAnsi" w:cstheme="majorHAnsi"/>
                <w:spacing w:val="-1"/>
              </w:rPr>
              <w:t>The university department where the project will be based</w:t>
            </w:r>
          </w:p>
        </w:tc>
      </w:tr>
      <w:tr w:rsidR="00345588" w:rsidRPr="00D54B1B" w14:paraId="2325D692" w14:textId="77777777" w:rsidTr="006667AD">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75E3784E" w14:textId="55D199E1" w:rsidR="00345588" w:rsidRPr="00D54B1B" w:rsidRDefault="00345588" w:rsidP="006138C1">
            <w:pPr>
              <w:rPr>
                <w:rFonts w:asciiTheme="majorHAnsi" w:eastAsia="Calibri" w:hAnsiTheme="majorHAnsi" w:cstheme="majorHAnsi"/>
              </w:rPr>
            </w:pPr>
            <w:r>
              <w:rPr>
                <w:rFonts w:asciiTheme="majorHAnsi" w:hAnsiTheme="majorHAnsi" w:cstheme="majorHAnsi"/>
                <w:spacing w:val="-1"/>
              </w:rPr>
              <w:t>Period of Study</w:t>
            </w:r>
          </w:p>
        </w:tc>
        <w:tc>
          <w:tcPr>
            <w:tcW w:w="5550" w:type="dxa"/>
            <w:tcBorders>
              <w:top w:val="single" w:sz="5" w:space="0" w:color="000000"/>
              <w:left w:val="single" w:sz="5" w:space="0" w:color="000000"/>
              <w:bottom w:val="single" w:sz="5" w:space="0" w:color="000000"/>
              <w:right w:val="single" w:sz="5" w:space="0" w:color="000000"/>
            </w:tcBorders>
          </w:tcPr>
          <w:p w14:paraId="328B4013" w14:textId="6985841E" w:rsidR="00345588" w:rsidRPr="00D54B1B" w:rsidRDefault="00345588" w:rsidP="006138C1">
            <w:pPr>
              <w:rPr>
                <w:rFonts w:asciiTheme="majorHAnsi" w:eastAsia="Calibri" w:hAnsiTheme="majorHAnsi" w:cstheme="majorHAnsi"/>
              </w:rPr>
            </w:pPr>
            <w:r>
              <w:rPr>
                <w:rFonts w:asciiTheme="majorHAnsi" w:hAnsiTheme="majorHAnsi" w:cstheme="majorHAnsi"/>
                <w:spacing w:val="-1"/>
              </w:rPr>
              <w:t>The expected start and end date of the studentship</w:t>
            </w:r>
          </w:p>
        </w:tc>
      </w:tr>
      <w:tr w:rsidR="00C3174A" w:rsidRPr="00D54B1B" w14:paraId="5B30E9C9" w14:textId="77777777" w:rsidTr="001C61C2">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729497A4" w14:textId="3B76C4FC" w:rsidR="00C3174A" w:rsidRPr="00D54B1B" w:rsidDel="00F22240" w:rsidRDefault="00C3174A" w:rsidP="006138C1">
            <w:pPr>
              <w:rPr>
                <w:rFonts w:asciiTheme="majorHAnsi" w:hAnsiTheme="majorHAnsi" w:cstheme="majorHAnsi"/>
                <w:spacing w:val="-1"/>
              </w:rPr>
            </w:pPr>
            <w:r>
              <w:rPr>
                <w:rFonts w:asciiTheme="majorHAnsi" w:hAnsiTheme="majorHAnsi" w:cstheme="majorHAnsi"/>
                <w:spacing w:val="-1"/>
              </w:rPr>
              <w:t>Funder</w:t>
            </w:r>
          </w:p>
        </w:tc>
        <w:tc>
          <w:tcPr>
            <w:tcW w:w="5550" w:type="dxa"/>
            <w:tcBorders>
              <w:top w:val="single" w:sz="5" w:space="0" w:color="000000"/>
              <w:left w:val="single" w:sz="5" w:space="0" w:color="000000"/>
              <w:bottom w:val="single" w:sz="5" w:space="0" w:color="000000"/>
              <w:right w:val="single" w:sz="5" w:space="0" w:color="000000"/>
            </w:tcBorders>
          </w:tcPr>
          <w:p w14:paraId="498A56CE" w14:textId="2EB089BB" w:rsidR="00C3174A" w:rsidRPr="00D54B1B" w:rsidDel="00F22240" w:rsidRDefault="00FA7461" w:rsidP="006138C1">
            <w:pPr>
              <w:rPr>
                <w:rFonts w:asciiTheme="majorHAnsi" w:hAnsiTheme="majorHAnsi" w:cstheme="majorHAnsi"/>
                <w:spacing w:val="-1"/>
              </w:rPr>
            </w:pPr>
            <w:r>
              <w:rPr>
                <w:rFonts w:asciiTheme="majorHAnsi" w:hAnsiTheme="majorHAnsi" w:cstheme="majorHAnsi"/>
                <w:spacing w:val="-1"/>
              </w:rPr>
              <w:t xml:space="preserve">The funders associated with your project. </w:t>
            </w:r>
          </w:p>
        </w:tc>
      </w:tr>
      <w:tr w:rsidR="00600E2F" w:rsidRPr="00D54B1B" w14:paraId="2B4DBA6D" w14:textId="77777777" w:rsidTr="001C61C2">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2B88CFD2" w14:textId="7C74DE91" w:rsidR="00600E2F" w:rsidRDefault="00600E2F" w:rsidP="006138C1">
            <w:pPr>
              <w:rPr>
                <w:rFonts w:asciiTheme="majorHAnsi" w:hAnsiTheme="majorHAnsi" w:cstheme="majorHAnsi"/>
                <w:spacing w:val="-1"/>
              </w:rPr>
            </w:pPr>
            <w:r>
              <w:rPr>
                <w:rFonts w:asciiTheme="majorHAnsi" w:hAnsiTheme="majorHAnsi" w:cstheme="majorHAnsi"/>
                <w:spacing w:val="-1"/>
              </w:rPr>
              <w:t>Project Status</w:t>
            </w:r>
          </w:p>
        </w:tc>
        <w:tc>
          <w:tcPr>
            <w:tcW w:w="5550" w:type="dxa"/>
            <w:tcBorders>
              <w:top w:val="single" w:sz="5" w:space="0" w:color="000000"/>
              <w:left w:val="single" w:sz="5" w:space="0" w:color="000000"/>
              <w:bottom w:val="single" w:sz="5" w:space="0" w:color="000000"/>
              <w:right w:val="single" w:sz="5" w:space="0" w:color="000000"/>
            </w:tcBorders>
          </w:tcPr>
          <w:p w14:paraId="3A996F40" w14:textId="2FEB95E4" w:rsidR="00600E2F" w:rsidRDefault="00600E2F" w:rsidP="006138C1">
            <w:pPr>
              <w:rPr>
                <w:rFonts w:asciiTheme="majorHAnsi" w:hAnsiTheme="majorHAnsi" w:cstheme="majorHAnsi"/>
                <w:spacing w:val="-1"/>
              </w:rPr>
            </w:pPr>
            <w:r>
              <w:rPr>
                <w:rFonts w:asciiTheme="majorHAnsi" w:hAnsiTheme="majorHAnsi" w:cstheme="majorHAnsi"/>
                <w:spacing w:val="-1"/>
              </w:rPr>
              <w:t>Active/</w:t>
            </w:r>
            <w:r w:rsidR="005128E7">
              <w:rPr>
                <w:rFonts w:asciiTheme="majorHAnsi" w:hAnsiTheme="majorHAnsi" w:cstheme="majorHAnsi"/>
                <w:spacing w:val="-1"/>
              </w:rPr>
              <w:t>Closed</w:t>
            </w:r>
          </w:p>
        </w:tc>
      </w:tr>
      <w:tr w:rsidR="00600E2F" w:rsidRPr="00D54B1B" w14:paraId="65E68A06" w14:textId="77777777" w:rsidTr="001C61C2">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2F1D9424" w14:textId="062437BF" w:rsidR="00600E2F" w:rsidRDefault="002C6AE3" w:rsidP="006138C1">
            <w:pPr>
              <w:rPr>
                <w:rFonts w:asciiTheme="majorHAnsi" w:hAnsiTheme="majorHAnsi" w:cstheme="majorHAnsi"/>
                <w:spacing w:val="-1"/>
              </w:rPr>
            </w:pPr>
            <w:r>
              <w:rPr>
                <w:rFonts w:asciiTheme="majorHAnsi" w:hAnsiTheme="majorHAnsi" w:cstheme="majorHAnsi"/>
                <w:spacing w:val="-1"/>
              </w:rPr>
              <w:t>Project Category</w:t>
            </w:r>
          </w:p>
        </w:tc>
        <w:tc>
          <w:tcPr>
            <w:tcW w:w="5550" w:type="dxa"/>
            <w:tcBorders>
              <w:top w:val="single" w:sz="5" w:space="0" w:color="000000"/>
              <w:left w:val="single" w:sz="5" w:space="0" w:color="000000"/>
              <w:bottom w:val="single" w:sz="5" w:space="0" w:color="000000"/>
              <w:right w:val="single" w:sz="5" w:space="0" w:color="000000"/>
            </w:tcBorders>
          </w:tcPr>
          <w:p w14:paraId="1CC8FEE0" w14:textId="281C67AE" w:rsidR="00600E2F" w:rsidRDefault="002C6AE3" w:rsidP="006138C1">
            <w:pPr>
              <w:rPr>
                <w:rFonts w:asciiTheme="majorHAnsi" w:hAnsiTheme="majorHAnsi" w:cstheme="majorHAnsi"/>
                <w:spacing w:val="-1"/>
              </w:rPr>
            </w:pPr>
            <w:r>
              <w:rPr>
                <w:rFonts w:asciiTheme="majorHAnsi" w:hAnsiTheme="majorHAnsi" w:cstheme="majorHAnsi"/>
                <w:spacing w:val="-1"/>
              </w:rPr>
              <w:t>Studentship</w:t>
            </w:r>
          </w:p>
        </w:tc>
      </w:tr>
      <w:tr w:rsidR="002C6AE3" w:rsidRPr="00D54B1B" w14:paraId="6FCD752F" w14:textId="77777777" w:rsidTr="006667AD">
        <w:trPr>
          <w:trHeight w:hRule="exact" w:val="680"/>
        </w:trPr>
        <w:tc>
          <w:tcPr>
            <w:tcW w:w="2557" w:type="dxa"/>
            <w:tcBorders>
              <w:top w:val="single" w:sz="5" w:space="0" w:color="000000"/>
              <w:left w:val="single" w:sz="5" w:space="0" w:color="000000"/>
              <w:bottom w:val="single" w:sz="5" w:space="0" w:color="000000"/>
              <w:right w:val="single" w:sz="5" w:space="0" w:color="000000"/>
            </w:tcBorders>
          </w:tcPr>
          <w:p w14:paraId="7D0CAB6E" w14:textId="23D0205F" w:rsidR="002C6AE3" w:rsidRDefault="0054558F" w:rsidP="006138C1">
            <w:pPr>
              <w:rPr>
                <w:rFonts w:asciiTheme="majorHAnsi" w:hAnsiTheme="majorHAnsi" w:cstheme="majorHAnsi"/>
                <w:spacing w:val="-1"/>
              </w:rPr>
            </w:pPr>
            <w:r>
              <w:rPr>
                <w:rFonts w:asciiTheme="majorHAnsi" w:hAnsiTheme="majorHAnsi" w:cstheme="majorHAnsi"/>
                <w:spacing w:val="-1"/>
              </w:rPr>
              <w:t>Organisations</w:t>
            </w:r>
          </w:p>
        </w:tc>
        <w:tc>
          <w:tcPr>
            <w:tcW w:w="5550" w:type="dxa"/>
            <w:tcBorders>
              <w:top w:val="single" w:sz="5" w:space="0" w:color="000000"/>
              <w:left w:val="single" w:sz="5" w:space="0" w:color="000000"/>
              <w:bottom w:val="single" w:sz="5" w:space="0" w:color="000000"/>
              <w:right w:val="single" w:sz="5" w:space="0" w:color="000000"/>
            </w:tcBorders>
          </w:tcPr>
          <w:p w14:paraId="0C9F6E7A" w14:textId="55FF7C21" w:rsidR="002C6AE3" w:rsidRDefault="0054558F" w:rsidP="006138C1">
            <w:pPr>
              <w:rPr>
                <w:rFonts w:asciiTheme="majorHAnsi" w:hAnsiTheme="majorHAnsi" w:cstheme="majorHAnsi"/>
                <w:spacing w:val="-1"/>
              </w:rPr>
            </w:pPr>
            <w:r>
              <w:rPr>
                <w:rFonts w:asciiTheme="majorHAnsi" w:hAnsiTheme="majorHAnsi" w:cstheme="majorHAnsi"/>
                <w:spacing w:val="-1"/>
              </w:rPr>
              <w:t xml:space="preserve">Your home university and your industry </w:t>
            </w:r>
            <w:r w:rsidR="001A162C">
              <w:rPr>
                <w:rFonts w:asciiTheme="majorHAnsi" w:hAnsiTheme="majorHAnsi" w:cstheme="majorHAnsi"/>
                <w:spacing w:val="-1"/>
              </w:rPr>
              <w:t>partner</w:t>
            </w:r>
            <w:r w:rsidR="00041581">
              <w:rPr>
                <w:rFonts w:asciiTheme="majorHAnsi" w:hAnsiTheme="majorHAnsi" w:cstheme="majorHAnsi"/>
                <w:spacing w:val="-1"/>
              </w:rPr>
              <w:t>(s</w:t>
            </w:r>
            <w:r w:rsidR="0049694C">
              <w:rPr>
                <w:rFonts w:asciiTheme="majorHAnsi" w:hAnsiTheme="majorHAnsi" w:cstheme="majorHAnsi"/>
                <w:spacing w:val="-1"/>
              </w:rPr>
              <w:t>)</w:t>
            </w:r>
            <w:r w:rsidR="001A162C">
              <w:rPr>
                <w:rFonts w:asciiTheme="majorHAnsi" w:hAnsiTheme="majorHAnsi" w:cstheme="majorHAnsi"/>
                <w:spacing w:val="-1"/>
              </w:rPr>
              <w:t xml:space="preserve"> if</w:t>
            </w:r>
            <w:r>
              <w:rPr>
                <w:rFonts w:asciiTheme="majorHAnsi" w:hAnsiTheme="majorHAnsi" w:cstheme="majorHAnsi"/>
                <w:spacing w:val="-1"/>
              </w:rPr>
              <w:t xml:space="preserve"> you have one. </w:t>
            </w:r>
          </w:p>
          <w:p w14:paraId="6A198342" w14:textId="240B8C12" w:rsidR="0054558F" w:rsidRDefault="0054558F" w:rsidP="006138C1">
            <w:pPr>
              <w:rPr>
                <w:rFonts w:asciiTheme="majorHAnsi" w:hAnsiTheme="majorHAnsi" w:cstheme="majorHAnsi"/>
                <w:spacing w:val="-1"/>
              </w:rPr>
            </w:pPr>
          </w:p>
        </w:tc>
      </w:tr>
      <w:tr w:rsidR="0054558F" w:rsidRPr="00D54B1B" w14:paraId="129AD0B2" w14:textId="77777777" w:rsidTr="001C61C2">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24F437C4" w14:textId="1E9C6D5C" w:rsidR="0054558F" w:rsidRDefault="009955E9" w:rsidP="006138C1">
            <w:pPr>
              <w:rPr>
                <w:rFonts w:asciiTheme="majorHAnsi" w:hAnsiTheme="majorHAnsi" w:cstheme="majorHAnsi"/>
                <w:spacing w:val="-1"/>
              </w:rPr>
            </w:pPr>
            <w:r>
              <w:rPr>
                <w:rFonts w:asciiTheme="majorHAnsi" w:hAnsiTheme="majorHAnsi" w:cstheme="majorHAnsi"/>
                <w:spacing w:val="-1"/>
              </w:rPr>
              <w:t xml:space="preserve">People </w:t>
            </w:r>
          </w:p>
        </w:tc>
        <w:tc>
          <w:tcPr>
            <w:tcW w:w="5550" w:type="dxa"/>
            <w:tcBorders>
              <w:top w:val="single" w:sz="5" w:space="0" w:color="000000"/>
              <w:left w:val="single" w:sz="5" w:space="0" w:color="000000"/>
              <w:bottom w:val="single" w:sz="5" w:space="0" w:color="000000"/>
              <w:right w:val="single" w:sz="5" w:space="0" w:color="000000"/>
            </w:tcBorders>
          </w:tcPr>
          <w:p w14:paraId="480C1552" w14:textId="79465A8D" w:rsidR="0054558F" w:rsidRDefault="009955E9" w:rsidP="006138C1">
            <w:pPr>
              <w:rPr>
                <w:rFonts w:asciiTheme="majorHAnsi" w:hAnsiTheme="majorHAnsi" w:cstheme="majorHAnsi"/>
                <w:spacing w:val="-1"/>
              </w:rPr>
            </w:pPr>
            <w:r>
              <w:rPr>
                <w:rFonts w:asciiTheme="majorHAnsi" w:hAnsiTheme="majorHAnsi" w:cstheme="majorHAnsi"/>
                <w:spacing w:val="-1"/>
              </w:rPr>
              <w:t>You and your supervisor(s)</w:t>
            </w:r>
          </w:p>
        </w:tc>
      </w:tr>
      <w:tr w:rsidR="0043263D" w:rsidRPr="00D54B1B" w14:paraId="05D6CD6C" w14:textId="77777777" w:rsidTr="006667AD">
        <w:trPr>
          <w:trHeight w:hRule="exact" w:val="624"/>
        </w:trPr>
        <w:tc>
          <w:tcPr>
            <w:tcW w:w="2557" w:type="dxa"/>
            <w:tcBorders>
              <w:top w:val="single" w:sz="5" w:space="0" w:color="000000"/>
              <w:left w:val="single" w:sz="5" w:space="0" w:color="000000"/>
              <w:bottom w:val="single" w:sz="5" w:space="0" w:color="000000"/>
              <w:right w:val="single" w:sz="5" w:space="0" w:color="000000"/>
            </w:tcBorders>
          </w:tcPr>
          <w:p w14:paraId="56113CCD" w14:textId="659C7D1C" w:rsidR="0043263D" w:rsidRDefault="0043263D" w:rsidP="006138C1">
            <w:pPr>
              <w:rPr>
                <w:rFonts w:asciiTheme="majorHAnsi" w:hAnsiTheme="majorHAnsi" w:cstheme="majorHAnsi"/>
                <w:spacing w:val="-1"/>
              </w:rPr>
            </w:pPr>
            <w:r>
              <w:rPr>
                <w:rFonts w:asciiTheme="majorHAnsi" w:hAnsiTheme="majorHAnsi" w:cstheme="majorHAnsi"/>
                <w:spacing w:val="-1"/>
              </w:rPr>
              <w:t>Related Projects</w:t>
            </w:r>
          </w:p>
        </w:tc>
        <w:tc>
          <w:tcPr>
            <w:tcW w:w="5550" w:type="dxa"/>
            <w:tcBorders>
              <w:top w:val="single" w:sz="5" w:space="0" w:color="000000"/>
              <w:left w:val="single" w:sz="5" w:space="0" w:color="000000"/>
              <w:bottom w:val="single" w:sz="5" w:space="0" w:color="000000"/>
              <w:right w:val="single" w:sz="5" w:space="0" w:color="000000"/>
            </w:tcBorders>
          </w:tcPr>
          <w:p w14:paraId="6E567516" w14:textId="773EC46D" w:rsidR="0043263D" w:rsidRDefault="0043263D" w:rsidP="006138C1">
            <w:pPr>
              <w:rPr>
                <w:rFonts w:asciiTheme="majorHAnsi" w:hAnsiTheme="majorHAnsi" w:cstheme="majorHAnsi"/>
                <w:spacing w:val="-1"/>
              </w:rPr>
            </w:pPr>
            <w:r>
              <w:rPr>
                <w:rFonts w:asciiTheme="majorHAnsi" w:hAnsiTheme="majorHAnsi" w:cstheme="majorHAnsi"/>
                <w:spacing w:val="-1"/>
              </w:rPr>
              <w:t xml:space="preserve">This will include the training grant reference for the MIBTP DTP. </w:t>
            </w:r>
          </w:p>
        </w:tc>
      </w:tr>
      <w:tr w:rsidR="0049694C" w:rsidRPr="00D54B1B" w14:paraId="545ECF09" w14:textId="77777777" w:rsidTr="006667AD">
        <w:trPr>
          <w:trHeight w:hRule="exact" w:val="964"/>
        </w:trPr>
        <w:tc>
          <w:tcPr>
            <w:tcW w:w="2557" w:type="dxa"/>
            <w:tcBorders>
              <w:top w:val="single" w:sz="5" w:space="0" w:color="000000"/>
              <w:left w:val="single" w:sz="5" w:space="0" w:color="000000"/>
              <w:bottom w:val="single" w:sz="5" w:space="0" w:color="000000"/>
              <w:right w:val="single" w:sz="5" w:space="0" w:color="000000"/>
            </w:tcBorders>
          </w:tcPr>
          <w:p w14:paraId="1C0DF111" w14:textId="1908D62F" w:rsidR="0049694C" w:rsidRDefault="0049694C" w:rsidP="006138C1">
            <w:pPr>
              <w:rPr>
                <w:rFonts w:asciiTheme="majorHAnsi" w:hAnsiTheme="majorHAnsi" w:cstheme="majorHAnsi"/>
                <w:spacing w:val="-1"/>
              </w:rPr>
            </w:pPr>
            <w:r>
              <w:rPr>
                <w:rFonts w:asciiTheme="majorHAnsi" w:hAnsiTheme="majorHAnsi" w:cstheme="majorHAnsi"/>
                <w:spacing w:val="-1"/>
              </w:rPr>
              <w:t>Outcomes</w:t>
            </w:r>
          </w:p>
        </w:tc>
        <w:tc>
          <w:tcPr>
            <w:tcW w:w="5550" w:type="dxa"/>
            <w:tcBorders>
              <w:top w:val="single" w:sz="5" w:space="0" w:color="000000"/>
              <w:left w:val="single" w:sz="5" w:space="0" w:color="000000"/>
              <w:bottom w:val="single" w:sz="5" w:space="0" w:color="000000"/>
              <w:right w:val="single" w:sz="5" w:space="0" w:color="000000"/>
            </w:tcBorders>
          </w:tcPr>
          <w:p w14:paraId="5DE5CFB9" w14:textId="03508330" w:rsidR="0049694C" w:rsidRDefault="00D53281" w:rsidP="006138C1">
            <w:pPr>
              <w:rPr>
                <w:rFonts w:asciiTheme="majorHAnsi" w:hAnsiTheme="majorHAnsi" w:cstheme="majorHAnsi"/>
                <w:spacing w:val="-1"/>
              </w:rPr>
            </w:pPr>
            <w:r>
              <w:rPr>
                <w:rFonts w:asciiTheme="majorHAnsi" w:hAnsiTheme="majorHAnsi" w:cstheme="majorHAnsi"/>
                <w:spacing w:val="-1"/>
              </w:rPr>
              <w:t xml:space="preserve">Information provided by you in your ResearchFish submission. This may include engagement activities, </w:t>
            </w:r>
            <w:r w:rsidR="006B7BE8">
              <w:rPr>
                <w:rFonts w:asciiTheme="majorHAnsi" w:hAnsiTheme="majorHAnsi" w:cstheme="majorHAnsi"/>
                <w:spacing w:val="-1"/>
              </w:rPr>
              <w:t xml:space="preserve">collaboration, and/or further funding. </w:t>
            </w:r>
          </w:p>
        </w:tc>
      </w:tr>
    </w:tbl>
    <w:p w14:paraId="7DA56552" w14:textId="77777777" w:rsidR="00A404FA" w:rsidRPr="00D54B1B" w:rsidRDefault="00A404FA" w:rsidP="006138C1">
      <w:pPr>
        <w:rPr>
          <w:rFonts w:asciiTheme="majorHAnsi" w:eastAsia="Calibri" w:hAnsiTheme="majorHAnsi" w:cstheme="majorHAnsi"/>
        </w:rPr>
      </w:pPr>
    </w:p>
    <w:p w14:paraId="4D2CE32A" w14:textId="77777777" w:rsidR="00A404FA" w:rsidRPr="00D54B1B" w:rsidRDefault="00A404FA" w:rsidP="006138C1">
      <w:pPr>
        <w:rPr>
          <w:rFonts w:asciiTheme="majorHAnsi" w:hAnsiTheme="majorHAnsi" w:cstheme="majorHAnsi"/>
          <w:b/>
          <w:bCs/>
        </w:rPr>
      </w:pPr>
      <w:bookmarkStart w:id="279" w:name="_Toc322855653"/>
      <w:bookmarkStart w:id="280" w:name="_Toc485907577"/>
      <w:r w:rsidRPr="00D54B1B">
        <w:rPr>
          <w:rFonts w:asciiTheme="majorHAnsi" w:hAnsiTheme="majorHAnsi" w:cstheme="majorHAnsi"/>
          <w:b/>
          <w:spacing w:val="-1"/>
        </w:rPr>
        <w:t>Other</w:t>
      </w:r>
      <w:r w:rsidRPr="00D54B1B">
        <w:rPr>
          <w:rFonts w:asciiTheme="majorHAnsi" w:hAnsiTheme="majorHAnsi" w:cstheme="majorHAnsi"/>
          <w:b/>
          <w:spacing w:val="-6"/>
        </w:rPr>
        <w:t xml:space="preserve"> </w:t>
      </w:r>
      <w:r w:rsidRPr="00D54B1B">
        <w:rPr>
          <w:rFonts w:asciiTheme="majorHAnsi" w:hAnsiTheme="majorHAnsi" w:cstheme="majorHAnsi"/>
          <w:b/>
        </w:rPr>
        <w:t>use</w:t>
      </w:r>
      <w:r w:rsidRPr="00D54B1B">
        <w:rPr>
          <w:rFonts w:asciiTheme="majorHAnsi" w:hAnsiTheme="majorHAnsi" w:cstheme="majorHAnsi"/>
          <w:b/>
          <w:spacing w:val="-6"/>
        </w:rPr>
        <w:t xml:space="preserve"> </w:t>
      </w:r>
      <w:r w:rsidRPr="00D54B1B">
        <w:rPr>
          <w:rFonts w:asciiTheme="majorHAnsi" w:hAnsiTheme="majorHAnsi" w:cstheme="majorHAnsi"/>
          <w:b/>
        </w:rPr>
        <w:t>of</w:t>
      </w:r>
      <w:r w:rsidRPr="00D54B1B">
        <w:rPr>
          <w:rFonts w:asciiTheme="majorHAnsi" w:hAnsiTheme="majorHAnsi" w:cstheme="majorHAnsi"/>
          <w:b/>
          <w:spacing w:val="-6"/>
        </w:rPr>
        <w:t xml:space="preserve"> </w:t>
      </w:r>
      <w:r w:rsidRPr="00D54B1B">
        <w:rPr>
          <w:rFonts w:asciiTheme="majorHAnsi" w:hAnsiTheme="majorHAnsi" w:cstheme="majorHAnsi"/>
          <w:b/>
          <w:spacing w:val="-1"/>
        </w:rPr>
        <w:t>information</w:t>
      </w:r>
      <w:r w:rsidRPr="00D54B1B">
        <w:rPr>
          <w:rFonts w:asciiTheme="majorHAnsi" w:hAnsiTheme="majorHAnsi" w:cstheme="majorHAnsi"/>
          <w:b/>
          <w:spacing w:val="-5"/>
        </w:rPr>
        <w:t xml:space="preserve"> </w:t>
      </w:r>
      <w:r w:rsidRPr="00D54B1B">
        <w:rPr>
          <w:rFonts w:asciiTheme="majorHAnsi" w:hAnsiTheme="majorHAnsi" w:cstheme="majorHAnsi"/>
          <w:b/>
          <w:spacing w:val="-1"/>
        </w:rPr>
        <w:t>provided</w:t>
      </w:r>
      <w:r w:rsidRPr="00D54B1B">
        <w:rPr>
          <w:rFonts w:asciiTheme="majorHAnsi" w:hAnsiTheme="majorHAnsi" w:cstheme="majorHAnsi"/>
          <w:b/>
          <w:spacing w:val="-5"/>
        </w:rPr>
        <w:t xml:space="preserve"> </w:t>
      </w:r>
      <w:r w:rsidRPr="00D54B1B">
        <w:rPr>
          <w:rFonts w:asciiTheme="majorHAnsi" w:hAnsiTheme="majorHAnsi" w:cstheme="majorHAnsi"/>
          <w:b/>
        </w:rPr>
        <w:t>to</w:t>
      </w:r>
      <w:r w:rsidRPr="00D54B1B">
        <w:rPr>
          <w:rFonts w:asciiTheme="majorHAnsi" w:hAnsiTheme="majorHAnsi" w:cstheme="majorHAnsi"/>
          <w:b/>
          <w:spacing w:val="-6"/>
        </w:rPr>
        <w:t xml:space="preserve"> </w:t>
      </w:r>
      <w:bookmarkEnd w:id="279"/>
      <w:bookmarkEnd w:id="280"/>
      <w:r w:rsidRPr="00D54B1B">
        <w:rPr>
          <w:rFonts w:asciiTheme="majorHAnsi" w:hAnsiTheme="majorHAnsi" w:cstheme="majorHAnsi"/>
          <w:b/>
          <w:spacing w:val="-1"/>
        </w:rPr>
        <w:t>UKRI</w:t>
      </w:r>
    </w:p>
    <w:p w14:paraId="4E139D25" w14:textId="05F8698E" w:rsidR="00A404FA" w:rsidRPr="00D54B1B" w:rsidRDefault="00A404FA" w:rsidP="006138C1">
      <w:pPr>
        <w:pStyle w:val="NormalWeb"/>
        <w:rPr>
          <w:rFonts w:asciiTheme="majorHAnsi" w:hAnsiTheme="majorHAnsi" w:cstheme="majorHAnsi"/>
        </w:rPr>
      </w:pPr>
      <w:r w:rsidRPr="00D54B1B">
        <w:rPr>
          <w:rFonts w:asciiTheme="majorHAnsi" w:hAnsiTheme="majorHAnsi" w:cstheme="majorHAnsi"/>
        </w:rPr>
        <w:t xml:space="preserve">The Research Councils will use information provided on the Training Grant proposal, or equivalent, for processing the proposal or in relation to the administration of the Training Grant, for the award of any subsequent grant, and for the payment, </w:t>
      </w:r>
      <w:r w:rsidR="00EE0173" w:rsidRPr="00D54B1B">
        <w:rPr>
          <w:rFonts w:asciiTheme="majorHAnsi" w:hAnsiTheme="majorHAnsi" w:cstheme="majorHAnsi"/>
        </w:rPr>
        <w:t>maintenance,</w:t>
      </w:r>
      <w:r w:rsidRPr="00D54B1B">
        <w:rPr>
          <w:rFonts w:asciiTheme="majorHAnsi" w:hAnsiTheme="majorHAnsi" w:cstheme="majorHAnsi"/>
        </w:rPr>
        <w:t xml:space="preserve"> and review of the grant. This includes data submitted through the JeS Student Details (SD). </w:t>
      </w:r>
    </w:p>
    <w:p w14:paraId="61807AF1" w14:textId="77777777" w:rsidR="00A404FA" w:rsidRPr="00D54B1B" w:rsidRDefault="00A404FA" w:rsidP="006138C1">
      <w:pPr>
        <w:pStyle w:val="NormalWeb"/>
        <w:rPr>
          <w:rFonts w:asciiTheme="majorHAnsi" w:hAnsiTheme="majorHAnsi" w:cstheme="majorHAnsi"/>
        </w:rPr>
      </w:pPr>
      <w:r w:rsidRPr="00D54B1B">
        <w:rPr>
          <w:rFonts w:asciiTheme="majorHAnsi" w:hAnsiTheme="majorHAnsi" w:cstheme="majorHAnsi"/>
        </w:rPr>
        <w:t xml:space="preserve">Use of submitted data may include: </w:t>
      </w:r>
    </w:p>
    <w:p w14:paraId="18F95BFA" w14:textId="28F695CD"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Registration and processing of </w:t>
      </w:r>
      <w:r w:rsidR="00EE0173" w:rsidRPr="00D54B1B">
        <w:rPr>
          <w:rFonts w:asciiTheme="majorHAnsi" w:hAnsiTheme="majorHAnsi" w:cstheme="majorHAnsi"/>
        </w:rPr>
        <w:t>proposals.</w:t>
      </w:r>
      <w:r w:rsidRPr="00D54B1B">
        <w:rPr>
          <w:rFonts w:asciiTheme="majorHAnsi" w:hAnsiTheme="majorHAnsi" w:cstheme="majorHAnsi"/>
        </w:rPr>
        <w:t xml:space="preserve"> </w:t>
      </w:r>
    </w:p>
    <w:p w14:paraId="314A32EE" w14:textId="519C7C96"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Operation of grants processing and management information </w:t>
      </w:r>
      <w:r w:rsidR="00EE0173" w:rsidRPr="00D54B1B">
        <w:rPr>
          <w:rFonts w:asciiTheme="majorHAnsi" w:hAnsiTheme="majorHAnsi" w:cstheme="majorHAnsi"/>
        </w:rPr>
        <w:t>systems.</w:t>
      </w:r>
      <w:r w:rsidRPr="00D54B1B">
        <w:rPr>
          <w:rFonts w:asciiTheme="majorHAnsi" w:hAnsiTheme="majorHAnsi" w:cstheme="majorHAnsi"/>
        </w:rPr>
        <w:t xml:space="preserve"> </w:t>
      </w:r>
    </w:p>
    <w:p w14:paraId="06909547" w14:textId="58BBA16A"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Preparation of material for use by reviewers and peer review </w:t>
      </w:r>
      <w:r w:rsidR="00EE0173" w:rsidRPr="00D54B1B">
        <w:rPr>
          <w:rFonts w:asciiTheme="majorHAnsi" w:hAnsiTheme="majorHAnsi" w:cstheme="majorHAnsi"/>
        </w:rPr>
        <w:t>panels.</w:t>
      </w:r>
      <w:r w:rsidRPr="00D54B1B">
        <w:rPr>
          <w:rFonts w:asciiTheme="majorHAnsi" w:hAnsiTheme="majorHAnsi" w:cstheme="majorHAnsi"/>
        </w:rPr>
        <w:t xml:space="preserve"> </w:t>
      </w:r>
    </w:p>
    <w:p w14:paraId="73BB7CD6" w14:textId="5C95E1DF"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Administration, </w:t>
      </w:r>
      <w:r w:rsidR="00EE0173" w:rsidRPr="00D54B1B">
        <w:rPr>
          <w:rFonts w:asciiTheme="majorHAnsi" w:hAnsiTheme="majorHAnsi" w:cstheme="majorHAnsi"/>
        </w:rPr>
        <w:t>investigation,</w:t>
      </w:r>
      <w:r w:rsidRPr="00D54B1B">
        <w:rPr>
          <w:rFonts w:asciiTheme="majorHAnsi" w:hAnsiTheme="majorHAnsi" w:cstheme="majorHAnsi"/>
        </w:rPr>
        <w:t xml:space="preserve"> and review of grant </w:t>
      </w:r>
      <w:r w:rsidR="00EE0173" w:rsidRPr="00D54B1B">
        <w:rPr>
          <w:rFonts w:asciiTheme="majorHAnsi" w:hAnsiTheme="majorHAnsi" w:cstheme="majorHAnsi"/>
        </w:rPr>
        <w:t>proposals.</w:t>
      </w:r>
      <w:r w:rsidRPr="00D54B1B">
        <w:rPr>
          <w:rFonts w:asciiTheme="majorHAnsi" w:hAnsiTheme="majorHAnsi" w:cstheme="majorHAnsi"/>
        </w:rPr>
        <w:t xml:space="preserve"> </w:t>
      </w:r>
    </w:p>
    <w:p w14:paraId="7AB118D9"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Sharing proposal information on a strictly confidential basis with other funding </w:t>
      </w:r>
    </w:p>
    <w:p w14:paraId="77132774"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organisations </w:t>
      </w:r>
    </w:p>
    <w:p w14:paraId="34DD7943"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To seek contributions to the funding of proposals </w:t>
      </w:r>
    </w:p>
    <w:p w14:paraId="2F81DD60"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Statistical analysis in relation to the evaluation of postgraduate training trends </w:t>
      </w:r>
    </w:p>
    <w:p w14:paraId="24168424"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Policy and strategy studies. </w:t>
      </w:r>
    </w:p>
    <w:p w14:paraId="0ED831DF"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Meeting the Research Councils’ obligations for public accountability and the dissemination of information. </w:t>
      </w:r>
    </w:p>
    <w:p w14:paraId="16FDF4DB" w14:textId="6950C214"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Making it available on the Research Council’s web site and other publicly available databases, and in reports, </w:t>
      </w:r>
      <w:r w:rsidR="00EE0173" w:rsidRPr="00D54B1B">
        <w:rPr>
          <w:rFonts w:asciiTheme="majorHAnsi" w:hAnsiTheme="majorHAnsi" w:cstheme="majorHAnsi"/>
        </w:rPr>
        <w:t>documents,</w:t>
      </w:r>
      <w:r w:rsidRPr="00D54B1B">
        <w:rPr>
          <w:rFonts w:asciiTheme="majorHAnsi" w:hAnsiTheme="majorHAnsi" w:cstheme="majorHAnsi"/>
        </w:rPr>
        <w:t xml:space="preserve"> and mailing lists. </w:t>
      </w:r>
    </w:p>
    <w:p w14:paraId="27A73BEB" w14:textId="77777777" w:rsidR="00A404FA" w:rsidRPr="00D54B1B" w:rsidRDefault="00A404FA" w:rsidP="006138C1">
      <w:pPr>
        <w:pStyle w:val="NormalWeb"/>
        <w:rPr>
          <w:rFonts w:asciiTheme="majorHAnsi" w:hAnsiTheme="majorHAnsi" w:cstheme="majorHAnsi"/>
        </w:rPr>
      </w:pPr>
      <w:r w:rsidRPr="00D54B1B">
        <w:rPr>
          <w:rFonts w:asciiTheme="majorHAnsi" w:hAnsiTheme="majorHAnsi" w:cstheme="majorHAnsi"/>
        </w:rPr>
        <w:t xml:space="preserve">Data that will be made available on the Research Councils’ web sites and other publicly available databases, including Gateway to Research, and in reports, documents and mailing lists will include the following data: </w:t>
      </w:r>
    </w:p>
    <w:p w14:paraId="55B26F5A"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Student name (for students starting from 2015 onwards) </w:t>
      </w:r>
    </w:p>
    <w:p w14:paraId="3966A663"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Name(s) of project partner organisations and supervisors </w:t>
      </w:r>
    </w:p>
    <w:p w14:paraId="320A03E0"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Project titles and topics </w:t>
      </w:r>
    </w:p>
    <w:p w14:paraId="45436F08"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Project summaries </w:t>
      </w:r>
    </w:p>
    <w:p w14:paraId="47076AC2" w14:textId="60F94DD2"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Registration and expected submission </w:t>
      </w:r>
      <w:r w:rsidR="00EE0173" w:rsidRPr="00D54B1B">
        <w:rPr>
          <w:rFonts w:asciiTheme="majorHAnsi" w:hAnsiTheme="majorHAnsi" w:cstheme="majorHAnsi"/>
        </w:rPr>
        <w:t>dates.</w:t>
      </w:r>
      <w:r w:rsidRPr="00D54B1B">
        <w:rPr>
          <w:rFonts w:asciiTheme="majorHAnsi" w:hAnsiTheme="majorHAnsi" w:cstheme="majorHAnsi"/>
        </w:rPr>
        <w:t xml:space="preserve"> </w:t>
      </w:r>
    </w:p>
    <w:p w14:paraId="0297810D" w14:textId="75651A33"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Numbers of students in particular regions, </w:t>
      </w:r>
      <w:r w:rsidR="00EE0173" w:rsidRPr="00D54B1B">
        <w:rPr>
          <w:rFonts w:asciiTheme="majorHAnsi" w:hAnsiTheme="majorHAnsi" w:cstheme="majorHAnsi"/>
        </w:rPr>
        <w:t>universities,</w:t>
      </w:r>
      <w:r w:rsidRPr="00D54B1B">
        <w:rPr>
          <w:rFonts w:asciiTheme="majorHAnsi" w:hAnsiTheme="majorHAnsi" w:cstheme="majorHAnsi"/>
        </w:rPr>
        <w:t xml:space="preserve"> or departments in context of the Training Grant funding announced. </w:t>
      </w:r>
    </w:p>
    <w:p w14:paraId="093E8AC5"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Aggregated information regarding demographics, student numbers, stipend levels, </w:t>
      </w:r>
    </w:p>
    <w:p w14:paraId="3F5E6024" w14:textId="77777777" w:rsidR="008E4017"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qualifications, age at start, migration levels (from first degree university to another) etc. </w:t>
      </w:r>
    </w:p>
    <w:p w14:paraId="327C645D" w14:textId="66B8A42F" w:rsidR="008E4017" w:rsidRPr="00D54B1B" w:rsidRDefault="008E4017" w:rsidP="006138C1">
      <w:pPr>
        <w:pStyle w:val="TableParagraph"/>
        <w:rPr>
          <w:rFonts w:asciiTheme="majorHAnsi" w:eastAsia="Calibri" w:hAnsiTheme="majorHAnsi" w:cstheme="majorHAnsi"/>
          <w:b/>
          <w:bCs/>
          <w:sz w:val="24"/>
          <w:szCs w:val="24"/>
        </w:rPr>
      </w:pPr>
      <w:bookmarkStart w:id="281" w:name="_Toc322855654"/>
      <w:bookmarkStart w:id="282" w:name="_Toc483995216"/>
      <w:bookmarkStart w:id="283" w:name="_Toc485906071"/>
      <w:r w:rsidRPr="00D54B1B">
        <w:rPr>
          <w:rFonts w:asciiTheme="majorHAnsi" w:hAnsiTheme="majorHAnsi" w:cstheme="majorHAnsi"/>
          <w:b/>
          <w:sz w:val="24"/>
          <w:szCs w:val="24"/>
        </w:rPr>
        <w:t>Je-S</w:t>
      </w:r>
      <w:r w:rsidRPr="00D54B1B">
        <w:rPr>
          <w:rFonts w:asciiTheme="majorHAnsi" w:hAnsiTheme="majorHAnsi" w:cstheme="majorHAnsi"/>
          <w:b/>
          <w:spacing w:val="-7"/>
          <w:sz w:val="24"/>
          <w:szCs w:val="24"/>
        </w:rPr>
        <w:t xml:space="preserve"> </w:t>
      </w:r>
      <w:r w:rsidRPr="00D54B1B">
        <w:rPr>
          <w:rFonts w:asciiTheme="majorHAnsi" w:hAnsiTheme="majorHAnsi" w:cstheme="majorHAnsi"/>
          <w:b/>
          <w:sz w:val="24"/>
          <w:szCs w:val="24"/>
        </w:rPr>
        <w:t>Student</w:t>
      </w:r>
      <w:r w:rsidRPr="00D54B1B">
        <w:rPr>
          <w:rFonts w:asciiTheme="majorHAnsi" w:hAnsiTheme="majorHAnsi" w:cstheme="majorHAnsi"/>
          <w:b/>
          <w:spacing w:val="-9"/>
          <w:sz w:val="24"/>
          <w:szCs w:val="24"/>
        </w:rPr>
        <w:t xml:space="preserve"> </w:t>
      </w:r>
      <w:r w:rsidRPr="00D54B1B">
        <w:rPr>
          <w:rFonts w:asciiTheme="majorHAnsi" w:hAnsiTheme="majorHAnsi" w:cstheme="majorHAnsi"/>
          <w:b/>
          <w:sz w:val="24"/>
          <w:szCs w:val="24"/>
        </w:rPr>
        <w:t>Details</w:t>
      </w:r>
      <w:r w:rsidRPr="00D54B1B">
        <w:rPr>
          <w:rFonts w:asciiTheme="majorHAnsi" w:hAnsiTheme="majorHAnsi" w:cstheme="majorHAnsi"/>
          <w:b/>
          <w:spacing w:val="-7"/>
          <w:sz w:val="24"/>
          <w:szCs w:val="24"/>
        </w:rPr>
        <w:t xml:space="preserve"> </w:t>
      </w:r>
      <w:r w:rsidRPr="00D54B1B">
        <w:rPr>
          <w:rFonts w:asciiTheme="majorHAnsi" w:hAnsiTheme="majorHAnsi" w:cstheme="majorHAnsi"/>
          <w:b/>
          <w:sz w:val="24"/>
          <w:szCs w:val="24"/>
        </w:rPr>
        <w:t>Functionality</w:t>
      </w:r>
      <w:bookmarkEnd w:id="281"/>
      <w:bookmarkEnd w:id="282"/>
      <w:bookmarkEnd w:id="283"/>
    </w:p>
    <w:p w14:paraId="692303D9" w14:textId="33BA197B" w:rsidR="008E4017" w:rsidRPr="00D54B1B" w:rsidRDefault="008E4017" w:rsidP="006138C1">
      <w:pPr>
        <w:pStyle w:val="TableParagraph"/>
        <w:rPr>
          <w:rFonts w:asciiTheme="majorHAnsi" w:hAnsiTheme="majorHAnsi" w:cstheme="majorHAnsi"/>
          <w:sz w:val="24"/>
          <w:szCs w:val="24"/>
        </w:rPr>
      </w:pPr>
      <w:r w:rsidRPr="00D54B1B">
        <w:rPr>
          <w:rFonts w:asciiTheme="majorHAnsi" w:hAnsiTheme="majorHAnsi" w:cstheme="majorHAnsi"/>
          <w:spacing w:val="-1"/>
          <w:sz w:val="24"/>
          <w:szCs w:val="24"/>
        </w:rPr>
        <w:t>The</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Research</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Organisation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provides</w:t>
      </w:r>
      <w:r w:rsidRPr="00D54B1B">
        <w:rPr>
          <w:rFonts w:asciiTheme="majorHAnsi" w:hAnsiTheme="majorHAnsi" w:cstheme="majorHAnsi"/>
          <w:spacing w:val="-8"/>
          <w:sz w:val="24"/>
          <w:szCs w:val="24"/>
        </w:rPr>
        <w:t xml:space="preserve"> </w:t>
      </w:r>
      <w:r w:rsidRPr="00D54B1B">
        <w:rPr>
          <w:rFonts w:asciiTheme="majorHAnsi" w:hAnsiTheme="majorHAnsi" w:cstheme="majorHAnsi"/>
          <w:spacing w:val="-1"/>
          <w:sz w:val="24"/>
          <w:szCs w:val="24"/>
        </w:rPr>
        <w:t>standard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information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on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details</w:t>
      </w:r>
      <w:r w:rsidRPr="00D54B1B">
        <w:rPr>
          <w:rFonts w:asciiTheme="majorHAnsi" w:hAnsiTheme="majorHAnsi" w:cstheme="majorHAnsi"/>
          <w:spacing w:val="-8"/>
          <w:sz w:val="24"/>
          <w:szCs w:val="24"/>
        </w:rPr>
        <w:t xml:space="preserve"> </w:t>
      </w:r>
      <w:r w:rsidRPr="00D54B1B">
        <w:rPr>
          <w:rFonts w:asciiTheme="majorHAnsi" w:hAnsiTheme="majorHAnsi" w:cstheme="majorHAnsi"/>
          <w:sz w:val="24"/>
          <w:szCs w:val="24"/>
        </w:rPr>
        <w:t>of</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students</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and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the</w:t>
      </w:r>
      <w:r w:rsidRPr="00D54B1B">
        <w:rPr>
          <w:rFonts w:asciiTheme="majorHAnsi" w:hAnsiTheme="majorHAnsi" w:cstheme="majorHAnsi"/>
          <w:spacing w:val="-7"/>
          <w:sz w:val="24"/>
          <w:szCs w:val="24"/>
        </w:rPr>
        <w:t xml:space="preserve"> </w:t>
      </w:r>
      <w:r w:rsidRPr="00D54B1B">
        <w:rPr>
          <w:rFonts w:asciiTheme="majorHAnsi" w:hAnsiTheme="majorHAnsi" w:cstheme="majorHAnsi"/>
          <w:spacing w:val="-1"/>
          <w:sz w:val="24"/>
          <w:szCs w:val="24"/>
        </w:rPr>
        <w:t>student</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research</w:t>
      </w:r>
      <w:r w:rsidRPr="00D54B1B">
        <w:rPr>
          <w:rFonts w:asciiTheme="majorHAnsi" w:hAnsiTheme="majorHAnsi" w:cstheme="majorHAnsi"/>
          <w:spacing w:val="97"/>
          <w:w w:val="99"/>
          <w:sz w:val="24"/>
          <w:szCs w:val="24"/>
        </w:rPr>
        <w:t xml:space="preserve"> </w:t>
      </w:r>
      <w:r w:rsidRPr="00D54B1B">
        <w:rPr>
          <w:rFonts w:asciiTheme="majorHAnsi" w:eastAsia="Calibri" w:hAnsiTheme="majorHAnsi" w:cstheme="majorHAnsi"/>
          <w:spacing w:val="-1"/>
          <w:sz w:val="24"/>
          <w:szCs w:val="24"/>
        </w:rPr>
        <w:t>projects</w:t>
      </w:r>
      <w:r w:rsidRPr="00D54B1B">
        <w:rPr>
          <w:rFonts w:asciiTheme="majorHAnsi" w:eastAsia="Calibri" w:hAnsiTheme="majorHAnsi" w:cstheme="majorHAnsi"/>
          <w:spacing w:val="-7"/>
          <w:sz w:val="24"/>
          <w:szCs w:val="24"/>
        </w:rPr>
        <w:t xml:space="preserve"> </w:t>
      </w:r>
      <w:r w:rsidRPr="00D54B1B">
        <w:rPr>
          <w:rFonts w:asciiTheme="majorHAnsi" w:eastAsia="Calibri" w:hAnsiTheme="majorHAnsi" w:cstheme="majorHAnsi"/>
          <w:spacing w:val="-1"/>
          <w:sz w:val="24"/>
          <w:szCs w:val="24"/>
        </w:rPr>
        <w:t>funded</w:t>
      </w:r>
      <w:r w:rsidRPr="00D54B1B">
        <w:rPr>
          <w:rFonts w:asciiTheme="majorHAnsi" w:eastAsia="Calibri" w:hAnsiTheme="majorHAnsi" w:cstheme="majorHAnsi"/>
          <w:spacing w:val="-6"/>
          <w:sz w:val="24"/>
          <w:szCs w:val="24"/>
        </w:rPr>
        <w:t xml:space="preserve"> </w:t>
      </w:r>
      <w:r w:rsidRPr="00D54B1B">
        <w:rPr>
          <w:rFonts w:asciiTheme="majorHAnsi" w:eastAsia="Calibri" w:hAnsiTheme="majorHAnsi" w:cstheme="majorHAnsi"/>
          <w:sz w:val="24"/>
          <w:szCs w:val="24"/>
        </w:rPr>
        <w:t>by</w:t>
      </w:r>
      <w:r w:rsidRPr="00D54B1B">
        <w:rPr>
          <w:rFonts w:asciiTheme="majorHAnsi" w:eastAsia="Calibri" w:hAnsiTheme="majorHAnsi" w:cstheme="majorHAnsi"/>
          <w:spacing w:val="-6"/>
          <w:sz w:val="24"/>
          <w:szCs w:val="24"/>
        </w:rPr>
        <w:t xml:space="preserve"> </w:t>
      </w:r>
      <w:r w:rsidRPr="00D54B1B">
        <w:rPr>
          <w:rFonts w:asciiTheme="majorHAnsi" w:eastAsia="Calibri" w:hAnsiTheme="majorHAnsi" w:cstheme="majorHAnsi"/>
          <w:sz w:val="24"/>
          <w:szCs w:val="24"/>
        </w:rPr>
        <w:t>the</w:t>
      </w:r>
      <w:r w:rsidRPr="00D54B1B">
        <w:rPr>
          <w:rFonts w:asciiTheme="majorHAnsi" w:eastAsia="Calibri" w:hAnsiTheme="majorHAnsi" w:cstheme="majorHAnsi"/>
          <w:spacing w:val="-6"/>
          <w:sz w:val="24"/>
          <w:szCs w:val="24"/>
        </w:rPr>
        <w:t xml:space="preserve"> </w:t>
      </w:r>
      <w:r w:rsidRPr="00D54B1B">
        <w:rPr>
          <w:rFonts w:asciiTheme="majorHAnsi" w:eastAsia="Calibri" w:hAnsiTheme="majorHAnsi" w:cstheme="majorHAnsi"/>
          <w:sz w:val="24"/>
          <w:szCs w:val="24"/>
        </w:rPr>
        <w:t>Research</w:t>
      </w:r>
      <w:r w:rsidRPr="00D54B1B">
        <w:rPr>
          <w:rFonts w:asciiTheme="majorHAnsi" w:eastAsia="Calibri" w:hAnsiTheme="majorHAnsi" w:cstheme="majorHAnsi"/>
          <w:spacing w:val="-6"/>
          <w:sz w:val="24"/>
          <w:szCs w:val="24"/>
        </w:rPr>
        <w:t xml:space="preserve"> </w:t>
      </w:r>
      <w:r w:rsidR="00EE0173" w:rsidRPr="00D54B1B">
        <w:rPr>
          <w:rFonts w:asciiTheme="majorHAnsi" w:eastAsia="Calibri" w:hAnsiTheme="majorHAnsi" w:cstheme="majorHAnsi"/>
          <w:spacing w:val="-1"/>
          <w:sz w:val="24"/>
          <w:szCs w:val="24"/>
        </w:rPr>
        <w:t>Councils</w:t>
      </w:r>
      <w:r w:rsidRPr="00D54B1B">
        <w:rPr>
          <w:rFonts w:asciiTheme="majorHAnsi" w:eastAsia="Calibri" w:hAnsiTheme="majorHAnsi" w:cstheme="majorHAnsi"/>
          <w:spacing w:val="35"/>
          <w:sz w:val="24"/>
          <w:szCs w:val="24"/>
        </w:rPr>
        <w:t xml:space="preserve"> </w:t>
      </w:r>
      <w:r w:rsidRPr="00D54B1B">
        <w:rPr>
          <w:rFonts w:asciiTheme="majorHAnsi" w:eastAsia="Calibri" w:hAnsiTheme="majorHAnsi" w:cstheme="majorHAnsi"/>
          <w:sz w:val="24"/>
          <w:szCs w:val="24"/>
        </w:rPr>
        <w:t>through</w:t>
      </w:r>
      <w:r w:rsidRPr="00D54B1B">
        <w:rPr>
          <w:rFonts w:asciiTheme="majorHAnsi" w:eastAsia="Calibri" w:hAnsiTheme="majorHAnsi" w:cstheme="majorHAnsi"/>
          <w:spacing w:val="-1"/>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web-based</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data</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collection</w:t>
      </w:r>
      <w:r w:rsidRPr="00D54B1B">
        <w:rPr>
          <w:rFonts w:asciiTheme="majorHAnsi" w:hAnsiTheme="majorHAnsi" w:cstheme="majorHAnsi"/>
          <w:spacing w:val="-3"/>
          <w:sz w:val="24"/>
          <w:szCs w:val="24"/>
        </w:rPr>
        <w:t xml:space="preserve"> </w:t>
      </w:r>
      <w:r w:rsidRPr="00D54B1B">
        <w:rPr>
          <w:rFonts w:asciiTheme="majorHAnsi" w:hAnsiTheme="majorHAnsi" w:cstheme="majorHAnsi"/>
          <w:sz w:val="24"/>
          <w:szCs w:val="24"/>
        </w:rPr>
        <w:t>functionality</w:t>
      </w:r>
      <w:r w:rsidRPr="00D54B1B">
        <w:rPr>
          <w:rFonts w:asciiTheme="majorHAnsi" w:hAnsiTheme="majorHAnsi" w:cstheme="majorHAnsi"/>
          <w:spacing w:val="-4"/>
          <w:sz w:val="24"/>
          <w:szCs w:val="24"/>
        </w:rPr>
        <w:t xml:space="preserve"> </w:t>
      </w:r>
      <w:r w:rsidRPr="00D54B1B">
        <w:rPr>
          <w:rFonts w:asciiTheme="majorHAnsi" w:hAnsiTheme="majorHAnsi" w:cstheme="majorHAnsi"/>
          <w:spacing w:val="-1"/>
          <w:sz w:val="24"/>
          <w:szCs w:val="24"/>
        </w:rPr>
        <w:t>Je-S</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Student</w:t>
      </w:r>
      <w:r w:rsidR="00FB3834" w:rsidRPr="00D54B1B">
        <w:rPr>
          <w:rFonts w:asciiTheme="majorHAnsi" w:hAnsiTheme="majorHAnsi" w:cstheme="majorHAnsi"/>
          <w:spacing w:val="93"/>
          <w:w w:val="99"/>
          <w:sz w:val="24"/>
          <w:szCs w:val="24"/>
        </w:rPr>
        <w:t xml:space="preserve"> </w:t>
      </w:r>
      <w:r w:rsidR="00FB3834" w:rsidRPr="00D54B1B">
        <w:rPr>
          <w:rFonts w:asciiTheme="majorHAnsi" w:hAnsiTheme="majorHAnsi" w:cstheme="majorHAnsi"/>
          <w:spacing w:val="-1"/>
          <w:sz w:val="24"/>
          <w:szCs w:val="24"/>
        </w:rPr>
        <w:t>d</w:t>
      </w:r>
      <w:r w:rsidRPr="00D54B1B">
        <w:rPr>
          <w:rFonts w:asciiTheme="majorHAnsi" w:hAnsiTheme="majorHAnsi" w:cstheme="majorHAnsi"/>
          <w:spacing w:val="-1"/>
          <w:sz w:val="24"/>
          <w:szCs w:val="24"/>
        </w:rPr>
        <w:t>etails</w:t>
      </w:r>
      <w:r w:rsidRPr="00D54B1B">
        <w:rPr>
          <w:rFonts w:asciiTheme="majorHAnsi" w:hAnsiTheme="majorHAnsi" w:cstheme="majorHAnsi"/>
          <w:spacing w:val="-5"/>
          <w:sz w:val="24"/>
          <w:szCs w:val="24"/>
        </w:rPr>
        <w:t xml:space="preserve"> </w:t>
      </w:r>
      <w:r w:rsidRPr="00D54B1B">
        <w:rPr>
          <w:rFonts w:asciiTheme="majorHAnsi" w:hAnsiTheme="majorHAnsi" w:cstheme="majorHAnsi"/>
          <w:spacing w:val="-1"/>
          <w:sz w:val="24"/>
          <w:szCs w:val="24"/>
        </w:rPr>
        <w:t>which</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Research</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lastRenderedPageBreak/>
        <w:t>Organisations</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use</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to</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return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details</w:t>
      </w:r>
      <w:r w:rsidRPr="00D54B1B">
        <w:rPr>
          <w:rFonts w:asciiTheme="majorHAnsi" w:hAnsiTheme="majorHAnsi" w:cstheme="majorHAnsi"/>
          <w:spacing w:val="-4"/>
          <w:sz w:val="24"/>
          <w:szCs w:val="24"/>
        </w:rPr>
        <w:t xml:space="preserve"> </w:t>
      </w:r>
      <w:r w:rsidRPr="00D54B1B">
        <w:rPr>
          <w:rFonts w:asciiTheme="majorHAnsi" w:hAnsiTheme="majorHAnsi" w:cstheme="majorHAnsi"/>
          <w:sz w:val="24"/>
          <w:szCs w:val="24"/>
        </w:rPr>
        <w:t>of</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students</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and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student</w:t>
      </w:r>
      <w:r w:rsidRPr="00D54B1B">
        <w:rPr>
          <w:rFonts w:asciiTheme="majorHAnsi" w:hAnsiTheme="majorHAnsi" w:cstheme="majorHAnsi"/>
          <w:spacing w:val="-5"/>
          <w:sz w:val="24"/>
          <w:szCs w:val="24"/>
        </w:rPr>
        <w:t xml:space="preserve"> </w:t>
      </w:r>
      <w:r w:rsidRPr="00D54B1B">
        <w:rPr>
          <w:rFonts w:asciiTheme="majorHAnsi" w:hAnsiTheme="majorHAnsi" w:cstheme="majorHAnsi"/>
          <w:spacing w:val="-1"/>
          <w:sz w:val="24"/>
          <w:szCs w:val="24"/>
        </w:rPr>
        <w:t>research</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projects</w:t>
      </w:r>
      <w:r w:rsidRPr="00D54B1B">
        <w:rPr>
          <w:rFonts w:asciiTheme="majorHAnsi" w:hAnsiTheme="majorHAnsi" w:cstheme="majorHAnsi"/>
          <w:spacing w:val="95"/>
          <w:w w:val="99"/>
          <w:sz w:val="24"/>
          <w:szCs w:val="24"/>
        </w:rPr>
        <w:t xml:space="preserve"> </w:t>
      </w:r>
      <w:r w:rsidRPr="00D54B1B">
        <w:rPr>
          <w:rFonts w:asciiTheme="majorHAnsi" w:hAnsiTheme="majorHAnsi" w:cstheme="majorHAnsi"/>
          <w:spacing w:val="-1"/>
          <w:sz w:val="24"/>
          <w:szCs w:val="24"/>
        </w:rPr>
        <w:t>funded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from</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Training</w:t>
      </w:r>
      <w:r w:rsidRPr="00D54B1B">
        <w:rPr>
          <w:rFonts w:asciiTheme="majorHAnsi" w:hAnsiTheme="majorHAnsi" w:cstheme="majorHAnsi"/>
          <w:spacing w:val="-5"/>
          <w:sz w:val="24"/>
          <w:szCs w:val="24"/>
        </w:rPr>
        <w:t xml:space="preserve"> </w:t>
      </w:r>
      <w:r w:rsidRPr="00D54B1B">
        <w:rPr>
          <w:rFonts w:asciiTheme="majorHAnsi" w:hAnsiTheme="majorHAnsi" w:cstheme="majorHAnsi"/>
          <w:sz w:val="24"/>
          <w:szCs w:val="24"/>
        </w:rPr>
        <w:t>Grant.</w:t>
      </w:r>
    </w:p>
    <w:p w14:paraId="7F578148" w14:textId="77777777" w:rsidR="008E4017" w:rsidRPr="00D54B1B" w:rsidRDefault="008E4017" w:rsidP="006138C1">
      <w:pPr>
        <w:pStyle w:val="TableParagraph"/>
        <w:rPr>
          <w:rFonts w:asciiTheme="majorHAnsi" w:eastAsia="Calibri" w:hAnsiTheme="majorHAnsi" w:cstheme="majorHAnsi"/>
          <w:sz w:val="24"/>
          <w:szCs w:val="24"/>
        </w:rPr>
      </w:pPr>
    </w:p>
    <w:p w14:paraId="09DBD6E7" w14:textId="2860BC0E" w:rsidR="00E21450" w:rsidRDefault="001E26D1" w:rsidP="006138C1">
      <w:pPr>
        <w:pStyle w:val="NormalWeb"/>
        <w:spacing w:before="0" w:beforeAutospacing="0" w:after="0" w:afterAutospacing="0"/>
        <w:rPr>
          <w:rFonts w:asciiTheme="majorHAnsi" w:hAnsiTheme="majorHAnsi" w:cstheme="majorHAnsi"/>
        </w:rPr>
      </w:pPr>
      <w:r>
        <w:rPr>
          <w:rFonts w:asciiTheme="majorHAnsi" w:hAnsiTheme="majorHAnsi" w:cstheme="majorHAnsi"/>
        </w:rPr>
        <w:t xml:space="preserve">The information </w:t>
      </w:r>
      <w:r w:rsidR="00B8622B">
        <w:rPr>
          <w:rFonts w:asciiTheme="majorHAnsi" w:hAnsiTheme="majorHAnsi" w:cstheme="majorHAnsi"/>
        </w:rPr>
        <w:t xml:space="preserve">required by Je-S is outlined in the data protection statement below: </w:t>
      </w:r>
    </w:p>
    <w:p w14:paraId="315D5F80" w14:textId="77777777" w:rsidR="00B8622B" w:rsidRDefault="00B8622B" w:rsidP="006138C1">
      <w:pPr>
        <w:pStyle w:val="NormalWeb"/>
        <w:spacing w:before="0" w:beforeAutospacing="0" w:after="0" w:afterAutospacing="0"/>
        <w:rPr>
          <w:rFonts w:ascii="Microsoft Sans Serif" w:hAnsi="Microsoft Sans Serif" w:cs="Microsoft Sans Serif"/>
          <w:b/>
          <w:bCs/>
          <w:color w:val="000000"/>
          <w:sz w:val="22"/>
          <w:szCs w:val="22"/>
        </w:rPr>
      </w:pPr>
    </w:p>
    <w:p w14:paraId="07FAEFDA" w14:textId="77777777" w:rsidR="00412FAD" w:rsidRDefault="004574E4" w:rsidP="006138C1">
      <w:pPr>
        <w:pStyle w:val="NormalWeb"/>
        <w:spacing w:before="0" w:beforeAutospacing="0" w:after="0" w:afterAutospacing="0"/>
        <w:rPr>
          <w:rFonts w:ascii="Microsoft Sans Serif" w:hAnsi="Microsoft Sans Serif" w:cs="Microsoft Sans Serif"/>
          <w:b/>
          <w:bCs/>
          <w:color w:val="000000"/>
          <w:sz w:val="22"/>
          <w:szCs w:val="22"/>
        </w:rPr>
      </w:pPr>
      <w:r>
        <w:rPr>
          <w:rFonts w:ascii="Microsoft Sans Serif" w:hAnsi="Microsoft Sans Serif" w:cs="Microsoft Sans Serif"/>
          <w:b/>
          <w:bCs/>
          <w:color w:val="000000"/>
          <w:sz w:val="22"/>
          <w:szCs w:val="22"/>
        </w:rPr>
        <w:t>Data Protection</w:t>
      </w:r>
    </w:p>
    <w:p w14:paraId="71C00444" w14:textId="4C4ED980" w:rsidR="004574E4" w:rsidRDefault="004574E4" w:rsidP="006138C1">
      <w:pPr>
        <w:pStyle w:val="NormalWeb"/>
        <w:spacing w:before="0" w:beforeAutospacing="0" w:after="0" w:afterAutospacing="0"/>
        <w:rPr>
          <w:rFonts w:ascii="Microsoft Sans Serif" w:hAnsi="Microsoft Sans Serif" w:cs="Microsoft Sans Serif"/>
          <w:b/>
          <w:bCs/>
          <w:color w:val="000000"/>
          <w:sz w:val="22"/>
          <w:szCs w:val="22"/>
        </w:rPr>
      </w:pPr>
      <w:r>
        <w:rPr>
          <w:rFonts w:ascii="Microsoft Sans Serif" w:hAnsi="Microsoft Sans Serif" w:cs="Microsoft Sans Serif"/>
          <w:b/>
          <w:bCs/>
          <w:color w:val="000000"/>
          <w:sz w:val="22"/>
          <w:szCs w:val="22"/>
        </w:rPr>
        <w:t> </w:t>
      </w:r>
    </w:p>
    <w:p w14:paraId="6E7090BF" w14:textId="77777777" w:rsidR="004574E4" w:rsidRDefault="004574E4" w:rsidP="006138C1">
      <w:pPr>
        <w:pStyle w:val="NormalWeb"/>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The terms and conditions of training grants announced by AHRC, BBSRC, EPSRC, ESRC, MRC, NERC and STFC place a responsibility on universities to provide information about students and their projects. The Research Councils will use information provided about students and supervisors for monitoring purposes and policy studies in relation to the Research Councils' involvement in postgraduate training, including statistical analyses in relation to the evaluation of research and the study of trends.  </w:t>
      </w:r>
    </w:p>
    <w:p w14:paraId="6F6DECE4" w14:textId="77777777" w:rsidR="004574E4" w:rsidRDefault="004574E4" w:rsidP="006138C1">
      <w:pPr>
        <w:pStyle w:val="NormalWeb"/>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Information may also be used to contact Research Council-funded students.</w:t>
      </w:r>
    </w:p>
    <w:p w14:paraId="6725CA42" w14:textId="2E772610" w:rsidR="004574E4" w:rsidRDefault="004574E4" w:rsidP="006138C1">
      <w:pPr>
        <w:pStyle w:val="NormalWeb"/>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 xml:space="preserve">To meet the Research Councils' obligations for public accountability and the dissemination of information, details of training and research grants may also be made available on the Research Councils' Gateway to Research, the Research Councils' web sites and other publicly available databases, and in reports, </w:t>
      </w:r>
      <w:r w:rsidR="00EE0173">
        <w:rPr>
          <w:rFonts w:ascii="Microsoft Sans Serif" w:hAnsi="Microsoft Sans Serif" w:cs="Microsoft Sans Serif"/>
          <w:color w:val="000000"/>
          <w:sz w:val="22"/>
          <w:szCs w:val="22"/>
        </w:rPr>
        <w:t>documents,</w:t>
      </w:r>
      <w:r>
        <w:rPr>
          <w:rFonts w:ascii="Microsoft Sans Serif" w:hAnsi="Microsoft Sans Serif" w:cs="Microsoft Sans Serif"/>
          <w:color w:val="000000"/>
          <w:sz w:val="22"/>
          <w:szCs w:val="22"/>
        </w:rPr>
        <w:t xml:space="preserve"> and mailing lists.</w:t>
      </w:r>
    </w:p>
    <w:p w14:paraId="2FCD2151" w14:textId="77777777" w:rsidR="004574E4" w:rsidRDefault="004574E4" w:rsidP="006138C1">
      <w:pPr>
        <w:pStyle w:val="NormalWeb"/>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The following information about training grants and funded students may routinely be made publicly available:</w:t>
      </w:r>
    </w:p>
    <w:p w14:paraId="6B83E402"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Student name (for studentships funded on training grants awarded from 1st February 2015 onwards).</w:t>
      </w:r>
    </w:p>
    <w:p w14:paraId="3DCF1AC9"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Aggregated information regarding student numbers, stipend levels, qualifications, age at start, migration levels (from first degree university to another) etc.</w:t>
      </w:r>
    </w:p>
    <w:p w14:paraId="4D4366D0"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Name(s) of project partner organisations and supervisors.</w:t>
      </w:r>
    </w:p>
    <w:p w14:paraId="2DCC1294"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Project titles and topics.</w:t>
      </w:r>
    </w:p>
    <w:p w14:paraId="08F18984"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Project summaries.</w:t>
      </w:r>
    </w:p>
    <w:p w14:paraId="353546F3" w14:textId="6F425A76"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 xml:space="preserve">Numbers of students in particular regions, </w:t>
      </w:r>
      <w:r w:rsidR="00EE0173">
        <w:rPr>
          <w:rFonts w:ascii="Microsoft Sans Serif" w:hAnsi="Microsoft Sans Serif" w:cs="Microsoft Sans Serif"/>
          <w:color w:val="000000"/>
          <w:sz w:val="22"/>
          <w:szCs w:val="22"/>
        </w:rPr>
        <w:t>universities,</w:t>
      </w:r>
      <w:r>
        <w:rPr>
          <w:rFonts w:ascii="Microsoft Sans Serif" w:hAnsi="Microsoft Sans Serif" w:cs="Microsoft Sans Serif"/>
          <w:color w:val="000000"/>
          <w:sz w:val="22"/>
          <w:szCs w:val="22"/>
        </w:rPr>
        <w:t xml:space="preserve"> or departments in context of the Training Grant funding announced.</w:t>
      </w:r>
    </w:p>
    <w:p w14:paraId="57EFA261"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Registration and expected submission dates.</w:t>
      </w:r>
    </w:p>
    <w:p w14:paraId="1F3555BB" w14:textId="525EF784" w:rsidR="004574E4" w:rsidRDefault="004574E4" w:rsidP="006138C1">
      <w:pPr>
        <w:pStyle w:val="NormalWeb"/>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Information may be retained, after completion of the Masters or PhD, for policy studies involving analyses of trends in postgraduate training and reporting on these to government bodies such as DBIS. Students should always have been informed that the university is passing personal details on to AHRC, BBSRC, EPSRC, ESRC, MRC, NERC or STFC for the above purposes.</w:t>
      </w:r>
      <w:r w:rsidR="00934AA9">
        <w:rPr>
          <w:rStyle w:val="FootnoteReference"/>
          <w:rFonts w:ascii="Microsoft Sans Serif" w:hAnsi="Microsoft Sans Serif" w:cs="Microsoft Sans Serif"/>
          <w:color w:val="000000"/>
          <w:sz w:val="22"/>
          <w:szCs w:val="22"/>
        </w:rPr>
        <w:footnoteReference w:id="2"/>
      </w:r>
    </w:p>
    <w:p w14:paraId="052EFCF7" w14:textId="3E61A1CA" w:rsidR="00C043B2" w:rsidRDefault="00C043B2" w:rsidP="004574E4">
      <w:pPr>
        <w:pStyle w:val="NormalWeb"/>
        <w:rPr>
          <w:rFonts w:ascii="Microsoft Sans Serif" w:hAnsi="Microsoft Sans Serif" w:cs="Microsoft Sans Serif"/>
          <w:color w:val="000000"/>
          <w:sz w:val="22"/>
          <w:szCs w:val="22"/>
        </w:rPr>
      </w:pPr>
    </w:p>
    <w:p w14:paraId="3DE80A58" w14:textId="53663FCE" w:rsidR="00E979E5" w:rsidRDefault="00E979E5" w:rsidP="004574E4">
      <w:pPr>
        <w:pStyle w:val="NormalWeb"/>
        <w:rPr>
          <w:rFonts w:ascii="Calibri" w:hAnsi="Calibri" w:cs="Calibri"/>
          <w:color w:val="000000"/>
          <w:sz w:val="22"/>
          <w:szCs w:val="22"/>
        </w:rPr>
      </w:pPr>
    </w:p>
    <w:p w14:paraId="47034975" w14:textId="77777777" w:rsidR="004574E4" w:rsidRPr="00D54B1B" w:rsidRDefault="004574E4" w:rsidP="00783316">
      <w:pPr>
        <w:pStyle w:val="TableParagraph"/>
        <w:jc w:val="both"/>
        <w:rPr>
          <w:rFonts w:asciiTheme="majorHAnsi" w:eastAsia="Times New Roman" w:hAnsiTheme="majorHAnsi" w:cstheme="majorHAnsi"/>
          <w:sz w:val="24"/>
          <w:szCs w:val="24"/>
        </w:rPr>
      </w:pPr>
    </w:p>
    <w:p w14:paraId="4F560A0C" w14:textId="77777777" w:rsidR="00F86DEA" w:rsidRPr="00D54B1B" w:rsidRDefault="00F86DEA" w:rsidP="00783316">
      <w:pPr>
        <w:pStyle w:val="TableParagraph"/>
        <w:jc w:val="both"/>
        <w:rPr>
          <w:rFonts w:asciiTheme="majorHAnsi" w:hAnsiTheme="majorHAnsi" w:cstheme="majorHAnsi"/>
          <w:b/>
          <w:sz w:val="24"/>
          <w:szCs w:val="24"/>
        </w:rPr>
      </w:pPr>
    </w:p>
    <w:bookmarkEnd w:id="276"/>
    <w:p w14:paraId="32CC5743" w14:textId="77777777" w:rsidR="00F86DEA" w:rsidRPr="00783316" w:rsidRDefault="00F86DEA" w:rsidP="00783316">
      <w:pPr>
        <w:pStyle w:val="TableParagraph"/>
        <w:jc w:val="both"/>
        <w:rPr>
          <w:rFonts w:asciiTheme="majorHAnsi" w:hAnsiTheme="majorHAnsi" w:cstheme="majorHAnsi"/>
          <w:b/>
          <w:sz w:val="24"/>
          <w:szCs w:val="24"/>
        </w:rPr>
      </w:pPr>
    </w:p>
    <w:p w14:paraId="643C6434" w14:textId="77777777" w:rsidR="00F86DEA" w:rsidRPr="00783316" w:rsidRDefault="00F86DEA" w:rsidP="00783316">
      <w:pPr>
        <w:pStyle w:val="TableParagraph"/>
        <w:jc w:val="both"/>
        <w:rPr>
          <w:rFonts w:asciiTheme="majorHAnsi" w:hAnsiTheme="majorHAnsi" w:cstheme="majorHAnsi"/>
          <w:b/>
          <w:sz w:val="24"/>
          <w:szCs w:val="24"/>
        </w:rPr>
      </w:pPr>
    </w:p>
    <w:p w14:paraId="7BDD07F0" w14:textId="77777777" w:rsidR="00F86DEA" w:rsidRPr="00783316" w:rsidRDefault="00F86DEA" w:rsidP="00783316">
      <w:pPr>
        <w:pStyle w:val="TableParagraph"/>
        <w:jc w:val="both"/>
        <w:rPr>
          <w:rFonts w:asciiTheme="majorHAnsi" w:hAnsiTheme="majorHAnsi" w:cstheme="majorHAnsi"/>
          <w:b/>
          <w:sz w:val="24"/>
          <w:szCs w:val="24"/>
        </w:rPr>
      </w:pPr>
    </w:p>
    <w:sectPr w:rsidR="00F86DEA" w:rsidRPr="00783316" w:rsidSect="001B7D6D">
      <w:type w:val="continuous"/>
      <w:pgSz w:w="11900" w:h="16840"/>
      <w:pgMar w:top="1440" w:right="1797" w:bottom="1440" w:left="1797" w:header="709" w:footer="709" w:gutter="0"/>
      <w:pgNumType w:start="1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16A223" w14:textId="77777777" w:rsidR="001C3D78" w:rsidRDefault="001C3D78" w:rsidP="004D668E">
      <w:r>
        <w:separator/>
      </w:r>
    </w:p>
  </w:endnote>
  <w:endnote w:type="continuationSeparator" w:id="0">
    <w:p w14:paraId="08EEBFE6" w14:textId="77777777" w:rsidR="001C3D78" w:rsidRDefault="001C3D78" w:rsidP="004D668E">
      <w:r>
        <w:continuationSeparator/>
      </w:r>
    </w:p>
  </w:endnote>
  <w:endnote w:type="continuationNotice" w:id="1">
    <w:p w14:paraId="44290DA5" w14:textId="77777777" w:rsidR="001C3D78" w:rsidRDefault="001C3D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swiss"/>
    <w:pitch w:val="variable"/>
    <w:sig w:usb0="00000000"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647084437"/>
      <w:docPartObj>
        <w:docPartGallery w:val="Page Numbers (Bottom of Page)"/>
        <w:docPartUnique/>
      </w:docPartObj>
    </w:sdtPr>
    <w:sdtEndPr>
      <w:rPr>
        <w:rStyle w:val="PageNumber"/>
      </w:rPr>
    </w:sdtEndPr>
    <w:sdtContent>
      <w:p w14:paraId="6986755A" w14:textId="66FDB101" w:rsidR="00934555" w:rsidRDefault="00934555" w:rsidP="001B7D6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CC6767">
          <w:rPr>
            <w:rStyle w:val="PageNumber"/>
            <w:noProof/>
          </w:rPr>
          <w:t>14</w:t>
        </w:r>
        <w:r>
          <w:rPr>
            <w:rStyle w:val="PageNumber"/>
          </w:rPr>
          <w:fldChar w:fldCharType="end"/>
        </w:r>
      </w:p>
    </w:sdtContent>
  </w:sdt>
  <w:p w14:paraId="6650DE93" w14:textId="77777777" w:rsidR="00934555" w:rsidRDefault="00934555" w:rsidP="0093455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66037069"/>
      <w:docPartObj>
        <w:docPartGallery w:val="Page Numbers (Bottom of Page)"/>
        <w:docPartUnique/>
      </w:docPartObj>
    </w:sdtPr>
    <w:sdtEndPr>
      <w:rPr>
        <w:noProof/>
      </w:rPr>
    </w:sdtEndPr>
    <w:sdtContent>
      <w:p w14:paraId="0406C91D" w14:textId="0E1280CF" w:rsidR="00CC6767" w:rsidRDefault="00CC676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BB793C" w14:textId="77777777" w:rsidR="00934555" w:rsidRDefault="009345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DEE211" w14:textId="77777777" w:rsidR="001C3D78" w:rsidRDefault="001C3D78" w:rsidP="004D668E">
      <w:r>
        <w:separator/>
      </w:r>
    </w:p>
  </w:footnote>
  <w:footnote w:type="continuationSeparator" w:id="0">
    <w:p w14:paraId="63D34665" w14:textId="77777777" w:rsidR="001C3D78" w:rsidRDefault="001C3D78" w:rsidP="004D668E">
      <w:r>
        <w:continuationSeparator/>
      </w:r>
    </w:p>
  </w:footnote>
  <w:footnote w:type="continuationNotice" w:id="1">
    <w:p w14:paraId="3406D544" w14:textId="77777777" w:rsidR="001C3D78" w:rsidRDefault="001C3D78"/>
  </w:footnote>
  <w:footnote w:id="2">
    <w:p w14:paraId="4A61E213" w14:textId="67537E57" w:rsidR="00934AA9" w:rsidRPr="006667AD" w:rsidRDefault="00934AA9" w:rsidP="006667AD">
      <w:pPr>
        <w:pStyle w:val="TableParagraph"/>
        <w:rPr>
          <w:rFonts w:asciiTheme="majorHAnsi" w:hAnsiTheme="majorHAnsi" w:cstheme="majorHAnsi"/>
          <w:spacing w:val="-5"/>
          <w:sz w:val="18"/>
          <w:szCs w:val="18"/>
        </w:rPr>
      </w:pPr>
      <w:r>
        <w:rPr>
          <w:rStyle w:val="FootnoteReference"/>
        </w:rPr>
        <w:footnoteRef/>
      </w:r>
      <w:r>
        <w:t xml:space="preserve"> </w:t>
      </w:r>
      <w:r w:rsidRPr="006667AD">
        <w:rPr>
          <w:rFonts w:ascii="Microsoft Sans Serif" w:hAnsi="Microsoft Sans Serif" w:cs="Microsoft Sans Serif"/>
          <w:color w:val="000000"/>
          <w:sz w:val="16"/>
          <w:szCs w:val="16"/>
        </w:rPr>
        <w:t>Source:</w:t>
      </w:r>
      <w:r w:rsidRPr="006667AD">
        <w:rPr>
          <w:rFonts w:asciiTheme="majorHAnsi" w:hAnsiTheme="majorHAnsi" w:cstheme="majorHAnsi"/>
          <w:spacing w:val="-4"/>
          <w:sz w:val="18"/>
          <w:szCs w:val="18"/>
        </w:rPr>
        <w:t xml:space="preserve"> </w:t>
      </w:r>
      <w:hyperlink r:id="rId1" w:anchor="t=pages%2FJeSHelpdesk.htm" w:history="1">
        <w:r w:rsidRPr="006667AD">
          <w:rPr>
            <w:rStyle w:val="Hyperlink"/>
            <w:rFonts w:asciiTheme="majorHAnsi" w:hAnsiTheme="majorHAnsi" w:cstheme="majorHAnsi"/>
            <w:spacing w:val="-4"/>
            <w:sz w:val="18"/>
            <w:szCs w:val="18"/>
          </w:rPr>
          <w:t>https://je-s.rcuk.ac.uk/Handbook/Index.htm#t=pages%2FJeSHelpdesk.htm</w:t>
        </w:r>
      </w:hyperlink>
      <w:r w:rsidRPr="006667AD">
        <w:rPr>
          <w:rFonts w:asciiTheme="majorHAnsi" w:hAnsiTheme="majorHAnsi" w:cstheme="majorHAnsi"/>
          <w:spacing w:val="-4"/>
          <w:sz w:val="18"/>
          <w:szCs w:val="18"/>
        </w:rPr>
        <w:t xml:space="preserve"> </w:t>
      </w:r>
      <w:r w:rsidRPr="006667AD">
        <w:rPr>
          <w:rFonts w:asciiTheme="majorHAnsi" w:hAnsiTheme="majorHAnsi" w:cstheme="majorHAnsi"/>
          <w:sz w:val="18"/>
          <w:szCs w:val="18"/>
        </w:rPr>
        <w:t>and</w:t>
      </w:r>
      <w:r w:rsidRPr="006667AD">
        <w:rPr>
          <w:rFonts w:asciiTheme="majorHAnsi" w:hAnsiTheme="majorHAnsi" w:cstheme="majorHAnsi"/>
          <w:spacing w:val="-5"/>
          <w:sz w:val="18"/>
          <w:szCs w:val="18"/>
        </w:rPr>
        <w:t xml:space="preserve"> </w:t>
      </w:r>
      <w:r w:rsidRPr="006667AD">
        <w:rPr>
          <w:rFonts w:asciiTheme="majorHAnsi" w:hAnsiTheme="majorHAnsi" w:cstheme="majorHAnsi"/>
          <w:sz w:val="18"/>
          <w:szCs w:val="18"/>
        </w:rPr>
        <w:t>click</w:t>
      </w:r>
      <w:r w:rsidR="000567C8">
        <w:rPr>
          <w:rFonts w:asciiTheme="majorHAnsi" w:hAnsiTheme="majorHAnsi" w:cstheme="majorHAnsi"/>
          <w:spacing w:val="51"/>
          <w:w w:val="99"/>
          <w:sz w:val="18"/>
          <w:szCs w:val="18"/>
        </w:rPr>
        <w:t xml:space="preserve"> </w:t>
      </w:r>
      <w:r w:rsidRPr="006667AD">
        <w:rPr>
          <w:rFonts w:asciiTheme="majorHAnsi" w:hAnsiTheme="majorHAnsi" w:cstheme="majorHAnsi"/>
          <w:spacing w:val="-1"/>
          <w:sz w:val="18"/>
          <w:szCs w:val="18"/>
          <w:u w:val="single" w:color="000000"/>
        </w:rPr>
        <w:t>Show</w:t>
      </w:r>
      <w:r w:rsidRPr="006667AD">
        <w:rPr>
          <w:rFonts w:asciiTheme="majorHAnsi" w:hAnsiTheme="majorHAnsi" w:cstheme="majorHAnsi"/>
          <w:spacing w:val="-1"/>
          <w:sz w:val="18"/>
          <w:szCs w:val="18"/>
        </w:rPr>
        <w:t>,</w:t>
      </w:r>
      <w:r w:rsidRPr="006667AD">
        <w:rPr>
          <w:rFonts w:asciiTheme="majorHAnsi" w:hAnsiTheme="majorHAnsi" w:cstheme="majorHAnsi"/>
          <w:spacing w:val="-7"/>
          <w:sz w:val="18"/>
          <w:szCs w:val="18"/>
        </w:rPr>
        <w:t xml:space="preserve"> </w:t>
      </w:r>
      <w:r w:rsidRPr="006667AD">
        <w:rPr>
          <w:rFonts w:asciiTheme="majorHAnsi" w:hAnsiTheme="majorHAnsi" w:cstheme="majorHAnsi"/>
          <w:spacing w:val="-1"/>
          <w:sz w:val="18"/>
          <w:szCs w:val="18"/>
        </w:rPr>
        <w:t>select</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Studentship</w:t>
      </w:r>
      <w:r w:rsidRPr="006667AD">
        <w:rPr>
          <w:rFonts w:asciiTheme="majorHAnsi" w:hAnsiTheme="majorHAnsi" w:cstheme="majorHAnsi"/>
          <w:spacing w:val="-6"/>
          <w:sz w:val="18"/>
          <w:szCs w:val="18"/>
        </w:rPr>
        <w:t xml:space="preserve"> </w:t>
      </w:r>
      <w:r w:rsidRPr="006667AD">
        <w:rPr>
          <w:rFonts w:asciiTheme="majorHAnsi" w:hAnsiTheme="majorHAnsi" w:cstheme="majorHAnsi"/>
          <w:sz w:val="18"/>
          <w:szCs w:val="18"/>
        </w:rPr>
        <w:t>Details</w:t>
      </w:r>
      <w:r w:rsidRPr="006667AD">
        <w:rPr>
          <w:rFonts w:asciiTheme="majorHAnsi" w:hAnsiTheme="majorHAnsi" w:cstheme="majorHAnsi"/>
          <w:spacing w:val="-7"/>
          <w:sz w:val="18"/>
          <w:szCs w:val="18"/>
        </w:rPr>
        <w:t xml:space="preserve"> </w:t>
      </w:r>
      <w:r w:rsidRPr="006667AD">
        <w:rPr>
          <w:rFonts w:asciiTheme="majorHAnsi" w:hAnsiTheme="majorHAnsi" w:cstheme="majorHAnsi"/>
          <w:sz w:val="18"/>
          <w:szCs w:val="18"/>
        </w:rPr>
        <w:t>and</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then</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select</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Data</w:t>
      </w:r>
      <w:r w:rsidRPr="006667AD">
        <w:rPr>
          <w:rFonts w:asciiTheme="majorHAnsi" w:hAnsiTheme="majorHAnsi" w:cstheme="majorHAnsi"/>
          <w:spacing w:val="-6"/>
          <w:sz w:val="18"/>
          <w:szCs w:val="18"/>
        </w:rPr>
        <w:t xml:space="preserve"> </w:t>
      </w:r>
      <w:r w:rsidRPr="006667AD">
        <w:rPr>
          <w:rFonts w:asciiTheme="majorHAnsi" w:hAnsiTheme="majorHAnsi" w:cstheme="majorHAnsi"/>
          <w:sz w:val="18"/>
          <w:szCs w:val="18"/>
        </w:rPr>
        <w:t xml:space="preserve">Protection. </w:t>
      </w:r>
    </w:p>
    <w:p w14:paraId="204A5EBE" w14:textId="282AE180" w:rsidR="00934AA9" w:rsidRDefault="00934AA9">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5913B0"/>
    <w:multiLevelType w:val="multilevel"/>
    <w:tmpl w:val="1BEC7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4C7D7A"/>
    <w:multiLevelType w:val="hybridMultilevel"/>
    <w:tmpl w:val="1A9C58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C307B7"/>
    <w:multiLevelType w:val="multilevel"/>
    <w:tmpl w:val="56E05E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9D2D1A"/>
    <w:multiLevelType w:val="hybridMultilevel"/>
    <w:tmpl w:val="D33C3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EF7847"/>
    <w:multiLevelType w:val="hybridMultilevel"/>
    <w:tmpl w:val="03063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2F4DED"/>
    <w:multiLevelType w:val="hybridMultilevel"/>
    <w:tmpl w:val="6A8E6A00"/>
    <w:lvl w:ilvl="0" w:tplc="04FEED4C">
      <w:start w:val="1"/>
      <w:numFmt w:val="bullet"/>
      <w:lvlText w:val=""/>
      <w:lvlJc w:val="left"/>
      <w:pPr>
        <w:ind w:left="720" w:hanging="360"/>
      </w:pPr>
      <w:rPr>
        <w:rFonts w:ascii="Symbol" w:hAnsi="Symbol" w:hint="default"/>
        <w:color w:val="auto"/>
      </w:rPr>
    </w:lvl>
    <w:lvl w:ilvl="1" w:tplc="F1141DF2">
      <w:start w:val="1"/>
      <w:numFmt w:val="bullet"/>
      <w:lvlText w:val="o"/>
      <w:lvlJc w:val="left"/>
      <w:pPr>
        <w:ind w:left="1440" w:hanging="360"/>
      </w:pPr>
      <w:rPr>
        <w:rFonts w:ascii="Courier New" w:hAnsi="Courier New" w:cs="Courier New" w:hint="default"/>
        <w:color w:val="auto"/>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EF32C0C"/>
    <w:multiLevelType w:val="multilevel"/>
    <w:tmpl w:val="EC120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45305F"/>
    <w:multiLevelType w:val="multilevel"/>
    <w:tmpl w:val="EC1C74C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195E7B"/>
    <w:multiLevelType w:val="multilevel"/>
    <w:tmpl w:val="B36EF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E40621"/>
    <w:multiLevelType w:val="hybridMultilevel"/>
    <w:tmpl w:val="762AB490"/>
    <w:lvl w:ilvl="0" w:tplc="04090001">
      <w:start w:val="1"/>
      <w:numFmt w:val="bullet"/>
      <w:lvlText w:val=""/>
      <w:lvlJc w:val="left"/>
      <w:pPr>
        <w:ind w:left="2220" w:hanging="360"/>
      </w:pPr>
      <w:rPr>
        <w:rFonts w:ascii="Symbol" w:hAnsi="Symbol"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12" w15:restartNumberingAfterBreak="0">
    <w:nsid w:val="1B8E4496"/>
    <w:multiLevelType w:val="hybridMultilevel"/>
    <w:tmpl w:val="D2709638"/>
    <w:lvl w:ilvl="0" w:tplc="04FEED4C">
      <w:start w:val="1"/>
      <w:numFmt w:val="bullet"/>
      <w:lvlText w:val=""/>
      <w:lvlJc w:val="left"/>
      <w:pPr>
        <w:ind w:left="720" w:hanging="360"/>
      </w:pPr>
      <w:rPr>
        <w:rFonts w:ascii="Symbol" w:hAnsi="Symbol" w:hint="default"/>
        <w:color w:val="auto"/>
      </w:rPr>
    </w:lvl>
    <w:lvl w:ilvl="1" w:tplc="90268F18">
      <w:numFmt w:val="bullet"/>
      <w:lvlText w:val="-"/>
      <w:lvlJc w:val="left"/>
      <w:pPr>
        <w:ind w:left="1080" w:hanging="360"/>
      </w:pPr>
      <w:rPr>
        <w:rFonts w:ascii="Times New Roman" w:eastAsia="Times New Roman" w:hAnsi="Times New Roman" w:cs="Times New Roman" w:hint="default"/>
        <w:color w:val="auto"/>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E09635B"/>
    <w:multiLevelType w:val="multilevel"/>
    <w:tmpl w:val="B06A4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E427581"/>
    <w:multiLevelType w:val="hybridMultilevel"/>
    <w:tmpl w:val="46E8C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CF660C"/>
    <w:multiLevelType w:val="multilevel"/>
    <w:tmpl w:val="5A2A5C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89764ED"/>
    <w:multiLevelType w:val="hybridMultilevel"/>
    <w:tmpl w:val="EE92E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BB36AB"/>
    <w:multiLevelType w:val="hybridMultilevel"/>
    <w:tmpl w:val="180A8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CF56147"/>
    <w:multiLevelType w:val="hybridMultilevel"/>
    <w:tmpl w:val="55FC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D37579D"/>
    <w:multiLevelType w:val="hybridMultilevel"/>
    <w:tmpl w:val="D12290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02C366A"/>
    <w:multiLevelType w:val="multilevel"/>
    <w:tmpl w:val="5EBCB3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6A3B2F"/>
    <w:multiLevelType w:val="multilevel"/>
    <w:tmpl w:val="823A7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462CD2"/>
    <w:multiLevelType w:val="multilevel"/>
    <w:tmpl w:val="47E8E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BA2791B"/>
    <w:multiLevelType w:val="hybridMultilevel"/>
    <w:tmpl w:val="13AE7CB4"/>
    <w:lvl w:ilvl="0" w:tplc="08090001">
      <w:start w:val="1"/>
      <w:numFmt w:val="bullet"/>
      <w:lvlText w:val=""/>
      <w:lvlJc w:val="left"/>
      <w:pPr>
        <w:ind w:left="720" w:hanging="360"/>
      </w:pPr>
      <w:rPr>
        <w:rFonts w:ascii="Symbol" w:hAnsi="Symbol" w:hint="default"/>
      </w:rPr>
    </w:lvl>
    <w:lvl w:ilvl="1" w:tplc="A2C612E4">
      <w:start w:val="1"/>
      <w:numFmt w:val="bullet"/>
      <w:lvlText w:val="o"/>
      <w:lvlJc w:val="left"/>
      <w:pPr>
        <w:ind w:left="1440" w:hanging="360"/>
      </w:pPr>
      <w:rPr>
        <w:rFonts w:ascii="Courier New" w:hAnsi="Courier New" w:cs="Courier New"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F6551ED"/>
    <w:multiLevelType w:val="hybridMultilevel"/>
    <w:tmpl w:val="7A6CE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B34D9E"/>
    <w:multiLevelType w:val="multilevel"/>
    <w:tmpl w:val="C55A9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9D69D00"/>
    <w:multiLevelType w:val="hybridMultilevel"/>
    <w:tmpl w:val="F6FEFEFC"/>
    <w:lvl w:ilvl="0" w:tplc="8DB27CB6">
      <w:start w:val="1"/>
      <w:numFmt w:val="decimal"/>
      <w:lvlText w:val="%1."/>
      <w:lvlJc w:val="left"/>
      <w:pPr>
        <w:ind w:left="720" w:hanging="360"/>
      </w:pPr>
    </w:lvl>
    <w:lvl w:ilvl="1" w:tplc="C0EA50E0">
      <w:start w:val="1"/>
      <w:numFmt w:val="lowerLetter"/>
      <w:lvlText w:val="%2."/>
      <w:lvlJc w:val="left"/>
      <w:pPr>
        <w:ind w:left="1440" w:hanging="360"/>
      </w:pPr>
    </w:lvl>
    <w:lvl w:ilvl="2" w:tplc="002CD5B8">
      <w:start w:val="1"/>
      <w:numFmt w:val="lowerRoman"/>
      <w:lvlText w:val="%3."/>
      <w:lvlJc w:val="right"/>
      <w:pPr>
        <w:ind w:left="2160" w:hanging="180"/>
      </w:pPr>
    </w:lvl>
    <w:lvl w:ilvl="3" w:tplc="A52E8232">
      <w:start w:val="1"/>
      <w:numFmt w:val="decimal"/>
      <w:lvlText w:val="%4."/>
      <w:lvlJc w:val="left"/>
      <w:pPr>
        <w:ind w:left="2880" w:hanging="360"/>
      </w:pPr>
    </w:lvl>
    <w:lvl w:ilvl="4" w:tplc="29FC2C50">
      <w:start w:val="1"/>
      <w:numFmt w:val="lowerLetter"/>
      <w:lvlText w:val="%5."/>
      <w:lvlJc w:val="left"/>
      <w:pPr>
        <w:ind w:left="3600" w:hanging="360"/>
      </w:pPr>
    </w:lvl>
    <w:lvl w:ilvl="5" w:tplc="675CA276">
      <w:start w:val="1"/>
      <w:numFmt w:val="lowerRoman"/>
      <w:lvlText w:val="%6."/>
      <w:lvlJc w:val="right"/>
      <w:pPr>
        <w:ind w:left="4320" w:hanging="180"/>
      </w:pPr>
    </w:lvl>
    <w:lvl w:ilvl="6" w:tplc="2A009150">
      <w:start w:val="1"/>
      <w:numFmt w:val="decimal"/>
      <w:lvlText w:val="%7."/>
      <w:lvlJc w:val="left"/>
      <w:pPr>
        <w:ind w:left="5040" w:hanging="360"/>
      </w:pPr>
    </w:lvl>
    <w:lvl w:ilvl="7" w:tplc="1C60E924">
      <w:start w:val="1"/>
      <w:numFmt w:val="lowerLetter"/>
      <w:lvlText w:val="%8."/>
      <w:lvlJc w:val="left"/>
      <w:pPr>
        <w:ind w:left="5760" w:hanging="360"/>
      </w:pPr>
    </w:lvl>
    <w:lvl w:ilvl="8" w:tplc="9A948B54">
      <w:start w:val="1"/>
      <w:numFmt w:val="lowerRoman"/>
      <w:lvlText w:val="%9."/>
      <w:lvlJc w:val="right"/>
      <w:pPr>
        <w:ind w:left="6480" w:hanging="180"/>
      </w:pPr>
    </w:lvl>
  </w:abstractNum>
  <w:abstractNum w:abstractNumId="27" w15:restartNumberingAfterBreak="0">
    <w:nsid w:val="5C8470E3"/>
    <w:multiLevelType w:val="multilevel"/>
    <w:tmpl w:val="20467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25C33AA"/>
    <w:multiLevelType w:val="hybridMultilevel"/>
    <w:tmpl w:val="920AF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3A85D6C"/>
    <w:multiLevelType w:val="hybridMultilevel"/>
    <w:tmpl w:val="A45CF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FF3115"/>
    <w:multiLevelType w:val="multilevel"/>
    <w:tmpl w:val="54F0D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95C341"/>
    <w:multiLevelType w:val="hybridMultilevel"/>
    <w:tmpl w:val="BADAC51A"/>
    <w:lvl w:ilvl="0" w:tplc="E8883276">
      <w:start w:val="1"/>
      <w:numFmt w:val="bullet"/>
      <w:lvlText w:val="·"/>
      <w:lvlJc w:val="left"/>
      <w:pPr>
        <w:ind w:left="720" w:hanging="360"/>
      </w:pPr>
      <w:rPr>
        <w:rFonts w:ascii="Symbol" w:hAnsi="Symbol" w:hint="default"/>
      </w:rPr>
    </w:lvl>
    <w:lvl w:ilvl="1" w:tplc="564ACF4A">
      <w:start w:val="1"/>
      <w:numFmt w:val="bullet"/>
      <w:lvlText w:val="o"/>
      <w:lvlJc w:val="left"/>
      <w:pPr>
        <w:ind w:left="1440" w:hanging="360"/>
      </w:pPr>
      <w:rPr>
        <w:rFonts w:ascii="Courier New" w:hAnsi="Courier New" w:hint="default"/>
      </w:rPr>
    </w:lvl>
    <w:lvl w:ilvl="2" w:tplc="F05EE27A">
      <w:start w:val="1"/>
      <w:numFmt w:val="bullet"/>
      <w:lvlText w:val=""/>
      <w:lvlJc w:val="left"/>
      <w:pPr>
        <w:ind w:left="2160" w:hanging="360"/>
      </w:pPr>
      <w:rPr>
        <w:rFonts w:ascii="Wingdings" w:hAnsi="Wingdings" w:hint="default"/>
      </w:rPr>
    </w:lvl>
    <w:lvl w:ilvl="3" w:tplc="14BE1CBE">
      <w:start w:val="1"/>
      <w:numFmt w:val="bullet"/>
      <w:lvlText w:val=""/>
      <w:lvlJc w:val="left"/>
      <w:pPr>
        <w:ind w:left="2880" w:hanging="360"/>
      </w:pPr>
      <w:rPr>
        <w:rFonts w:ascii="Symbol" w:hAnsi="Symbol" w:hint="default"/>
      </w:rPr>
    </w:lvl>
    <w:lvl w:ilvl="4" w:tplc="FAD68EA2">
      <w:start w:val="1"/>
      <w:numFmt w:val="bullet"/>
      <w:lvlText w:val="o"/>
      <w:lvlJc w:val="left"/>
      <w:pPr>
        <w:ind w:left="3600" w:hanging="360"/>
      </w:pPr>
      <w:rPr>
        <w:rFonts w:ascii="Courier New" w:hAnsi="Courier New" w:hint="default"/>
      </w:rPr>
    </w:lvl>
    <w:lvl w:ilvl="5" w:tplc="4FFCFFF8">
      <w:start w:val="1"/>
      <w:numFmt w:val="bullet"/>
      <w:lvlText w:val=""/>
      <w:lvlJc w:val="left"/>
      <w:pPr>
        <w:ind w:left="4320" w:hanging="360"/>
      </w:pPr>
      <w:rPr>
        <w:rFonts w:ascii="Wingdings" w:hAnsi="Wingdings" w:hint="default"/>
      </w:rPr>
    </w:lvl>
    <w:lvl w:ilvl="6" w:tplc="7744F900">
      <w:start w:val="1"/>
      <w:numFmt w:val="bullet"/>
      <w:lvlText w:val=""/>
      <w:lvlJc w:val="left"/>
      <w:pPr>
        <w:ind w:left="5040" w:hanging="360"/>
      </w:pPr>
      <w:rPr>
        <w:rFonts w:ascii="Symbol" w:hAnsi="Symbol" w:hint="default"/>
      </w:rPr>
    </w:lvl>
    <w:lvl w:ilvl="7" w:tplc="212E4798">
      <w:start w:val="1"/>
      <w:numFmt w:val="bullet"/>
      <w:lvlText w:val="o"/>
      <w:lvlJc w:val="left"/>
      <w:pPr>
        <w:ind w:left="5760" w:hanging="360"/>
      </w:pPr>
      <w:rPr>
        <w:rFonts w:ascii="Courier New" w:hAnsi="Courier New" w:hint="default"/>
      </w:rPr>
    </w:lvl>
    <w:lvl w:ilvl="8" w:tplc="12C20C30">
      <w:start w:val="1"/>
      <w:numFmt w:val="bullet"/>
      <w:lvlText w:val=""/>
      <w:lvlJc w:val="left"/>
      <w:pPr>
        <w:ind w:left="6480" w:hanging="360"/>
      </w:pPr>
      <w:rPr>
        <w:rFonts w:ascii="Wingdings" w:hAnsi="Wingdings" w:hint="default"/>
      </w:rPr>
    </w:lvl>
  </w:abstractNum>
  <w:abstractNum w:abstractNumId="32" w15:restartNumberingAfterBreak="0">
    <w:nsid w:val="7D8A6845"/>
    <w:multiLevelType w:val="hybridMultilevel"/>
    <w:tmpl w:val="BDC23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5381525">
    <w:abstractNumId w:val="31"/>
  </w:num>
  <w:num w:numId="2" w16cid:durableId="1154757754">
    <w:abstractNumId w:val="26"/>
  </w:num>
  <w:num w:numId="3" w16cid:durableId="221674391">
    <w:abstractNumId w:val="0"/>
  </w:num>
  <w:num w:numId="4" w16cid:durableId="737092300">
    <w:abstractNumId w:val="1"/>
  </w:num>
  <w:num w:numId="5" w16cid:durableId="1260674476">
    <w:abstractNumId w:val="16"/>
  </w:num>
  <w:num w:numId="6" w16cid:durableId="2092575887">
    <w:abstractNumId w:val="23"/>
  </w:num>
  <w:num w:numId="7" w16cid:durableId="2015912284">
    <w:abstractNumId w:val="3"/>
  </w:num>
  <w:num w:numId="8" w16cid:durableId="1467430829">
    <w:abstractNumId w:val="32"/>
  </w:num>
  <w:num w:numId="9" w16cid:durableId="1769233656">
    <w:abstractNumId w:val="5"/>
  </w:num>
  <w:num w:numId="10" w16cid:durableId="428623606">
    <w:abstractNumId w:val="7"/>
  </w:num>
  <w:num w:numId="11" w16cid:durableId="1198472291">
    <w:abstractNumId w:val="17"/>
  </w:num>
  <w:num w:numId="12" w16cid:durableId="125049500">
    <w:abstractNumId w:val="15"/>
  </w:num>
  <w:num w:numId="13" w16cid:durableId="108594434">
    <w:abstractNumId w:val="11"/>
  </w:num>
  <w:num w:numId="14" w16cid:durableId="568854816">
    <w:abstractNumId w:val="19"/>
  </w:num>
  <w:num w:numId="15" w16cid:durableId="44186332">
    <w:abstractNumId w:val="22"/>
  </w:num>
  <w:num w:numId="16" w16cid:durableId="420954541">
    <w:abstractNumId w:val="12"/>
  </w:num>
  <w:num w:numId="17" w16cid:durableId="788085099">
    <w:abstractNumId w:val="8"/>
  </w:num>
  <w:num w:numId="18" w16cid:durableId="1137724348">
    <w:abstractNumId w:val="10"/>
  </w:num>
  <w:num w:numId="19" w16cid:durableId="510608384">
    <w:abstractNumId w:val="13"/>
  </w:num>
  <w:num w:numId="20" w16cid:durableId="647588705">
    <w:abstractNumId w:val="21"/>
  </w:num>
  <w:num w:numId="21" w16cid:durableId="307442989">
    <w:abstractNumId w:val="27"/>
  </w:num>
  <w:num w:numId="22" w16cid:durableId="134228159">
    <w:abstractNumId w:val="2"/>
  </w:num>
  <w:num w:numId="23" w16cid:durableId="540436238">
    <w:abstractNumId w:val="24"/>
  </w:num>
  <w:num w:numId="24" w16cid:durableId="1367412540">
    <w:abstractNumId w:val="18"/>
  </w:num>
  <w:num w:numId="25" w16cid:durableId="1816481738">
    <w:abstractNumId w:val="30"/>
  </w:num>
  <w:num w:numId="26" w16cid:durableId="2061245625">
    <w:abstractNumId w:val="9"/>
  </w:num>
  <w:num w:numId="27" w16cid:durableId="627400698">
    <w:abstractNumId w:val="20"/>
  </w:num>
  <w:num w:numId="28" w16cid:durableId="1780754874">
    <w:abstractNumId w:val="28"/>
  </w:num>
  <w:num w:numId="29" w16cid:durableId="310909922">
    <w:abstractNumId w:val="29"/>
  </w:num>
  <w:num w:numId="30" w16cid:durableId="923301752">
    <w:abstractNumId w:val="6"/>
  </w:num>
  <w:num w:numId="31" w16cid:durableId="362243841">
    <w:abstractNumId w:val="4"/>
  </w:num>
  <w:num w:numId="32" w16cid:durableId="1534885453">
    <w:abstractNumId w:val="25"/>
  </w:num>
  <w:num w:numId="33" w16cid:durableId="2066636106">
    <w:abstractNumId w:val="22"/>
  </w:num>
  <w:num w:numId="34" w16cid:durableId="539905883">
    <w:abstractNumId w:val="1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ctiveWritingStyle w:appName="MSWord" w:lang="en-GB" w:vendorID="64" w:dllVersion="0" w:nlCheck="1" w:checkStyle="0"/>
  <w:activeWritingStyle w:appName="MSWord" w:lang="en-US" w:vendorID="64" w:dllVersion="0"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2EC7"/>
    <w:rsid w:val="00000B91"/>
    <w:rsid w:val="000020AB"/>
    <w:rsid w:val="00003114"/>
    <w:rsid w:val="000038CA"/>
    <w:rsid w:val="000046D1"/>
    <w:rsid w:val="0000638D"/>
    <w:rsid w:val="00010CDA"/>
    <w:rsid w:val="000110D0"/>
    <w:rsid w:val="00016E34"/>
    <w:rsid w:val="00022BA7"/>
    <w:rsid w:val="00023217"/>
    <w:rsid w:val="0002321C"/>
    <w:rsid w:val="000244CB"/>
    <w:rsid w:val="0002648A"/>
    <w:rsid w:val="00030411"/>
    <w:rsid w:val="00030F79"/>
    <w:rsid w:val="000313DC"/>
    <w:rsid w:val="00031F29"/>
    <w:rsid w:val="00032CB5"/>
    <w:rsid w:val="00032F31"/>
    <w:rsid w:val="00034BD4"/>
    <w:rsid w:val="00041581"/>
    <w:rsid w:val="00042EC7"/>
    <w:rsid w:val="000459C5"/>
    <w:rsid w:val="00047A59"/>
    <w:rsid w:val="00047BF6"/>
    <w:rsid w:val="00047E4C"/>
    <w:rsid w:val="00047EC7"/>
    <w:rsid w:val="00050234"/>
    <w:rsid w:val="000538D9"/>
    <w:rsid w:val="000567C8"/>
    <w:rsid w:val="0005744C"/>
    <w:rsid w:val="0006127F"/>
    <w:rsid w:val="00063074"/>
    <w:rsid w:val="0006449E"/>
    <w:rsid w:val="00064855"/>
    <w:rsid w:val="00064962"/>
    <w:rsid w:val="00064D53"/>
    <w:rsid w:val="0007099C"/>
    <w:rsid w:val="0007341D"/>
    <w:rsid w:val="0007432E"/>
    <w:rsid w:val="000761DD"/>
    <w:rsid w:val="00080394"/>
    <w:rsid w:val="00080D41"/>
    <w:rsid w:val="0008187F"/>
    <w:rsid w:val="00085BF4"/>
    <w:rsid w:val="00087F4B"/>
    <w:rsid w:val="00091B83"/>
    <w:rsid w:val="00097413"/>
    <w:rsid w:val="000A0B2D"/>
    <w:rsid w:val="000A1A25"/>
    <w:rsid w:val="000A3840"/>
    <w:rsid w:val="000A6232"/>
    <w:rsid w:val="000A6AE6"/>
    <w:rsid w:val="000B19FA"/>
    <w:rsid w:val="000B1BC3"/>
    <w:rsid w:val="000B34AC"/>
    <w:rsid w:val="000B3567"/>
    <w:rsid w:val="000B59FF"/>
    <w:rsid w:val="000C199B"/>
    <w:rsid w:val="000C1EEA"/>
    <w:rsid w:val="000C3415"/>
    <w:rsid w:val="000C54DC"/>
    <w:rsid w:val="000D15CD"/>
    <w:rsid w:val="000D4B95"/>
    <w:rsid w:val="000D5060"/>
    <w:rsid w:val="000D797F"/>
    <w:rsid w:val="000E7E85"/>
    <w:rsid w:val="000F0B98"/>
    <w:rsid w:val="000F261A"/>
    <w:rsid w:val="000F3A69"/>
    <w:rsid w:val="000F4AE6"/>
    <w:rsid w:val="000F543C"/>
    <w:rsid w:val="000F56DE"/>
    <w:rsid w:val="000F5FC1"/>
    <w:rsid w:val="000F7FB9"/>
    <w:rsid w:val="00101F60"/>
    <w:rsid w:val="0010320E"/>
    <w:rsid w:val="00104206"/>
    <w:rsid w:val="00104386"/>
    <w:rsid w:val="00107F36"/>
    <w:rsid w:val="0011092B"/>
    <w:rsid w:val="001119FF"/>
    <w:rsid w:val="001135E7"/>
    <w:rsid w:val="001156C3"/>
    <w:rsid w:val="001157FA"/>
    <w:rsid w:val="00116DFD"/>
    <w:rsid w:val="0012017F"/>
    <w:rsid w:val="0012108B"/>
    <w:rsid w:val="0012666F"/>
    <w:rsid w:val="00133C9C"/>
    <w:rsid w:val="00135535"/>
    <w:rsid w:val="00135FD7"/>
    <w:rsid w:val="0014218F"/>
    <w:rsid w:val="00147C15"/>
    <w:rsid w:val="00150B8A"/>
    <w:rsid w:val="00150CDB"/>
    <w:rsid w:val="00155597"/>
    <w:rsid w:val="001559EF"/>
    <w:rsid w:val="00160D2D"/>
    <w:rsid w:val="001622AD"/>
    <w:rsid w:val="00162728"/>
    <w:rsid w:val="0016485C"/>
    <w:rsid w:val="00171A1A"/>
    <w:rsid w:val="00172177"/>
    <w:rsid w:val="0017564D"/>
    <w:rsid w:val="00180844"/>
    <w:rsid w:val="001826F9"/>
    <w:rsid w:val="00187022"/>
    <w:rsid w:val="00187826"/>
    <w:rsid w:val="001972A0"/>
    <w:rsid w:val="001A0F15"/>
    <w:rsid w:val="001A162C"/>
    <w:rsid w:val="001A4ECB"/>
    <w:rsid w:val="001A5819"/>
    <w:rsid w:val="001A5884"/>
    <w:rsid w:val="001A59CD"/>
    <w:rsid w:val="001B0951"/>
    <w:rsid w:val="001B1D57"/>
    <w:rsid w:val="001B3335"/>
    <w:rsid w:val="001B4E01"/>
    <w:rsid w:val="001B6882"/>
    <w:rsid w:val="001B7D6D"/>
    <w:rsid w:val="001C022D"/>
    <w:rsid w:val="001C2323"/>
    <w:rsid w:val="001C3D78"/>
    <w:rsid w:val="001C41DF"/>
    <w:rsid w:val="001C522A"/>
    <w:rsid w:val="001C61C2"/>
    <w:rsid w:val="001D02E6"/>
    <w:rsid w:val="001D10B1"/>
    <w:rsid w:val="001D153C"/>
    <w:rsid w:val="001D2D0B"/>
    <w:rsid w:val="001D36C4"/>
    <w:rsid w:val="001D5CEA"/>
    <w:rsid w:val="001E1133"/>
    <w:rsid w:val="001E1997"/>
    <w:rsid w:val="001E26D1"/>
    <w:rsid w:val="001E31B1"/>
    <w:rsid w:val="001E357E"/>
    <w:rsid w:val="001E36D3"/>
    <w:rsid w:val="001E43F3"/>
    <w:rsid w:val="001E6820"/>
    <w:rsid w:val="001F29FE"/>
    <w:rsid w:val="001F4D60"/>
    <w:rsid w:val="002029F9"/>
    <w:rsid w:val="00202CE7"/>
    <w:rsid w:val="00206A66"/>
    <w:rsid w:val="0020707D"/>
    <w:rsid w:val="00217E68"/>
    <w:rsid w:val="00224403"/>
    <w:rsid w:val="00224F7E"/>
    <w:rsid w:val="00225233"/>
    <w:rsid w:val="0023156E"/>
    <w:rsid w:val="0023289E"/>
    <w:rsid w:val="0023401D"/>
    <w:rsid w:val="00235A48"/>
    <w:rsid w:val="00236167"/>
    <w:rsid w:val="00236CFD"/>
    <w:rsid w:val="002379E2"/>
    <w:rsid w:val="00243AF4"/>
    <w:rsid w:val="00244CF4"/>
    <w:rsid w:val="00245C27"/>
    <w:rsid w:val="002460DB"/>
    <w:rsid w:val="00251E26"/>
    <w:rsid w:val="00252FB0"/>
    <w:rsid w:val="00255AF1"/>
    <w:rsid w:val="002566B2"/>
    <w:rsid w:val="00257A69"/>
    <w:rsid w:val="00261149"/>
    <w:rsid w:val="00263A0F"/>
    <w:rsid w:val="00265773"/>
    <w:rsid w:val="00266EA2"/>
    <w:rsid w:val="0027186B"/>
    <w:rsid w:val="00275DF8"/>
    <w:rsid w:val="00277127"/>
    <w:rsid w:val="00280A0B"/>
    <w:rsid w:val="00283C35"/>
    <w:rsid w:val="002844C6"/>
    <w:rsid w:val="00286848"/>
    <w:rsid w:val="002906DE"/>
    <w:rsid w:val="00293C79"/>
    <w:rsid w:val="002A3BB7"/>
    <w:rsid w:val="002A5CD0"/>
    <w:rsid w:val="002B29FF"/>
    <w:rsid w:val="002B737C"/>
    <w:rsid w:val="002C2149"/>
    <w:rsid w:val="002C49CC"/>
    <w:rsid w:val="002C5DCE"/>
    <w:rsid w:val="002C6AE3"/>
    <w:rsid w:val="002C6C23"/>
    <w:rsid w:val="002C70DA"/>
    <w:rsid w:val="002D025C"/>
    <w:rsid w:val="002D7663"/>
    <w:rsid w:val="002D77B5"/>
    <w:rsid w:val="002E2661"/>
    <w:rsid w:val="002E5E98"/>
    <w:rsid w:val="002E6B5B"/>
    <w:rsid w:val="002E7172"/>
    <w:rsid w:val="002F373D"/>
    <w:rsid w:val="002F412F"/>
    <w:rsid w:val="003018E5"/>
    <w:rsid w:val="00302CD0"/>
    <w:rsid w:val="00303FBE"/>
    <w:rsid w:val="003058E3"/>
    <w:rsid w:val="0031037C"/>
    <w:rsid w:val="00315669"/>
    <w:rsid w:val="00317753"/>
    <w:rsid w:val="00323524"/>
    <w:rsid w:val="00326BE6"/>
    <w:rsid w:val="00327A7E"/>
    <w:rsid w:val="00330D05"/>
    <w:rsid w:val="00337045"/>
    <w:rsid w:val="00344BDB"/>
    <w:rsid w:val="00345588"/>
    <w:rsid w:val="00350C53"/>
    <w:rsid w:val="00351940"/>
    <w:rsid w:val="00353EDD"/>
    <w:rsid w:val="00355335"/>
    <w:rsid w:val="00355ED0"/>
    <w:rsid w:val="0035616A"/>
    <w:rsid w:val="003572C0"/>
    <w:rsid w:val="0036083F"/>
    <w:rsid w:val="00372893"/>
    <w:rsid w:val="00381B4E"/>
    <w:rsid w:val="00381FFC"/>
    <w:rsid w:val="00382372"/>
    <w:rsid w:val="00382D84"/>
    <w:rsid w:val="003830E8"/>
    <w:rsid w:val="00384420"/>
    <w:rsid w:val="00386166"/>
    <w:rsid w:val="003863FF"/>
    <w:rsid w:val="00386B50"/>
    <w:rsid w:val="00386EC8"/>
    <w:rsid w:val="00390C25"/>
    <w:rsid w:val="00390DF8"/>
    <w:rsid w:val="00392189"/>
    <w:rsid w:val="00392E5F"/>
    <w:rsid w:val="003957A0"/>
    <w:rsid w:val="00396255"/>
    <w:rsid w:val="00396581"/>
    <w:rsid w:val="00396E19"/>
    <w:rsid w:val="003A0972"/>
    <w:rsid w:val="003A3D9E"/>
    <w:rsid w:val="003A5349"/>
    <w:rsid w:val="003A6263"/>
    <w:rsid w:val="003A7093"/>
    <w:rsid w:val="003B050D"/>
    <w:rsid w:val="003B1746"/>
    <w:rsid w:val="003B308E"/>
    <w:rsid w:val="003B446F"/>
    <w:rsid w:val="003B6CD7"/>
    <w:rsid w:val="003C0FE0"/>
    <w:rsid w:val="003C4413"/>
    <w:rsid w:val="003C4615"/>
    <w:rsid w:val="003D431C"/>
    <w:rsid w:val="003D5381"/>
    <w:rsid w:val="003E18AF"/>
    <w:rsid w:val="003E19DB"/>
    <w:rsid w:val="003E4987"/>
    <w:rsid w:val="003E650A"/>
    <w:rsid w:val="003F0D13"/>
    <w:rsid w:val="003F3508"/>
    <w:rsid w:val="003F54ED"/>
    <w:rsid w:val="003F611F"/>
    <w:rsid w:val="00402769"/>
    <w:rsid w:val="00405F88"/>
    <w:rsid w:val="0040605D"/>
    <w:rsid w:val="00406B9D"/>
    <w:rsid w:val="004075C3"/>
    <w:rsid w:val="00412E6B"/>
    <w:rsid w:val="00412FAD"/>
    <w:rsid w:val="0041333A"/>
    <w:rsid w:val="00414836"/>
    <w:rsid w:val="00414C16"/>
    <w:rsid w:val="0042558A"/>
    <w:rsid w:val="00427B2C"/>
    <w:rsid w:val="0043263D"/>
    <w:rsid w:val="00432665"/>
    <w:rsid w:val="0043736B"/>
    <w:rsid w:val="00440AAA"/>
    <w:rsid w:val="00443947"/>
    <w:rsid w:val="00447E78"/>
    <w:rsid w:val="00447F51"/>
    <w:rsid w:val="00450243"/>
    <w:rsid w:val="00451C34"/>
    <w:rsid w:val="00452A7C"/>
    <w:rsid w:val="00456C27"/>
    <w:rsid w:val="004574E4"/>
    <w:rsid w:val="004577F7"/>
    <w:rsid w:val="004600F7"/>
    <w:rsid w:val="004708B0"/>
    <w:rsid w:val="004723FF"/>
    <w:rsid w:val="004734BA"/>
    <w:rsid w:val="00473EC5"/>
    <w:rsid w:val="004741F3"/>
    <w:rsid w:val="00474FE9"/>
    <w:rsid w:val="004761B3"/>
    <w:rsid w:val="0048013F"/>
    <w:rsid w:val="00480BA8"/>
    <w:rsid w:val="00480CDF"/>
    <w:rsid w:val="00481B34"/>
    <w:rsid w:val="00482103"/>
    <w:rsid w:val="004835E0"/>
    <w:rsid w:val="00483BC5"/>
    <w:rsid w:val="00487570"/>
    <w:rsid w:val="004904AC"/>
    <w:rsid w:val="00491CAF"/>
    <w:rsid w:val="00493B8B"/>
    <w:rsid w:val="0049694C"/>
    <w:rsid w:val="0049718B"/>
    <w:rsid w:val="004A488E"/>
    <w:rsid w:val="004A621F"/>
    <w:rsid w:val="004A7D7A"/>
    <w:rsid w:val="004B1589"/>
    <w:rsid w:val="004B742C"/>
    <w:rsid w:val="004C0F19"/>
    <w:rsid w:val="004C19FC"/>
    <w:rsid w:val="004C27C7"/>
    <w:rsid w:val="004C2C65"/>
    <w:rsid w:val="004C3E89"/>
    <w:rsid w:val="004C48A9"/>
    <w:rsid w:val="004C53C6"/>
    <w:rsid w:val="004D0044"/>
    <w:rsid w:val="004D1D68"/>
    <w:rsid w:val="004D384A"/>
    <w:rsid w:val="004D3CE5"/>
    <w:rsid w:val="004D4B80"/>
    <w:rsid w:val="004D668E"/>
    <w:rsid w:val="004D6D48"/>
    <w:rsid w:val="004D7E7D"/>
    <w:rsid w:val="004E1BC4"/>
    <w:rsid w:val="004E4143"/>
    <w:rsid w:val="004E41FE"/>
    <w:rsid w:val="004E5DE6"/>
    <w:rsid w:val="004E611F"/>
    <w:rsid w:val="004E7007"/>
    <w:rsid w:val="004E74D7"/>
    <w:rsid w:val="004F002E"/>
    <w:rsid w:val="004F4618"/>
    <w:rsid w:val="004F52C4"/>
    <w:rsid w:val="004F5B13"/>
    <w:rsid w:val="004F6AEF"/>
    <w:rsid w:val="004F72DC"/>
    <w:rsid w:val="00500351"/>
    <w:rsid w:val="00500485"/>
    <w:rsid w:val="00503A17"/>
    <w:rsid w:val="00504F5C"/>
    <w:rsid w:val="005117A1"/>
    <w:rsid w:val="005128E7"/>
    <w:rsid w:val="0051465A"/>
    <w:rsid w:val="00514AA7"/>
    <w:rsid w:val="0051707F"/>
    <w:rsid w:val="0052304E"/>
    <w:rsid w:val="005234DC"/>
    <w:rsid w:val="0052507B"/>
    <w:rsid w:val="00532657"/>
    <w:rsid w:val="005326AF"/>
    <w:rsid w:val="00533B5B"/>
    <w:rsid w:val="005352F3"/>
    <w:rsid w:val="0053635E"/>
    <w:rsid w:val="00537636"/>
    <w:rsid w:val="0054060A"/>
    <w:rsid w:val="00544596"/>
    <w:rsid w:val="0054558F"/>
    <w:rsid w:val="00550226"/>
    <w:rsid w:val="00550C66"/>
    <w:rsid w:val="00550D77"/>
    <w:rsid w:val="00550FEE"/>
    <w:rsid w:val="00552142"/>
    <w:rsid w:val="005523AE"/>
    <w:rsid w:val="005539E1"/>
    <w:rsid w:val="00553A40"/>
    <w:rsid w:val="00553E8E"/>
    <w:rsid w:val="00554A92"/>
    <w:rsid w:val="00560542"/>
    <w:rsid w:val="00560C63"/>
    <w:rsid w:val="005611B7"/>
    <w:rsid w:val="00562B06"/>
    <w:rsid w:val="005634A7"/>
    <w:rsid w:val="0056510F"/>
    <w:rsid w:val="005662A8"/>
    <w:rsid w:val="00566531"/>
    <w:rsid w:val="005737B0"/>
    <w:rsid w:val="005740AB"/>
    <w:rsid w:val="0057471D"/>
    <w:rsid w:val="0058080A"/>
    <w:rsid w:val="00580AA2"/>
    <w:rsid w:val="00583017"/>
    <w:rsid w:val="005830EE"/>
    <w:rsid w:val="005844D0"/>
    <w:rsid w:val="00585CCD"/>
    <w:rsid w:val="0059187C"/>
    <w:rsid w:val="005919D7"/>
    <w:rsid w:val="00593AEB"/>
    <w:rsid w:val="00595EFF"/>
    <w:rsid w:val="005A4BA2"/>
    <w:rsid w:val="005B4201"/>
    <w:rsid w:val="005B4D3E"/>
    <w:rsid w:val="005C0FCE"/>
    <w:rsid w:val="005C12C0"/>
    <w:rsid w:val="005C22FD"/>
    <w:rsid w:val="005C5400"/>
    <w:rsid w:val="005C59A1"/>
    <w:rsid w:val="005E46E3"/>
    <w:rsid w:val="005E53D2"/>
    <w:rsid w:val="005E5AD7"/>
    <w:rsid w:val="005E739F"/>
    <w:rsid w:val="005F4C03"/>
    <w:rsid w:val="00600E2F"/>
    <w:rsid w:val="0060570C"/>
    <w:rsid w:val="006138C1"/>
    <w:rsid w:val="00615181"/>
    <w:rsid w:val="00621369"/>
    <w:rsid w:val="006237E2"/>
    <w:rsid w:val="00624BC6"/>
    <w:rsid w:val="006358BE"/>
    <w:rsid w:val="00636084"/>
    <w:rsid w:val="00642829"/>
    <w:rsid w:val="0064452B"/>
    <w:rsid w:val="006519C6"/>
    <w:rsid w:val="00652B1F"/>
    <w:rsid w:val="006536E3"/>
    <w:rsid w:val="00655742"/>
    <w:rsid w:val="00655DF3"/>
    <w:rsid w:val="00656FF2"/>
    <w:rsid w:val="006572F2"/>
    <w:rsid w:val="006573CE"/>
    <w:rsid w:val="006600A8"/>
    <w:rsid w:val="006638AD"/>
    <w:rsid w:val="0066417F"/>
    <w:rsid w:val="006642E2"/>
    <w:rsid w:val="00665D5E"/>
    <w:rsid w:val="006667AD"/>
    <w:rsid w:val="00673499"/>
    <w:rsid w:val="00674BE5"/>
    <w:rsid w:val="00674D9F"/>
    <w:rsid w:val="00676A2E"/>
    <w:rsid w:val="0068165E"/>
    <w:rsid w:val="006846E1"/>
    <w:rsid w:val="006877A0"/>
    <w:rsid w:val="006929CA"/>
    <w:rsid w:val="00695153"/>
    <w:rsid w:val="00696B3D"/>
    <w:rsid w:val="006A012B"/>
    <w:rsid w:val="006A7A8B"/>
    <w:rsid w:val="006B18F4"/>
    <w:rsid w:val="006B233F"/>
    <w:rsid w:val="006B7BE8"/>
    <w:rsid w:val="006C11BE"/>
    <w:rsid w:val="006C2040"/>
    <w:rsid w:val="006C4BC1"/>
    <w:rsid w:val="006C542D"/>
    <w:rsid w:val="006C79B6"/>
    <w:rsid w:val="006D0FDE"/>
    <w:rsid w:val="006D38FA"/>
    <w:rsid w:val="006D4FDA"/>
    <w:rsid w:val="006D5C62"/>
    <w:rsid w:val="006D606F"/>
    <w:rsid w:val="006E0770"/>
    <w:rsid w:val="006E53E6"/>
    <w:rsid w:val="006E5D2C"/>
    <w:rsid w:val="006F5D51"/>
    <w:rsid w:val="0070449A"/>
    <w:rsid w:val="00704D24"/>
    <w:rsid w:val="00705E24"/>
    <w:rsid w:val="00705F4F"/>
    <w:rsid w:val="00706F06"/>
    <w:rsid w:val="007109BF"/>
    <w:rsid w:val="00721A79"/>
    <w:rsid w:val="007251F4"/>
    <w:rsid w:val="00725AA0"/>
    <w:rsid w:val="00731508"/>
    <w:rsid w:val="00734AB2"/>
    <w:rsid w:val="007378E1"/>
    <w:rsid w:val="00740E86"/>
    <w:rsid w:val="00740F85"/>
    <w:rsid w:val="00742410"/>
    <w:rsid w:val="007460E3"/>
    <w:rsid w:val="00753E2A"/>
    <w:rsid w:val="00755A85"/>
    <w:rsid w:val="0076132C"/>
    <w:rsid w:val="00767655"/>
    <w:rsid w:val="00772F1D"/>
    <w:rsid w:val="00773F47"/>
    <w:rsid w:val="00774949"/>
    <w:rsid w:val="00780196"/>
    <w:rsid w:val="007808D6"/>
    <w:rsid w:val="00783316"/>
    <w:rsid w:val="00784371"/>
    <w:rsid w:val="00790682"/>
    <w:rsid w:val="00793D58"/>
    <w:rsid w:val="0079563E"/>
    <w:rsid w:val="007A2BE3"/>
    <w:rsid w:val="007A645E"/>
    <w:rsid w:val="007C1988"/>
    <w:rsid w:val="007C302B"/>
    <w:rsid w:val="007C49B1"/>
    <w:rsid w:val="007D0F75"/>
    <w:rsid w:val="007D1994"/>
    <w:rsid w:val="007D37F4"/>
    <w:rsid w:val="007D511B"/>
    <w:rsid w:val="007D63D8"/>
    <w:rsid w:val="007E005F"/>
    <w:rsid w:val="007E385B"/>
    <w:rsid w:val="007E5177"/>
    <w:rsid w:val="007E5581"/>
    <w:rsid w:val="007E6C37"/>
    <w:rsid w:val="007E756C"/>
    <w:rsid w:val="007F2A30"/>
    <w:rsid w:val="00803AD6"/>
    <w:rsid w:val="00810311"/>
    <w:rsid w:val="008107D0"/>
    <w:rsid w:val="008124CE"/>
    <w:rsid w:val="008135C6"/>
    <w:rsid w:val="0081498D"/>
    <w:rsid w:val="00824F7E"/>
    <w:rsid w:val="00826036"/>
    <w:rsid w:val="00826E97"/>
    <w:rsid w:val="00830F96"/>
    <w:rsid w:val="0083165B"/>
    <w:rsid w:val="00833334"/>
    <w:rsid w:val="00842571"/>
    <w:rsid w:val="00842888"/>
    <w:rsid w:val="00842E00"/>
    <w:rsid w:val="00842F5A"/>
    <w:rsid w:val="0084432E"/>
    <w:rsid w:val="008509DF"/>
    <w:rsid w:val="008517E6"/>
    <w:rsid w:val="00852E15"/>
    <w:rsid w:val="0085462A"/>
    <w:rsid w:val="00856E28"/>
    <w:rsid w:val="00857891"/>
    <w:rsid w:val="0086200A"/>
    <w:rsid w:val="00862E04"/>
    <w:rsid w:val="00863B83"/>
    <w:rsid w:val="008705E9"/>
    <w:rsid w:val="008712C9"/>
    <w:rsid w:val="00877AB1"/>
    <w:rsid w:val="008836FD"/>
    <w:rsid w:val="00885A81"/>
    <w:rsid w:val="00887036"/>
    <w:rsid w:val="00887C12"/>
    <w:rsid w:val="00887DEE"/>
    <w:rsid w:val="008905A8"/>
    <w:rsid w:val="00896D80"/>
    <w:rsid w:val="008B0E5D"/>
    <w:rsid w:val="008B3A20"/>
    <w:rsid w:val="008B7CF9"/>
    <w:rsid w:val="008C1003"/>
    <w:rsid w:val="008C2EEE"/>
    <w:rsid w:val="008C76BE"/>
    <w:rsid w:val="008D2C23"/>
    <w:rsid w:val="008D3A61"/>
    <w:rsid w:val="008D706A"/>
    <w:rsid w:val="008E1796"/>
    <w:rsid w:val="008E4017"/>
    <w:rsid w:val="008E5F98"/>
    <w:rsid w:val="008F5C2B"/>
    <w:rsid w:val="008F760C"/>
    <w:rsid w:val="009043EE"/>
    <w:rsid w:val="0090753C"/>
    <w:rsid w:val="00910434"/>
    <w:rsid w:val="0091324D"/>
    <w:rsid w:val="00916CC7"/>
    <w:rsid w:val="00920369"/>
    <w:rsid w:val="009221D9"/>
    <w:rsid w:val="00922C02"/>
    <w:rsid w:val="00924D66"/>
    <w:rsid w:val="009254E5"/>
    <w:rsid w:val="00926D27"/>
    <w:rsid w:val="00926ECC"/>
    <w:rsid w:val="00934359"/>
    <w:rsid w:val="00934555"/>
    <w:rsid w:val="00934AA9"/>
    <w:rsid w:val="0093581D"/>
    <w:rsid w:val="009377F8"/>
    <w:rsid w:val="009417AC"/>
    <w:rsid w:val="00942C65"/>
    <w:rsid w:val="009460B0"/>
    <w:rsid w:val="00951272"/>
    <w:rsid w:val="00953E3D"/>
    <w:rsid w:val="00954896"/>
    <w:rsid w:val="00956526"/>
    <w:rsid w:val="00956E0B"/>
    <w:rsid w:val="00960F2B"/>
    <w:rsid w:val="009614DD"/>
    <w:rsid w:val="00964150"/>
    <w:rsid w:val="0096474C"/>
    <w:rsid w:val="00964E9B"/>
    <w:rsid w:val="009664CC"/>
    <w:rsid w:val="00967433"/>
    <w:rsid w:val="009723A3"/>
    <w:rsid w:val="00973647"/>
    <w:rsid w:val="00974363"/>
    <w:rsid w:val="009766F3"/>
    <w:rsid w:val="009800E4"/>
    <w:rsid w:val="00982871"/>
    <w:rsid w:val="00982D02"/>
    <w:rsid w:val="00984B78"/>
    <w:rsid w:val="00986727"/>
    <w:rsid w:val="009904D7"/>
    <w:rsid w:val="009912EB"/>
    <w:rsid w:val="00994143"/>
    <w:rsid w:val="009941E8"/>
    <w:rsid w:val="009955E9"/>
    <w:rsid w:val="009A0A6A"/>
    <w:rsid w:val="009A5743"/>
    <w:rsid w:val="009A59A1"/>
    <w:rsid w:val="009A5F06"/>
    <w:rsid w:val="009A75F6"/>
    <w:rsid w:val="009A79AD"/>
    <w:rsid w:val="009A7D6E"/>
    <w:rsid w:val="009B2B1C"/>
    <w:rsid w:val="009B3E3D"/>
    <w:rsid w:val="009C0392"/>
    <w:rsid w:val="009C3A26"/>
    <w:rsid w:val="009C3B39"/>
    <w:rsid w:val="009C66AF"/>
    <w:rsid w:val="009C6DD6"/>
    <w:rsid w:val="009D15E3"/>
    <w:rsid w:val="009E022B"/>
    <w:rsid w:val="009E1FF1"/>
    <w:rsid w:val="009E48A3"/>
    <w:rsid w:val="009E4935"/>
    <w:rsid w:val="009F088F"/>
    <w:rsid w:val="009F2F88"/>
    <w:rsid w:val="00A052C0"/>
    <w:rsid w:val="00A10F3B"/>
    <w:rsid w:val="00A15DF8"/>
    <w:rsid w:val="00A15EE0"/>
    <w:rsid w:val="00A211A7"/>
    <w:rsid w:val="00A21861"/>
    <w:rsid w:val="00A223AC"/>
    <w:rsid w:val="00A24C0A"/>
    <w:rsid w:val="00A26A30"/>
    <w:rsid w:val="00A30C46"/>
    <w:rsid w:val="00A33744"/>
    <w:rsid w:val="00A379D3"/>
    <w:rsid w:val="00A404FA"/>
    <w:rsid w:val="00A42D8F"/>
    <w:rsid w:val="00A43A02"/>
    <w:rsid w:val="00A45CC5"/>
    <w:rsid w:val="00A47D59"/>
    <w:rsid w:val="00A532E1"/>
    <w:rsid w:val="00A54970"/>
    <w:rsid w:val="00A561C7"/>
    <w:rsid w:val="00A567B8"/>
    <w:rsid w:val="00A65776"/>
    <w:rsid w:val="00A6713B"/>
    <w:rsid w:val="00A71B9A"/>
    <w:rsid w:val="00A7740E"/>
    <w:rsid w:val="00A84AC5"/>
    <w:rsid w:val="00A85A98"/>
    <w:rsid w:val="00A91DAC"/>
    <w:rsid w:val="00A930B3"/>
    <w:rsid w:val="00A95BA2"/>
    <w:rsid w:val="00A97A74"/>
    <w:rsid w:val="00AA09F3"/>
    <w:rsid w:val="00AA2397"/>
    <w:rsid w:val="00AA29DD"/>
    <w:rsid w:val="00AA3158"/>
    <w:rsid w:val="00AA3911"/>
    <w:rsid w:val="00AA3EEB"/>
    <w:rsid w:val="00AA4309"/>
    <w:rsid w:val="00AA6978"/>
    <w:rsid w:val="00AB04F7"/>
    <w:rsid w:val="00AB2482"/>
    <w:rsid w:val="00AB37F2"/>
    <w:rsid w:val="00AB55D6"/>
    <w:rsid w:val="00AB689D"/>
    <w:rsid w:val="00AD0FFD"/>
    <w:rsid w:val="00AD129D"/>
    <w:rsid w:val="00AD53C5"/>
    <w:rsid w:val="00AD6BB8"/>
    <w:rsid w:val="00AD7D8C"/>
    <w:rsid w:val="00AE1376"/>
    <w:rsid w:val="00AE3C80"/>
    <w:rsid w:val="00AF14C5"/>
    <w:rsid w:val="00AF4969"/>
    <w:rsid w:val="00AF7F1B"/>
    <w:rsid w:val="00B01FF7"/>
    <w:rsid w:val="00B108DE"/>
    <w:rsid w:val="00B1176E"/>
    <w:rsid w:val="00B11C74"/>
    <w:rsid w:val="00B11CD6"/>
    <w:rsid w:val="00B12592"/>
    <w:rsid w:val="00B165AB"/>
    <w:rsid w:val="00B17A81"/>
    <w:rsid w:val="00B27B37"/>
    <w:rsid w:val="00B3136C"/>
    <w:rsid w:val="00B33831"/>
    <w:rsid w:val="00B36477"/>
    <w:rsid w:val="00B37586"/>
    <w:rsid w:val="00B42643"/>
    <w:rsid w:val="00B437B4"/>
    <w:rsid w:val="00B44686"/>
    <w:rsid w:val="00B447B9"/>
    <w:rsid w:val="00B45DF8"/>
    <w:rsid w:val="00B46A66"/>
    <w:rsid w:val="00B474A5"/>
    <w:rsid w:val="00B506AE"/>
    <w:rsid w:val="00B5205E"/>
    <w:rsid w:val="00B54EE2"/>
    <w:rsid w:val="00B55B60"/>
    <w:rsid w:val="00B569E0"/>
    <w:rsid w:val="00B573CF"/>
    <w:rsid w:val="00B62622"/>
    <w:rsid w:val="00B62BFE"/>
    <w:rsid w:val="00B6466F"/>
    <w:rsid w:val="00B6480D"/>
    <w:rsid w:val="00B8622B"/>
    <w:rsid w:val="00B872D1"/>
    <w:rsid w:val="00B874A3"/>
    <w:rsid w:val="00B90BCD"/>
    <w:rsid w:val="00B968A8"/>
    <w:rsid w:val="00BA07DB"/>
    <w:rsid w:val="00BA0C82"/>
    <w:rsid w:val="00BA1B73"/>
    <w:rsid w:val="00BA3203"/>
    <w:rsid w:val="00BA3E85"/>
    <w:rsid w:val="00BA5137"/>
    <w:rsid w:val="00BA70BE"/>
    <w:rsid w:val="00BA7DA7"/>
    <w:rsid w:val="00BA7F90"/>
    <w:rsid w:val="00BB0707"/>
    <w:rsid w:val="00BB17B4"/>
    <w:rsid w:val="00BB7715"/>
    <w:rsid w:val="00BC00A2"/>
    <w:rsid w:val="00BC2774"/>
    <w:rsid w:val="00BC4311"/>
    <w:rsid w:val="00BC629D"/>
    <w:rsid w:val="00BC7772"/>
    <w:rsid w:val="00BD0321"/>
    <w:rsid w:val="00BD079E"/>
    <w:rsid w:val="00BD0E78"/>
    <w:rsid w:val="00BD1B44"/>
    <w:rsid w:val="00BD1E94"/>
    <w:rsid w:val="00BD4A7B"/>
    <w:rsid w:val="00BD5417"/>
    <w:rsid w:val="00BD677D"/>
    <w:rsid w:val="00BD7CA4"/>
    <w:rsid w:val="00BD9218"/>
    <w:rsid w:val="00BE4C87"/>
    <w:rsid w:val="00BE564B"/>
    <w:rsid w:val="00BE60C3"/>
    <w:rsid w:val="00BF252F"/>
    <w:rsid w:val="00BF2F44"/>
    <w:rsid w:val="00BF4A15"/>
    <w:rsid w:val="00BF6F3E"/>
    <w:rsid w:val="00C0024D"/>
    <w:rsid w:val="00C02332"/>
    <w:rsid w:val="00C043B2"/>
    <w:rsid w:val="00C0795E"/>
    <w:rsid w:val="00C1028B"/>
    <w:rsid w:val="00C1199C"/>
    <w:rsid w:val="00C125FC"/>
    <w:rsid w:val="00C139BF"/>
    <w:rsid w:val="00C13FB5"/>
    <w:rsid w:val="00C145BB"/>
    <w:rsid w:val="00C14619"/>
    <w:rsid w:val="00C24BBD"/>
    <w:rsid w:val="00C2508F"/>
    <w:rsid w:val="00C267EF"/>
    <w:rsid w:val="00C312DA"/>
    <w:rsid w:val="00C3174A"/>
    <w:rsid w:val="00C32375"/>
    <w:rsid w:val="00C336DF"/>
    <w:rsid w:val="00C3392F"/>
    <w:rsid w:val="00C35182"/>
    <w:rsid w:val="00C415E4"/>
    <w:rsid w:val="00C44E24"/>
    <w:rsid w:val="00C468EE"/>
    <w:rsid w:val="00C518C9"/>
    <w:rsid w:val="00C53AF2"/>
    <w:rsid w:val="00C60551"/>
    <w:rsid w:val="00C60C3A"/>
    <w:rsid w:val="00C643CA"/>
    <w:rsid w:val="00C67EF2"/>
    <w:rsid w:val="00C71744"/>
    <w:rsid w:val="00C73B71"/>
    <w:rsid w:val="00C8039B"/>
    <w:rsid w:val="00C81C90"/>
    <w:rsid w:val="00C83F8C"/>
    <w:rsid w:val="00C84B8E"/>
    <w:rsid w:val="00C852F6"/>
    <w:rsid w:val="00C85AA1"/>
    <w:rsid w:val="00C875E9"/>
    <w:rsid w:val="00C965C1"/>
    <w:rsid w:val="00CA2EC0"/>
    <w:rsid w:val="00CA782B"/>
    <w:rsid w:val="00CB3736"/>
    <w:rsid w:val="00CB3ADE"/>
    <w:rsid w:val="00CB5DEE"/>
    <w:rsid w:val="00CB79DD"/>
    <w:rsid w:val="00CC2F84"/>
    <w:rsid w:val="00CC3394"/>
    <w:rsid w:val="00CC595D"/>
    <w:rsid w:val="00CC6767"/>
    <w:rsid w:val="00CD10CB"/>
    <w:rsid w:val="00CD39D6"/>
    <w:rsid w:val="00CD6046"/>
    <w:rsid w:val="00CD6B17"/>
    <w:rsid w:val="00CD7699"/>
    <w:rsid w:val="00CE3C08"/>
    <w:rsid w:val="00CE68DB"/>
    <w:rsid w:val="00CE6B27"/>
    <w:rsid w:val="00CF1142"/>
    <w:rsid w:val="00CF308A"/>
    <w:rsid w:val="00CF3326"/>
    <w:rsid w:val="00CF576E"/>
    <w:rsid w:val="00CF643F"/>
    <w:rsid w:val="00D02B3F"/>
    <w:rsid w:val="00D0460C"/>
    <w:rsid w:val="00D04C11"/>
    <w:rsid w:val="00D10DB4"/>
    <w:rsid w:val="00D12DD5"/>
    <w:rsid w:val="00D14B5F"/>
    <w:rsid w:val="00D22EF3"/>
    <w:rsid w:val="00D23D2E"/>
    <w:rsid w:val="00D2778A"/>
    <w:rsid w:val="00D30A16"/>
    <w:rsid w:val="00D31112"/>
    <w:rsid w:val="00D3174B"/>
    <w:rsid w:val="00D36132"/>
    <w:rsid w:val="00D403A1"/>
    <w:rsid w:val="00D410CB"/>
    <w:rsid w:val="00D41467"/>
    <w:rsid w:val="00D419C2"/>
    <w:rsid w:val="00D45795"/>
    <w:rsid w:val="00D45858"/>
    <w:rsid w:val="00D475C2"/>
    <w:rsid w:val="00D477C1"/>
    <w:rsid w:val="00D502B1"/>
    <w:rsid w:val="00D514C3"/>
    <w:rsid w:val="00D53281"/>
    <w:rsid w:val="00D54B1B"/>
    <w:rsid w:val="00D60B52"/>
    <w:rsid w:val="00D62B71"/>
    <w:rsid w:val="00D62C48"/>
    <w:rsid w:val="00D6319F"/>
    <w:rsid w:val="00D63490"/>
    <w:rsid w:val="00D669BB"/>
    <w:rsid w:val="00D703F7"/>
    <w:rsid w:val="00D709AF"/>
    <w:rsid w:val="00D74F6B"/>
    <w:rsid w:val="00D76CA6"/>
    <w:rsid w:val="00D822FC"/>
    <w:rsid w:val="00D833B2"/>
    <w:rsid w:val="00D843F9"/>
    <w:rsid w:val="00D85DC7"/>
    <w:rsid w:val="00D909F6"/>
    <w:rsid w:val="00D93C7E"/>
    <w:rsid w:val="00D93D49"/>
    <w:rsid w:val="00DA19F1"/>
    <w:rsid w:val="00DA6200"/>
    <w:rsid w:val="00DA7DBF"/>
    <w:rsid w:val="00DB0361"/>
    <w:rsid w:val="00DB0D69"/>
    <w:rsid w:val="00DB1187"/>
    <w:rsid w:val="00DB35ED"/>
    <w:rsid w:val="00DC0731"/>
    <w:rsid w:val="00DC2638"/>
    <w:rsid w:val="00DC29B6"/>
    <w:rsid w:val="00DC3B3A"/>
    <w:rsid w:val="00DC40EA"/>
    <w:rsid w:val="00DC442F"/>
    <w:rsid w:val="00DC47CE"/>
    <w:rsid w:val="00DC7CCC"/>
    <w:rsid w:val="00DD1104"/>
    <w:rsid w:val="00DD3A7D"/>
    <w:rsid w:val="00DD7901"/>
    <w:rsid w:val="00DD7F00"/>
    <w:rsid w:val="00DE05E4"/>
    <w:rsid w:val="00DE1137"/>
    <w:rsid w:val="00DE4022"/>
    <w:rsid w:val="00DE4919"/>
    <w:rsid w:val="00DF2ECC"/>
    <w:rsid w:val="00DF5836"/>
    <w:rsid w:val="00DF5FF4"/>
    <w:rsid w:val="00DF7FA3"/>
    <w:rsid w:val="00E00AC2"/>
    <w:rsid w:val="00E013BF"/>
    <w:rsid w:val="00E02295"/>
    <w:rsid w:val="00E04341"/>
    <w:rsid w:val="00E065D2"/>
    <w:rsid w:val="00E10BC9"/>
    <w:rsid w:val="00E117D9"/>
    <w:rsid w:val="00E131DB"/>
    <w:rsid w:val="00E13B16"/>
    <w:rsid w:val="00E14F6E"/>
    <w:rsid w:val="00E15D37"/>
    <w:rsid w:val="00E176BB"/>
    <w:rsid w:val="00E21450"/>
    <w:rsid w:val="00E241CB"/>
    <w:rsid w:val="00E26DA1"/>
    <w:rsid w:val="00E301DB"/>
    <w:rsid w:val="00E3111B"/>
    <w:rsid w:val="00E31921"/>
    <w:rsid w:val="00E31F1B"/>
    <w:rsid w:val="00E34B3E"/>
    <w:rsid w:val="00E41AA1"/>
    <w:rsid w:val="00E42822"/>
    <w:rsid w:val="00E44779"/>
    <w:rsid w:val="00E460D0"/>
    <w:rsid w:val="00E50533"/>
    <w:rsid w:val="00E51C04"/>
    <w:rsid w:val="00E54526"/>
    <w:rsid w:val="00E55B8D"/>
    <w:rsid w:val="00E6100A"/>
    <w:rsid w:val="00E61E66"/>
    <w:rsid w:val="00E6522B"/>
    <w:rsid w:val="00E6603F"/>
    <w:rsid w:val="00E66928"/>
    <w:rsid w:val="00E672C4"/>
    <w:rsid w:val="00E70688"/>
    <w:rsid w:val="00E759B3"/>
    <w:rsid w:val="00E7682A"/>
    <w:rsid w:val="00E809ED"/>
    <w:rsid w:val="00E824F8"/>
    <w:rsid w:val="00E835C0"/>
    <w:rsid w:val="00E84B9E"/>
    <w:rsid w:val="00E90AAA"/>
    <w:rsid w:val="00E92630"/>
    <w:rsid w:val="00E93A69"/>
    <w:rsid w:val="00E942DE"/>
    <w:rsid w:val="00E957F5"/>
    <w:rsid w:val="00E979E5"/>
    <w:rsid w:val="00EA13E3"/>
    <w:rsid w:val="00EB3B7E"/>
    <w:rsid w:val="00EC1180"/>
    <w:rsid w:val="00EC14AE"/>
    <w:rsid w:val="00EC1A32"/>
    <w:rsid w:val="00EC409A"/>
    <w:rsid w:val="00EC424A"/>
    <w:rsid w:val="00EC5BF0"/>
    <w:rsid w:val="00EC62D5"/>
    <w:rsid w:val="00ED0663"/>
    <w:rsid w:val="00EE0173"/>
    <w:rsid w:val="00EE3BFE"/>
    <w:rsid w:val="00EE4F46"/>
    <w:rsid w:val="00EE675F"/>
    <w:rsid w:val="00EE692B"/>
    <w:rsid w:val="00EE7A96"/>
    <w:rsid w:val="00EE7FB6"/>
    <w:rsid w:val="00EF0B32"/>
    <w:rsid w:val="00EF3274"/>
    <w:rsid w:val="00EF5F09"/>
    <w:rsid w:val="00EF6D26"/>
    <w:rsid w:val="00F01882"/>
    <w:rsid w:val="00F02E8E"/>
    <w:rsid w:val="00F02EA8"/>
    <w:rsid w:val="00F03CF9"/>
    <w:rsid w:val="00F06B5C"/>
    <w:rsid w:val="00F06CA6"/>
    <w:rsid w:val="00F07C84"/>
    <w:rsid w:val="00F103FD"/>
    <w:rsid w:val="00F1176B"/>
    <w:rsid w:val="00F11C56"/>
    <w:rsid w:val="00F1310B"/>
    <w:rsid w:val="00F147B9"/>
    <w:rsid w:val="00F15890"/>
    <w:rsid w:val="00F17AE6"/>
    <w:rsid w:val="00F17BA3"/>
    <w:rsid w:val="00F22240"/>
    <w:rsid w:val="00F232CC"/>
    <w:rsid w:val="00F25975"/>
    <w:rsid w:val="00F32702"/>
    <w:rsid w:val="00F33004"/>
    <w:rsid w:val="00F347ED"/>
    <w:rsid w:val="00F3527D"/>
    <w:rsid w:val="00F36F75"/>
    <w:rsid w:val="00F376AE"/>
    <w:rsid w:val="00F40044"/>
    <w:rsid w:val="00F40588"/>
    <w:rsid w:val="00F43C19"/>
    <w:rsid w:val="00F4705F"/>
    <w:rsid w:val="00F5067D"/>
    <w:rsid w:val="00F51852"/>
    <w:rsid w:val="00F51F80"/>
    <w:rsid w:val="00F527DC"/>
    <w:rsid w:val="00F63535"/>
    <w:rsid w:val="00F63CF3"/>
    <w:rsid w:val="00F717A6"/>
    <w:rsid w:val="00F765A3"/>
    <w:rsid w:val="00F77F27"/>
    <w:rsid w:val="00F84003"/>
    <w:rsid w:val="00F85899"/>
    <w:rsid w:val="00F86DEA"/>
    <w:rsid w:val="00F87B89"/>
    <w:rsid w:val="00F9168C"/>
    <w:rsid w:val="00F91775"/>
    <w:rsid w:val="00F93C86"/>
    <w:rsid w:val="00F96CEE"/>
    <w:rsid w:val="00FA0ABD"/>
    <w:rsid w:val="00FA1655"/>
    <w:rsid w:val="00FA2C6B"/>
    <w:rsid w:val="00FA5CFD"/>
    <w:rsid w:val="00FA63E3"/>
    <w:rsid w:val="00FA7461"/>
    <w:rsid w:val="00FA77D5"/>
    <w:rsid w:val="00FB0CE1"/>
    <w:rsid w:val="00FB3834"/>
    <w:rsid w:val="00FB4389"/>
    <w:rsid w:val="00FB54FA"/>
    <w:rsid w:val="00FB5526"/>
    <w:rsid w:val="00FB6498"/>
    <w:rsid w:val="00FC04A4"/>
    <w:rsid w:val="00FC2349"/>
    <w:rsid w:val="00FC2DC4"/>
    <w:rsid w:val="00FC69DF"/>
    <w:rsid w:val="00FC7B49"/>
    <w:rsid w:val="00FD046B"/>
    <w:rsid w:val="00FD0C60"/>
    <w:rsid w:val="00FD161A"/>
    <w:rsid w:val="00FD692A"/>
    <w:rsid w:val="00FD71F1"/>
    <w:rsid w:val="00FD7526"/>
    <w:rsid w:val="00FE0DC3"/>
    <w:rsid w:val="00FE3470"/>
    <w:rsid w:val="00FE35A8"/>
    <w:rsid w:val="00FE7E82"/>
    <w:rsid w:val="00FF0B51"/>
    <w:rsid w:val="00FF5FEF"/>
    <w:rsid w:val="00FF7CC7"/>
    <w:rsid w:val="04602080"/>
    <w:rsid w:val="05A72961"/>
    <w:rsid w:val="05FA54E6"/>
    <w:rsid w:val="06B44A14"/>
    <w:rsid w:val="073CFD52"/>
    <w:rsid w:val="0A670DB2"/>
    <w:rsid w:val="0CF41A9A"/>
    <w:rsid w:val="0D67FB29"/>
    <w:rsid w:val="120C1ACF"/>
    <w:rsid w:val="13A2A3F3"/>
    <w:rsid w:val="13BE81DB"/>
    <w:rsid w:val="15D352CA"/>
    <w:rsid w:val="1689BFFB"/>
    <w:rsid w:val="187D133D"/>
    <w:rsid w:val="189BD0DD"/>
    <w:rsid w:val="18E13BB6"/>
    <w:rsid w:val="1AED315A"/>
    <w:rsid w:val="1B25F14C"/>
    <w:rsid w:val="1BB1B035"/>
    <w:rsid w:val="1BF229D7"/>
    <w:rsid w:val="1C6F5D4A"/>
    <w:rsid w:val="1D484B05"/>
    <w:rsid w:val="1DC9DBF3"/>
    <w:rsid w:val="1E3EABA0"/>
    <w:rsid w:val="1F05D64C"/>
    <w:rsid w:val="205BC378"/>
    <w:rsid w:val="20C71404"/>
    <w:rsid w:val="20EE3FEB"/>
    <w:rsid w:val="247D77F8"/>
    <w:rsid w:val="24F9822E"/>
    <w:rsid w:val="25039F2E"/>
    <w:rsid w:val="259230AF"/>
    <w:rsid w:val="2640E20B"/>
    <w:rsid w:val="27C3096F"/>
    <w:rsid w:val="2879B10F"/>
    <w:rsid w:val="2C3FB753"/>
    <w:rsid w:val="2CF16BFF"/>
    <w:rsid w:val="2D06FAAA"/>
    <w:rsid w:val="2D68248E"/>
    <w:rsid w:val="2EB20EC5"/>
    <w:rsid w:val="2EFCEB0B"/>
    <w:rsid w:val="2F1D19A9"/>
    <w:rsid w:val="2F3D0CC3"/>
    <w:rsid w:val="31EFBF17"/>
    <w:rsid w:val="32A8783A"/>
    <w:rsid w:val="33C8613C"/>
    <w:rsid w:val="33D03DF2"/>
    <w:rsid w:val="34CCA670"/>
    <w:rsid w:val="351A7B13"/>
    <w:rsid w:val="3641C54E"/>
    <w:rsid w:val="37A1A445"/>
    <w:rsid w:val="3930FCE7"/>
    <w:rsid w:val="39C431DB"/>
    <w:rsid w:val="39F7C48C"/>
    <w:rsid w:val="3AEA8D4E"/>
    <w:rsid w:val="3BBBC241"/>
    <w:rsid w:val="3CB2FA78"/>
    <w:rsid w:val="3DDDFCD1"/>
    <w:rsid w:val="3E8C9DC2"/>
    <w:rsid w:val="40475C91"/>
    <w:rsid w:val="409D8AB3"/>
    <w:rsid w:val="4270D25F"/>
    <w:rsid w:val="428A3F7A"/>
    <w:rsid w:val="42EEBE3A"/>
    <w:rsid w:val="43265753"/>
    <w:rsid w:val="44D4A794"/>
    <w:rsid w:val="45083F2F"/>
    <w:rsid w:val="45772AAB"/>
    <w:rsid w:val="457C9979"/>
    <w:rsid w:val="46015864"/>
    <w:rsid w:val="4668F282"/>
    <w:rsid w:val="46A3CC65"/>
    <w:rsid w:val="46A824F8"/>
    <w:rsid w:val="4703D367"/>
    <w:rsid w:val="47930A17"/>
    <w:rsid w:val="480E7829"/>
    <w:rsid w:val="48AA6837"/>
    <w:rsid w:val="49F5C07A"/>
    <w:rsid w:val="4B5EFD0B"/>
    <w:rsid w:val="4B888CA8"/>
    <w:rsid w:val="4BE16B26"/>
    <w:rsid w:val="4C036934"/>
    <w:rsid w:val="4D71D522"/>
    <w:rsid w:val="4E215736"/>
    <w:rsid w:val="4E53B8FF"/>
    <w:rsid w:val="4EA930AA"/>
    <w:rsid w:val="4F3297BA"/>
    <w:rsid w:val="50E01D7D"/>
    <w:rsid w:val="5145CF39"/>
    <w:rsid w:val="5338F549"/>
    <w:rsid w:val="560FD3C0"/>
    <w:rsid w:val="569C1D5E"/>
    <w:rsid w:val="56E46172"/>
    <w:rsid w:val="573544FE"/>
    <w:rsid w:val="586CA26B"/>
    <w:rsid w:val="58F1E307"/>
    <w:rsid w:val="597123D3"/>
    <w:rsid w:val="5B3CD87E"/>
    <w:rsid w:val="5B4D5CD7"/>
    <w:rsid w:val="5BFB49AD"/>
    <w:rsid w:val="5C9380A0"/>
    <w:rsid w:val="5F253B92"/>
    <w:rsid w:val="5F758982"/>
    <w:rsid w:val="5FAF093F"/>
    <w:rsid w:val="60283160"/>
    <w:rsid w:val="606F04A2"/>
    <w:rsid w:val="607E5201"/>
    <w:rsid w:val="60AFC75A"/>
    <w:rsid w:val="622B2384"/>
    <w:rsid w:val="62348BD7"/>
    <w:rsid w:val="6273D679"/>
    <w:rsid w:val="63E5E8F2"/>
    <w:rsid w:val="649896F9"/>
    <w:rsid w:val="64FD3A78"/>
    <w:rsid w:val="650051FC"/>
    <w:rsid w:val="6693E940"/>
    <w:rsid w:val="66F44A49"/>
    <w:rsid w:val="67839306"/>
    <w:rsid w:val="67A5AA91"/>
    <w:rsid w:val="681D2803"/>
    <w:rsid w:val="6BB56E81"/>
    <w:rsid w:val="6CF3F6B7"/>
    <w:rsid w:val="6DDD3940"/>
    <w:rsid w:val="6DE6F556"/>
    <w:rsid w:val="6F925AEB"/>
    <w:rsid w:val="6FC5BC1C"/>
    <w:rsid w:val="6FD1A53D"/>
    <w:rsid w:val="703F5FD2"/>
    <w:rsid w:val="70B48A4C"/>
    <w:rsid w:val="711F405A"/>
    <w:rsid w:val="718010AF"/>
    <w:rsid w:val="723566E7"/>
    <w:rsid w:val="72DEEDF8"/>
    <w:rsid w:val="74C2493E"/>
    <w:rsid w:val="75EA2B94"/>
    <w:rsid w:val="76D036F6"/>
    <w:rsid w:val="77834293"/>
    <w:rsid w:val="77BCB1CB"/>
    <w:rsid w:val="786461A8"/>
    <w:rsid w:val="78984567"/>
    <w:rsid w:val="7A3A0F54"/>
    <w:rsid w:val="7A6327CC"/>
    <w:rsid w:val="7AF710BC"/>
    <w:rsid w:val="7BD23C75"/>
    <w:rsid w:val="7C93E84B"/>
    <w:rsid w:val="7CAB15F0"/>
    <w:rsid w:val="7D7FDB8F"/>
    <w:rsid w:val="7D8A9778"/>
    <w:rsid w:val="7DD61BCF"/>
    <w:rsid w:val="7EBFE460"/>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F1E085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1A32"/>
    <w:rPr>
      <w:rFonts w:ascii="Times New Roman" w:eastAsia="Times New Roman" w:hAnsi="Times New Roman" w:cs="Times New Roman"/>
      <w:lang w:val="en-GB" w:eastAsia="en-GB"/>
    </w:rPr>
  </w:style>
  <w:style w:type="paragraph" w:styleId="Heading1">
    <w:name w:val="heading 1"/>
    <w:basedOn w:val="Normal"/>
    <w:next w:val="Normal"/>
    <w:link w:val="Heading1Char"/>
    <w:uiPriority w:val="9"/>
    <w:qFormat/>
    <w:rsid w:val="00D403A1"/>
    <w:pPr>
      <w:keepNext/>
      <w:keepLines/>
      <w:ind w:left="360" w:hanging="360"/>
      <w:outlineLvl w:val="0"/>
    </w:pPr>
    <w:rPr>
      <w:rFonts w:ascii="Arial" w:eastAsiaTheme="majorEastAsia" w:hAnsi="Arial" w:cs="Arial"/>
      <w:b/>
      <w:bCs/>
      <w:sz w:val="22"/>
      <w:szCs w:val="22"/>
    </w:rPr>
  </w:style>
  <w:style w:type="paragraph" w:styleId="Heading2">
    <w:name w:val="heading 2"/>
    <w:basedOn w:val="Heading1"/>
    <w:next w:val="Normal"/>
    <w:link w:val="Heading2Char"/>
    <w:autoRedefine/>
    <w:uiPriority w:val="9"/>
    <w:unhideWhenUsed/>
    <w:qFormat/>
    <w:rsid w:val="0058080A"/>
    <w:pPr>
      <w:spacing w:before="2" w:after="2"/>
      <w:ind w:left="0" w:firstLine="720"/>
      <w:outlineLvl w:val="1"/>
    </w:pPr>
    <w:rPr>
      <w:bCs w:val="0"/>
      <w:i/>
      <w:color w:val="2A2A2A"/>
    </w:rPr>
  </w:style>
  <w:style w:type="paragraph" w:styleId="Heading3">
    <w:name w:val="heading 3"/>
    <w:basedOn w:val="Heading2"/>
    <w:next w:val="Normal"/>
    <w:link w:val="Heading3Char"/>
    <w:uiPriority w:val="9"/>
    <w:unhideWhenUsed/>
    <w:qFormat/>
    <w:rsid w:val="00042EC7"/>
    <w:pPr>
      <w:numPr>
        <w:ilvl w:val="2"/>
      </w:numPr>
      <w:ind w:left="792" w:hanging="432"/>
      <w:outlineLvl w:val="2"/>
    </w:pPr>
    <w:rPr>
      <w:rFonts w:cstheme="majorBidi"/>
      <w:i w:val="0"/>
      <w:iCs/>
      <w:u w:val="single"/>
    </w:rPr>
  </w:style>
  <w:style w:type="paragraph" w:styleId="Heading4">
    <w:name w:val="heading 4"/>
    <w:basedOn w:val="Heading3"/>
    <w:next w:val="Normal"/>
    <w:link w:val="Heading4Char"/>
    <w:autoRedefine/>
    <w:qFormat/>
    <w:rsid w:val="00091B83"/>
    <w:pPr>
      <w:numPr>
        <w:ilvl w:val="3"/>
      </w:numPr>
      <w:ind w:left="431" w:hanging="431"/>
      <w:outlineLvl w:val="3"/>
    </w:pPr>
    <w:rPr>
      <w:rFonts w:asciiTheme="majorHAnsi" w:hAnsiTheme="majorHAnsi" w:cstheme="majorHAnsi"/>
      <w:bCs/>
      <w:iCs w:val="0"/>
      <w:u w:val="none"/>
    </w:rPr>
  </w:style>
  <w:style w:type="paragraph" w:styleId="Heading5">
    <w:name w:val="heading 5"/>
    <w:basedOn w:val="Normal"/>
    <w:next w:val="Normal"/>
    <w:link w:val="Heading5Char"/>
    <w:uiPriority w:val="9"/>
    <w:unhideWhenUsed/>
    <w:qFormat/>
    <w:rsid w:val="00673499"/>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6C11BE"/>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42EC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42EC7"/>
    <w:rPr>
      <w:rFonts w:ascii="Lucida Grande" w:hAnsi="Lucida Grande" w:cs="Lucida Grande"/>
      <w:sz w:val="18"/>
      <w:szCs w:val="18"/>
      <w:lang w:val="en-GB"/>
    </w:rPr>
  </w:style>
  <w:style w:type="character" w:customStyle="1" w:styleId="Heading1Char">
    <w:name w:val="Heading 1 Char"/>
    <w:basedOn w:val="DefaultParagraphFont"/>
    <w:link w:val="Heading1"/>
    <w:uiPriority w:val="9"/>
    <w:rsid w:val="00D403A1"/>
    <w:rPr>
      <w:rFonts w:ascii="Arial" w:eastAsiaTheme="majorEastAsia" w:hAnsi="Arial" w:cs="Arial"/>
      <w:b/>
      <w:bCs/>
      <w:sz w:val="22"/>
      <w:szCs w:val="22"/>
    </w:rPr>
  </w:style>
  <w:style w:type="character" w:customStyle="1" w:styleId="Heading2Char">
    <w:name w:val="Heading 2 Char"/>
    <w:basedOn w:val="DefaultParagraphFont"/>
    <w:link w:val="Heading2"/>
    <w:uiPriority w:val="9"/>
    <w:rsid w:val="0058080A"/>
    <w:rPr>
      <w:rFonts w:ascii="Arial" w:eastAsiaTheme="majorEastAsia" w:hAnsi="Arial" w:cs="Arial"/>
      <w:b/>
      <w:i/>
      <w:color w:val="2A2A2A"/>
      <w:sz w:val="22"/>
      <w:szCs w:val="22"/>
      <w:lang w:eastAsia="en-GB"/>
    </w:rPr>
  </w:style>
  <w:style w:type="character" w:customStyle="1" w:styleId="Heading3Char">
    <w:name w:val="Heading 3 Char"/>
    <w:basedOn w:val="DefaultParagraphFont"/>
    <w:link w:val="Heading3"/>
    <w:uiPriority w:val="9"/>
    <w:rsid w:val="00042EC7"/>
    <w:rPr>
      <w:rFonts w:ascii="Times New Roman" w:eastAsiaTheme="majorEastAsia" w:hAnsi="Times New Roman" w:cstheme="majorBidi"/>
      <w:b/>
      <w:i/>
      <w:iCs/>
      <w:szCs w:val="28"/>
      <w:u w:val="single"/>
      <w:lang w:val="en-GB"/>
    </w:rPr>
  </w:style>
  <w:style w:type="character" w:customStyle="1" w:styleId="Heading4Char">
    <w:name w:val="Heading 4 Char"/>
    <w:basedOn w:val="DefaultParagraphFont"/>
    <w:link w:val="Heading4"/>
    <w:rsid w:val="00091B83"/>
    <w:rPr>
      <w:rFonts w:asciiTheme="majorHAnsi" w:eastAsiaTheme="majorEastAsia" w:hAnsiTheme="majorHAnsi" w:cstheme="majorHAnsi"/>
      <w:b/>
      <w:bCs/>
      <w:color w:val="2A2A2A"/>
      <w:sz w:val="22"/>
      <w:szCs w:val="22"/>
      <w:lang w:val="en-GB" w:eastAsia="en-GB"/>
    </w:rPr>
  </w:style>
  <w:style w:type="character" w:styleId="Hyperlink">
    <w:name w:val="Hyperlink"/>
    <w:basedOn w:val="DefaultParagraphFont"/>
    <w:uiPriority w:val="99"/>
    <w:unhideWhenUsed/>
    <w:rsid w:val="00480BA8"/>
    <w:rPr>
      <w:color w:val="0000FF" w:themeColor="hyperlink"/>
      <w:u w:val="single"/>
    </w:rPr>
  </w:style>
  <w:style w:type="paragraph" w:styleId="ListParagraph">
    <w:name w:val="List Paragraph"/>
    <w:basedOn w:val="Normal"/>
    <w:uiPriority w:val="34"/>
    <w:qFormat/>
    <w:rsid w:val="00C8039B"/>
    <w:pPr>
      <w:ind w:left="720"/>
      <w:contextualSpacing/>
    </w:pPr>
  </w:style>
  <w:style w:type="paragraph" w:styleId="Header">
    <w:name w:val="header"/>
    <w:basedOn w:val="Normal"/>
    <w:link w:val="HeaderChar"/>
    <w:uiPriority w:val="99"/>
    <w:unhideWhenUsed/>
    <w:rsid w:val="004D668E"/>
    <w:pPr>
      <w:tabs>
        <w:tab w:val="center" w:pos="4513"/>
        <w:tab w:val="right" w:pos="9026"/>
      </w:tabs>
    </w:pPr>
  </w:style>
  <w:style w:type="character" w:customStyle="1" w:styleId="HeaderChar">
    <w:name w:val="Header Char"/>
    <w:basedOn w:val="DefaultParagraphFont"/>
    <w:link w:val="Header"/>
    <w:uiPriority w:val="99"/>
    <w:rsid w:val="004D668E"/>
    <w:rPr>
      <w:lang w:val="en-GB"/>
    </w:rPr>
  </w:style>
  <w:style w:type="paragraph" w:styleId="Footer">
    <w:name w:val="footer"/>
    <w:basedOn w:val="Normal"/>
    <w:link w:val="FooterChar"/>
    <w:uiPriority w:val="99"/>
    <w:unhideWhenUsed/>
    <w:rsid w:val="004D668E"/>
    <w:pPr>
      <w:tabs>
        <w:tab w:val="center" w:pos="4513"/>
        <w:tab w:val="right" w:pos="9026"/>
      </w:tabs>
    </w:pPr>
  </w:style>
  <w:style w:type="character" w:customStyle="1" w:styleId="FooterChar">
    <w:name w:val="Footer Char"/>
    <w:basedOn w:val="DefaultParagraphFont"/>
    <w:link w:val="Footer"/>
    <w:uiPriority w:val="99"/>
    <w:rsid w:val="004D668E"/>
    <w:rPr>
      <w:lang w:val="en-GB"/>
    </w:rPr>
  </w:style>
  <w:style w:type="character" w:styleId="CommentReference">
    <w:name w:val="annotation reference"/>
    <w:basedOn w:val="DefaultParagraphFont"/>
    <w:uiPriority w:val="99"/>
    <w:semiHidden/>
    <w:unhideWhenUsed/>
    <w:rsid w:val="007D1994"/>
    <w:rPr>
      <w:sz w:val="18"/>
      <w:szCs w:val="18"/>
    </w:rPr>
  </w:style>
  <w:style w:type="paragraph" w:styleId="CommentText">
    <w:name w:val="annotation text"/>
    <w:basedOn w:val="Normal"/>
    <w:link w:val="CommentTextChar"/>
    <w:uiPriority w:val="99"/>
    <w:unhideWhenUsed/>
    <w:rsid w:val="007D1994"/>
  </w:style>
  <w:style w:type="character" w:customStyle="1" w:styleId="CommentTextChar">
    <w:name w:val="Comment Text Char"/>
    <w:basedOn w:val="DefaultParagraphFont"/>
    <w:link w:val="CommentText"/>
    <w:uiPriority w:val="99"/>
    <w:rsid w:val="007D1994"/>
    <w:rPr>
      <w:lang w:val="en-GB"/>
    </w:rPr>
  </w:style>
  <w:style w:type="paragraph" w:styleId="CommentSubject">
    <w:name w:val="annotation subject"/>
    <w:basedOn w:val="CommentText"/>
    <w:next w:val="CommentText"/>
    <w:link w:val="CommentSubjectChar"/>
    <w:uiPriority w:val="99"/>
    <w:semiHidden/>
    <w:unhideWhenUsed/>
    <w:rsid w:val="007D1994"/>
    <w:rPr>
      <w:b/>
      <w:bCs/>
      <w:sz w:val="20"/>
      <w:szCs w:val="20"/>
    </w:rPr>
  </w:style>
  <w:style w:type="character" w:customStyle="1" w:styleId="CommentSubjectChar">
    <w:name w:val="Comment Subject Char"/>
    <w:basedOn w:val="CommentTextChar"/>
    <w:link w:val="CommentSubject"/>
    <w:uiPriority w:val="99"/>
    <w:semiHidden/>
    <w:rsid w:val="007D1994"/>
    <w:rPr>
      <w:b/>
      <w:bCs/>
      <w:sz w:val="20"/>
      <w:szCs w:val="20"/>
      <w:lang w:val="en-GB"/>
    </w:rPr>
  </w:style>
  <w:style w:type="paragraph" w:customStyle="1" w:styleId="Numbers">
    <w:name w:val="Numbers"/>
    <w:basedOn w:val="Normal"/>
    <w:autoRedefine/>
    <w:rsid w:val="00F51F80"/>
    <w:pPr>
      <w:jc w:val="center"/>
    </w:pPr>
    <w:rPr>
      <w:rFonts w:ascii="Georgia" w:hAnsi="Georgia"/>
      <w:sz w:val="16"/>
      <w:szCs w:val="16"/>
    </w:rPr>
  </w:style>
  <w:style w:type="paragraph" w:customStyle="1" w:styleId="Month">
    <w:name w:val="Month"/>
    <w:basedOn w:val="Normal"/>
    <w:autoRedefine/>
    <w:rsid w:val="00F51F80"/>
    <w:pPr>
      <w:ind w:left="72"/>
    </w:pPr>
    <w:rPr>
      <w:rFonts w:ascii="Trebuchet MS" w:hAnsi="Trebuchet MS"/>
      <w:b/>
      <w:caps/>
      <w:sz w:val="14"/>
      <w:szCs w:val="18"/>
    </w:rPr>
  </w:style>
  <w:style w:type="paragraph" w:customStyle="1" w:styleId="Day">
    <w:name w:val="Day"/>
    <w:basedOn w:val="Normal"/>
    <w:autoRedefine/>
    <w:rsid w:val="00F51F80"/>
    <w:pPr>
      <w:jc w:val="center"/>
    </w:pPr>
    <w:rPr>
      <w:rFonts w:ascii="Trebuchet MS" w:hAnsi="Trebuchet MS"/>
      <w:b/>
      <w:sz w:val="14"/>
      <w:szCs w:val="18"/>
    </w:rPr>
  </w:style>
  <w:style w:type="paragraph" w:customStyle="1" w:styleId="Year">
    <w:name w:val="Year"/>
    <w:basedOn w:val="Normal"/>
    <w:autoRedefine/>
    <w:rsid w:val="00DC40EA"/>
    <w:rPr>
      <w:rFonts w:ascii="Georgia" w:hAnsi="Georgia"/>
      <w:b/>
      <w:sz w:val="28"/>
      <w:szCs w:val="28"/>
    </w:rPr>
  </w:style>
  <w:style w:type="character" w:styleId="FollowedHyperlink">
    <w:name w:val="FollowedHyperlink"/>
    <w:basedOn w:val="DefaultParagraphFont"/>
    <w:uiPriority w:val="99"/>
    <w:semiHidden/>
    <w:unhideWhenUsed/>
    <w:rsid w:val="0043736B"/>
    <w:rPr>
      <w:color w:val="800080" w:themeColor="followedHyperlink"/>
      <w:u w:val="single"/>
    </w:rPr>
  </w:style>
  <w:style w:type="paragraph" w:styleId="BodyText">
    <w:name w:val="Body Text"/>
    <w:basedOn w:val="Normal"/>
    <w:link w:val="BodyTextChar"/>
    <w:rsid w:val="009E1FF1"/>
    <w:pPr>
      <w:jc w:val="center"/>
    </w:pPr>
    <w:rPr>
      <w:rFonts w:ascii="Arial" w:hAnsi="Arial"/>
      <w:color w:val="000000"/>
      <w:sz w:val="96"/>
      <w:szCs w:val="18"/>
    </w:rPr>
  </w:style>
  <w:style w:type="character" w:customStyle="1" w:styleId="BodyTextChar">
    <w:name w:val="Body Text Char"/>
    <w:basedOn w:val="DefaultParagraphFont"/>
    <w:link w:val="BodyText"/>
    <w:rsid w:val="009E1FF1"/>
    <w:rPr>
      <w:rFonts w:ascii="Arial" w:eastAsia="Times New Roman" w:hAnsi="Arial" w:cs="Times New Roman"/>
      <w:color w:val="000000"/>
      <w:sz w:val="96"/>
      <w:szCs w:val="18"/>
    </w:rPr>
  </w:style>
  <w:style w:type="paragraph" w:styleId="BodyText2">
    <w:name w:val="Body Text 2"/>
    <w:basedOn w:val="Normal"/>
    <w:link w:val="BodyText2Char"/>
    <w:rsid w:val="009E1FF1"/>
    <w:pPr>
      <w:spacing w:before="100" w:beforeAutospacing="1" w:after="100" w:afterAutospacing="1"/>
      <w:jc w:val="both"/>
    </w:pPr>
    <w:rPr>
      <w:rFonts w:ascii="Arial" w:hAnsi="Arial" w:cs="Arial"/>
      <w:b/>
      <w:bCs/>
    </w:rPr>
  </w:style>
  <w:style w:type="character" w:customStyle="1" w:styleId="BodyText2Char">
    <w:name w:val="Body Text 2 Char"/>
    <w:basedOn w:val="DefaultParagraphFont"/>
    <w:link w:val="BodyText2"/>
    <w:rsid w:val="009E1FF1"/>
    <w:rPr>
      <w:rFonts w:ascii="Arial" w:eastAsia="Times New Roman" w:hAnsi="Arial" w:cs="Arial"/>
      <w:b/>
      <w:bCs/>
      <w:lang w:val="en-GB"/>
    </w:rPr>
  </w:style>
  <w:style w:type="paragraph" w:styleId="NormalWeb">
    <w:name w:val="Normal (Web)"/>
    <w:basedOn w:val="Normal"/>
    <w:uiPriority w:val="99"/>
    <w:rsid w:val="009E1FF1"/>
    <w:pPr>
      <w:spacing w:before="100" w:beforeAutospacing="1" w:after="100" w:afterAutospacing="1"/>
    </w:pPr>
  </w:style>
  <w:style w:type="paragraph" w:customStyle="1" w:styleId="AAhead">
    <w:name w:val="AA head"/>
    <w:basedOn w:val="BodyText"/>
    <w:rsid w:val="009E1FF1"/>
    <w:pPr>
      <w:spacing w:before="360" w:after="120"/>
      <w:jc w:val="left"/>
    </w:pPr>
    <w:rPr>
      <w:b/>
      <w:sz w:val="28"/>
      <w:szCs w:val="24"/>
    </w:rPr>
  </w:style>
  <w:style w:type="character" w:styleId="Emphasis">
    <w:name w:val="Emphasis"/>
    <w:uiPriority w:val="20"/>
    <w:qFormat/>
    <w:rsid w:val="009E1FF1"/>
    <w:rPr>
      <w:i/>
      <w:iCs/>
    </w:rPr>
  </w:style>
  <w:style w:type="paragraph" w:styleId="Revision">
    <w:name w:val="Revision"/>
    <w:hidden/>
    <w:uiPriority w:val="99"/>
    <w:semiHidden/>
    <w:rsid w:val="00386B50"/>
    <w:rPr>
      <w:lang w:val="en-GB"/>
    </w:rPr>
  </w:style>
  <w:style w:type="paragraph" w:styleId="TOC1">
    <w:name w:val="toc 1"/>
    <w:basedOn w:val="Normal"/>
    <w:next w:val="Normal"/>
    <w:autoRedefine/>
    <w:uiPriority w:val="39"/>
    <w:unhideWhenUsed/>
    <w:rsid w:val="006667AD"/>
    <w:pPr>
      <w:tabs>
        <w:tab w:val="right" w:pos="8296"/>
      </w:tabs>
      <w:spacing w:before="360"/>
    </w:pPr>
    <w:rPr>
      <w:rFonts w:asciiTheme="majorHAnsi" w:hAnsiTheme="majorHAnsi" w:cstheme="majorHAnsi"/>
      <w:b/>
      <w:bCs/>
      <w:caps/>
    </w:rPr>
  </w:style>
  <w:style w:type="paragraph" w:styleId="TOC2">
    <w:name w:val="toc 2"/>
    <w:basedOn w:val="Normal"/>
    <w:next w:val="Normal"/>
    <w:autoRedefine/>
    <w:uiPriority w:val="39"/>
    <w:unhideWhenUsed/>
    <w:rsid w:val="00031F29"/>
    <w:pPr>
      <w:spacing w:before="240"/>
    </w:pPr>
    <w:rPr>
      <w:rFonts w:asciiTheme="minorHAnsi" w:hAnsiTheme="minorHAnsi"/>
      <w:b/>
      <w:bCs/>
      <w:sz w:val="20"/>
      <w:szCs w:val="20"/>
    </w:rPr>
  </w:style>
  <w:style w:type="paragraph" w:styleId="TOC3">
    <w:name w:val="toc 3"/>
    <w:basedOn w:val="Normal"/>
    <w:next w:val="Normal"/>
    <w:autoRedefine/>
    <w:uiPriority w:val="39"/>
    <w:unhideWhenUsed/>
    <w:rsid w:val="00031F29"/>
    <w:pPr>
      <w:ind w:left="240"/>
    </w:pPr>
    <w:rPr>
      <w:rFonts w:asciiTheme="minorHAnsi" w:hAnsiTheme="minorHAnsi"/>
      <w:sz w:val="20"/>
      <w:szCs w:val="20"/>
    </w:rPr>
  </w:style>
  <w:style w:type="paragraph" w:styleId="TOC4">
    <w:name w:val="toc 4"/>
    <w:basedOn w:val="Normal"/>
    <w:next w:val="Normal"/>
    <w:autoRedefine/>
    <w:uiPriority w:val="39"/>
    <w:unhideWhenUsed/>
    <w:rsid w:val="00031F29"/>
    <w:pPr>
      <w:ind w:left="480"/>
    </w:pPr>
    <w:rPr>
      <w:rFonts w:asciiTheme="minorHAnsi" w:hAnsiTheme="minorHAnsi"/>
      <w:sz w:val="20"/>
      <w:szCs w:val="20"/>
    </w:rPr>
  </w:style>
  <w:style w:type="paragraph" w:styleId="TOC5">
    <w:name w:val="toc 5"/>
    <w:basedOn w:val="Normal"/>
    <w:next w:val="Normal"/>
    <w:autoRedefine/>
    <w:uiPriority w:val="39"/>
    <w:unhideWhenUsed/>
    <w:rsid w:val="00031F29"/>
    <w:pPr>
      <w:ind w:left="720"/>
    </w:pPr>
    <w:rPr>
      <w:rFonts w:asciiTheme="minorHAnsi" w:hAnsiTheme="minorHAnsi"/>
      <w:sz w:val="20"/>
      <w:szCs w:val="20"/>
    </w:rPr>
  </w:style>
  <w:style w:type="paragraph" w:styleId="TOC6">
    <w:name w:val="toc 6"/>
    <w:basedOn w:val="Normal"/>
    <w:next w:val="Normal"/>
    <w:autoRedefine/>
    <w:uiPriority w:val="39"/>
    <w:unhideWhenUsed/>
    <w:rsid w:val="00031F29"/>
    <w:pPr>
      <w:ind w:left="960"/>
    </w:pPr>
    <w:rPr>
      <w:rFonts w:asciiTheme="minorHAnsi" w:hAnsiTheme="minorHAnsi"/>
      <w:sz w:val="20"/>
      <w:szCs w:val="20"/>
    </w:rPr>
  </w:style>
  <w:style w:type="paragraph" w:styleId="TOC7">
    <w:name w:val="toc 7"/>
    <w:basedOn w:val="Normal"/>
    <w:next w:val="Normal"/>
    <w:autoRedefine/>
    <w:uiPriority w:val="39"/>
    <w:unhideWhenUsed/>
    <w:rsid w:val="00031F29"/>
    <w:pPr>
      <w:ind w:left="1200"/>
    </w:pPr>
    <w:rPr>
      <w:rFonts w:asciiTheme="minorHAnsi" w:hAnsiTheme="minorHAnsi"/>
      <w:sz w:val="20"/>
      <w:szCs w:val="20"/>
    </w:rPr>
  </w:style>
  <w:style w:type="paragraph" w:styleId="TOC8">
    <w:name w:val="toc 8"/>
    <w:basedOn w:val="Normal"/>
    <w:next w:val="Normal"/>
    <w:autoRedefine/>
    <w:uiPriority w:val="39"/>
    <w:unhideWhenUsed/>
    <w:rsid w:val="00031F29"/>
    <w:pPr>
      <w:ind w:left="1440"/>
    </w:pPr>
    <w:rPr>
      <w:rFonts w:asciiTheme="minorHAnsi" w:hAnsiTheme="minorHAnsi"/>
      <w:sz w:val="20"/>
      <w:szCs w:val="20"/>
    </w:rPr>
  </w:style>
  <w:style w:type="paragraph" w:styleId="TOC9">
    <w:name w:val="toc 9"/>
    <w:basedOn w:val="Normal"/>
    <w:next w:val="Normal"/>
    <w:autoRedefine/>
    <w:uiPriority w:val="39"/>
    <w:unhideWhenUsed/>
    <w:rsid w:val="00031F29"/>
    <w:pPr>
      <w:ind w:left="1680"/>
    </w:pPr>
    <w:rPr>
      <w:rFonts w:asciiTheme="minorHAnsi" w:hAnsiTheme="minorHAnsi"/>
      <w:sz w:val="20"/>
      <w:szCs w:val="20"/>
    </w:rPr>
  </w:style>
  <w:style w:type="table" w:styleId="TableGrid">
    <w:name w:val="Table Grid"/>
    <w:basedOn w:val="TableNormal"/>
    <w:uiPriority w:val="59"/>
    <w:rsid w:val="00B474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07341D"/>
    <w:pPr>
      <w:spacing w:before="480" w:line="276" w:lineRule="auto"/>
      <w:ind w:left="0"/>
      <w:outlineLvl w:val="9"/>
    </w:pPr>
    <w:rPr>
      <w:rFonts w:asciiTheme="majorHAnsi" w:hAnsiTheme="majorHAnsi"/>
      <w:color w:val="365F91" w:themeColor="accent1" w:themeShade="BF"/>
    </w:rPr>
  </w:style>
  <w:style w:type="paragraph" w:customStyle="1" w:styleId="TableParagraph">
    <w:name w:val="Table Paragraph"/>
    <w:basedOn w:val="Normal"/>
    <w:uiPriority w:val="1"/>
    <w:qFormat/>
    <w:rsid w:val="008E4017"/>
    <w:pPr>
      <w:widowControl w:val="0"/>
    </w:pPr>
    <w:rPr>
      <w:rFonts w:eastAsiaTheme="minorHAnsi"/>
      <w:sz w:val="22"/>
      <w:szCs w:val="22"/>
    </w:rPr>
  </w:style>
  <w:style w:type="paragraph" w:styleId="DocumentMap">
    <w:name w:val="Document Map"/>
    <w:basedOn w:val="Normal"/>
    <w:link w:val="DocumentMapChar"/>
    <w:uiPriority w:val="99"/>
    <w:semiHidden/>
    <w:unhideWhenUsed/>
    <w:rsid w:val="009664CC"/>
  </w:style>
  <w:style w:type="character" w:customStyle="1" w:styleId="DocumentMapChar">
    <w:name w:val="Document Map Char"/>
    <w:basedOn w:val="DefaultParagraphFont"/>
    <w:link w:val="DocumentMap"/>
    <w:uiPriority w:val="99"/>
    <w:semiHidden/>
    <w:rsid w:val="009664CC"/>
    <w:rPr>
      <w:rFonts w:ascii="Times New Roman" w:hAnsi="Times New Roman" w:cs="Times New Roman"/>
      <w:lang w:val="en-GB"/>
    </w:rPr>
  </w:style>
  <w:style w:type="character" w:customStyle="1" w:styleId="apple-converted-space">
    <w:name w:val="apple-converted-space"/>
    <w:basedOn w:val="DefaultParagraphFont"/>
    <w:rsid w:val="0031037C"/>
  </w:style>
  <w:style w:type="character" w:styleId="Strong">
    <w:name w:val="Strong"/>
    <w:basedOn w:val="DefaultParagraphFont"/>
    <w:uiPriority w:val="22"/>
    <w:qFormat/>
    <w:rsid w:val="0031037C"/>
    <w:rPr>
      <w:b/>
      <w:bCs/>
    </w:rPr>
  </w:style>
  <w:style w:type="character" w:customStyle="1" w:styleId="UnresolvedMention1">
    <w:name w:val="Unresolved Mention1"/>
    <w:basedOn w:val="DefaultParagraphFont"/>
    <w:uiPriority w:val="99"/>
    <w:rsid w:val="00064D53"/>
    <w:rPr>
      <w:color w:val="808080"/>
      <w:shd w:val="clear" w:color="auto" w:fill="E6E6E6"/>
    </w:rPr>
  </w:style>
  <w:style w:type="paragraph" w:styleId="NoSpacing">
    <w:name w:val="No Spacing"/>
    <w:link w:val="NoSpacingChar"/>
    <w:uiPriority w:val="1"/>
    <w:qFormat/>
    <w:rsid w:val="00236CFD"/>
    <w:rPr>
      <w:rFonts w:ascii="Times New Roman" w:hAnsi="Times New Roman" w:cs="Times New Roman"/>
    </w:rPr>
  </w:style>
  <w:style w:type="character" w:customStyle="1" w:styleId="Heading5Char">
    <w:name w:val="Heading 5 Char"/>
    <w:basedOn w:val="DefaultParagraphFont"/>
    <w:link w:val="Heading5"/>
    <w:uiPriority w:val="9"/>
    <w:rsid w:val="00673499"/>
    <w:rPr>
      <w:rFonts w:asciiTheme="majorHAnsi" w:eastAsiaTheme="majorEastAsia" w:hAnsiTheme="majorHAnsi" w:cstheme="majorBidi"/>
      <w:color w:val="365F91" w:themeColor="accent1" w:themeShade="BF"/>
    </w:rPr>
  </w:style>
  <w:style w:type="paragraph" w:styleId="Title">
    <w:name w:val="Title"/>
    <w:basedOn w:val="Normal"/>
    <w:next w:val="Normal"/>
    <w:link w:val="TitleChar"/>
    <w:uiPriority w:val="10"/>
    <w:qFormat/>
    <w:rsid w:val="00673499"/>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7349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73499"/>
    <w:pPr>
      <w:numPr>
        <w:ilvl w:val="1"/>
      </w:numPr>
      <w:spacing w:after="160"/>
    </w:pPr>
    <w:rPr>
      <w:rFonts w:asciiTheme="minorHAnsi"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673499"/>
    <w:rPr>
      <w:color w:val="5A5A5A" w:themeColor="text1" w:themeTint="A5"/>
      <w:spacing w:val="15"/>
      <w:sz w:val="22"/>
      <w:szCs w:val="22"/>
    </w:rPr>
  </w:style>
  <w:style w:type="character" w:styleId="BookTitle">
    <w:name w:val="Book Title"/>
    <w:basedOn w:val="DefaultParagraphFont"/>
    <w:uiPriority w:val="33"/>
    <w:qFormat/>
    <w:rsid w:val="00EE7A96"/>
    <w:rPr>
      <w:b/>
      <w:bCs/>
      <w:i/>
      <w:iCs/>
      <w:spacing w:val="5"/>
    </w:rPr>
  </w:style>
  <w:style w:type="character" w:styleId="IntenseReference">
    <w:name w:val="Intense Reference"/>
    <w:basedOn w:val="DefaultParagraphFont"/>
    <w:uiPriority w:val="32"/>
    <w:qFormat/>
    <w:rsid w:val="00EE7A96"/>
    <w:rPr>
      <w:b/>
      <w:bCs/>
      <w:smallCaps/>
      <w:color w:val="4F81BD" w:themeColor="accent1"/>
      <w:spacing w:val="5"/>
    </w:rPr>
  </w:style>
  <w:style w:type="character" w:styleId="SubtleReference">
    <w:name w:val="Subtle Reference"/>
    <w:basedOn w:val="DefaultParagraphFont"/>
    <w:uiPriority w:val="31"/>
    <w:qFormat/>
    <w:rsid w:val="00EE7A96"/>
    <w:rPr>
      <w:smallCaps/>
      <w:color w:val="5A5A5A" w:themeColor="text1" w:themeTint="A5"/>
    </w:rPr>
  </w:style>
  <w:style w:type="paragraph" w:styleId="IntenseQuote">
    <w:name w:val="Intense Quote"/>
    <w:basedOn w:val="Normal"/>
    <w:next w:val="Normal"/>
    <w:link w:val="IntenseQuoteChar"/>
    <w:uiPriority w:val="30"/>
    <w:qFormat/>
    <w:rsid w:val="00EE7A9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EE7A96"/>
    <w:rPr>
      <w:rFonts w:ascii="Times New Roman" w:hAnsi="Times New Roman" w:cs="Times New Roman"/>
      <w:i/>
      <w:iCs/>
      <w:color w:val="4F81BD" w:themeColor="accent1"/>
    </w:rPr>
  </w:style>
  <w:style w:type="paragraph" w:styleId="Quote">
    <w:name w:val="Quote"/>
    <w:basedOn w:val="Normal"/>
    <w:next w:val="Normal"/>
    <w:link w:val="QuoteChar"/>
    <w:uiPriority w:val="29"/>
    <w:qFormat/>
    <w:rsid w:val="00EE7A96"/>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EE7A96"/>
    <w:rPr>
      <w:rFonts w:ascii="Times New Roman" w:hAnsi="Times New Roman" w:cs="Times New Roman"/>
      <w:i/>
      <w:iCs/>
      <w:color w:val="404040" w:themeColor="text1" w:themeTint="BF"/>
    </w:rPr>
  </w:style>
  <w:style w:type="character" w:styleId="IntenseEmphasis">
    <w:name w:val="Intense Emphasis"/>
    <w:basedOn w:val="DefaultParagraphFont"/>
    <w:uiPriority w:val="21"/>
    <w:qFormat/>
    <w:rsid w:val="00EE7A96"/>
    <w:rPr>
      <w:i/>
      <w:iCs/>
      <w:color w:val="4F81BD" w:themeColor="accent1"/>
    </w:rPr>
  </w:style>
  <w:style w:type="character" w:styleId="SubtleEmphasis">
    <w:name w:val="Subtle Emphasis"/>
    <w:basedOn w:val="DefaultParagraphFont"/>
    <w:uiPriority w:val="19"/>
    <w:qFormat/>
    <w:rsid w:val="00EE7A96"/>
    <w:rPr>
      <w:i/>
      <w:iCs/>
      <w:color w:val="404040" w:themeColor="text1" w:themeTint="BF"/>
    </w:rPr>
  </w:style>
  <w:style w:type="character" w:customStyle="1" w:styleId="Heading6Char">
    <w:name w:val="Heading 6 Char"/>
    <w:basedOn w:val="DefaultParagraphFont"/>
    <w:link w:val="Heading6"/>
    <w:uiPriority w:val="9"/>
    <w:semiHidden/>
    <w:rsid w:val="006C11BE"/>
    <w:rPr>
      <w:rFonts w:asciiTheme="majorHAnsi" w:eastAsiaTheme="majorEastAsia" w:hAnsiTheme="majorHAnsi" w:cstheme="majorBidi"/>
      <w:color w:val="243F60" w:themeColor="accent1" w:themeShade="7F"/>
    </w:rPr>
  </w:style>
  <w:style w:type="paragraph" w:styleId="Index1">
    <w:name w:val="index 1"/>
    <w:basedOn w:val="Normal"/>
    <w:next w:val="Normal"/>
    <w:autoRedefine/>
    <w:uiPriority w:val="99"/>
    <w:unhideWhenUsed/>
    <w:rsid w:val="00450243"/>
    <w:pPr>
      <w:ind w:left="240" w:hanging="240"/>
    </w:pPr>
    <w:rPr>
      <w:rFonts w:asciiTheme="minorHAnsi" w:hAnsiTheme="minorHAnsi"/>
      <w:sz w:val="20"/>
      <w:szCs w:val="20"/>
    </w:rPr>
  </w:style>
  <w:style w:type="paragraph" w:styleId="Index2">
    <w:name w:val="index 2"/>
    <w:basedOn w:val="Normal"/>
    <w:next w:val="Normal"/>
    <w:autoRedefine/>
    <w:uiPriority w:val="99"/>
    <w:unhideWhenUsed/>
    <w:rsid w:val="00450243"/>
    <w:pPr>
      <w:ind w:left="480" w:hanging="240"/>
    </w:pPr>
    <w:rPr>
      <w:rFonts w:asciiTheme="minorHAnsi" w:hAnsiTheme="minorHAnsi"/>
      <w:sz w:val="20"/>
      <w:szCs w:val="20"/>
    </w:rPr>
  </w:style>
  <w:style w:type="paragraph" w:styleId="Index3">
    <w:name w:val="index 3"/>
    <w:basedOn w:val="Normal"/>
    <w:next w:val="Normal"/>
    <w:autoRedefine/>
    <w:uiPriority w:val="99"/>
    <w:unhideWhenUsed/>
    <w:rsid w:val="00450243"/>
    <w:pPr>
      <w:ind w:left="720" w:hanging="240"/>
    </w:pPr>
    <w:rPr>
      <w:rFonts w:asciiTheme="minorHAnsi" w:hAnsiTheme="minorHAnsi"/>
      <w:sz w:val="20"/>
      <w:szCs w:val="20"/>
    </w:rPr>
  </w:style>
  <w:style w:type="paragraph" w:styleId="Index4">
    <w:name w:val="index 4"/>
    <w:basedOn w:val="Normal"/>
    <w:next w:val="Normal"/>
    <w:autoRedefine/>
    <w:uiPriority w:val="99"/>
    <w:unhideWhenUsed/>
    <w:rsid w:val="00450243"/>
    <w:pPr>
      <w:ind w:left="960" w:hanging="240"/>
    </w:pPr>
    <w:rPr>
      <w:rFonts w:asciiTheme="minorHAnsi" w:hAnsiTheme="minorHAnsi"/>
      <w:sz w:val="20"/>
      <w:szCs w:val="20"/>
    </w:rPr>
  </w:style>
  <w:style w:type="paragraph" w:styleId="Index5">
    <w:name w:val="index 5"/>
    <w:basedOn w:val="Normal"/>
    <w:next w:val="Normal"/>
    <w:autoRedefine/>
    <w:uiPriority w:val="99"/>
    <w:unhideWhenUsed/>
    <w:rsid w:val="00450243"/>
    <w:pPr>
      <w:ind w:left="1200" w:hanging="240"/>
    </w:pPr>
    <w:rPr>
      <w:rFonts w:asciiTheme="minorHAnsi" w:hAnsiTheme="minorHAnsi"/>
      <w:sz w:val="20"/>
      <w:szCs w:val="20"/>
    </w:rPr>
  </w:style>
  <w:style w:type="paragraph" w:styleId="Index6">
    <w:name w:val="index 6"/>
    <w:basedOn w:val="Normal"/>
    <w:next w:val="Normal"/>
    <w:autoRedefine/>
    <w:uiPriority w:val="99"/>
    <w:unhideWhenUsed/>
    <w:rsid w:val="00450243"/>
    <w:pPr>
      <w:ind w:left="1440" w:hanging="240"/>
    </w:pPr>
    <w:rPr>
      <w:rFonts w:asciiTheme="minorHAnsi" w:hAnsiTheme="minorHAnsi"/>
      <w:sz w:val="20"/>
      <w:szCs w:val="20"/>
    </w:rPr>
  </w:style>
  <w:style w:type="paragraph" w:styleId="Index7">
    <w:name w:val="index 7"/>
    <w:basedOn w:val="Normal"/>
    <w:next w:val="Normal"/>
    <w:autoRedefine/>
    <w:uiPriority w:val="99"/>
    <w:unhideWhenUsed/>
    <w:rsid w:val="00450243"/>
    <w:pPr>
      <w:ind w:left="1680" w:hanging="240"/>
    </w:pPr>
    <w:rPr>
      <w:rFonts w:asciiTheme="minorHAnsi" w:hAnsiTheme="minorHAnsi"/>
      <w:sz w:val="20"/>
      <w:szCs w:val="20"/>
    </w:rPr>
  </w:style>
  <w:style w:type="paragraph" w:styleId="Index8">
    <w:name w:val="index 8"/>
    <w:basedOn w:val="Normal"/>
    <w:next w:val="Normal"/>
    <w:autoRedefine/>
    <w:uiPriority w:val="99"/>
    <w:unhideWhenUsed/>
    <w:rsid w:val="00450243"/>
    <w:pPr>
      <w:ind w:left="1920" w:hanging="240"/>
    </w:pPr>
    <w:rPr>
      <w:rFonts w:asciiTheme="minorHAnsi" w:hAnsiTheme="minorHAnsi"/>
      <w:sz w:val="20"/>
      <w:szCs w:val="20"/>
    </w:rPr>
  </w:style>
  <w:style w:type="paragraph" w:styleId="Index9">
    <w:name w:val="index 9"/>
    <w:basedOn w:val="Normal"/>
    <w:next w:val="Normal"/>
    <w:autoRedefine/>
    <w:uiPriority w:val="99"/>
    <w:unhideWhenUsed/>
    <w:rsid w:val="00450243"/>
    <w:pPr>
      <w:ind w:left="2160" w:hanging="240"/>
    </w:pPr>
    <w:rPr>
      <w:rFonts w:asciiTheme="minorHAnsi" w:hAnsiTheme="minorHAnsi"/>
      <w:sz w:val="20"/>
      <w:szCs w:val="20"/>
    </w:rPr>
  </w:style>
  <w:style w:type="paragraph" w:styleId="IndexHeading">
    <w:name w:val="index heading"/>
    <w:basedOn w:val="Normal"/>
    <w:next w:val="Index1"/>
    <w:uiPriority w:val="99"/>
    <w:unhideWhenUsed/>
    <w:rsid w:val="00450243"/>
    <w:rPr>
      <w:rFonts w:asciiTheme="minorHAnsi" w:hAnsiTheme="minorHAnsi"/>
      <w:sz w:val="20"/>
      <w:szCs w:val="20"/>
    </w:rPr>
  </w:style>
  <w:style w:type="character" w:customStyle="1" w:styleId="UnresolvedMention2">
    <w:name w:val="Unresolved Mention2"/>
    <w:basedOn w:val="DefaultParagraphFont"/>
    <w:uiPriority w:val="99"/>
    <w:semiHidden/>
    <w:unhideWhenUsed/>
    <w:rsid w:val="00010CDA"/>
    <w:rPr>
      <w:color w:val="605E5C"/>
      <w:shd w:val="clear" w:color="auto" w:fill="E1DFDD"/>
    </w:rPr>
  </w:style>
  <w:style w:type="character" w:customStyle="1" w:styleId="UnresolvedMention3">
    <w:name w:val="Unresolved Mention3"/>
    <w:basedOn w:val="DefaultParagraphFont"/>
    <w:uiPriority w:val="99"/>
    <w:semiHidden/>
    <w:unhideWhenUsed/>
    <w:rsid w:val="00DF5836"/>
    <w:rPr>
      <w:color w:val="605E5C"/>
      <w:shd w:val="clear" w:color="auto" w:fill="E1DFDD"/>
    </w:rPr>
  </w:style>
  <w:style w:type="character" w:styleId="UnresolvedMention">
    <w:name w:val="Unresolved Mention"/>
    <w:basedOn w:val="DefaultParagraphFont"/>
    <w:uiPriority w:val="99"/>
    <w:semiHidden/>
    <w:unhideWhenUsed/>
    <w:rsid w:val="008C1003"/>
    <w:rPr>
      <w:color w:val="605E5C"/>
      <w:shd w:val="clear" w:color="auto" w:fill="E1DFDD"/>
    </w:rPr>
  </w:style>
  <w:style w:type="character" w:styleId="PageNumber">
    <w:name w:val="page number"/>
    <w:basedOn w:val="DefaultParagraphFont"/>
    <w:uiPriority w:val="99"/>
    <w:semiHidden/>
    <w:unhideWhenUsed/>
    <w:rsid w:val="00934555"/>
  </w:style>
  <w:style w:type="character" w:customStyle="1" w:styleId="NoSpacingChar">
    <w:name w:val="No Spacing Char"/>
    <w:basedOn w:val="DefaultParagraphFont"/>
    <w:link w:val="NoSpacing"/>
    <w:uiPriority w:val="1"/>
    <w:rsid w:val="00550C66"/>
    <w:rPr>
      <w:rFonts w:ascii="Times New Roman" w:hAnsi="Times New Roman" w:cs="Times New Roman"/>
    </w:rPr>
  </w:style>
  <w:style w:type="paragraph" w:customStyle="1" w:styleId="paragraph">
    <w:name w:val="paragraph"/>
    <w:basedOn w:val="Normal"/>
    <w:rsid w:val="00C73B71"/>
    <w:pPr>
      <w:spacing w:before="100" w:beforeAutospacing="1" w:after="100" w:afterAutospacing="1"/>
    </w:pPr>
  </w:style>
  <w:style w:type="character" w:customStyle="1" w:styleId="normaltextrun">
    <w:name w:val="normaltextrun"/>
    <w:basedOn w:val="DefaultParagraphFont"/>
    <w:rsid w:val="00C73B71"/>
  </w:style>
  <w:style w:type="paragraph" w:styleId="FootnoteText">
    <w:name w:val="footnote text"/>
    <w:basedOn w:val="Normal"/>
    <w:link w:val="FootnoteTextChar"/>
    <w:uiPriority w:val="99"/>
    <w:semiHidden/>
    <w:unhideWhenUsed/>
    <w:rsid w:val="00934AA9"/>
    <w:rPr>
      <w:sz w:val="20"/>
      <w:szCs w:val="20"/>
    </w:rPr>
  </w:style>
  <w:style w:type="character" w:customStyle="1" w:styleId="FootnoteTextChar">
    <w:name w:val="Footnote Text Char"/>
    <w:basedOn w:val="DefaultParagraphFont"/>
    <w:link w:val="FootnoteText"/>
    <w:uiPriority w:val="99"/>
    <w:semiHidden/>
    <w:rsid w:val="00934AA9"/>
    <w:rPr>
      <w:rFonts w:ascii="Times New Roman" w:eastAsia="Times New Roman" w:hAnsi="Times New Roman" w:cs="Times New Roman"/>
      <w:sz w:val="20"/>
      <w:szCs w:val="20"/>
      <w:lang w:val="en-GB" w:eastAsia="en-GB"/>
    </w:rPr>
  </w:style>
  <w:style w:type="character" w:styleId="FootnoteReference">
    <w:name w:val="footnote reference"/>
    <w:basedOn w:val="DefaultParagraphFont"/>
    <w:uiPriority w:val="99"/>
    <w:semiHidden/>
    <w:unhideWhenUsed/>
    <w:rsid w:val="00934A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955730">
      <w:bodyDiv w:val="1"/>
      <w:marLeft w:val="0"/>
      <w:marRight w:val="0"/>
      <w:marTop w:val="0"/>
      <w:marBottom w:val="0"/>
      <w:divBdr>
        <w:top w:val="none" w:sz="0" w:space="0" w:color="auto"/>
        <w:left w:val="none" w:sz="0" w:space="0" w:color="auto"/>
        <w:bottom w:val="none" w:sz="0" w:space="0" w:color="auto"/>
        <w:right w:val="none" w:sz="0" w:space="0" w:color="auto"/>
      </w:divBdr>
    </w:div>
    <w:div w:id="79912318">
      <w:bodyDiv w:val="1"/>
      <w:marLeft w:val="0"/>
      <w:marRight w:val="0"/>
      <w:marTop w:val="0"/>
      <w:marBottom w:val="0"/>
      <w:divBdr>
        <w:top w:val="none" w:sz="0" w:space="0" w:color="auto"/>
        <w:left w:val="none" w:sz="0" w:space="0" w:color="auto"/>
        <w:bottom w:val="none" w:sz="0" w:space="0" w:color="auto"/>
        <w:right w:val="none" w:sz="0" w:space="0" w:color="auto"/>
      </w:divBdr>
    </w:div>
    <w:div w:id="103237976">
      <w:bodyDiv w:val="1"/>
      <w:marLeft w:val="0"/>
      <w:marRight w:val="0"/>
      <w:marTop w:val="0"/>
      <w:marBottom w:val="0"/>
      <w:divBdr>
        <w:top w:val="none" w:sz="0" w:space="0" w:color="auto"/>
        <w:left w:val="none" w:sz="0" w:space="0" w:color="auto"/>
        <w:bottom w:val="none" w:sz="0" w:space="0" w:color="auto"/>
        <w:right w:val="none" w:sz="0" w:space="0" w:color="auto"/>
      </w:divBdr>
      <w:divsChild>
        <w:div w:id="1844124777">
          <w:marLeft w:val="0"/>
          <w:marRight w:val="0"/>
          <w:marTop w:val="0"/>
          <w:marBottom w:val="0"/>
          <w:divBdr>
            <w:top w:val="none" w:sz="0" w:space="0" w:color="auto"/>
            <w:left w:val="none" w:sz="0" w:space="0" w:color="auto"/>
            <w:bottom w:val="none" w:sz="0" w:space="0" w:color="auto"/>
            <w:right w:val="none" w:sz="0" w:space="0" w:color="auto"/>
          </w:divBdr>
          <w:divsChild>
            <w:div w:id="983972839">
              <w:marLeft w:val="0"/>
              <w:marRight w:val="0"/>
              <w:marTop w:val="0"/>
              <w:marBottom w:val="0"/>
              <w:divBdr>
                <w:top w:val="none" w:sz="0" w:space="0" w:color="auto"/>
                <w:left w:val="none" w:sz="0" w:space="0" w:color="auto"/>
                <w:bottom w:val="none" w:sz="0" w:space="0" w:color="auto"/>
                <w:right w:val="none" w:sz="0" w:space="0" w:color="auto"/>
              </w:divBdr>
              <w:divsChild>
                <w:div w:id="616526914">
                  <w:marLeft w:val="0"/>
                  <w:marRight w:val="0"/>
                  <w:marTop w:val="0"/>
                  <w:marBottom w:val="0"/>
                  <w:divBdr>
                    <w:top w:val="none" w:sz="0" w:space="0" w:color="auto"/>
                    <w:left w:val="none" w:sz="0" w:space="0" w:color="auto"/>
                    <w:bottom w:val="none" w:sz="0" w:space="0" w:color="auto"/>
                    <w:right w:val="none" w:sz="0" w:space="0" w:color="auto"/>
                  </w:divBdr>
                  <w:divsChild>
                    <w:div w:id="81422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867893">
              <w:marLeft w:val="0"/>
              <w:marRight w:val="0"/>
              <w:marTop w:val="0"/>
              <w:marBottom w:val="0"/>
              <w:divBdr>
                <w:top w:val="none" w:sz="0" w:space="0" w:color="auto"/>
                <w:left w:val="none" w:sz="0" w:space="0" w:color="auto"/>
                <w:bottom w:val="none" w:sz="0" w:space="0" w:color="auto"/>
                <w:right w:val="none" w:sz="0" w:space="0" w:color="auto"/>
              </w:divBdr>
              <w:divsChild>
                <w:div w:id="1884125380">
                  <w:marLeft w:val="0"/>
                  <w:marRight w:val="0"/>
                  <w:marTop w:val="0"/>
                  <w:marBottom w:val="0"/>
                  <w:divBdr>
                    <w:top w:val="none" w:sz="0" w:space="0" w:color="auto"/>
                    <w:left w:val="none" w:sz="0" w:space="0" w:color="auto"/>
                    <w:bottom w:val="none" w:sz="0" w:space="0" w:color="auto"/>
                    <w:right w:val="none" w:sz="0" w:space="0" w:color="auto"/>
                  </w:divBdr>
                  <w:divsChild>
                    <w:div w:id="54186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403133">
          <w:marLeft w:val="0"/>
          <w:marRight w:val="0"/>
          <w:marTop w:val="0"/>
          <w:marBottom w:val="0"/>
          <w:divBdr>
            <w:top w:val="none" w:sz="0" w:space="0" w:color="auto"/>
            <w:left w:val="none" w:sz="0" w:space="0" w:color="auto"/>
            <w:bottom w:val="none" w:sz="0" w:space="0" w:color="auto"/>
            <w:right w:val="none" w:sz="0" w:space="0" w:color="auto"/>
          </w:divBdr>
          <w:divsChild>
            <w:div w:id="986475363">
              <w:marLeft w:val="0"/>
              <w:marRight w:val="0"/>
              <w:marTop w:val="0"/>
              <w:marBottom w:val="0"/>
              <w:divBdr>
                <w:top w:val="none" w:sz="0" w:space="0" w:color="auto"/>
                <w:left w:val="none" w:sz="0" w:space="0" w:color="auto"/>
                <w:bottom w:val="none" w:sz="0" w:space="0" w:color="auto"/>
                <w:right w:val="none" w:sz="0" w:space="0" w:color="auto"/>
              </w:divBdr>
              <w:divsChild>
                <w:div w:id="15565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80832">
      <w:bodyDiv w:val="1"/>
      <w:marLeft w:val="0"/>
      <w:marRight w:val="0"/>
      <w:marTop w:val="0"/>
      <w:marBottom w:val="0"/>
      <w:divBdr>
        <w:top w:val="none" w:sz="0" w:space="0" w:color="auto"/>
        <w:left w:val="none" w:sz="0" w:space="0" w:color="auto"/>
        <w:bottom w:val="none" w:sz="0" w:space="0" w:color="auto"/>
        <w:right w:val="none" w:sz="0" w:space="0" w:color="auto"/>
      </w:divBdr>
    </w:div>
    <w:div w:id="146866462">
      <w:bodyDiv w:val="1"/>
      <w:marLeft w:val="0"/>
      <w:marRight w:val="0"/>
      <w:marTop w:val="0"/>
      <w:marBottom w:val="0"/>
      <w:divBdr>
        <w:top w:val="none" w:sz="0" w:space="0" w:color="auto"/>
        <w:left w:val="none" w:sz="0" w:space="0" w:color="auto"/>
        <w:bottom w:val="none" w:sz="0" w:space="0" w:color="auto"/>
        <w:right w:val="none" w:sz="0" w:space="0" w:color="auto"/>
      </w:divBdr>
    </w:div>
    <w:div w:id="192886853">
      <w:bodyDiv w:val="1"/>
      <w:marLeft w:val="0"/>
      <w:marRight w:val="0"/>
      <w:marTop w:val="0"/>
      <w:marBottom w:val="0"/>
      <w:divBdr>
        <w:top w:val="none" w:sz="0" w:space="0" w:color="auto"/>
        <w:left w:val="none" w:sz="0" w:space="0" w:color="auto"/>
        <w:bottom w:val="none" w:sz="0" w:space="0" w:color="auto"/>
        <w:right w:val="none" w:sz="0" w:space="0" w:color="auto"/>
      </w:divBdr>
    </w:div>
    <w:div w:id="241839395">
      <w:bodyDiv w:val="1"/>
      <w:marLeft w:val="0"/>
      <w:marRight w:val="0"/>
      <w:marTop w:val="0"/>
      <w:marBottom w:val="0"/>
      <w:divBdr>
        <w:top w:val="none" w:sz="0" w:space="0" w:color="auto"/>
        <w:left w:val="none" w:sz="0" w:space="0" w:color="auto"/>
        <w:bottom w:val="none" w:sz="0" w:space="0" w:color="auto"/>
        <w:right w:val="none" w:sz="0" w:space="0" w:color="auto"/>
      </w:divBdr>
    </w:div>
    <w:div w:id="246692387">
      <w:bodyDiv w:val="1"/>
      <w:marLeft w:val="0"/>
      <w:marRight w:val="0"/>
      <w:marTop w:val="0"/>
      <w:marBottom w:val="0"/>
      <w:divBdr>
        <w:top w:val="none" w:sz="0" w:space="0" w:color="auto"/>
        <w:left w:val="none" w:sz="0" w:space="0" w:color="auto"/>
        <w:bottom w:val="none" w:sz="0" w:space="0" w:color="auto"/>
        <w:right w:val="none" w:sz="0" w:space="0" w:color="auto"/>
      </w:divBdr>
    </w:div>
    <w:div w:id="255094772">
      <w:bodyDiv w:val="1"/>
      <w:marLeft w:val="0"/>
      <w:marRight w:val="0"/>
      <w:marTop w:val="0"/>
      <w:marBottom w:val="0"/>
      <w:divBdr>
        <w:top w:val="none" w:sz="0" w:space="0" w:color="auto"/>
        <w:left w:val="none" w:sz="0" w:space="0" w:color="auto"/>
        <w:bottom w:val="none" w:sz="0" w:space="0" w:color="auto"/>
        <w:right w:val="none" w:sz="0" w:space="0" w:color="auto"/>
      </w:divBdr>
    </w:div>
    <w:div w:id="287976683">
      <w:bodyDiv w:val="1"/>
      <w:marLeft w:val="0"/>
      <w:marRight w:val="0"/>
      <w:marTop w:val="0"/>
      <w:marBottom w:val="0"/>
      <w:divBdr>
        <w:top w:val="none" w:sz="0" w:space="0" w:color="auto"/>
        <w:left w:val="none" w:sz="0" w:space="0" w:color="auto"/>
        <w:bottom w:val="none" w:sz="0" w:space="0" w:color="auto"/>
        <w:right w:val="none" w:sz="0" w:space="0" w:color="auto"/>
      </w:divBdr>
    </w:div>
    <w:div w:id="298147929">
      <w:bodyDiv w:val="1"/>
      <w:marLeft w:val="0"/>
      <w:marRight w:val="0"/>
      <w:marTop w:val="0"/>
      <w:marBottom w:val="0"/>
      <w:divBdr>
        <w:top w:val="none" w:sz="0" w:space="0" w:color="auto"/>
        <w:left w:val="none" w:sz="0" w:space="0" w:color="auto"/>
        <w:bottom w:val="none" w:sz="0" w:space="0" w:color="auto"/>
        <w:right w:val="none" w:sz="0" w:space="0" w:color="auto"/>
      </w:divBdr>
    </w:div>
    <w:div w:id="306790262">
      <w:bodyDiv w:val="1"/>
      <w:marLeft w:val="0"/>
      <w:marRight w:val="0"/>
      <w:marTop w:val="0"/>
      <w:marBottom w:val="0"/>
      <w:divBdr>
        <w:top w:val="none" w:sz="0" w:space="0" w:color="auto"/>
        <w:left w:val="none" w:sz="0" w:space="0" w:color="auto"/>
        <w:bottom w:val="none" w:sz="0" w:space="0" w:color="auto"/>
        <w:right w:val="none" w:sz="0" w:space="0" w:color="auto"/>
      </w:divBdr>
    </w:div>
    <w:div w:id="308092276">
      <w:bodyDiv w:val="1"/>
      <w:marLeft w:val="0"/>
      <w:marRight w:val="0"/>
      <w:marTop w:val="0"/>
      <w:marBottom w:val="0"/>
      <w:divBdr>
        <w:top w:val="none" w:sz="0" w:space="0" w:color="auto"/>
        <w:left w:val="none" w:sz="0" w:space="0" w:color="auto"/>
        <w:bottom w:val="none" w:sz="0" w:space="0" w:color="auto"/>
        <w:right w:val="none" w:sz="0" w:space="0" w:color="auto"/>
      </w:divBdr>
    </w:div>
    <w:div w:id="356127197">
      <w:bodyDiv w:val="1"/>
      <w:marLeft w:val="0"/>
      <w:marRight w:val="0"/>
      <w:marTop w:val="0"/>
      <w:marBottom w:val="0"/>
      <w:divBdr>
        <w:top w:val="none" w:sz="0" w:space="0" w:color="auto"/>
        <w:left w:val="none" w:sz="0" w:space="0" w:color="auto"/>
        <w:bottom w:val="none" w:sz="0" w:space="0" w:color="auto"/>
        <w:right w:val="none" w:sz="0" w:space="0" w:color="auto"/>
      </w:divBdr>
    </w:div>
    <w:div w:id="356152765">
      <w:bodyDiv w:val="1"/>
      <w:marLeft w:val="0"/>
      <w:marRight w:val="0"/>
      <w:marTop w:val="0"/>
      <w:marBottom w:val="0"/>
      <w:divBdr>
        <w:top w:val="none" w:sz="0" w:space="0" w:color="auto"/>
        <w:left w:val="none" w:sz="0" w:space="0" w:color="auto"/>
        <w:bottom w:val="none" w:sz="0" w:space="0" w:color="auto"/>
        <w:right w:val="none" w:sz="0" w:space="0" w:color="auto"/>
      </w:divBdr>
    </w:div>
    <w:div w:id="372198562">
      <w:bodyDiv w:val="1"/>
      <w:marLeft w:val="0"/>
      <w:marRight w:val="0"/>
      <w:marTop w:val="0"/>
      <w:marBottom w:val="0"/>
      <w:divBdr>
        <w:top w:val="none" w:sz="0" w:space="0" w:color="auto"/>
        <w:left w:val="none" w:sz="0" w:space="0" w:color="auto"/>
        <w:bottom w:val="none" w:sz="0" w:space="0" w:color="auto"/>
        <w:right w:val="none" w:sz="0" w:space="0" w:color="auto"/>
      </w:divBdr>
    </w:div>
    <w:div w:id="387414121">
      <w:bodyDiv w:val="1"/>
      <w:marLeft w:val="0"/>
      <w:marRight w:val="0"/>
      <w:marTop w:val="0"/>
      <w:marBottom w:val="0"/>
      <w:divBdr>
        <w:top w:val="none" w:sz="0" w:space="0" w:color="auto"/>
        <w:left w:val="none" w:sz="0" w:space="0" w:color="auto"/>
        <w:bottom w:val="none" w:sz="0" w:space="0" w:color="auto"/>
        <w:right w:val="none" w:sz="0" w:space="0" w:color="auto"/>
      </w:divBdr>
    </w:div>
    <w:div w:id="398671485">
      <w:bodyDiv w:val="1"/>
      <w:marLeft w:val="0"/>
      <w:marRight w:val="0"/>
      <w:marTop w:val="0"/>
      <w:marBottom w:val="0"/>
      <w:divBdr>
        <w:top w:val="none" w:sz="0" w:space="0" w:color="auto"/>
        <w:left w:val="none" w:sz="0" w:space="0" w:color="auto"/>
        <w:bottom w:val="none" w:sz="0" w:space="0" w:color="auto"/>
        <w:right w:val="none" w:sz="0" w:space="0" w:color="auto"/>
      </w:divBdr>
    </w:div>
    <w:div w:id="405690381">
      <w:bodyDiv w:val="1"/>
      <w:marLeft w:val="0"/>
      <w:marRight w:val="0"/>
      <w:marTop w:val="0"/>
      <w:marBottom w:val="0"/>
      <w:divBdr>
        <w:top w:val="none" w:sz="0" w:space="0" w:color="auto"/>
        <w:left w:val="none" w:sz="0" w:space="0" w:color="auto"/>
        <w:bottom w:val="none" w:sz="0" w:space="0" w:color="auto"/>
        <w:right w:val="none" w:sz="0" w:space="0" w:color="auto"/>
      </w:divBdr>
    </w:div>
    <w:div w:id="412315986">
      <w:bodyDiv w:val="1"/>
      <w:marLeft w:val="0"/>
      <w:marRight w:val="0"/>
      <w:marTop w:val="0"/>
      <w:marBottom w:val="0"/>
      <w:divBdr>
        <w:top w:val="none" w:sz="0" w:space="0" w:color="auto"/>
        <w:left w:val="none" w:sz="0" w:space="0" w:color="auto"/>
        <w:bottom w:val="none" w:sz="0" w:space="0" w:color="auto"/>
        <w:right w:val="none" w:sz="0" w:space="0" w:color="auto"/>
      </w:divBdr>
    </w:div>
    <w:div w:id="426080276">
      <w:bodyDiv w:val="1"/>
      <w:marLeft w:val="0"/>
      <w:marRight w:val="0"/>
      <w:marTop w:val="0"/>
      <w:marBottom w:val="0"/>
      <w:divBdr>
        <w:top w:val="none" w:sz="0" w:space="0" w:color="auto"/>
        <w:left w:val="none" w:sz="0" w:space="0" w:color="auto"/>
        <w:bottom w:val="none" w:sz="0" w:space="0" w:color="auto"/>
        <w:right w:val="none" w:sz="0" w:space="0" w:color="auto"/>
      </w:divBdr>
      <w:divsChild>
        <w:div w:id="340357415">
          <w:marLeft w:val="0"/>
          <w:marRight w:val="0"/>
          <w:marTop w:val="0"/>
          <w:marBottom w:val="0"/>
          <w:divBdr>
            <w:top w:val="none" w:sz="0" w:space="0" w:color="auto"/>
            <w:left w:val="none" w:sz="0" w:space="0" w:color="auto"/>
            <w:bottom w:val="none" w:sz="0" w:space="0" w:color="auto"/>
            <w:right w:val="none" w:sz="0" w:space="0" w:color="auto"/>
          </w:divBdr>
          <w:divsChild>
            <w:div w:id="1510676108">
              <w:marLeft w:val="0"/>
              <w:marRight w:val="0"/>
              <w:marTop w:val="0"/>
              <w:marBottom w:val="0"/>
              <w:divBdr>
                <w:top w:val="none" w:sz="0" w:space="0" w:color="auto"/>
                <w:left w:val="none" w:sz="0" w:space="0" w:color="auto"/>
                <w:bottom w:val="none" w:sz="0" w:space="0" w:color="auto"/>
                <w:right w:val="none" w:sz="0" w:space="0" w:color="auto"/>
              </w:divBdr>
              <w:divsChild>
                <w:div w:id="1764763866">
                  <w:marLeft w:val="240"/>
                  <w:marRight w:val="240"/>
                  <w:marTop w:val="0"/>
                  <w:marBottom w:val="240"/>
                  <w:divBdr>
                    <w:top w:val="none" w:sz="0" w:space="0" w:color="auto"/>
                    <w:left w:val="none" w:sz="0" w:space="0" w:color="auto"/>
                    <w:bottom w:val="none" w:sz="0" w:space="0" w:color="auto"/>
                    <w:right w:val="none" w:sz="0" w:space="0" w:color="auto"/>
                  </w:divBdr>
                  <w:divsChild>
                    <w:div w:id="652219486">
                      <w:marLeft w:val="0"/>
                      <w:marRight w:val="0"/>
                      <w:marTop w:val="0"/>
                      <w:marBottom w:val="0"/>
                      <w:divBdr>
                        <w:top w:val="none" w:sz="0" w:space="0" w:color="auto"/>
                        <w:left w:val="none" w:sz="0" w:space="0" w:color="auto"/>
                        <w:bottom w:val="none" w:sz="0" w:space="0" w:color="auto"/>
                        <w:right w:val="none" w:sz="0" w:space="0" w:color="auto"/>
                      </w:divBdr>
                      <w:divsChild>
                        <w:div w:id="2079282036">
                          <w:marLeft w:val="0"/>
                          <w:marRight w:val="0"/>
                          <w:marTop w:val="0"/>
                          <w:marBottom w:val="0"/>
                          <w:divBdr>
                            <w:top w:val="none" w:sz="0" w:space="0" w:color="auto"/>
                            <w:left w:val="none" w:sz="0" w:space="0" w:color="auto"/>
                            <w:bottom w:val="none" w:sz="0" w:space="0" w:color="auto"/>
                            <w:right w:val="none" w:sz="0" w:space="0" w:color="auto"/>
                          </w:divBdr>
                          <w:divsChild>
                            <w:div w:id="43621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6796416">
      <w:bodyDiv w:val="1"/>
      <w:marLeft w:val="0"/>
      <w:marRight w:val="0"/>
      <w:marTop w:val="0"/>
      <w:marBottom w:val="0"/>
      <w:divBdr>
        <w:top w:val="none" w:sz="0" w:space="0" w:color="auto"/>
        <w:left w:val="none" w:sz="0" w:space="0" w:color="auto"/>
        <w:bottom w:val="none" w:sz="0" w:space="0" w:color="auto"/>
        <w:right w:val="none" w:sz="0" w:space="0" w:color="auto"/>
      </w:divBdr>
    </w:div>
    <w:div w:id="462969690">
      <w:bodyDiv w:val="1"/>
      <w:marLeft w:val="0"/>
      <w:marRight w:val="0"/>
      <w:marTop w:val="0"/>
      <w:marBottom w:val="0"/>
      <w:divBdr>
        <w:top w:val="none" w:sz="0" w:space="0" w:color="auto"/>
        <w:left w:val="none" w:sz="0" w:space="0" w:color="auto"/>
        <w:bottom w:val="none" w:sz="0" w:space="0" w:color="auto"/>
        <w:right w:val="none" w:sz="0" w:space="0" w:color="auto"/>
      </w:divBdr>
    </w:div>
    <w:div w:id="463157816">
      <w:bodyDiv w:val="1"/>
      <w:marLeft w:val="0"/>
      <w:marRight w:val="0"/>
      <w:marTop w:val="0"/>
      <w:marBottom w:val="0"/>
      <w:divBdr>
        <w:top w:val="none" w:sz="0" w:space="0" w:color="auto"/>
        <w:left w:val="none" w:sz="0" w:space="0" w:color="auto"/>
        <w:bottom w:val="none" w:sz="0" w:space="0" w:color="auto"/>
        <w:right w:val="none" w:sz="0" w:space="0" w:color="auto"/>
      </w:divBdr>
    </w:div>
    <w:div w:id="470488690">
      <w:bodyDiv w:val="1"/>
      <w:marLeft w:val="0"/>
      <w:marRight w:val="0"/>
      <w:marTop w:val="0"/>
      <w:marBottom w:val="0"/>
      <w:divBdr>
        <w:top w:val="none" w:sz="0" w:space="0" w:color="auto"/>
        <w:left w:val="none" w:sz="0" w:space="0" w:color="auto"/>
        <w:bottom w:val="none" w:sz="0" w:space="0" w:color="auto"/>
        <w:right w:val="none" w:sz="0" w:space="0" w:color="auto"/>
      </w:divBdr>
    </w:div>
    <w:div w:id="484394868">
      <w:bodyDiv w:val="1"/>
      <w:marLeft w:val="0"/>
      <w:marRight w:val="0"/>
      <w:marTop w:val="0"/>
      <w:marBottom w:val="0"/>
      <w:divBdr>
        <w:top w:val="none" w:sz="0" w:space="0" w:color="auto"/>
        <w:left w:val="none" w:sz="0" w:space="0" w:color="auto"/>
        <w:bottom w:val="none" w:sz="0" w:space="0" w:color="auto"/>
        <w:right w:val="none" w:sz="0" w:space="0" w:color="auto"/>
      </w:divBdr>
    </w:div>
    <w:div w:id="494224807">
      <w:bodyDiv w:val="1"/>
      <w:marLeft w:val="0"/>
      <w:marRight w:val="0"/>
      <w:marTop w:val="0"/>
      <w:marBottom w:val="0"/>
      <w:divBdr>
        <w:top w:val="none" w:sz="0" w:space="0" w:color="auto"/>
        <w:left w:val="none" w:sz="0" w:space="0" w:color="auto"/>
        <w:bottom w:val="none" w:sz="0" w:space="0" w:color="auto"/>
        <w:right w:val="none" w:sz="0" w:space="0" w:color="auto"/>
      </w:divBdr>
    </w:div>
    <w:div w:id="496656749">
      <w:bodyDiv w:val="1"/>
      <w:marLeft w:val="0"/>
      <w:marRight w:val="0"/>
      <w:marTop w:val="0"/>
      <w:marBottom w:val="0"/>
      <w:divBdr>
        <w:top w:val="none" w:sz="0" w:space="0" w:color="auto"/>
        <w:left w:val="none" w:sz="0" w:space="0" w:color="auto"/>
        <w:bottom w:val="none" w:sz="0" w:space="0" w:color="auto"/>
        <w:right w:val="none" w:sz="0" w:space="0" w:color="auto"/>
      </w:divBdr>
      <w:divsChild>
        <w:div w:id="139344617">
          <w:marLeft w:val="0"/>
          <w:marRight w:val="0"/>
          <w:marTop w:val="0"/>
          <w:marBottom w:val="0"/>
          <w:divBdr>
            <w:top w:val="none" w:sz="0" w:space="0" w:color="auto"/>
            <w:left w:val="none" w:sz="0" w:space="0" w:color="auto"/>
            <w:bottom w:val="none" w:sz="0" w:space="0" w:color="auto"/>
            <w:right w:val="none" w:sz="0" w:space="0" w:color="auto"/>
          </w:divBdr>
          <w:divsChild>
            <w:div w:id="656761956">
              <w:marLeft w:val="0"/>
              <w:marRight w:val="0"/>
              <w:marTop w:val="0"/>
              <w:marBottom w:val="0"/>
              <w:divBdr>
                <w:top w:val="none" w:sz="0" w:space="0" w:color="auto"/>
                <w:left w:val="none" w:sz="0" w:space="0" w:color="auto"/>
                <w:bottom w:val="none" w:sz="0" w:space="0" w:color="auto"/>
                <w:right w:val="none" w:sz="0" w:space="0" w:color="auto"/>
              </w:divBdr>
              <w:divsChild>
                <w:div w:id="1585921670">
                  <w:marLeft w:val="240"/>
                  <w:marRight w:val="240"/>
                  <w:marTop w:val="0"/>
                  <w:marBottom w:val="240"/>
                  <w:divBdr>
                    <w:top w:val="none" w:sz="0" w:space="0" w:color="auto"/>
                    <w:left w:val="none" w:sz="0" w:space="0" w:color="auto"/>
                    <w:bottom w:val="none" w:sz="0" w:space="0" w:color="auto"/>
                    <w:right w:val="none" w:sz="0" w:space="0" w:color="auto"/>
                  </w:divBdr>
                  <w:divsChild>
                    <w:div w:id="917204628">
                      <w:marLeft w:val="0"/>
                      <w:marRight w:val="0"/>
                      <w:marTop w:val="0"/>
                      <w:marBottom w:val="0"/>
                      <w:divBdr>
                        <w:top w:val="none" w:sz="0" w:space="0" w:color="auto"/>
                        <w:left w:val="none" w:sz="0" w:space="0" w:color="auto"/>
                        <w:bottom w:val="none" w:sz="0" w:space="0" w:color="auto"/>
                        <w:right w:val="none" w:sz="0" w:space="0" w:color="auto"/>
                      </w:divBdr>
                      <w:divsChild>
                        <w:div w:id="122580564">
                          <w:marLeft w:val="0"/>
                          <w:marRight w:val="0"/>
                          <w:marTop w:val="0"/>
                          <w:marBottom w:val="0"/>
                          <w:divBdr>
                            <w:top w:val="none" w:sz="0" w:space="0" w:color="auto"/>
                            <w:left w:val="none" w:sz="0" w:space="0" w:color="auto"/>
                            <w:bottom w:val="none" w:sz="0" w:space="0" w:color="auto"/>
                            <w:right w:val="none" w:sz="0" w:space="0" w:color="auto"/>
                          </w:divBdr>
                          <w:divsChild>
                            <w:div w:id="120729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6532868">
      <w:bodyDiv w:val="1"/>
      <w:marLeft w:val="0"/>
      <w:marRight w:val="0"/>
      <w:marTop w:val="0"/>
      <w:marBottom w:val="0"/>
      <w:divBdr>
        <w:top w:val="none" w:sz="0" w:space="0" w:color="auto"/>
        <w:left w:val="none" w:sz="0" w:space="0" w:color="auto"/>
        <w:bottom w:val="none" w:sz="0" w:space="0" w:color="auto"/>
        <w:right w:val="none" w:sz="0" w:space="0" w:color="auto"/>
      </w:divBdr>
    </w:div>
    <w:div w:id="550727400">
      <w:bodyDiv w:val="1"/>
      <w:marLeft w:val="0"/>
      <w:marRight w:val="0"/>
      <w:marTop w:val="0"/>
      <w:marBottom w:val="0"/>
      <w:divBdr>
        <w:top w:val="none" w:sz="0" w:space="0" w:color="auto"/>
        <w:left w:val="none" w:sz="0" w:space="0" w:color="auto"/>
        <w:bottom w:val="none" w:sz="0" w:space="0" w:color="auto"/>
        <w:right w:val="none" w:sz="0" w:space="0" w:color="auto"/>
      </w:divBdr>
    </w:div>
    <w:div w:id="571236146">
      <w:bodyDiv w:val="1"/>
      <w:marLeft w:val="0"/>
      <w:marRight w:val="0"/>
      <w:marTop w:val="0"/>
      <w:marBottom w:val="0"/>
      <w:divBdr>
        <w:top w:val="none" w:sz="0" w:space="0" w:color="auto"/>
        <w:left w:val="none" w:sz="0" w:space="0" w:color="auto"/>
        <w:bottom w:val="none" w:sz="0" w:space="0" w:color="auto"/>
        <w:right w:val="none" w:sz="0" w:space="0" w:color="auto"/>
      </w:divBdr>
    </w:div>
    <w:div w:id="624232875">
      <w:bodyDiv w:val="1"/>
      <w:marLeft w:val="0"/>
      <w:marRight w:val="0"/>
      <w:marTop w:val="0"/>
      <w:marBottom w:val="0"/>
      <w:divBdr>
        <w:top w:val="none" w:sz="0" w:space="0" w:color="auto"/>
        <w:left w:val="none" w:sz="0" w:space="0" w:color="auto"/>
        <w:bottom w:val="none" w:sz="0" w:space="0" w:color="auto"/>
        <w:right w:val="none" w:sz="0" w:space="0" w:color="auto"/>
      </w:divBdr>
    </w:div>
    <w:div w:id="657463985">
      <w:bodyDiv w:val="1"/>
      <w:marLeft w:val="0"/>
      <w:marRight w:val="0"/>
      <w:marTop w:val="0"/>
      <w:marBottom w:val="0"/>
      <w:divBdr>
        <w:top w:val="none" w:sz="0" w:space="0" w:color="auto"/>
        <w:left w:val="none" w:sz="0" w:space="0" w:color="auto"/>
        <w:bottom w:val="none" w:sz="0" w:space="0" w:color="auto"/>
        <w:right w:val="none" w:sz="0" w:space="0" w:color="auto"/>
      </w:divBdr>
    </w:div>
    <w:div w:id="697858467">
      <w:bodyDiv w:val="1"/>
      <w:marLeft w:val="0"/>
      <w:marRight w:val="0"/>
      <w:marTop w:val="0"/>
      <w:marBottom w:val="0"/>
      <w:divBdr>
        <w:top w:val="none" w:sz="0" w:space="0" w:color="auto"/>
        <w:left w:val="none" w:sz="0" w:space="0" w:color="auto"/>
        <w:bottom w:val="none" w:sz="0" w:space="0" w:color="auto"/>
        <w:right w:val="none" w:sz="0" w:space="0" w:color="auto"/>
      </w:divBdr>
      <w:divsChild>
        <w:div w:id="698815797">
          <w:marLeft w:val="0"/>
          <w:marRight w:val="0"/>
          <w:marTop w:val="0"/>
          <w:marBottom w:val="0"/>
          <w:divBdr>
            <w:top w:val="none" w:sz="0" w:space="0" w:color="auto"/>
            <w:left w:val="none" w:sz="0" w:space="0" w:color="auto"/>
            <w:bottom w:val="none" w:sz="0" w:space="0" w:color="auto"/>
            <w:right w:val="none" w:sz="0" w:space="0" w:color="auto"/>
          </w:divBdr>
          <w:divsChild>
            <w:div w:id="993338485">
              <w:marLeft w:val="0"/>
              <w:marRight w:val="0"/>
              <w:marTop w:val="0"/>
              <w:marBottom w:val="0"/>
              <w:divBdr>
                <w:top w:val="none" w:sz="0" w:space="0" w:color="auto"/>
                <w:left w:val="none" w:sz="0" w:space="0" w:color="auto"/>
                <w:bottom w:val="none" w:sz="0" w:space="0" w:color="auto"/>
                <w:right w:val="none" w:sz="0" w:space="0" w:color="auto"/>
              </w:divBdr>
              <w:divsChild>
                <w:div w:id="179008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512278">
      <w:bodyDiv w:val="1"/>
      <w:marLeft w:val="0"/>
      <w:marRight w:val="0"/>
      <w:marTop w:val="0"/>
      <w:marBottom w:val="0"/>
      <w:divBdr>
        <w:top w:val="none" w:sz="0" w:space="0" w:color="auto"/>
        <w:left w:val="none" w:sz="0" w:space="0" w:color="auto"/>
        <w:bottom w:val="none" w:sz="0" w:space="0" w:color="auto"/>
        <w:right w:val="none" w:sz="0" w:space="0" w:color="auto"/>
      </w:divBdr>
    </w:div>
    <w:div w:id="753892138">
      <w:bodyDiv w:val="1"/>
      <w:marLeft w:val="0"/>
      <w:marRight w:val="0"/>
      <w:marTop w:val="0"/>
      <w:marBottom w:val="0"/>
      <w:divBdr>
        <w:top w:val="none" w:sz="0" w:space="0" w:color="auto"/>
        <w:left w:val="none" w:sz="0" w:space="0" w:color="auto"/>
        <w:bottom w:val="none" w:sz="0" w:space="0" w:color="auto"/>
        <w:right w:val="none" w:sz="0" w:space="0" w:color="auto"/>
      </w:divBdr>
    </w:div>
    <w:div w:id="754085285">
      <w:bodyDiv w:val="1"/>
      <w:marLeft w:val="0"/>
      <w:marRight w:val="0"/>
      <w:marTop w:val="0"/>
      <w:marBottom w:val="0"/>
      <w:divBdr>
        <w:top w:val="none" w:sz="0" w:space="0" w:color="auto"/>
        <w:left w:val="none" w:sz="0" w:space="0" w:color="auto"/>
        <w:bottom w:val="none" w:sz="0" w:space="0" w:color="auto"/>
        <w:right w:val="none" w:sz="0" w:space="0" w:color="auto"/>
      </w:divBdr>
    </w:div>
    <w:div w:id="766079110">
      <w:bodyDiv w:val="1"/>
      <w:marLeft w:val="0"/>
      <w:marRight w:val="0"/>
      <w:marTop w:val="0"/>
      <w:marBottom w:val="0"/>
      <w:divBdr>
        <w:top w:val="none" w:sz="0" w:space="0" w:color="auto"/>
        <w:left w:val="none" w:sz="0" w:space="0" w:color="auto"/>
        <w:bottom w:val="none" w:sz="0" w:space="0" w:color="auto"/>
        <w:right w:val="none" w:sz="0" w:space="0" w:color="auto"/>
      </w:divBdr>
      <w:divsChild>
        <w:div w:id="670832726">
          <w:marLeft w:val="0"/>
          <w:marRight w:val="0"/>
          <w:marTop w:val="0"/>
          <w:marBottom w:val="0"/>
          <w:divBdr>
            <w:top w:val="none" w:sz="0" w:space="0" w:color="auto"/>
            <w:left w:val="none" w:sz="0" w:space="0" w:color="auto"/>
            <w:bottom w:val="none" w:sz="0" w:space="0" w:color="auto"/>
            <w:right w:val="none" w:sz="0" w:space="0" w:color="auto"/>
          </w:divBdr>
        </w:div>
      </w:divsChild>
    </w:div>
    <w:div w:id="841817574">
      <w:bodyDiv w:val="1"/>
      <w:marLeft w:val="0"/>
      <w:marRight w:val="0"/>
      <w:marTop w:val="0"/>
      <w:marBottom w:val="0"/>
      <w:divBdr>
        <w:top w:val="none" w:sz="0" w:space="0" w:color="auto"/>
        <w:left w:val="none" w:sz="0" w:space="0" w:color="auto"/>
        <w:bottom w:val="none" w:sz="0" w:space="0" w:color="auto"/>
        <w:right w:val="none" w:sz="0" w:space="0" w:color="auto"/>
      </w:divBdr>
      <w:divsChild>
        <w:div w:id="1383167079">
          <w:marLeft w:val="0"/>
          <w:marRight w:val="0"/>
          <w:marTop w:val="0"/>
          <w:marBottom w:val="0"/>
          <w:divBdr>
            <w:top w:val="none" w:sz="0" w:space="0" w:color="auto"/>
            <w:left w:val="none" w:sz="0" w:space="0" w:color="auto"/>
            <w:bottom w:val="none" w:sz="0" w:space="0" w:color="auto"/>
            <w:right w:val="none" w:sz="0" w:space="0" w:color="auto"/>
          </w:divBdr>
          <w:divsChild>
            <w:div w:id="295991610">
              <w:marLeft w:val="0"/>
              <w:marRight w:val="0"/>
              <w:marTop w:val="0"/>
              <w:marBottom w:val="0"/>
              <w:divBdr>
                <w:top w:val="none" w:sz="0" w:space="0" w:color="auto"/>
                <w:left w:val="none" w:sz="0" w:space="0" w:color="auto"/>
                <w:bottom w:val="none" w:sz="0" w:space="0" w:color="auto"/>
                <w:right w:val="none" w:sz="0" w:space="0" w:color="auto"/>
              </w:divBdr>
              <w:divsChild>
                <w:div w:id="586230137">
                  <w:marLeft w:val="240"/>
                  <w:marRight w:val="240"/>
                  <w:marTop w:val="0"/>
                  <w:marBottom w:val="240"/>
                  <w:divBdr>
                    <w:top w:val="none" w:sz="0" w:space="0" w:color="auto"/>
                    <w:left w:val="none" w:sz="0" w:space="0" w:color="auto"/>
                    <w:bottom w:val="none" w:sz="0" w:space="0" w:color="auto"/>
                    <w:right w:val="none" w:sz="0" w:space="0" w:color="auto"/>
                  </w:divBdr>
                  <w:divsChild>
                    <w:div w:id="1652833592">
                      <w:marLeft w:val="0"/>
                      <w:marRight w:val="0"/>
                      <w:marTop w:val="0"/>
                      <w:marBottom w:val="0"/>
                      <w:divBdr>
                        <w:top w:val="none" w:sz="0" w:space="0" w:color="auto"/>
                        <w:left w:val="none" w:sz="0" w:space="0" w:color="auto"/>
                        <w:bottom w:val="none" w:sz="0" w:space="0" w:color="auto"/>
                        <w:right w:val="none" w:sz="0" w:space="0" w:color="auto"/>
                      </w:divBdr>
                      <w:divsChild>
                        <w:div w:id="2101683392">
                          <w:marLeft w:val="0"/>
                          <w:marRight w:val="0"/>
                          <w:marTop w:val="0"/>
                          <w:marBottom w:val="0"/>
                          <w:divBdr>
                            <w:top w:val="none" w:sz="0" w:space="0" w:color="auto"/>
                            <w:left w:val="none" w:sz="0" w:space="0" w:color="auto"/>
                            <w:bottom w:val="none" w:sz="0" w:space="0" w:color="auto"/>
                            <w:right w:val="none" w:sz="0" w:space="0" w:color="auto"/>
                          </w:divBdr>
                          <w:divsChild>
                            <w:div w:id="161509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3688339">
      <w:bodyDiv w:val="1"/>
      <w:marLeft w:val="0"/>
      <w:marRight w:val="0"/>
      <w:marTop w:val="0"/>
      <w:marBottom w:val="0"/>
      <w:divBdr>
        <w:top w:val="none" w:sz="0" w:space="0" w:color="auto"/>
        <w:left w:val="none" w:sz="0" w:space="0" w:color="auto"/>
        <w:bottom w:val="none" w:sz="0" w:space="0" w:color="auto"/>
        <w:right w:val="none" w:sz="0" w:space="0" w:color="auto"/>
      </w:divBdr>
    </w:div>
    <w:div w:id="869100426">
      <w:bodyDiv w:val="1"/>
      <w:marLeft w:val="0"/>
      <w:marRight w:val="0"/>
      <w:marTop w:val="0"/>
      <w:marBottom w:val="0"/>
      <w:divBdr>
        <w:top w:val="none" w:sz="0" w:space="0" w:color="auto"/>
        <w:left w:val="none" w:sz="0" w:space="0" w:color="auto"/>
        <w:bottom w:val="none" w:sz="0" w:space="0" w:color="auto"/>
        <w:right w:val="none" w:sz="0" w:space="0" w:color="auto"/>
      </w:divBdr>
    </w:div>
    <w:div w:id="947855298">
      <w:bodyDiv w:val="1"/>
      <w:marLeft w:val="0"/>
      <w:marRight w:val="0"/>
      <w:marTop w:val="0"/>
      <w:marBottom w:val="0"/>
      <w:divBdr>
        <w:top w:val="none" w:sz="0" w:space="0" w:color="auto"/>
        <w:left w:val="none" w:sz="0" w:space="0" w:color="auto"/>
        <w:bottom w:val="none" w:sz="0" w:space="0" w:color="auto"/>
        <w:right w:val="none" w:sz="0" w:space="0" w:color="auto"/>
      </w:divBdr>
    </w:div>
    <w:div w:id="976834408">
      <w:bodyDiv w:val="1"/>
      <w:marLeft w:val="0"/>
      <w:marRight w:val="0"/>
      <w:marTop w:val="0"/>
      <w:marBottom w:val="0"/>
      <w:divBdr>
        <w:top w:val="none" w:sz="0" w:space="0" w:color="auto"/>
        <w:left w:val="none" w:sz="0" w:space="0" w:color="auto"/>
        <w:bottom w:val="none" w:sz="0" w:space="0" w:color="auto"/>
        <w:right w:val="none" w:sz="0" w:space="0" w:color="auto"/>
      </w:divBdr>
    </w:div>
    <w:div w:id="988943283">
      <w:bodyDiv w:val="1"/>
      <w:marLeft w:val="0"/>
      <w:marRight w:val="0"/>
      <w:marTop w:val="0"/>
      <w:marBottom w:val="0"/>
      <w:divBdr>
        <w:top w:val="none" w:sz="0" w:space="0" w:color="auto"/>
        <w:left w:val="none" w:sz="0" w:space="0" w:color="auto"/>
        <w:bottom w:val="none" w:sz="0" w:space="0" w:color="auto"/>
        <w:right w:val="none" w:sz="0" w:space="0" w:color="auto"/>
      </w:divBdr>
    </w:div>
    <w:div w:id="996104932">
      <w:bodyDiv w:val="1"/>
      <w:marLeft w:val="0"/>
      <w:marRight w:val="0"/>
      <w:marTop w:val="0"/>
      <w:marBottom w:val="0"/>
      <w:divBdr>
        <w:top w:val="none" w:sz="0" w:space="0" w:color="auto"/>
        <w:left w:val="none" w:sz="0" w:space="0" w:color="auto"/>
        <w:bottom w:val="none" w:sz="0" w:space="0" w:color="auto"/>
        <w:right w:val="none" w:sz="0" w:space="0" w:color="auto"/>
      </w:divBdr>
    </w:div>
    <w:div w:id="1043939398">
      <w:bodyDiv w:val="1"/>
      <w:marLeft w:val="0"/>
      <w:marRight w:val="0"/>
      <w:marTop w:val="0"/>
      <w:marBottom w:val="0"/>
      <w:divBdr>
        <w:top w:val="none" w:sz="0" w:space="0" w:color="auto"/>
        <w:left w:val="none" w:sz="0" w:space="0" w:color="auto"/>
        <w:bottom w:val="none" w:sz="0" w:space="0" w:color="auto"/>
        <w:right w:val="none" w:sz="0" w:space="0" w:color="auto"/>
      </w:divBdr>
      <w:divsChild>
        <w:div w:id="1208184627">
          <w:marLeft w:val="0"/>
          <w:marRight w:val="0"/>
          <w:marTop w:val="0"/>
          <w:marBottom w:val="0"/>
          <w:divBdr>
            <w:top w:val="none" w:sz="0" w:space="0" w:color="auto"/>
            <w:left w:val="none" w:sz="0" w:space="0" w:color="auto"/>
            <w:bottom w:val="none" w:sz="0" w:space="0" w:color="auto"/>
            <w:right w:val="none" w:sz="0" w:space="0" w:color="auto"/>
          </w:divBdr>
        </w:div>
        <w:div w:id="539126766">
          <w:marLeft w:val="0"/>
          <w:marRight w:val="0"/>
          <w:marTop w:val="0"/>
          <w:marBottom w:val="0"/>
          <w:divBdr>
            <w:top w:val="none" w:sz="0" w:space="0" w:color="auto"/>
            <w:left w:val="none" w:sz="0" w:space="0" w:color="auto"/>
            <w:bottom w:val="none" w:sz="0" w:space="0" w:color="auto"/>
            <w:right w:val="none" w:sz="0" w:space="0" w:color="auto"/>
          </w:divBdr>
        </w:div>
        <w:div w:id="728768648">
          <w:marLeft w:val="0"/>
          <w:marRight w:val="0"/>
          <w:marTop w:val="0"/>
          <w:marBottom w:val="0"/>
          <w:divBdr>
            <w:top w:val="none" w:sz="0" w:space="0" w:color="auto"/>
            <w:left w:val="none" w:sz="0" w:space="0" w:color="auto"/>
            <w:bottom w:val="none" w:sz="0" w:space="0" w:color="auto"/>
            <w:right w:val="none" w:sz="0" w:space="0" w:color="auto"/>
          </w:divBdr>
        </w:div>
      </w:divsChild>
    </w:div>
    <w:div w:id="1073359918">
      <w:bodyDiv w:val="1"/>
      <w:marLeft w:val="0"/>
      <w:marRight w:val="0"/>
      <w:marTop w:val="0"/>
      <w:marBottom w:val="0"/>
      <w:divBdr>
        <w:top w:val="none" w:sz="0" w:space="0" w:color="auto"/>
        <w:left w:val="none" w:sz="0" w:space="0" w:color="auto"/>
        <w:bottom w:val="none" w:sz="0" w:space="0" w:color="auto"/>
        <w:right w:val="none" w:sz="0" w:space="0" w:color="auto"/>
      </w:divBdr>
    </w:div>
    <w:div w:id="1092705431">
      <w:bodyDiv w:val="1"/>
      <w:marLeft w:val="0"/>
      <w:marRight w:val="0"/>
      <w:marTop w:val="0"/>
      <w:marBottom w:val="0"/>
      <w:divBdr>
        <w:top w:val="none" w:sz="0" w:space="0" w:color="auto"/>
        <w:left w:val="none" w:sz="0" w:space="0" w:color="auto"/>
        <w:bottom w:val="none" w:sz="0" w:space="0" w:color="auto"/>
        <w:right w:val="none" w:sz="0" w:space="0" w:color="auto"/>
      </w:divBdr>
    </w:div>
    <w:div w:id="1101796230">
      <w:bodyDiv w:val="1"/>
      <w:marLeft w:val="0"/>
      <w:marRight w:val="0"/>
      <w:marTop w:val="0"/>
      <w:marBottom w:val="0"/>
      <w:divBdr>
        <w:top w:val="none" w:sz="0" w:space="0" w:color="auto"/>
        <w:left w:val="none" w:sz="0" w:space="0" w:color="auto"/>
        <w:bottom w:val="none" w:sz="0" w:space="0" w:color="auto"/>
        <w:right w:val="none" w:sz="0" w:space="0" w:color="auto"/>
      </w:divBdr>
    </w:div>
    <w:div w:id="1104500562">
      <w:bodyDiv w:val="1"/>
      <w:marLeft w:val="0"/>
      <w:marRight w:val="0"/>
      <w:marTop w:val="0"/>
      <w:marBottom w:val="0"/>
      <w:divBdr>
        <w:top w:val="none" w:sz="0" w:space="0" w:color="auto"/>
        <w:left w:val="none" w:sz="0" w:space="0" w:color="auto"/>
        <w:bottom w:val="none" w:sz="0" w:space="0" w:color="auto"/>
        <w:right w:val="none" w:sz="0" w:space="0" w:color="auto"/>
      </w:divBdr>
    </w:div>
    <w:div w:id="1134635147">
      <w:bodyDiv w:val="1"/>
      <w:marLeft w:val="0"/>
      <w:marRight w:val="0"/>
      <w:marTop w:val="0"/>
      <w:marBottom w:val="0"/>
      <w:divBdr>
        <w:top w:val="none" w:sz="0" w:space="0" w:color="auto"/>
        <w:left w:val="none" w:sz="0" w:space="0" w:color="auto"/>
        <w:bottom w:val="none" w:sz="0" w:space="0" w:color="auto"/>
        <w:right w:val="none" w:sz="0" w:space="0" w:color="auto"/>
      </w:divBdr>
    </w:div>
    <w:div w:id="1137994420">
      <w:bodyDiv w:val="1"/>
      <w:marLeft w:val="0"/>
      <w:marRight w:val="0"/>
      <w:marTop w:val="0"/>
      <w:marBottom w:val="0"/>
      <w:divBdr>
        <w:top w:val="none" w:sz="0" w:space="0" w:color="auto"/>
        <w:left w:val="none" w:sz="0" w:space="0" w:color="auto"/>
        <w:bottom w:val="none" w:sz="0" w:space="0" w:color="auto"/>
        <w:right w:val="none" w:sz="0" w:space="0" w:color="auto"/>
      </w:divBdr>
    </w:div>
    <w:div w:id="1180779079">
      <w:bodyDiv w:val="1"/>
      <w:marLeft w:val="0"/>
      <w:marRight w:val="0"/>
      <w:marTop w:val="0"/>
      <w:marBottom w:val="0"/>
      <w:divBdr>
        <w:top w:val="none" w:sz="0" w:space="0" w:color="auto"/>
        <w:left w:val="none" w:sz="0" w:space="0" w:color="auto"/>
        <w:bottom w:val="none" w:sz="0" w:space="0" w:color="auto"/>
        <w:right w:val="none" w:sz="0" w:space="0" w:color="auto"/>
      </w:divBdr>
    </w:div>
    <w:div w:id="1182815810">
      <w:bodyDiv w:val="1"/>
      <w:marLeft w:val="0"/>
      <w:marRight w:val="0"/>
      <w:marTop w:val="0"/>
      <w:marBottom w:val="0"/>
      <w:divBdr>
        <w:top w:val="none" w:sz="0" w:space="0" w:color="auto"/>
        <w:left w:val="none" w:sz="0" w:space="0" w:color="auto"/>
        <w:bottom w:val="none" w:sz="0" w:space="0" w:color="auto"/>
        <w:right w:val="none" w:sz="0" w:space="0" w:color="auto"/>
      </w:divBdr>
    </w:div>
    <w:div w:id="1207450316">
      <w:bodyDiv w:val="1"/>
      <w:marLeft w:val="0"/>
      <w:marRight w:val="0"/>
      <w:marTop w:val="0"/>
      <w:marBottom w:val="0"/>
      <w:divBdr>
        <w:top w:val="none" w:sz="0" w:space="0" w:color="auto"/>
        <w:left w:val="none" w:sz="0" w:space="0" w:color="auto"/>
        <w:bottom w:val="none" w:sz="0" w:space="0" w:color="auto"/>
        <w:right w:val="none" w:sz="0" w:space="0" w:color="auto"/>
      </w:divBdr>
    </w:div>
    <w:div w:id="1215658991">
      <w:bodyDiv w:val="1"/>
      <w:marLeft w:val="0"/>
      <w:marRight w:val="0"/>
      <w:marTop w:val="0"/>
      <w:marBottom w:val="0"/>
      <w:divBdr>
        <w:top w:val="none" w:sz="0" w:space="0" w:color="auto"/>
        <w:left w:val="none" w:sz="0" w:space="0" w:color="auto"/>
        <w:bottom w:val="none" w:sz="0" w:space="0" w:color="auto"/>
        <w:right w:val="none" w:sz="0" w:space="0" w:color="auto"/>
      </w:divBdr>
    </w:div>
    <w:div w:id="1228613834">
      <w:bodyDiv w:val="1"/>
      <w:marLeft w:val="0"/>
      <w:marRight w:val="0"/>
      <w:marTop w:val="0"/>
      <w:marBottom w:val="0"/>
      <w:divBdr>
        <w:top w:val="none" w:sz="0" w:space="0" w:color="auto"/>
        <w:left w:val="none" w:sz="0" w:space="0" w:color="auto"/>
        <w:bottom w:val="none" w:sz="0" w:space="0" w:color="auto"/>
        <w:right w:val="none" w:sz="0" w:space="0" w:color="auto"/>
      </w:divBdr>
    </w:div>
    <w:div w:id="1237590645">
      <w:bodyDiv w:val="1"/>
      <w:marLeft w:val="0"/>
      <w:marRight w:val="0"/>
      <w:marTop w:val="0"/>
      <w:marBottom w:val="0"/>
      <w:divBdr>
        <w:top w:val="none" w:sz="0" w:space="0" w:color="auto"/>
        <w:left w:val="none" w:sz="0" w:space="0" w:color="auto"/>
        <w:bottom w:val="none" w:sz="0" w:space="0" w:color="auto"/>
        <w:right w:val="none" w:sz="0" w:space="0" w:color="auto"/>
      </w:divBdr>
    </w:div>
    <w:div w:id="1269003518">
      <w:bodyDiv w:val="1"/>
      <w:marLeft w:val="0"/>
      <w:marRight w:val="0"/>
      <w:marTop w:val="0"/>
      <w:marBottom w:val="0"/>
      <w:divBdr>
        <w:top w:val="none" w:sz="0" w:space="0" w:color="auto"/>
        <w:left w:val="none" w:sz="0" w:space="0" w:color="auto"/>
        <w:bottom w:val="none" w:sz="0" w:space="0" w:color="auto"/>
        <w:right w:val="none" w:sz="0" w:space="0" w:color="auto"/>
      </w:divBdr>
    </w:div>
    <w:div w:id="1285888018">
      <w:bodyDiv w:val="1"/>
      <w:marLeft w:val="0"/>
      <w:marRight w:val="0"/>
      <w:marTop w:val="0"/>
      <w:marBottom w:val="0"/>
      <w:divBdr>
        <w:top w:val="none" w:sz="0" w:space="0" w:color="auto"/>
        <w:left w:val="none" w:sz="0" w:space="0" w:color="auto"/>
        <w:bottom w:val="none" w:sz="0" w:space="0" w:color="auto"/>
        <w:right w:val="none" w:sz="0" w:space="0" w:color="auto"/>
      </w:divBdr>
    </w:div>
    <w:div w:id="1312907744">
      <w:bodyDiv w:val="1"/>
      <w:marLeft w:val="0"/>
      <w:marRight w:val="0"/>
      <w:marTop w:val="0"/>
      <w:marBottom w:val="0"/>
      <w:divBdr>
        <w:top w:val="none" w:sz="0" w:space="0" w:color="auto"/>
        <w:left w:val="none" w:sz="0" w:space="0" w:color="auto"/>
        <w:bottom w:val="none" w:sz="0" w:space="0" w:color="auto"/>
        <w:right w:val="none" w:sz="0" w:space="0" w:color="auto"/>
      </w:divBdr>
    </w:div>
    <w:div w:id="1332029253">
      <w:bodyDiv w:val="1"/>
      <w:marLeft w:val="0"/>
      <w:marRight w:val="0"/>
      <w:marTop w:val="0"/>
      <w:marBottom w:val="0"/>
      <w:divBdr>
        <w:top w:val="none" w:sz="0" w:space="0" w:color="auto"/>
        <w:left w:val="none" w:sz="0" w:space="0" w:color="auto"/>
        <w:bottom w:val="none" w:sz="0" w:space="0" w:color="auto"/>
        <w:right w:val="none" w:sz="0" w:space="0" w:color="auto"/>
      </w:divBdr>
    </w:div>
    <w:div w:id="1336807424">
      <w:bodyDiv w:val="1"/>
      <w:marLeft w:val="0"/>
      <w:marRight w:val="0"/>
      <w:marTop w:val="0"/>
      <w:marBottom w:val="0"/>
      <w:divBdr>
        <w:top w:val="none" w:sz="0" w:space="0" w:color="auto"/>
        <w:left w:val="none" w:sz="0" w:space="0" w:color="auto"/>
        <w:bottom w:val="none" w:sz="0" w:space="0" w:color="auto"/>
        <w:right w:val="none" w:sz="0" w:space="0" w:color="auto"/>
      </w:divBdr>
    </w:div>
    <w:div w:id="1351027125">
      <w:bodyDiv w:val="1"/>
      <w:marLeft w:val="0"/>
      <w:marRight w:val="0"/>
      <w:marTop w:val="0"/>
      <w:marBottom w:val="0"/>
      <w:divBdr>
        <w:top w:val="none" w:sz="0" w:space="0" w:color="auto"/>
        <w:left w:val="none" w:sz="0" w:space="0" w:color="auto"/>
        <w:bottom w:val="none" w:sz="0" w:space="0" w:color="auto"/>
        <w:right w:val="none" w:sz="0" w:space="0" w:color="auto"/>
      </w:divBdr>
    </w:div>
    <w:div w:id="1375499284">
      <w:bodyDiv w:val="1"/>
      <w:marLeft w:val="0"/>
      <w:marRight w:val="0"/>
      <w:marTop w:val="0"/>
      <w:marBottom w:val="0"/>
      <w:divBdr>
        <w:top w:val="none" w:sz="0" w:space="0" w:color="auto"/>
        <w:left w:val="none" w:sz="0" w:space="0" w:color="auto"/>
        <w:bottom w:val="none" w:sz="0" w:space="0" w:color="auto"/>
        <w:right w:val="none" w:sz="0" w:space="0" w:color="auto"/>
      </w:divBdr>
    </w:div>
    <w:div w:id="1390032848">
      <w:bodyDiv w:val="1"/>
      <w:marLeft w:val="0"/>
      <w:marRight w:val="0"/>
      <w:marTop w:val="0"/>
      <w:marBottom w:val="0"/>
      <w:divBdr>
        <w:top w:val="none" w:sz="0" w:space="0" w:color="auto"/>
        <w:left w:val="none" w:sz="0" w:space="0" w:color="auto"/>
        <w:bottom w:val="none" w:sz="0" w:space="0" w:color="auto"/>
        <w:right w:val="none" w:sz="0" w:space="0" w:color="auto"/>
      </w:divBdr>
    </w:div>
    <w:div w:id="1414544551">
      <w:bodyDiv w:val="1"/>
      <w:marLeft w:val="0"/>
      <w:marRight w:val="0"/>
      <w:marTop w:val="0"/>
      <w:marBottom w:val="0"/>
      <w:divBdr>
        <w:top w:val="none" w:sz="0" w:space="0" w:color="auto"/>
        <w:left w:val="none" w:sz="0" w:space="0" w:color="auto"/>
        <w:bottom w:val="none" w:sz="0" w:space="0" w:color="auto"/>
        <w:right w:val="none" w:sz="0" w:space="0" w:color="auto"/>
      </w:divBdr>
    </w:div>
    <w:div w:id="1427996378">
      <w:bodyDiv w:val="1"/>
      <w:marLeft w:val="0"/>
      <w:marRight w:val="0"/>
      <w:marTop w:val="0"/>
      <w:marBottom w:val="0"/>
      <w:divBdr>
        <w:top w:val="none" w:sz="0" w:space="0" w:color="auto"/>
        <w:left w:val="none" w:sz="0" w:space="0" w:color="auto"/>
        <w:bottom w:val="none" w:sz="0" w:space="0" w:color="auto"/>
        <w:right w:val="none" w:sz="0" w:space="0" w:color="auto"/>
      </w:divBdr>
    </w:div>
    <w:div w:id="1430347579">
      <w:bodyDiv w:val="1"/>
      <w:marLeft w:val="0"/>
      <w:marRight w:val="0"/>
      <w:marTop w:val="0"/>
      <w:marBottom w:val="0"/>
      <w:divBdr>
        <w:top w:val="none" w:sz="0" w:space="0" w:color="auto"/>
        <w:left w:val="none" w:sz="0" w:space="0" w:color="auto"/>
        <w:bottom w:val="none" w:sz="0" w:space="0" w:color="auto"/>
        <w:right w:val="none" w:sz="0" w:space="0" w:color="auto"/>
      </w:divBdr>
    </w:div>
    <w:div w:id="1454012545">
      <w:bodyDiv w:val="1"/>
      <w:marLeft w:val="0"/>
      <w:marRight w:val="0"/>
      <w:marTop w:val="0"/>
      <w:marBottom w:val="0"/>
      <w:divBdr>
        <w:top w:val="none" w:sz="0" w:space="0" w:color="auto"/>
        <w:left w:val="none" w:sz="0" w:space="0" w:color="auto"/>
        <w:bottom w:val="none" w:sz="0" w:space="0" w:color="auto"/>
        <w:right w:val="none" w:sz="0" w:space="0" w:color="auto"/>
      </w:divBdr>
    </w:div>
    <w:div w:id="1510563063">
      <w:bodyDiv w:val="1"/>
      <w:marLeft w:val="0"/>
      <w:marRight w:val="0"/>
      <w:marTop w:val="0"/>
      <w:marBottom w:val="0"/>
      <w:divBdr>
        <w:top w:val="none" w:sz="0" w:space="0" w:color="auto"/>
        <w:left w:val="none" w:sz="0" w:space="0" w:color="auto"/>
        <w:bottom w:val="none" w:sz="0" w:space="0" w:color="auto"/>
        <w:right w:val="none" w:sz="0" w:space="0" w:color="auto"/>
      </w:divBdr>
    </w:div>
    <w:div w:id="1522740328">
      <w:bodyDiv w:val="1"/>
      <w:marLeft w:val="0"/>
      <w:marRight w:val="0"/>
      <w:marTop w:val="0"/>
      <w:marBottom w:val="0"/>
      <w:divBdr>
        <w:top w:val="none" w:sz="0" w:space="0" w:color="auto"/>
        <w:left w:val="none" w:sz="0" w:space="0" w:color="auto"/>
        <w:bottom w:val="none" w:sz="0" w:space="0" w:color="auto"/>
        <w:right w:val="none" w:sz="0" w:space="0" w:color="auto"/>
      </w:divBdr>
    </w:div>
    <w:div w:id="1608343224">
      <w:bodyDiv w:val="1"/>
      <w:marLeft w:val="0"/>
      <w:marRight w:val="0"/>
      <w:marTop w:val="0"/>
      <w:marBottom w:val="0"/>
      <w:divBdr>
        <w:top w:val="none" w:sz="0" w:space="0" w:color="auto"/>
        <w:left w:val="none" w:sz="0" w:space="0" w:color="auto"/>
        <w:bottom w:val="none" w:sz="0" w:space="0" w:color="auto"/>
        <w:right w:val="none" w:sz="0" w:space="0" w:color="auto"/>
      </w:divBdr>
    </w:div>
    <w:div w:id="1644264286">
      <w:bodyDiv w:val="1"/>
      <w:marLeft w:val="0"/>
      <w:marRight w:val="0"/>
      <w:marTop w:val="0"/>
      <w:marBottom w:val="0"/>
      <w:divBdr>
        <w:top w:val="none" w:sz="0" w:space="0" w:color="auto"/>
        <w:left w:val="none" w:sz="0" w:space="0" w:color="auto"/>
        <w:bottom w:val="none" w:sz="0" w:space="0" w:color="auto"/>
        <w:right w:val="none" w:sz="0" w:space="0" w:color="auto"/>
      </w:divBdr>
    </w:div>
    <w:div w:id="1650014583">
      <w:bodyDiv w:val="1"/>
      <w:marLeft w:val="0"/>
      <w:marRight w:val="0"/>
      <w:marTop w:val="0"/>
      <w:marBottom w:val="0"/>
      <w:divBdr>
        <w:top w:val="none" w:sz="0" w:space="0" w:color="auto"/>
        <w:left w:val="none" w:sz="0" w:space="0" w:color="auto"/>
        <w:bottom w:val="none" w:sz="0" w:space="0" w:color="auto"/>
        <w:right w:val="none" w:sz="0" w:space="0" w:color="auto"/>
      </w:divBdr>
    </w:div>
    <w:div w:id="1658456879">
      <w:bodyDiv w:val="1"/>
      <w:marLeft w:val="0"/>
      <w:marRight w:val="0"/>
      <w:marTop w:val="0"/>
      <w:marBottom w:val="0"/>
      <w:divBdr>
        <w:top w:val="none" w:sz="0" w:space="0" w:color="auto"/>
        <w:left w:val="none" w:sz="0" w:space="0" w:color="auto"/>
        <w:bottom w:val="none" w:sz="0" w:space="0" w:color="auto"/>
        <w:right w:val="none" w:sz="0" w:space="0" w:color="auto"/>
      </w:divBdr>
    </w:div>
    <w:div w:id="1686250414">
      <w:bodyDiv w:val="1"/>
      <w:marLeft w:val="0"/>
      <w:marRight w:val="0"/>
      <w:marTop w:val="0"/>
      <w:marBottom w:val="0"/>
      <w:divBdr>
        <w:top w:val="none" w:sz="0" w:space="0" w:color="auto"/>
        <w:left w:val="none" w:sz="0" w:space="0" w:color="auto"/>
        <w:bottom w:val="none" w:sz="0" w:space="0" w:color="auto"/>
        <w:right w:val="none" w:sz="0" w:space="0" w:color="auto"/>
      </w:divBdr>
    </w:div>
    <w:div w:id="1698507333">
      <w:bodyDiv w:val="1"/>
      <w:marLeft w:val="0"/>
      <w:marRight w:val="0"/>
      <w:marTop w:val="0"/>
      <w:marBottom w:val="0"/>
      <w:divBdr>
        <w:top w:val="none" w:sz="0" w:space="0" w:color="auto"/>
        <w:left w:val="none" w:sz="0" w:space="0" w:color="auto"/>
        <w:bottom w:val="none" w:sz="0" w:space="0" w:color="auto"/>
        <w:right w:val="none" w:sz="0" w:space="0" w:color="auto"/>
      </w:divBdr>
    </w:div>
    <w:div w:id="1714495515">
      <w:bodyDiv w:val="1"/>
      <w:marLeft w:val="0"/>
      <w:marRight w:val="0"/>
      <w:marTop w:val="0"/>
      <w:marBottom w:val="0"/>
      <w:divBdr>
        <w:top w:val="none" w:sz="0" w:space="0" w:color="auto"/>
        <w:left w:val="none" w:sz="0" w:space="0" w:color="auto"/>
        <w:bottom w:val="none" w:sz="0" w:space="0" w:color="auto"/>
        <w:right w:val="none" w:sz="0" w:space="0" w:color="auto"/>
      </w:divBdr>
    </w:div>
    <w:div w:id="1737974711">
      <w:bodyDiv w:val="1"/>
      <w:marLeft w:val="0"/>
      <w:marRight w:val="0"/>
      <w:marTop w:val="0"/>
      <w:marBottom w:val="0"/>
      <w:divBdr>
        <w:top w:val="none" w:sz="0" w:space="0" w:color="auto"/>
        <w:left w:val="none" w:sz="0" w:space="0" w:color="auto"/>
        <w:bottom w:val="none" w:sz="0" w:space="0" w:color="auto"/>
        <w:right w:val="none" w:sz="0" w:space="0" w:color="auto"/>
      </w:divBdr>
    </w:div>
    <w:div w:id="1738282193">
      <w:bodyDiv w:val="1"/>
      <w:marLeft w:val="0"/>
      <w:marRight w:val="0"/>
      <w:marTop w:val="0"/>
      <w:marBottom w:val="0"/>
      <w:divBdr>
        <w:top w:val="none" w:sz="0" w:space="0" w:color="auto"/>
        <w:left w:val="none" w:sz="0" w:space="0" w:color="auto"/>
        <w:bottom w:val="none" w:sz="0" w:space="0" w:color="auto"/>
        <w:right w:val="none" w:sz="0" w:space="0" w:color="auto"/>
      </w:divBdr>
      <w:divsChild>
        <w:div w:id="586427818">
          <w:marLeft w:val="0"/>
          <w:marRight w:val="0"/>
          <w:marTop w:val="0"/>
          <w:marBottom w:val="0"/>
          <w:divBdr>
            <w:top w:val="none" w:sz="0" w:space="0" w:color="auto"/>
            <w:left w:val="none" w:sz="0" w:space="0" w:color="auto"/>
            <w:bottom w:val="none" w:sz="0" w:space="0" w:color="auto"/>
            <w:right w:val="none" w:sz="0" w:space="0" w:color="auto"/>
          </w:divBdr>
          <w:divsChild>
            <w:div w:id="578683211">
              <w:marLeft w:val="0"/>
              <w:marRight w:val="0"/>
              <w:marTop w:val="0"/>
              <w:marBottom w:val="0"/>
              <w:divBdr>
                <w:top w:val="none" w:sz="0" w:space="0" w:color="auto"/>
                <w:left w:val="none" w:sz="0" w:space="0" w:color="auto"/>
                <w:bottom w:val="none" w:sz="0" w:space="0" w:color="auto"/>
                <w:right w:val="none" w:sz="0" w:space="0" w:color="auto"/>
              </w:divBdr>
              <w:divsChild>
                <w:div w:id="187283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140919">
      <w:bodyDiv w:val="1"/>
      <w:marLeft w:val="0"/>
      <w:marRight w:val="0"/>
      <w:marTop w:val="0"/>
      <w:marBottom w:val="0"/>
      <w:divBdr>
        <w:top w:val="none" w:sz="0" w:space="0" w:color="auto"/>
        <w:left w:val="none" w:sz="0" w:space="0" w:color="auto"/>
        <w:bottom w:val="none" w:sz="0" w:space="0" w:color="auto"/>
        <w:right w:val="none" w:sz="0" w:space="0" w:color="auto"/>
      </w:divBdr>
    </w:div>
    <w:div w:id="1802530590">
      <w:bodyDiv w:val="1"/>
      <w:marLeft w:val="0"/>
      <w:marRight w:val="0"/>
      <w:marTop w:val="0"/>
      <w:marBottom w:val="0"/>
      <w:divBdr>
        <w:top w:val="none" w:sz="0" w:space="0" w:color="auto"/>
        <w:left w:val="none" w:sz="0" w:space="0" w:color="auto"/>
        <w:bottom w:val="none" w:sz="0" w:space="0" w:color="auto"/>
        <w:right w:val="none" w:sz="0" w:space="0" w:color="auto"/>
      </w:divBdr>
    </w:div>
    <w:div w:id="1814444693">
      <w:bodyDiv w:val="1"/>
      <w:marLeft w:val="0"/>
      <w:marRight w:val="0"/>
      <w:marTop w:val="0"/>
      <w:marBottom w:val="0"/>
      <w:divBdr>
        <w:top w:val="none" w:sz="0" w:space="0" w:color="auto"/>
        <w:left w:val="none" w:sz="0" w:space="0" w:color="auto"/>
        <w:bottom w:val="none" w:sz="0" w:space="0" w:color="auto"/>
        <w:right w:val="none" w:sz="0" w:space="0" w:color="auto"/>
      </w:divBdr>
    </w:div>
    <w:div w:id="1815022186">
      <w:bodyDiv w:val="1"/>
      <w:marLeft w:val="0"/>
      <w:marRight w:val="0"/>
      <w:marTop w:val="0"/>
      <w:marBottom w:val="0"/>
      <w:divBdr>
        <w:top w:val="none" w:sz="0" w:space="0" w:color="auto"/>
        <w:left w:val="none" w:sz="0" w:space="0" w:color="auto"/>
        <w:bottom w:val="none" w:sz="0" w:space="0" w:color="auto"/>
        <w:right w:val="none" w:sz="0" w:space="0" w:color="auto"/>
      </w:divBdr>
    </w:div>
    <w:div w:id="1885168952">
      <w:bodyDiv w:val="1"/>
      <w:marLeft w:val="0"/>
      <w:marRight w:val="0"/>
      <w:marTop w:val="0"/>
      <w:marBottom w:val="0"/>
      <w:divBdr>
        <w:top w:val="none" w:sz="0" w:space="0" w:color="auto"/>
        <w:left w:val="none" w:sz="0" w:space="0" w:color="auto"/>
        <w:bottom w:val="none" w:sz="0" w:space="0" w:color="auto"/>
        <w:right w:val="none" w:sz="0" w:space="0" w:color="auto"/>
      </w:divBdr>
    </w:div>
    <w:div w:id="1903132066">
      <w:bodyDiv w:val="1"/>
      <w:marLeft w:val="0"/>
      <w:marRight w:val="0"/>
      <w:marTop w:val="0"/>
      <w:marBottom w:val="0"/>
      <w:divBdr>
        <w:top w:val="none" w:sz="0" w:space="0" w:color="auto"/>
        <w:left w:val="none" w:sz="0" w:space="0" w:color="auto"/>
        <w:bottom w:val="none" w:sz="0" w:space="0" w:color="auto"/>
        <w:right w:val="none" w:sz="0" w:space="0" w:color="auto"/>
      </w:divBdr>
    </w:div>
    <w:div w:id="1939362494">
      <w:bodyDiv w:val="1"/>
      <w:marLeft w:val="0"/>
      <w:marRight w:val="0"/>
      <w:marTop w:val="0"/>
      <w:marBottom w:val="0"/>
      <w:divBdr>
        <w:top w:val="none" w:sz="0" w:space="0" w:color="auto"/>
        <w:left w:val="none" w:sz="0" w:space="0" w:color="auto"/>
        <w:bottom w:val="none" w:sz="0" w:space="0" w:color="auto"/>
        <w:right w:val="none" w:sz="0" w:space="0" w:color="auto"/>
      </w:divBdr>
    </w:div>
    <w:div w:id="1946419819">
      <w:bodyDiv w:val="1"/>
      <w:marLeft w:val="0"/>
      <w:marRight w:val="0"/>
      <w:marTop w:val="0"/>
      <w:marBottom w:val="0"/>
      <w:divBdr>
        <w:top w:val="none" w:sz="0" w:space="0" w:color="auto"/>
        <w:left w:val="none" w:sz="0" w:space="0" w:color="auto"/>
        <w:bottom w:val="none" w:sz="0" w:space="0" w:color="auto"/>
        <w:right w:val="none" w:sz="0" w:space="0" w:color="auto"/>
      </w:divBdr>
    </w:div>
    <w:div w:id="1953397548">
      <w:bodyDiv w:val="1"/>
      <w:marLeft w:val="0"/>
      <w:marRight w:val="0"/>
      <w:marTop w:val="0"/>
      <w:marBottom w:val="0"/>
      <w:divBdr>
        <w:top w:val="none" w:sz="0" w:space="0" w:color="auto"/>
        <w:left w:val="none" w:sz="0" w:space="0" w:color="auto"/>
        <w:bottom w:val="none" w:sz="0" w:space="0" w:color="auto"/>
        <w:right w:val="none" w:sz="0" w:space="0" w:color="auto"/>
      </w:divBdr>
    </w:div>
    <w:div w:id="2013137590">
      <w:bodyDiv w:val="1"/>
      <w:marLeft w:val="0"/>
      <w:marRight w:val="0"/>
      <w:marTop w:val="0"/>
      <w:marBottom w:val="0"/>
      <w:divBdr>
        <w:top w:val="none" w:sz="0" w:space="0" w:color="auto"/>
        <w:left w:val="none" w:sz="0" w:space="0" w:color="auto"/>
        <w:bottom w:val="none" w:sz="0" w:space="0" w:color="auto"/>
        <w:right w:val="none" w:sz="0" w:space="0" w:color="auto"/>
      </w:divBdr>
    </w:div>
    <w:div w:id="2069256518">
      <w:bodyDiv w:val="1"/>
      <w:marLeft w:val="0"/>
      <w:marRight w:val="0"/>
      <w:marTop w:val="0"/>
      <w:marBottom w:val="0"/>
      <w:divBdr>
        <w:top w:val="none" w:sz="0" w:space="0" w:color="auto"/>
        <w:left w:val="none" w:sz="0" w:space="0" w:color="auto"/>
        <w:bottom w:val="none" w:sz="0" w:space="0" w:color="auto"/>
        <w:right w:val="none" w:sz="0" w:space="0" w:color="auto"/>
      </w:divBdr>
    </w:div>
    <w:div w:id="2108382024">
      <w:bodyDiv w:val="1"/>
      <w:marLeft w:val="0"/>
      <w:marRight w:val="0"/>
      <w:marTop w:val="0"/>
      <w:marBottom w:val="0"/>
      <w:divBdr>
        <w:top w:val="none" w:sz="0" w:space="0" w:color="auto"/>
        <w:left w:val="none" w:sz="0" w:space="0" w:color="auto"/>
        <w:bottom w:val="none" w:sz="0" w:space="0" w:color="auto"/>
        <w:right w:val="none" w:sz="0" w:space="0" w:color="auto"/>
      </w:divBdr>
    </w:div>
    <w:div w:id="21305129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arwick.ac.uk/study/international/immigration/tier4/changes/coursechange/academic-extension/" TargetMode="External"/><Relationship Id="rId21" Type="http://schemas.openxmlformats.org/officeDocument/2006/relationships/hyperlink" Target="https://warwick.ac.uk/students/welcome/enrolment" TargetMode="External"/><Relationship Id="rId42" Type="http://schemas.openxmlformats.org/officeDocument/2006/relationships/hyperlink" Target="https://warwick.ac.uk/services/gov/calendar/section2/regulations/academic_integrity" TargetMode="External"/><Relationship Id="rId63"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4" Type="http://schemas.openxmlformats.org/officeDocument/2006/relationships/hyperlink" Target="https://le.ac.uk/study/student-support" TargetMode="External"/><Relationship Id="rId138" Type="http://schemas.openxmlformats.org/officeDocument/2006/relationships/hyperlink" Target="mailto:MIBTP@warwick.ac.uk" TargetMode="External"/><Relationship Id="rId159" Type="http://schemas.openxmlformats.org/officeDocument/2006/relationships/hyperlink" Target="mailto:ket@leicester.ac.uk" TargetMode="External"/><Relationship Id="rId170" Type="http://schemas.openxmlformats.org/officeDocument/2006/relationships/image" Target="media/image14.png"/><Relationship Id="rId107" Type="http://schemas.openxmlformats.org/officeDocument/2006/relationships/hyperlink" Target="https://www2.aston.ac.uk/current-students/hub/iss/visas" TargetMode="External"/><Relationship Id="rId11" Type="http://schemas.openxmlformats.org/officeDocument/2006/relationships/image" Target="media/image1.emf"/><Relationship Id="rId32" Type="http://schemas.openxmlformats.org/officeDocument/2006/relationships/hyperlink" Target="mailto:pgroffice@harper-adams.ac.uk" TargetMode="External"/><Relationship Id="rId53" Type="http://schemas.openxmlformats.org/officeDocument/2006/relationships/hyperlink" Target="https://mypgr.le.ac.uk/" TargetMode="External"/><Relationship Id="rId74" Type="http://schemas.openxmlformats.org/officeDocument/2006/relationships/hyperlink" Target="https://warwick.ac.uk/services/carparks/" TargetMode="External"/><Relationship Id="rId128" Type="http://schemas.openxmlformats.org/officeDocument/2006/relationships/hyperlink" Target="https://www.aston.ac.uk/sites/default/files/International%20Travel%20Procedure%20for%20PGR%20Students_1.pdf" TargetMode="External"/><Relationship Id="rId149" Type="http://schemas.openxmlformats.org/officeDocument/2006/relationships/hyperlink" Target="mailto:V.Ntoukakis@warwick.ac.uk" TargetMode="External"/><Relationship Id="rId5" Type="http://schemas.openxmlformats.org/officeDocument/2006/relationships/numbering" Target="numbering.xml"/><Relationship Id="rId95" Type="http://schemas.openxmlformats.org/officeDocument/2006/relationships/hyperlink" Target="https://warwick.ac.uk/study/international/immigration/tier4/changes/coursechange/academic-extension/" TargetMode="External"/><Relationship Id="rId160" Type="http://schemas.openxmlformats.org/officeDocument/2006/relationships/image" Target="media/image9.png"/><Relationship Id="rId181" Type="http://schemas.openxmlformats.org/officeDocument/2006/relationships/fontTable" Target="fontTable.xml"/><Relationship Id="rId22" Type="http://schemas.openxmlformats.org/officeDocument/2006/relationships/hyperlink" Target="http://www2.warwick.ac.uk/services/gov/calendar/section2/regulations/" TargetMode="External"/><Relationship Id="rId43" Type="http://schemas.openxmlformats.org/officeDocument/2006/relationships/hyperlink" Target="https://le.ac.uk/policies/regulations/senate-regulations/senate-regulation-11/academic" TargetMode="External"/><Relationship Id="rId64"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118" Type="http://schemas.openxmlformats.org/officeDocument/2006/relationships/hyperlink" Target="https://www2.aston.ac.uk/current-students/hub/iss/visas" TargetMode="External"/><Relationship Id="rId139" Type="http://schemas.openxmlformats.org/officeDocument/2006/relationships/hyperlink" Target="http://www.researchfish.com/" TargetMode="External"/><Relationship Id="rId85" Type="http://schemas.openxmlformats.org/officeDocument/2006/relationships/hyperlink" Target="https://warwick.ac.uk/services/wss" TargetMode="External"/><Relationship Id="rId150" Type="http://schemas.openxmlformats.org/officeDocument/2006/relationships/image" Target="media/image4.jpeg"/><Relationship Id="rId171" Type="http://schemas.openxmlformats.org/officeDocument/2006/relationships/hyperlink" Target="mailto:G.M.PILFOLD@aston.ac.uk" TargetMode="External"/><Relationship Id="rId12" Type="http://schemas.openxmlformats.org/officeDocument/2006/relationships/hyperlink" Target="https://warwick.ac.uk/fac/cross_fac/mibtp/phd/welcome" TargetMode="External"/><Relationship Id="rId33" Type="http://schemas.openxmlformats.org/officeDocument/2006/relationships/hyperlink" Target="mailto:PGRoffice@harper-adams.ac.uk" TargetMode="External"/><Relationship Id="rId108" Type="http://schemas.openxmlformats.org/officeDocument/2006/relationships/hyperlink" Target="https://www.birmingham.ac.uk/international/students/visas/index.aspx" TargetMode="External"/><Relationship Id="rId129" Type="http://schemas.openxmlformats.org/officeDocument/2006/relationships/hyperlink" Target="https://intranet.birmingham.ac.uk/finance/insurance/index.aspx" TargetMode="External"/><Relationship Id="rId54" Type="http://schemas.openxmlformats.org/officeDocument/2006/relationships/hyperlink" Target="https://intranet.birmingham.ac.uk/as/studentservices/graduateschool/skills/index.aspx" TargetMode="External"/><Relationship Id="rId75" Type="http://schemas.openxmlformats.org/officeDocument/2006/relationships/hyperlink" Target="https://warwick.ac.uk/about/visiting/directions/" TargetMode="External"/><Relationship Id="rId96" Type="http://schemas.openxmlformats.org/officeDocument/2006/relationships/hyperlink" Target="https://www2.aston.ac.uk/staff-public/documents/hr/policies-guidance/Annual%20Leave/dates-of-public-and-university-holiday.pdf" TargetMode="External"/><Relationship Id="rId140" Type="http://schemas.openxmlformats.org/officeDocument/2006/relationships/hyperlink" Target="https://warwick.ac.uk/fac/cross_fac/mibtp/phd/welcome/privacy" TargetMode="External"/><Relationship Id="rId161" Type="http://schemas.openxmlformats.org/officeDocument/2006/relationships/hyperlink" Target="mailto:a.rothnie@aston.ac.uk" TargetMode="External"/><Relationship Id="rId182" Type="http://schemas.openxmlformats.org/officeDocument/2006/relationships/theme" Target="theme/theme1.xml"/><Relationship Id="rId6" Type="http://schemas.openxmlformats.org/officeDocument/2006/relationships/styles" Target="styles.xml"/><Relationship Id="rId23" Type="http://schemas.openxmlformats.org/officeDocument/2006/relationships/hyperlink" Target="https://websignon.warwick.ac.uk/origin/account/register" TargetMode="External"/><Relationship Id="rId119" Type="http://schemas.openxmlformats.org/officeDocument/2006/relationships/hyperlink" Target="https://www.birmingham.ac.uk/international/students/visas/index.aspx" TargetMode="External"/><Relationship Id="rId44" Type="http://schemas.openxmlformats.org/officeDocument/2006/relationships/hyperlink" Target="https://www.aston.ac.uk/education/discipline-of-students" TargetMode="External"/><Relationship Id="rId60" Type="http://schemas.openxmlformats.org/officeDocument/2006/relationships/hyperlink" Target="mailto:MIBTP@warwick.ac.uk" TargetMode="External"/><Relationship Id="rId65"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1" Type="http://schemas.openxmlformats.org/officeDocument/2006/relationships/hyperlink" Target="https://www.aston.ac.uk/current-students/health-and-wellbeing" TargetMode="External"/><Relationship Id="rId86" Type="http://schemas.openxmlformats.org/officeDocument/2006/relationships/hyperlink" Target="https://www2.aston.ac.uk/current-students/hub/iss/visas" TargetMode="External"/><Relationship Id="rId130" Type="http://schemas.openxmlformats.org/officeDocument/2006/relationships/hyperlink" Target="https://intranet.birmingham.ac.uk/finance/insurance/travelling-and-working-away-from-the-workplace/index.aspx" TargetMode="External"/><Relationship Id="rId135" Type="http://schemas.openxmlformats.org/officeDocument/2006/relationships/hyperlink" Target="https://warwick.ac.uk/services/finance/insurance/keypolicies/traveloverseas/" TargetMode="External"/><Relationship Id="rId151" Type="http://schemas.openxmlformats.org/officeDocument/2006/relationships/hyperlink" Target="mailto:E.Gorsich@warwick.ac.uk" TargetMode="External"/><Relationship Id="rId156" Type="http://schemas.openxmlformats.org/officeDocument/2006/relationships/image" Target="media/image7.png"/><Relationship Id="rId177" Type="http://schemas.openxmlformats.org/officeDocument/2006/relationships/hyperlink" Target="mailto:LES-c-uobmibtp@adf.bham.ac.uk" TargetMode="External"/><Relationship Id="rId172" Type="http://schemas.openxmlformats.org/officeDocument/2006/relationships/image" Target="media/image15.jpg"/><Relationship Id="rId13" Type="http://schemas.openxmlformats.org/officeDocument/2006/relationships/hyperlink" Target="https://warwick.ac.uk/fac/cross_fac/mibtp/intranet/student_portal/" TargetMode="External"/><Relationship Id="rId18" Type="http://schemas.openxmlformats.org/officeDocument/2006/relationships/hyperlink" Target="mailto:MIBTP@warwick.ac.uk" TargetMode="External"/><Relationship Id="rId39" Type="http://schemas.openxmlformats.org/officeDocument/2006/relationships/footer" Target="footer1.xml"/><Relationship Id="rId109" Type="http://schemas.openxmlformats.org/officeDocument/2006/relationships/hyperlink" Target="https://www.harper-adams.ac.uk/university-life/international/visas.cfm" TargetMode="External"/><Relationship Id="rId34" Type="http://schemas.openxmlformats.org/officeDocument/2006/relationships/hyperlink" Target="https://eur01.safelinks.protection.outlook.com/?url=https%3A%2F%2Fsrs.le.ac.uk%2Fsipr%2Fsits.urd%2Frun%2Fsiw_ipp_lgn.login%3Fprocess%3Dsiw_ipp_app%26code1%3DRCSY11FN%26code2%3D0027&amp;data=05%7C02%7CMIBTP%40warwick.ac.uk%7C701835e263f24b4bb13f08dcb545a574%7C09bacfbd47ef446592653546f2eaf6bc%7C0%7C0%7C638584557946211661%7CUnknown%7CTWFpbGZsb3d8eyJWIjoiMC4wLjAwMDAiLCJQIjoiV2luMzIiLCJBTiI6Ik1haWwiLCJXVCI6Mn0%3D%7C0%7C%7C%7C&amp;sdata=WjBFUJqVEOb3o2uGg8IVqyWq9GuCCHbdoIniNig%2FWOQ%3D&amp;reserved=0" TargetMode="External"/><Relationship Id="rId50" Type="http://schemas.openxmlformats.org/officeDocument/2006/relationships/hyperlink" Target="https://hub.harper-adams.ac.uk/moodle/login/index.php" TargetMode="External"/><Relationship Id="rId55" Type="http://schemas.openxmlformats.org/officeDocument/2006/relationships/hyperlink" Target="https://intranet.birmingham.ac.uk/student/graduateschool/pgr/skills/dna.aspx" TargetMode="External"/><Relationship Id="rId76" Type="http://schemas.openxmlformats.org/officeDocument/2006/relationships/hyperlink" Target="http://www2.warwick.ac.uk/services/its/servicessupport/printing/staffprinting/staffdeploy" TargetMode="External"/><Relationship Id="rId97" Type="http://schemas.openxmlformats.org/officeDocument/2006/relationships/hyperlink" Target="https://www.birmingham.ac.uk/staff/employeebenefits/closed-days.aspx" TargetMode="External"/><Relationship Id="rId104" Type="http://schemas.openxmlformats.org/officeDocument/2006/relationships/hyperlink" Target="https://warwick.ac.uk/study/international/immigration/tier4/changes/coursechange/academic-extension/" TargetMode="External"/><Relationship Id="rId120" Type="http://schemas.openxmlformats.org/officeDocument/2006/relationships/hyperlink" Target="https://www.harper-adams.ac.uk/university-life/international/visas.cfm" TargetMode="External"/><Relationship Id="rId125" Type="http://schemas.openxmlformats.org/officeDocument/2006/relationships/hyperlink" Target="https://www.harper-adams.ac.uk/university-life/international/visas.cfm" TargetMode="External"/><Relationship Id="rId141" Type="http://schemas.openxmlformats.org/officeDocument/2006/relationships/hyperlink" Target="http://www2.warwick.ac.uk/services/tutors/disability" TargetMode="External"/><Relationship Id="rId146" Type="http://schemas.openxmlformats.org/officeDocument/2006/relationships/hyperlink" Target="https://www.harper-adams.ac.uk/university-life/student-support/666/disability-support/" TargetMode="External"/><Relationship Id="rId167" Type="http://schemas.openxmlformats.org/officeDocument/2006/relationships/hyperlink" Target="mailto:mibtp@warwick.ac.uk" TargetMode="External"/><Relationship Id="rId7" Type="http://schemas.openxmlformats.org/officeDocument/2006/relationships/settings" Target="settings.xml"/><Relationship Id="rId71" Type="http://schemas.openxmlformats.org/officeDocument/2006/relationships/hyperlink" Target="https://warwick.ac.uk/services/its" TargetMode="External"/><Relationship Id="rId92" Type="http://schemas.openxmlformats.org/officeDocument/2006/relationships/hyperlink" Target="https://www.birmingham.ac.uk/international/students/visas/index.aspx" TargetMode="External"/><Relationship Id="rId162" Type="http://schemas.openxmlformats.org/officeDocument/2006/relationships/image" Target="media/image10.tiff"/><Relationship Id="rId2" Type="http://schemas.openxmlformats.org/officeDocument/2006/relationships/customXml" Target="../customXml/item2.xml"/><Relationship Id="rId29" Type="http://schemas.openxmlformats.org/officeDocument/2006/relationships/hyperlink" Target="mailto:pgr_admissions@aston.ac.uk" TargetMode="External"/><Relationship Id="rId24" Type="http://schemas.openxmlformats.org/officeDocument/2006/relationships/hyperlink" Target="https://warwick.ac.uk/services/academicoffice/ourservices/enrolment/cardcollection/" TargetMode="External"/><Relationship Id="rId40" Type="http://schemas.openxmlformats.org/officeDocument/2006/relationships/footer" Target="footer2.xml"/><Relationship Id="rId45" Type="http://schemas.openxmlformats.org/officeDocument/2006/relationships/hyperlink" Target="https://intranet.birmingham.ac.uk/as/registry/legislation/regulations/regulations-2024-25.aspx" TargetMode="External"/><Relationship Id="rId66"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7" Type="http://schemas.openxmlformats.org/officeDocument/2006/relationships/hyperlink" Target="https://www.birmingham.ac.uk/international/students/visas/index.aspx" TargetMode="External"/><Relationship Id="rId110" Type="http://schemas.openxmlformats.org/officeDocument/2006/relationships/hyperlink" Target="https://www2.le.ac.uk/offices/welfare/international/immigration" TargetMode="External"/><Relationship Id="rId115" Type="http://schemas.openxmlformats.org/officeDocument/2006/relationships/hyperlink" Target="https://www.harper-adams.ac.uk/university-life/international/visas.cfm" TargetMode="External"/><Relationship Id="rId131" Type="http://schemas.openxmlformats.org/officeDocument/2006/relationships/hyperlink" Target="mailto:harmishaw@harper-adams.ac.uk" TargetMode="External"/><Relationship Id="rId136" Type="http://schemas.openxmlformats.org/officeDocument/2006/relationships/hyperlink" Target="https://warwick.ac.uk/fac/cross_fac/mibtp/intranet/" TargetMode="External"/><Relationship Id="rId157" Type="http://schemas.openxmlformats.org/officeDocument/2006/relationships/hyperlink" Target="mailto:jrm33@le.ac.uk" TargetMode="External"/><Relationship Id="rId178" Type="http://schemas.openxmlformats.org/officeDocument/2006/relationships/image" Target="media/image18.png"/><Relationship Id="rId61" Type="http://schemas.openxmlformats.org/officeDocument/2006/relationships/hyperlink" Target="mailto:mhare@harper-adams.ac.uk" TargetMode="External"/><Relationship Id="rId82" Type="http://schemas.openxmlformats.org/officeDocument/2006/relationships/hyperlink" Target="https://intranet.birmingham.ac.uk/student/index.aspx" TargetMode="External"/><Relationship Id="rId152" Type="http://schemas.openxmlformats.org/officeDocument/2006/relationships/image" Target="media/image5.png"/><Relationship Id="rId173" Type="http://schemas.openxmlformats.org/officeDocument/2006/relationships/hyperlink" Target="mailto:a.goddard@aston.ac.uk" TargetMode="External"/><Relationship Id="rId19" Type="http://schemas.openxmlformats.org/officeDocument/2006/relationships/hyperlink" Target="https://studentdata.warwick.ac.uk/urd/sits.urd/run/siw_ipp_lgn.login?code1=P-C1PBA&amp;code2=0005&amp;process=siw_ipp_app" TargetMode="External"/><Relationship Id="rId14" Type="http://schemas.openxmlformats.org/officeDocument/2006/relationships/hyperlink" Target="mailto:MIBTP@warwick.ac.uk" TargetMode="External"/><Relationship Id="rId30" Type="http://schemas.openxmlformats.org/officeDocument/2006/relationships/hyperlink" Target="https://solve.aston.ac.uk/tas/public/ssp/content/detail/service?unid=d1ff7afd1d2441f189bd1b71d8f3c0ed&amp;from=3cd52889-db39-4002-9430-9512109c0650" TargetMode="External"/><Relationship Id="rId35" Type="http://schemas.openxmlformats.org/officeDocument/2006/relationships/hyperlink" Target="mailto:pgradmissions@leicester.ac.uk" TargetMode="External"/><Relationship Id="rId56" Type="http://schemas.openxmlformats.org/officeDocument/2006/relationships/hyperlink" Target="https://intranet.birmingham.ac.uk/as/studentservices/graduateschool/rsa/grs2faqs-pgrs.aspx" TargetMode="External"/><Relationship Id="rId77" Type="http://schemas.openxmlformats.org/officeDocument/2006/relationships/hyperlink" Target="https://warwick.ac.uk/fac/sci/lifesci/intranet/staffpg/students/pgresearch/facilities/gh_pg_hub/" TargetMode="External"/><Relationship Id="rId100" Type="http://schemas.openxmlformats.org/officeDocument/2006/relationships/hyperlink" Target="https://www2.aston.ac.uk/current-students/hub/iss/visas" TargetMode="External"/><Relationship Id="rId105" Type="http://schemas.openxmlformats.org/officeDocument/2006/relationships/hyperlink" Target="https://www.ukri.org/wp-content/uploads/2024/04/UKRI-020424-TrainingGrantTermsConditionsApril2024.pdf" TargetMode="External"/><Relationship Id="rId126" Type="http://schemas.openxmlformats.org/officeDocument/2006/relationships/hyperlink" Target="https://www2.le.ac.uk/offices/welfare/international/immigration" TargetMode="External"/><Relationship Id="rId147" Type="http://schemas.openxmlformats.org/officeDocument/2006/relationships/hyperlink" Target="mailto:mibtp@warwick.ac.uk" TargetMode="External"/><Relationship Id="rId168" Type="http://schemas.openxmlformats.org/officeDocument/2006/relationships/image" Target="media/image13.png"/><Relationship Id="rId8" Type="http://schemas.openxmlformats.org/officeDocument/2006/relationships/webSettings" Target="webSettings.xml"/><Relationship Id="rId51" Type="http://schemas.openxmlformats.org/officeDocument/2006/relationships/hyperlink" Target="https://le.ac.uk/research/doctoral-college/research-students/training-development" TargetMode="External"/><Relationship Id="rId72" Type="http://schemas.openxmlformats.org/officeDocument/2006/relationships/hyperlink" Target="https://uowparking.apcoa.com/" TargetMode="External"/><Relationship Id="rId93" Type="http://schemas.openxmlformats.org/officeDocument/2006/relationships/hyperlink" Target="https://www.harper-adams.ac.uk/university-life/international/visas.cfm" TargetMode="External"/><Relationship Id="rId98" Type="http://schemas.openxmlformats.org/officeDocument/2006/relationships/hyperlink" Target="https://le.ac.uk/about/info/term-semester-dates/closure-days" TargetMode="External"/><Relationship Id="rId121" Type="http://schemas.openxmlformats.org/officeDocument/2006/relationships/hyperlink" Target="https://www2.le.ac.uk/offices/welfare/international/immigration" TargetMode="External"/><Relationship Id="rId142" Type="http://schemas.openxmlformats.org/officeDocument/2006/relationships/hyperlink" Target="https://le.ac.uk/accessability-centre" TargetMode="External"/><Relationship Id="rId163" Type="http://schemas.openxmlformats.org/officeDocument/2006/relationships/hyperlink" Target="https://www.harper-adams.ac.uk/general/staff/profile/113/Martin-Hare/" TargetMode="External"/><Relationship Id="rId3" Type="http://schemas.openxmlformats.org/officeDocument/2006/relationships/customXml" Target="../customXml/item3.xml"/><Relationship Id="rId25" Type="http://schemas.openxmlformats.org/officeDocument/2006/relationships/hyperlink" Target="http://www2.warwick.ac.uk/study/welcome" TargetMode="External"/><Relationship Id="rId46" Type="http://schemas.openxmlformats.org/officeDocument/2006/relationships/hyperlink" Target="https://cdn.harper-adams.ac.uk/document/ki/key-info-page/Academic-Integrity-and-Academic-Misconduct-A-Guide.pdf" TargetMode="External"/><Relationship Id="rId67"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116" Type="http://schemas.openxmlformats.org/officeDocument/2006/relationships/hyperlink" Target="https://www2.le.ac.uk/offices/welfare/international/immigration" TargetMode="External"/><Relationship Id="rId137" Type="http://schemas.openxmlformats.org/officeDocument/2006/relationships/hyperlink" Target="http://www2.warwick.ac.uk/fac/cross_fac/mibtp/news" TargetMode="External"/><Relationship Id="rId158" Type="http://schemas.openxmlformats.org/officeDocument/2006/relationships/image" Target="media/image8.png"/><Relationship Id="rId20" Type="http://schemas.openxmlformats.org/officeDocument/2006/relationships/hyperlink" Target="https://warwick.ac.uk/students/welcome/enrolment" TargetMode="External"/><Relationship Id="rId41"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62"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3" Type="http://schemas.openxmlformats.org/officeDocument/2006/relationships/hyperlink" Target="https://www.harper-adams.ac.uk/university-life/student-support/wellbeing.cfm" TargetMode="External"/><Relationship Id="rId88" Type="http://schemas.openxmlformats.org/officeDocument/2006/relationships/hyperlink" Target="https://www.harper-adams.ac.uk/university-life/international/visas.cfm" TargetMode="External"/><Relationship Id="rId111" Type="http://schemas.openxmlformats.org/officeDocument/2006/relationships/hyperlink" Target="https://warwick.ac.uk/study/international/immigration/tier4/changes/coursechange/academic-extension/" TargetMode="External"/><Relationship Id="rId132" Type="http://schemas.openxmlformats.org/officeDocument/2006/relationships/hyperlink" Target="https://uniofleicester.sharepoint.com/sites/Insurance?e=1%3a25f96f63e80442d5827ca93cb7fcd143&amp;xsdata=MDV8MDJ8TUlCVFBAd2Fyd2ljay5hYy51a3xkMWNhZTczY2YwZmM0MmY4NmQ0ZjA4ZGNiNmQxNmE3M3wwOWJhY2ZiZDQ3ZWY0NDY1OTI2NTM1NDZmMmVhZjZiY3wwfDB8NjM4NTg2MjU3Nzc4NTQxMTUxfFVua25vd258VFdGcGJHWnNiM2Q4ZXlKV0lqb2lNQzR3TGpBd01EQWlMQ0pRSWpvaVYybHVNeklpTENKQlRpSTZJazFoYVd3aUxDSlhWQ0k2TW4wPXwwfHx8&amp;sdata=M05YSUs3eTdZQkVPMU40bE9vVWJVcnQ4L3lJTFE1ZXF5OWdGSXRzS3g1cz0%3d" TargetMode="External"/><Relationship Id="rId153" Type="http://schemas.openxmlformats.org/officeDocument/2006/relationships/hyperlink" Target="mailto:T.J.Knowles@birmimgham.ac.uk" TargetMode="External"/><Relationship Id="rId174" Type="http://schemas.openxmlformats.org/officeDocument/2006/relationships/image" Target="media/image16.png"/><Relationship Id="rId179" Type="http://schemas.openxmlformats.org/officeDocument/2006/relationships/hyperlink" Target="mailto:mibtp-admin@leicester.ac.uk" TargetMode="External"/><Relationship Id="rId15" Type="http://schemas.openxmlformats.org/officeDocument/2006/relationships/hyperlink" Target="https://www.ukri.org/councils/bbsrc/" TargetMode="External"/><Relationship Id="rId36" Type="http://schemas.openxmlformats.org/officeDocument/2006/relationships/hyperlink" Target="mailto:ithelp@le.ac.uk" TargetMode="External"/><Relationship Id="rId57" Type="http://schemas.openxmlformats.org/officeDocument/2006/relationships/hyperlink" Target="https://view.officeapps.live.com/op/view.aspx?src=https%3A%2F%2Fintranet.birmingham.ac.uk%2Fas%2Fstudentservices%2Fgraduateschool%2Fdocuments%2Fpublic%2Frsa%2Fprogressreview.docx&amp;wdOrigin=BROWSELINK" TargetMode="External"/><Relationship Id="rId106" Type="http://schemas.openxmlformats.org/officeDocument/2006/relationships/hyperlink" Target="https://warwick.ac.uk/fac/cross_fac/mibtp/about_mibtp/people/" TargetMode="External"/><Relationship Id="rId127" Type="http://schemas.openxmlformats.org/officeDocument/2006/relationships/hyperlink" Target="https://warwick.ac.uk/study/international/immigration/tier4/changes/coursechange/academic-extension/" TargetMode="External"/><Relationship Id="rId10" Type="http://schemas.openxmlformats.org/officeDocument/2006/relationships/endnotes" Target="endnotes.xml"/><Relationship Id="rId31" Type="http://schemas.openxmlformats.org/officeDocument/2006/relationships/hyperlink" Target="mailto:collabenrol@contacts.bham.ac.uk" TargetMode="External"/><Relationship Id="rId52" Type="http://schemas.openxmlformats.org/officeDocument/2006/relationships/hyperlink" Target="https://skillsforge.warwick.ac.uk/warwick/" TargetMode="External"/><Relationship Id="rId73" Type="http://schemas.openxmlformats.org/officeDocument/2006/relationships/hyperlink" Target="https://warwick.ac.uk/services/carparks/where" TargetMode="External"/><Relationship Id="rId78" Type="http://schemas.openxmlformats.org/officeDocument/2006/relationships/hyperlink" Target="https://warwick.ac.uk/fac/sci/lifesci/intranet/staffpg/students/pgresearch/facilities/gh_pg_hub/" TargetMode="External"/><Relationship Id="rId94" Type="http://schemas.openxmlformats.org/officeDocument/2006/relationships/hyperlink" Target="https://www2.le.ac.uk/offices/welfare/international/immigration" TargetMode="External"/><Relationship Id="rId99" Type="http://schemas.openxmlformats.org/officeDocument/2006/relationships/hyperlink" Target="https://www.ukri.org/wp-content/uploads/2024/04/UKRI-020424-TrainingGrantTermsConditionsApril2024.pdf" TargetMode="External"/><Relationship Id="rId101" Type="http://schemas.openxmlformats.org/officeDocument/2006/relationships/hyperlink" Target="https://www.birmingham.ac.uk/international/students/visas/index.aspx" TargetMode="External"/><Relationship Id="rId122" Type="http://schemas.openxmlformats.org/officeDocument/2006/relationships/hyperlink" Target="https://warwick.ac.uk/study/international/immigration/tier4/changes/coursechange/academic-extension/" TargetMode="External"/><Relationship Id="rId143" Type="http://schemas.openxmlformats.org/officeDocument/2006/relationships/hyperlink" Target="https://eur01.safelinks.protection.outlook.com/?url=https%3A%2F%2Funiofleicester.sharepoint.com%2Fsites%2FStudent-Support%2FSitePages%2FDisability-Support.aspx&amp;data=05%7C01%7C%7Cf7ed3be010c14c2fa7be08dbca4cdbf9%7C09bacfbd47ef446592653546f2eaf6bc%7C0%7C0%7C638326203691224741%7CUnknown%7CTWFpbGZsb3d8eyJWIjoiMC4wLjAwMDAiLCJQIjoiV2luMzIiLCJBTiI6Ik1haWwiLCJXVCI6Mn0%3D%7C3000%7C%7C%7C&amp;sdata=7hoUANRbax0%2BW4Dk6%2FUEszq1slIxcGJjpB3cnQ0yz3k%3D&amp;reserved=0" TargetMode="External"/><Relationship Id="rId148" Type="http://schemas.openxmlformats.org/officeDocument/2006/relationships/image" Target="media/image3.png"/><Relationship Id="rId164" Type="http://schemas.openxmlformats.org/officeDocument/2006/relationships/image" Target="media/image11.png"/><Relationship Id="rId169" Type="http://schemas.openxmlformats.org/officeDocument/2006/relationships/hyperlink" Target="mailto:PGRoffice@harper-adams.ac.uk" TargetMode="Externa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hyperlink" Target="http://gtr.ukri.org/" TargetMode="External"/><Relationship Id="rId26" Type="http://schemas.openxmlformats.org/officeDocument/2006/relationships/hyperlink" Target="https://www.aston.ac.uk/study/courses/phd-health-and-life-sciences" TargetMode="External"/><Relationship Id="rId47" Type="http://schemas.openxmlformats.org/officeDocument/2006/relationships/hyperlink" Target="https://skillsforge.warwick.ac.uk/warwick/" TargetMode="External"/><Relationship Id="rId68"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9" Type="http://schemas.openxmlformats.org/officeDocument/2006/relationships/hyperlink" Target="https://www2.le.ac.uk/offices/welfare/international/immigration" TargetMode="External"/><Relationship Id="rId112" Type="http://schemas.openxmlformats.org/officeDocument/2006/relationships/hyperlink" Target="https://www.ukri.org/wp-content/uploads/2024/04/UKRI-020424-TrainingGrantTermsConditionsApril2024.pdf" TargetMode="External"/><Relationship Id="rId133" Type="http://schemas.openxmlformats.org/officeDocument/2006/relationships/hyperlink" Target="https://uniofleicester.sharepoint.com/sites/Insurance/SitePages/Staff-Student-Overseas-Travel.aspx?xsdata=MDV8MDJ8TUlCVFBAd2Fyd2ljay5hYy51a3xkMWNhZTczY2YwZmM0MmY4NmQ0ZjA4ZGNiNmQxNmE3M3wwOWJhY2ZiZDQ3ZWY0NDY1OTI2NTM1NDZmMmVhZjZiY3wwfDB8NjM4NTg2MjU3Nzc4NTU1MTc3fFVua25vd258VFdGcGJHWnNiM2Q4ZXlKV0lqb2lNQzR3TGpBd01EQWlMQ0pRSWpvaVYybHVNeklpTENKQlRpSTZJazFoYVd3aUxDSlhWQ0k2TW4wPXwwfHx8&amp;sdata=RE44eWtZYWQ5ZjAxQ1ZnaDJWSTRHQkNQQ3BoL0xMS3UzOEpjVzdQSXd0Zz0%3d" TargetMode="External"/><Relationship Id="rId154" Type="http://schemas.openxmlformats.org/officeDocument/2006/relationships/image" Target="media/image6.png"/><Relationship Id="rId175" Type="http://schemas.openxmlformats.org/officeDocument/2006/relationships/hyperlink" Target="mailto:MIBTP@warwick.ac.uk" TargetMode="External"/><Relationship Id="rId16" Type="http://schemas.openxmlformats.org/officeDocument/2006/relationships/hyperlink" Target="https://view.officeapps.live.com/op/view.aspx?src=https%3A%2F%2Fwarwick.ac.uk%2Ffac%2Fcross_fac%2Fmibtp%2Fphd%2Fwelcome%2Fmibtp_student_training_handbook_2024.docx&amp;wdOrigin=BROWSELINK" TargetMode="External"/><Relationship Id="rId37" Type="http://schemas.openxmlformats.org/officeDocument/2006/relationships/hyperlink" Target="https://warwick.ac.uk/fac/cross_fac/mibtp/intranet/student_portal/accommodation/" TargetMode="External"/><Relationship Id="rId58" Type="http://schemas.openxmlformats.org/officeDocument/2006/relationships/hyperlink" Target="https://intranet.birmingham.ac.uk/as/studentservices/graduateschool/documents/public/rsa/grs2-admincontacts.pdf" TargetMode="External"/><Relationship Id="rId79" Type="http://schemas.openxmlformats.org/officeDocument/2006/relationships/hyperlink" Target="https://warwick.ac.uk/fac/sci/lifesci/intranet/staffpg/students/pgresearch/facilities/gh_pg_hub/rooms/" TargetMode="External"/><Relationship Id="rId102" Type="http://schemas.openxmlformats.org/officeDocument/2006/relationships/hyperlink" Target="https://www.harper-adams.ac.uk/university-life/international/visas.cfm" TargetMode="External"/><Relationship Id="rId123" Type="http://schemas.openxmlformats.org/officeDocument/2006/relationships/hyperlink" Target="https://www2.aston.ac.uk/current-students/hub/iss/visas" TargetMode="External"/><Relationship Id="rId144" Type="http://schemas.openxmlformats.org/officeDocument/2006/relationships/hyperlink" Target="https://www.aston.ac.uk/current-students/support-services/disability-support" TargetMode="External"/><Relationship Id="rId90" Type="http://schemas.openxmlformats.org/officeDocument/2006/relationships/hyperlink" Target="https://warwick.ac.uk/study/international/immigration/tier4/changes/coursechange/academic-extension/" TargetMode="External"/><Relationship Id="rId165" Type="http://schemas.openxmlformats.org/officeDocument/2006/relationships/hyperlink" Target="mailto:MIBTP@warwick.ac.uk" TargetMode="External"/><Relationship Id="rId27" Type="http://schemas.openxmlformats.org/officeDocument/2006/relationships/image" Target="media/image2.jpeg"/><Relationship Id="rId48" Type="http://schemas.openxmlformats.org/officeDocument/2006/relationships/hyperlink" Target="https://vle.aston.ac.uk/webapps/login/?new_loc=%2Fwebapps%2Fblackboard%2Fcontent%2FlistContent.jsp%3Fcourse_id%3D_3790_1%26content_id%3D_1101165_1%26mode%3Dreset" TargetMode="External"/><Relationship Id="rId69"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113" Type="http://schemas.openxmlformats.org/officeDocument/2006/relationships/hyperlink" Target="https://www2.aston.ac.uk/current-students/hub/iss/visas" TargetMode="External"/><Relationship Id="rId134" Type="http://schemas.openxmlformats.org/officeDocument/2006/relationships/hyperlink" Target="https://warwick.ac.uk/services/finance/insurance/keypolicies/traveloverseas/" TargetMode="External"/><Relationship Id="rId80" Type="http://schemas.openxmlformats.org/officeDocument/2006/relationships/hyperlink" Target="https://warwick.ac.uk/fac/sci/lifesci/intranet/staffpg/students/pgresearch/facilities/gh_pg_hub/location_map_small.png" TargetMode="External"/><Relationship Id="rId155" Type="http://schemas.openxmlformats.org/officeDocument/2006/relationships/hyperlink" Target="mailto:t.r.dafforn@bham.ac.uk" TargetMode="External"/><Relationship Id="rId176" Type="http://schemas.openxmlformats.org/officeDocument/2006/relationships/image" Target="media/image17.png"/><Relationship Id="rId17" Type="http://schemas.openxmlformats.org/officeDocument/2006/relationships/hyperlink" Target="https://warwick.ac.uk/fac/cross_fac/mibtp/phd/welcome" TargetMode="External"/><Relationship Id="rId38" Type="http://schemas.openxmlformats.org/officeDocument/2006/relationships/hyperlink" Target="https://blogs.warwick.ac.uk/mibtp" TargetMode="External"/><Relationship Id="rId59" Type="http://schemas.openxmlformats.org/officeDocument/2006/relationships/hyperlink" Target="mailto:pgr_general@aston.ac.uk" TargetMode="External"/><Relationship Id="rId103" Type="http://schemas.openxmlformats.org/officeDocument/2006/relationships/hyperlink" Target="https://www2.le.ac.uk/offices/welfare/international/immigration" TargetMode="External"/><Relationship Id="rId124" Type="http://schemas.openxmlformats.org/officeDocument/2006/relationships/hyperlink" Target="https://www.birmingham.ac.uk/international/students/visas/index.aspx" TargetMode="External"/><Relationship Id="rId70" Type="http://schemas.openxmlformats.org/officeDocument/2006/relationships/hyperlink" Target="http://www.warwick.ac.uk/evision" TargetMode="External"/><Relationship Id="rId91" Type="http://schemas.openxmlformats.org/officeDocument/2006/relationships/hyperlink" Target="https://www2.aston.ac.uk/current-students/hub/iss/visas" TargetMode="External"/><Relationship Id="rId145" Type="http://schemas.openxmlformats.org/officeDocument/2006/relationships/hyperlink" Target="https://intranet.birmingham.ac.uk/student/your-wellbeing/disability/index.aspx" TargetMode="External"/><Relationship Id="rId166" Type="http://schemas.openxmlformats.org/officeDocument/2006/relationships/image" Target="media/image12.png"/><Relationship Id="rId1" Type="http://schemas.openxmlformats.org/officeDocument/2006/relationships/customXml" Target="../customXml/item1.xml"/><Relationship Id="rId28" Type="http://schemas.openxmlformats.org/officeDocument/2006/relationships/image" Target="cid:image002.jpg@01D9A2B4.2B22E360" TargetMode="External"/><Relationship Id="rId49" Type="http://schemas.openxmlformats.org/officeDocument/2006/relationships/hyperlink" Target="https://intranet.birmingham.ac.uk/as/studentservices/graduateschool/skills/index.aspx" TargetMode="External"/><Relationship Id="rId114" Type="http://schemas.openxmlformats.org/officeDocument/2006/relationships/hyperlink" Target="https://www.birmingham.ac.uk/international/students/visas/index.aspx"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je-s.rcuk.ac.uk/Handbook/Index.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39c961e-e60e-42ba-b009-3043b844d822">
      <Terms xmlns="http://schemas.microsoft.com/office/infopath/2007/PartnerControls"/>
    </lcf76f155ced4ddcb4097134ff3c332f>
    <TaxCatchAll xmlns="a90d0964-2538-4e73-8422-0739eb098947"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D1164CF48694CE49B4616F51AF7209D4" ma:contentTypeVersion="18" ma:contentTypeDescription="Create a new document." ma:contentTypeScope="" ma:versionID="2fcb56f6bd4882e72af06d449074e382">
  <xsd:schema xmlns:xsd="http://www.w3.org/2001/XMLSchema" xmlns:xs="http://www.w3.org/2001/XMLSchema" xmlns:p="http://schemas.microsoft.com/office/2006/metadata/properties" xmlns:ns2="439c961e-e60e-42ba-b009-3043b844d822" xmlns:ns3="a90d0964-2538-4e73-8422-0739eb098947" targetNamespace="http://schemas.microsoft.com/office/2006/metadata/properties" ma:root="true" ma:fieldsID="e0b2c7b1f1f499676650c8c2848c840f" ns2:_="" ns3:_="">
    <xsd:import namespace="439c961e-e60e-42ba-b009-3043b844d822"/>
    <xsd:import namespace="a90d0964-2538-4e73-8422-0739eb09894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LengthInSeconds" minOccurs="0"/>
                <xsd:element ref="ns2:MediaServiceDateTaken"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9c961e-e60e-42ba-b009-3043b844d8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0d0964-2538-4e73-8422-0739eb09894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79c873cd-f617-46d9-85c7-a562a0cf3c95}" ma:internalName="TaxCatchAll" ma:showField="CatchAllData" ma:web="a90d0964-2538-4e73-8422-0739eb09894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1CEDB0-9250-4FDF-A9A3-D22F8654FA9F}">
  <ds:schemaRefs>
    <ds:schemaRef ds:uri="http://schemas.microsoft.com/sharepoint/v3/contenttype/forms"/>
  </ds:schemaRefs>
</ds:datastoreItem>
</file>

<file path=customXml/itemProps2.xml><?xml version="1.0" encoding="utf-8"?>
<ds:datastoreItem xmlns:ds="http://schemas.openxmlformats.org/officeDocument/2006/customXml" ds:itemID="{A80CD7E8-22BB-4C6C-AD26-3D731E5A53A0}">
  <ds:schemaRefs>
    <ds:schemaRef ds:uri="http://schemas.microsoft.com/office/2006/metadata/properties"/>
    <ds:schemaRef ds:uri="http://schemas.microsoft.com/office/infopath/2007/PartnerControls"/>
    <ds:schemaRef ds:uri="439c961e-e60e-42ba-b009-3043b844d822"/>
    <ds:schemaRef ds:uri="a90d0964-2538-4e73-8422-0739eb098947"/>
  </ds:schemaRefs>
</ds:datastoreItem>
</file>

<file path=customXml/itemProps3.xml><?xml version="1.0" encoding="utf-8"?>
<ds:datastoreItem xmlns:ds="http://schemas.openxmlformats.org/officeDocument/2006/customXml" ds:itemID="{2DF36356-DB09-4E15-9627-11F020ED08CB}">
  <ds:schemaRefs>
    <ds:schemaRef ds:uri="http://schemas.openxmlformats.org/officeDocument/2006/bibliography"/>
  </ds:schemaRefs>
</ds:datastoreItem>
</file>

<file path=customXml/itemProps4.xml><?xml version="1.0" encoding="utf-8"?>
<ds:datastoreItem xmlns:ds="http://schemas.openxmlformats.org/officeDocument/2006/customXml" ds:itemID="{E357FFFC-F03B-4095-A691-437417E363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9c961e-e60e-42ba-b009-3043b844d822"/>
    <ds:schemaRef ds:uri="a90d0964-2538-4e73-8422-0739eb0989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13499</Words>
  <Characters>76945</Characters>
  <Application>Microsoft Office Word</Application>
  <DocSecurity>0</DocSecurity>
  <Lines>641</Lines>
  <Paragraphs>180</Paragraphs>
  <ScaleCrop>false</ScaleCrop>
  <Company>University of Warwick</Company>
  <LinksUpToDate>false</LinksUpToDate>
  <CharactersWithSpaces>90264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Kerry Davies</dc:creator>
  <cp:lastModifiedBy>Allen, Liam</cp:lastModifiedBy>
  <cp:revision>2</cp:revision>
  <cp:lastPrinted>2015-08-10T17:36:00Z</cp:lastPrinted>
  <dcterms:created xsi:type="dcterms:W3CDTF">2025-01-03T12:52:00Z</dcterms:created>
  <dcterms:modified xsi:type="dcterms:W3CDTF">2025-01-03T12:52:00Z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0x010100D1164CF48694CE49B4616F51AF7209D4</vt:lpwstr>
  </property>
  <property fmtid="{D5CDD505-2E9C-101B-9397-08002B2CF9AE}" pid="3" name="MediaServiceImageTags">
    <vt:lpwstr/>
  </property>
</Properties>
</file>