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DF7520B" w14:textId="425A48B2" w:rsidR="00032A4B" w:rsidRPr="005D1473" w:rsidRDefault="00032A4B" w:rsidP="00032A4B">
      <w:pPr>
        <w:jc w:val="center"/>
        <w:rPr>
          <w:rFonts w:asciiTheme="minorHAnsi" w:hAnsiTheme="minorHAnsi"/>
          <w:sz w:val="36"/>
          <w:szCs w:val="36"/>
        </w:rPr>
      </w:pPr>
      <w:r>
        <w:rPr>
          <w:rFonts w:asciiTheme="minorHAnsi" w:hAnsiTheme="minorHAnsi"/>
          <w:sz w:val="36"/>
          <w:szCs w:val="36"/>
        </w:rPr>
        <w:t>Nineteenth</w:t>
      </w:r>
      <w:r w:rsidRPr="005D1473">
        <w:rPr>
          <w:rFonts w:asciiTheme="minorHAnsi" w:hAnsiTheme="minorHAnsi"/>
          <w:sz w:val="36"/>
          <w:szCs w:val="36"/>
        </w:rPr>
        <w:t xml:space="preserve"> Warwick Symposium on Parish Research</w:t>
      </w:r>
    </w:p>
    <w:p w14:paraId="14135C45" w14:textId="012C5ECF" w:rsidR="00032A4B" w:rsidRPr="005D1473" w:rsidRDefault="00032A4B" w:rsidP="00032A4B">
      <w:pPr>
        <w:pStyle w:val="Heading4"/>
        <w:spacing w:before="0"/>
        <w:jc w:val="center"/>
        <w:rPr>
          <w:rFonts w:asciiTheme="minorHAnsi" w:hAnsiTheme="minorHAnsi"/>
          <w:color w:val="auto"/>
          <w:sz w:val="48"/>
          <w:szCs w:val="48"/>
        </w:rPr>
      </w:pPr>
      <w:r w:rsidRPr="005D1473">
        <w:rPr>
          <w:rFonts w:asciiTheme="minorHAnsi" w:hAnsiTheme="minorHAnsi"/>
          <w:color w:val="auto"/>
          <w:sz w:val="48"/>
          <w:szCs w:val="48"/>
        </w:rPr>
        <w:t>Parish</w:t>
      </w:r>
      <w:r w:rsidR="00F03ED0">
        <w:rPr>
          <w:rFonts w:asciiTheme="minorHAnsi" w:hAnsiTheme="minorHAnsi"/>
          <w:color w:val="auto"/>
          <w:sz w:val="48"/>
          <w:szCs w:val="48"/>
        </w:rPr>
        <w:t>, Power &amp; Politics</w:t>
      </w:r>
      <w:r w:rsidRPr="005D1473">
        <w:rPr>
          <w:rFonts w:asciiTheme="minorHAnsi" w:hAnsiTheme="minorHAnsi"/>
          <w:color w:val="auto"/>
          <w:sz w:val="48"/>
          <w:szCs w:val="48"/>
        </w:rPr>
        <w:t xml:space="preserve"> </w:t>
      </w:r>
    </w:p>
    <w:p w14:paraId="45C788AD" w14:textId="1C9E1EE8" w:rsidR="00032A4B" w:rsidRPr="005D1473" w:rsidRDefault="00032A4B" w:rsidP="00032A4B">
      <w:pPr>
        <w:pStyle w:val="Heading1"/>
        <w:spacing w:before="0"/>
        <w:ind w:right="-284"/>
        <w:jc w:val="center"/>
        <w:rPr>
          <w:rFonts w:asciiTheme="minorHAnsi" w:hAnsiTheme="minorHAnsi"/>
          <w:b w:val="0"/>
          <w:color w:val="auto"/>
        </w:rPr>
      </w:pPr>
      <w:r>
        <w:rPr>
          <w:rFonts w:asciiTheme="minorHAnsi" w:hAnsiTheme="minorHAnsi"/>
          <w:b w:val="0"/>
          <w:color w:val="auto"/>
        </w:rPr>
        <w:t>Webinar on Blackboard Collaborate</w:t>
      </w:r>
      <w:r w:rsidRPr="005D1473">
        <w:rPr>
          <w:rFonts w:asciiTheme="minorHAnsi" w:hAnsiTheme="minorHAnsi"/>
          <w:b w:val="0"/>
          <w:color w:val="auto"/>
        </w:rPr>
        <w:t xml:space="preserve">, </w:t>
      </w:r>
      <w:r w:rsidR="00855F8B">
        <w:rPr>
          <w:rFonts w:asciiTheme="minorHAnsi" w:hAnsiTheme="minorHAnsi"/>
          <w:b w:val="0"/>
          <w:color w:val="auto"/>
        </w:rPr>
        <w:t>Friday evening &amp; Saturday 7-</w:t>
      </w:r>
      <w:r>
        <w:rPr>
          <w:rFonts w:asciiTheme="minorHAnsi" w:hAnsiTheme="minorHAnsi"/>
          <w:b w:val="0"/>
          <w:color w:val="auto"/>
        </w:rPr>
        <w:t>8</w:t>
      </w:r>
      <w:r w:rsidRPr="005D1473">
        <w:rPr>
          <w:rFonts w:asciiTheme="minorHAnsi" w:hAnsiTheme="minorHAnsi"/>
          <w:b w:val="0"/>
          <w:color w:val="auto"/>
        </w:rPr>
        <w:t xml:space="preserve"> May 202</w:t>
      </w:r>
      <w:r>
        <w:rPr>
          <w:rFonts w:asciiTheme="minorHAnsi" w:hAnsiTheme="minorHAnsi"/>
          <w:b w:val="0"/>
          <w:color w:val="auto"/>
        </w:rPr>
        <w:t>1</w:t>
      </w:r>
    </w:p>
    <w:p w14:paraId="12D324E0" w14:textId="77777777" w:rsidR="00032A4B" w:rsidRDefault="00032A4B" w:rsidP="00032A4B">
      <w:pPr>
        <w:pStyle w:val="Heading1"/>
        <w:spacing w:before="0"/>
        <w:ind w:right="-284"/>
        <w:jc w:val="center"/>
        <w:rPr>
          <w:rFonts w:asciiTheme="minorHAnsi" w:hAnsiTheme="minorHAnsi"/>
          <w:color w:val="FF0000"/>
        </w:rPr>
      </w:pPr>
    </w:p>
    <w:p w14:paraId="493A588D" w14:textId="2C14DF12" w:rsidR="00032A4B" w:rsidRPr="005D1473" w:rsidRDefault="00032A4B" w:rsidP="00032A4B">
      <w:pPr>
        <w:pStyle w:val="Heading1"/>
        <w:spacing w:before="0"/>
        <w:ind w:right="-284"/>
        <w:jc w:val="center"/>
        <w:rPr>
          <w:rFonts w:asciiTheme="minorHAnsi" w:hAnsiTheme="minorHAnsi"/>
          <w:color w:val="FF0000"/>
          <w:sz w:val="40"/>
          <w:szCs w:val="40"/>
        </w:rPr>
      </w:pPr>
      <w:r w:rsidRPr="005D1473">
        <w:rPr>
          <w:rFonts w:asciiTheme="minorHAnsi" w:hAnsiTheme="minorHAnsi"/>
          <w:color w:val="FF0000"/>
          <w:sz w:val="40"/>
          <w:szCs w:val="40"/>
        </w:rPr>
        <w:t xml:space="preserve">CALL FOR </w:t>
      </w:r>
      <w:r w:rsidR="00855F8B">
        <w:rPr>
          <w:rFonts w:asciiTheme="minorHAnsi" w:hAnsiTheme="minorHAnsi"/>
          <w:color w:val="FF0000"/>
          <w:sz w:val="40"/>
          <w:szCs w:val="40"/>
        </w:rPr>
        <w:t>PARTICIPATION</w:t>
      </w:r>
    </w:p>
    <w:p w14:paraId="60C0CDEB" w14:textId="2BB982DE" w:rsidR="00D47797" w:rsidRDefault="00D47797">
      <w:pPr>
        <w:rPr>
          <w:rFonts w:asciiTheme="minorHAnsi" w:hAnsiTheme="minorHAnsi" w:cstheme="minorHAnsi"/>
        </w:rPr>
      </w:pPr>
    </w:p>
    <w:p w14:paraId="0CDE30D2" w14:textId="67BBE1ED" w:rsidR="00032A4B" w:rsidRPr="00F03ED0" w:rsidRDefault="00032A4B" w:rsidP="00032A4B">
      <w:pPr>
        <w:jc w:val="center"/>
        <w:rPr>
          <w:rStyle w:val="Emphasis"/>
          <w:rFonts w:asciiTheme="minorHAnsi" w:hAnsiTheme="minorHAnsi" w:cstheme="minorHAnsi"/>
          <w:color w:val="383838"/>
          <w:sz w:val="20"/>
          <w:szCs w:val="20"/>
          <w:shd w:val="clear" w:color="auto" w:fill="FFFFFF"/>
        </w:rPr>
      </w:pPr>
      <w:r>
        <w:rPr>
          <w:rFonts w:asciiTheme="minorHAnsi" w:hAnsiTheme="minorHAnsi" w:cstheme="minorHAnsi"/>
          <w:noProof/>
        </w:rPr>
        <w:drawing>
          <wp:inline distT="0" distB="0" distL="0" distR="0" wp14:anchorId="1AF9BFC9" wp14:editId="284B31A2">
            <wp:extent cx="4062991" cy="2644140"/>
            <wp:effectExtent l="0" t="0" r="0" b="3810"/>
            <wp:docPr id="1" name="Picture 1" descr="A picture containing text, boo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 book&#10;&#10;Description automatically generated"/>
                    <pic:cNvPicPr/>
                  </pic:nvPicPr>
                  <pic:blipFill>
                    <a:blip r:embed="rId4" cstate="print">
                      <a:extLst>
                        <a:ext uri="{28A0092B-C50C-407E-A947-70E740481C1C}">
                          <a14:useLocalDpi xmlns:a14="http://schemas.microsoft.com/office/drawing/2010/main" val="0"/>
                        </a:ext>
                      </a:extLst>
                    </a:blip>
                    <a:stretch>
                      <a:fillRect/>
                    </a:stretch>
                  </pic:blipFill>
                  <pic:spPr>
                    <a:xfrm>
                      <a:off x="0" y="0"/>
                      <a:ext cx="4068348" cy="2647626"/>
                    </a:xfrm>
                    <a:prstGeom prst="rect">
                      <a:avLst/>
                    </a:prstGeom>
                  </pic:spPr>
                </pic:pic>
              </a:graphicData>
            </a:graphic>
          </wp:inline>
        </w:drawing>
      </w:r>
      <w:r>
        <w:rPr>
          <w:rFonts w:asciiTheme="minorHAnsi" w:hAnsiTheme="minorHAnsi" w:cstheme="minorHAnsi"/>
        </w:rPr>
        <w:br/>
      </w:r>
      <w:r w:rsidRPr="00F03ED0">
        <w:rPr>
          <w:rStyle w:val="Emphasis"/>
          <w:rFonts w:asciiTheme="minorHAnsi" w:hAnsiTheme="minorHAnsi" w:cstheme="minorHAnsi"/>
          <w:color w:val="383838"/>
          <w:sz w:val="20"/>
          <w:szCs w:val="20"/>
          <w:shd w:val="clear" w:color="auto" w:fill="FFFFFF"/>
        </w:rPr>
        <w:t>Cornelis de Wael, 'Beggars at the church door' (1629). Amsterdam, Rijksmuseum.</w:t>
      </w:r>
    </w:p>
    <w:p w14:paraId="2DD72547" w14:textId="31BDE903" w:rsidR="00032A4B" w:rsidRDefault="00032A4B" w:rsidP="00032A4B">
      <w:pPr>
        <w:jc w:val="center"/>
        <w:rPr>
          <w:rStyle w:val="Emphasis"/>
          <w:color w:val="383838"/>
          <w:sz w:val="20"/>
          <w:szCs w:val="20"/>
          <w:shd w:val="clear" w:color="auto" w:fill="FFFFFF"/>
        </w:rPr>
      </w:pPr>
    </w:p>
    <w:p w14:paraId="5DA0F839" w14:textId="1699A6A9" w:rsidR="00032A4B" w:rsidRPr="00032A4B" w:rsidRDefault="00032A4B" w:rsidP="00F03ED0">
      <w:pPr>
        <w:jc w:val="both"/>
        <w:rPr>
          <w:rFonts w:asciiTheme="minorHAnsi" w:hAnsiTheme="minorHAnsi" w:cstheme="minorHAnsi"/>
          <w:color w:val="383838"/>
          <w:shd w:val="clear" w:color="auto" w:fill="FFFFFF"/>
        </w:rPr>
      </w:pPr>
      <w:r w:rsidRPr="00032A4B">
        <w:rPr>
          <w:rFonts w:asciiTheme="minorHAnsi" w:hAnsiTheme="minorHAnsi" w:cstheme="minorHAnsi"/>
          <w:color w:val="383838"/>
          <w:shd w:val="clear" w:color="auto" w:fill="FFFFFF"/>
        </w:rPr>
        <w:t>Parishes have always been about more than religion. Aspects like the election of</w:t>
      </w:r>
      <w:r>
        <w:rPr>
          <w:rFonts w:asciiTheme="minorHAnsi" w:hAnsiTheme="minorHAnsi" w:cstheme="minorHAnsi"/>
          <w:color w:val="383838"/>
          <w:shd w:val="clear" w:color="auto" w:fill="FFFFFF"/>
        </w:rPr>
        <w:t xml:space="preserve"> officials,</w:t>
      </w:r>
      <w:r w:rsidRPr="00032A4B">
        <w:rPr>
          <w:rFonts w:asciiTheme="minorHAnsi" w:hAnsiTheme="minorHAnsi" w:cstheme="minorHAnsi"/>
          <w:color w:val="383838"/>
          <w:shd w:val="clear" w:color="auto" w:fill="FFFFFF"/>
        </w:rPr>
        <w:t xml:space="preserve"> allocation of pews or administration of funds moved communal concerns well into the political sphere. We know much about processes of social and confessional differentiation, but what exactly were the power relations in parish communities? How did localities negotiate their dealings with manorial lords, city councils and state authorities? To which extent were parishes instrumentalized for secular purposes like local government or even resistance?</w:t>
      </w:r>
    </w:p>
    <w:p w14:paraId="42E0A92F" w14:textId="3FC735E8" w:rsidR="00032A4B" w:rsidRPr="00032A4B" w:rsidRDefault="00032A4B" w:rsidP="00032A4B">
      <w:pPr>
        <w:rPr>
          <w:rFonts w:asciiTheme="minorHAnsi" w:hAnsiTheme="minorHAnsi" w:cstheme="minorHAnsi"/>
          <w:color w:val="383838"/>
          <w:shd w:val="clear" w:color="auto" w:fill="FFFFFF"/>
        </w:rPr>
      </w:pPr>
    </w:p>
    <w:p w14:paraId="40F63812" w14:textId="40D1E008" w:rsidR="00F03ED0" w:rsidRDefault="00F03ED0" w:rsidP="00F03ED0">
      <w:pPr>
        <w:jc w:val="center"/>
        <w:rPr>
          <w:rFonts w:asciiTheme="minorHAnsi" w:hAnsiTheme="minorHAnsi" w:cstheme="minorHAnsi"/>
          <w:color w:val="383838"/>
          <w:shd w:val="clear" w:color="auto" w:fill="FFFFFF"/>
        </w:rPr>
      </w:pPr>
      <w:r w:rsidRPr="00F03ED0">
        <w:rPr>
          <w:rFonts w:asciiTheme="minorHAnsi" w:hAnsiTheme="minorHAnsi" w:cstheme="minorHAnsi"/>
          <w:color w:val="383838"/>
          <w:shd w:val="clear" w:color="auto" w:fill="FFFFFF"/>
        </w:rPr>
        <w:t xml:space="preserve">We have been fortunate in securing a keynote address by </w:t>
      </w:r>
      <w:r w:rsidRPr="00F03ED0">
        <w:rPr>
          <w:rFonts w:asciiTheme="minorHAnsi" w:hAnsiTheme="minorHAnsi" w:cstheme="minorHAnsi"/>
          <w:i/>
          <w:iCs/>
          <w:color w:val="383838"/>
          <w:shd w:val="clear" w:color="auto" w:fill="FFFFFF"/>
        </w:rPr>
        <w:t>Keith Snell (Leicester)</w:t>
      </w:r>
      <w:r w:rsidRPr="00F03ED0">
        <w:rPr>
          <w:rFonts w:asciiTheme="minorHAnsi" w:hAnsiTheme="minorHAnsi" w:cstheme="minorHAnsi"/>
          <w:color w:val="383838"/>
          <w:shd w:val="clear" w:color="auto" w:fill="FFFFFF"/>
        </w:rPr>
        <w:t xml:space="preserve">: </w:t>
      </w:r>
      <w:r>
        <w:rPr>
          <w:rFonts w:asciiTheme="minorHAnsi" w:hAnsiTheme="minorHAnsi" w:cstheme="minorHAnsi"/>
          <w:color w:val="383838"/>
          <w:shd w:val="clear" w:color="auto" w:fill="FFFFFF"/>
        </w:rPr>
        <w:br/>
      </w:r>
      <w:r w:rsidRPr="00F03ED0">
        <w:rPr>
          <w:rFonts w:asciiTheme="minorHAnsi" w:hAnsiTheme="minorHAnsi" w:cstheme="minorHAnsi"/>
          <w:color w:val="383838"/>
          <w:shd w:val="clear" w:color="auto" w:fill="FFFFFF"/>
        </w:rPr>
        <w:t xml:space="preserve">'Parishes, pandemics and paths to </w:t>
      </w:r>
      <w:proofErr w:type="gramStart"/>
      <w:r w:rsidRPr="00F03ED0">
        <w:rPr>
          <w:rFonts w:asciiTheme="minorHAnsi" w:hAnsiTheme="minorHAnsi" w:cstheme="minorHAnsi"/>
          <w:color w:val="383838"/>
          <w:shd w:val="clear" w:color="auto" w:fill="FFFFFF"/>
        </w:rPr>
        <w:t>take:</w:t>
      </w:r>
      <w:proofErr w:type="gramEnd"/>
      <w:r w:rsidRPr="00F03ED0">
        <w:rPr>
          <w:rFonts w:asciiTheme="minorHAnsi" w:hAnsiTheme="minorHAnsi" w:cstheme="minorHAnsi"/>
          <w:color w:val="383838"/>
          <w:shd w:val="clear" w:color="auto" w:fill="FFFFFF"/>
        </w:rPr>
        <w:t xml:space="preserve"> post-Covid historical options'</w:t>
      </w:r>
    </w:p>
    <w:p w14:paraId="60749EB4" w14:textId="5B9E38DC" w:rsidR="000A158F" w:rsidRDefault="00F03ED0" w:rsidP="000A158F">
      <w:pPr>
        <w:jc w:val="both"/>
        <w:rPr>
          <w:rFonts w:asciiTheme="minorHAnsi" w:hAnsiTheme="minorHAnsi" w:cstheme="minorHAnsi"/>
          <w:color w:val="383838"/>
          <w:shd w:val="clear" w:color="auto" w:fill="FFFFFF"/>
        </w:rPr>
      </w:pPr>
      <w:r>
        <w:rPr>
          <w:rFonts w:asciiTheme="minorHAnsi" w:hAnsiTheme="minorHAnsi" w:cstheme="minorHAnsi"/>
          <w:color w:val="383838"/>
          <w:shd w:val="clear" w:color="auto" w:fill="FFFFFF"/>
        </w:rPr>
        <w:br/>
      </w:r>
      <w:r w:rsidR="00032A4B" w:rsidRPr="00F03ED0">
        <w:rPr>
          <w:rFonts w:asciiTheme="minorHAnsi" w:hAnsiTheme="minorHAnsi" w:cstheme="minorHAnsi"/>
          <w:color w:val="383838"/>
          <w:shd w:val="clear" w:color="auto" w:fill="FFFFFF"/>
        </w:rPr>
        <w:t xml:space="preserve">Proceedings will be structured into </w:t>
      </w:r>
      <w:r w:rsidR="00855F8B">
        <w:rPr>
          <w:rFonts w:asciiTheme="minorHAnsi" w:hAnsiTheme="minorHAnsi" w:cstheme="minorHAnsi"/>
          <w:color w:val="383838"/>
          <w:shd w:val="clear" w:color="auto" w:fill="FFFFFF"/>
        </w:rPr>
        <w:t>six</w:t>
      </w:r>
      <w:r w:rsidR="00032A4B" w:rsidRPr="00F03ED0">
        <w:rPr>
          <w:rFonts w:asciiTheme="minorHAnsi" w:hAnsiTheme="minorHAnsi" w:cstheme="minorHAnsi"/>
          <w:color w:val="383838"/>
          <w:shd w:val="clear" w:color="auto" w:fill="FFFFFF"/>
        </w:rPr>
        <w:t xml:space="preserve"> panels: 1. </w:t>
      </w:r>
      <w:r w:rsidRPr="00F03ED0">
        <w:rPr>
          <w:rFonts w:asciiTheme="minorHAnsi" w:hAnsiTheme="minorHAnsi" w:cstheme="minorHAnsi"/>
          <w:color w:val="383838"/>
          <w:shd w:val="clear" w:color="auto" w:fill="FFFFFF"/>
        </w:rPr>
        <w:t>Local Politics of Poor Relief; 2</w:t>
      </w:r>
      <w:r w:rsidR="00855F8B">
        <w:rPr>
          <w:rFonts w:asciiTheme="minorHAnsi" w:hAnsiTheme="minorHAnsi" w:cstheme="minorHAnsi"/>
          <w:color w:val="383838"/>
          <w:shd w:val="clear" w:color="auto" w:fill="FFFFFF"/>
        </w:rPr>
        <w:t>-3</w:t>
      </w:r>
      <w:r w:rsidRPr="00F03ED0">
        <w:rPr>
          <w:rFonts w:asciiTheme="minorHAnsi" w:hAnsiTheme="minorHAnsi" w:cstheme="minorHAnsi"/>
          <w:color w:val="383838"/>
          <w:shd w:val="clear" w:color="auto" w:fill="FFFFFF"/>
        </w:rPr>
        <w:t xml:space="preserve">. Politics of Belonging; </w:t>
      </w:r>
      <w:r w:rsidR="00855F8B">
        <w:rPr>
          <w:rFonts w:asciiTheme="minorHAnsi" w:hAnsiTheme="minorHAnsi" w:cstheme="minorHAnsi"/>
          <w:color w:val="383838"/>
          <w:shd w:val="clear" w:color="auto" w:fill="FFFFFF"/>
        </w:rPr>
        <w:t>4-6</w:t>
      </w:r>
      <w:r w:rsidRPr="00F03ED0">
        <w:rPr>
          <w:rFonts w:asciiTheme="minorHAnsi" w:hAnsiTheme="minorHAnsi" w:cstheme="minorHAnsi"/>
          <w:color w:val="383838"/>
          <w:shd w:val="clear" w:color="auto" w:fill="FFFFFF"/>
        </w:rPr>
        <w:t>. Open Session</w:t>
      </w:r>
      <w:r w:rsidR="00855F8B">
        <w:rPr>
          <w:rFonts w:asciiTheme="minorHAnsi" w:hAnsiTheme="minorHAnsi" w:cstheme="minorHAnsi"/>
          <w:color w:val="383838"/>
          <w:shd w:val="clear" w:color="auto" w:fill="FFFFFF"/>
        </w:rPr>
        <w:t>s</w:t>
      </w:r>
      <w:r w:rsidRPr="00F03ED0">
        <w:rPr>
          <w:rFonts w:asciiTheme="minorHAnsi" w:hAnsiTheme="minorHAnsi" w:cstheme="minorHAnsi"/>
          <w:color w:val="383838"/>
          <w:shd w:val="clear" w:color="auto" w:fill="FFFFFF"/>
        </w:rPr>
        <w:t xml:space="preserve">. </w:t>
      </w:r>
      <w:r w:rsidRPr="00032A4B">
        <w:rPr>
          <w:rFonts w:asciiTheme="minorHAnsi" w:hAnsiTheme="minorHAnsi" w:cstheme="minorHAnsi"/>
          <w:color w:val="383838"/>
          <w:shd w:val="clear" w:color="auto" w:fill="FFFFFF"/>
        </w:rPr>
        <w:t xml:space="preserve">To </w:t>
      </w:r>
      <w:r w:rsidR="006F50D7">
        <w:rPr>
          <w:rFonts w:asciiTheme="minorHAnsi" w:hAnsiTheme="minorHAnsi" w:cstheme="minorHAnsi"/>
          <w:b/>
          <w:bCs/>
          <w:color w:val="383838"/>
          <w:shd w:val="clear" w:color="auto" w:fill="FFFFFF"/>
        </w:rPr>
        <w:t>parti</w:t>
      </w:r>
      <w:r w:rsidR="006F50D7" w:rsidRPr="006F50D7">
        <w:rPr>
          <w:rFonts w:asciiTheme="minorHAnsi" w:hAnsiTheme="minorHAnsi" w:cstheme="minorHAnsi"/>
          <w:b/>
          <w:bCs/>
          <w:color w:val="383838"/>
          <w:shd w:val="clear" w:color="auto" w:fill="FFFFFF"/>
        </w:rPr>
        <w:t>c</w:t>
      </w:r>
      <w:r w:rsidR="006F50D7">
        <w:rPr>
          <w:rFonts w:asciiTheme="minorHAnsi" w:hAnsiTheme="minorHAnsi" w:cstheme="minorHAnsi"/>
          <w:b/>
          <w:bCs/>
          <w:color w:val="383838"/>
          <w:shd w:val="clear" w:color="auto" w:fill="FFFFFF"/>
        </w:rPr>
        <w:t>ipate as a</w:t>
      </w:r>
      <w:r w:rsidRPr="00032A4B">
        <w:rPr>
          <w:rFonts w:asciiTheme="minorHAnsi" w:hAnsiTheme="minorHAnsi" w:cstheme="minorHAnsi"/>
          <w:color w:val="383838"/>
          <w:shd w:val="clear" w:color="auto" w:fill="FFFFFF"/>
        </w:rPr>
        <w:t xml:space="preserve"> </w:t>
      </w:r>
      <w:r w:rsidR="006F50D7">
        <w:rPr>
          <w:rFonts w:asciiTheme="minorHAnsi" w:hAnsiTheme="minorHAnsi" w:cstheme="minorHAnsi"/>
          <w:b/>
          <w:bCs/>
          <w:color w:val="383838"/>
          <w:shd w:val="clear" w:color="auto" w:fill="FFFFFF"/>
        </w:rPr>
        <w:t>dis</w:t>
      </w:r>
      <w:r w:rsidR="006F50D7" w:rsidRPr="006F50D7">
        <w:rPr>
          <w:rFonts w:asciiTheme="minorHAnsi" w:hAnsiTheme="minorHAnsi" w:cstheme="minorHAnsi"/>
          <w:b/>
          <w:bCs/>
          <w:color w:val="383838"/>
          <w:shd w:val="clear" w:color="auto" w:fill="FFFFFF"/>
        </w:rPr>
        <w:t>c</w:t>
      </w:r>
      <w:r w:rsidR="006F50D7">
        <w:rPr>
          <w:rFonts w:asciiTheme="minorHAnsi" w:hAnsiTheme="minorHAnsi" w:cstheme="minorHAnsi"/>
          <w:b/>
          <w:bCs/>
          <w:color w:val="383838"/>
          <w:shd w:val="clear" w:color="auto" w:fill="FFFFFF"/>
        </w:rPr>
        <w:t>ussant</w:t>
      </w:r>
      <w:r w:rsidRPr="00032A4B">
        <w:rPr>
          <w:rFonts w:asciiTheme="minorHAnsi" w:hAnsiTheme="minorHAnsi" w:cstheme="minorHAnsi"/>
          <w:color w:val="383838"/>
          <w:shd w:val="clear" w:color="auto" w:fill="FFFFFF"/>
        </w:rPr>
        <w:t xml:space="preserve">, please send </w:t>
      </w:r>
      <w:r w:rsidR="006F50D7">
        <w:rPr>
          <w:rFonts w:asciiTheme="minorHAnsi" w:hAnsiTheme="minorHAnsi" w:cstheme="minorHAnsi"/>
          <w:color w:val="383838"/>
          <w:shd w:val="clear" w:color="auto" w:fill="FFFFFF"/>
        </w:rPr>
        <w:t>your email address &amp; a</w:t>
      </w:r>
      <w:r w:rsidRPr="00032A4B">
        <w:rPr>
          <w:rFonts w:asciiTheme="minorHAnsi" w:hAnsiTheme="minorHAnsi" w:cstheme="minorHAnsi"/>
          <w:color w:val="383838"/>
          <w:shd w:val="clear" w:color="auto" w:fill="FFFFFF"/>
        </w:rPr>
        <w:t xml:space="preserve"> brief biographical note by </w:t>
      </w:r>
      <w:r w:rsidRPr="00032A4B">
        <w:rPr>
          <w:rStyle w:val="Strong"/>
          <w:rFonts w:asciiTheme="minorHAnsi" w:hAnsiTheme="minorHAnsi" w:cstheme="minorHAnsi"/>
          <w:color w:val="383838"/>
          <w:shd w:val="clear" w:color="auto" w:fill="FFFFFF"/>
        </w:rPr>
        <w:t xml:space="preserve">1 </w:t>
      </w:r>
      <w:r w:rsidR="006F50D7">
        <w:rPr>
          <w:rStyle w:val="Strong"/>
          <w:rFonts w:asciiTheme="minorHAnsi" w:hAnsiTheme="minorHAnsi" w:cstheme="minorHAnsi"/>
          <w:color w:val="383838"/>
          <w:shd w:val="clear" w:color="auto" w:fill="FFFFFF"/>
        </w:rPr>
        <w:t>May</w:t>
      </w:r>
      <w:r w:rsidRPr="00032A4B">
        <w:rPr>
          <w:rStyle w:val="Strong"/>
          <w:rFonts w:asciiTheme="minorHAnsi" w:hAnsiTheme="minorHAnsi" w:cstheme="minorHAnsi"/>
          <w:color w:val="383838"/>
          <w:shd w:val="clear" w:color="auto" w:fill="FFFFFF"/>
        </w:rPr>
        <w:t xml:space="preserve"> 2021 </w:t>
      </w:r>
      <w:r w:rsidRPr="00032A4B">
        <w:rPr>
          <w:rFonts w:asciiTheme="minorHAnsi" w:hAnsiTheme="minorHAnsi" w:cstheme="minorHAnsi"/>
          <w:color w:val="383838"/>
          <w:shd w:val="clear" w:color="auto" w:fill="FFFFFF"/>
        </w:rPr>
        <w:t>to</w:t>
      </w:r>
      <w:r w:rsidR="00032A4B" w:rsidRPr="00032A4B">
        <w:rPr>
          <w:rFonts w:asciiTheme="minorHAnsi" w:hAnsiTheme="minorHAnsi" w:cstheme="minorHAnsi"/>
          <w:color w:val="383838"/>
          <w:shd w:val="clear" w:color="auto" w:fill="FFFFFF"/>
        </w:rPr>
        <w:t>:</w:t>
      </w:r>
      <w:r w:rsidR="006F50D7">
        <w:rPr>
          <w:rFonts w:asciiTheme="minorHAnsi" w:hAnsiTheme="minorHAnsi" w:cstheme="minorHAnsi"/>
          <w:color w:val="383838"/>
          <w:shd w:val="clear" w:color="auto" w:fill="FFFFFF"/>
        </w:rPr>
        <w:t xml:space="preserve"> </w:t>
      </w:r>
      <w:hyperlink r:id="rId5" w:history="1">
        <w:proofErr w:type="spellStart"/>
        <w:r w:rsidR="006F50D7" w:rsidRPr="000200D9">
          <w:rPr>
            <w:rStyle w:val="Hyperlink"/>
            <w:rFonts w:asciiTheme="minorHAnsi" w:hAnsiTheme="minorHAnsi" w:cstheme="minorHAnsi"/>
            <w:shd w:val="clear" w:color="auto" w:fill="FFFFFF"/>
          </w:rPr>
          <w:t>my-parish@warwick.ac.uk</w:t>
        </w:r>
        <w:proofErr w:type="spellEnd"/>
      </w:hyperlink>
      <w:r w:rsidR="006F50D7">
        <w:rPr>
          <w:rFonts w:asciiTheme="minorHAnsi" w:hAnsiTheme="minorHAnsi" w:cstheme="minorHAnsi"/>
          <w:color w:val="383838"/>
          <w:shd w:val="clear" w:color="auto" w:fill="FFFFFF"/>
        </w:rPr>
        <w:t xml:space="preserve"> and </w:t>
      </w:r>
      <w:proofErr w:type="gramStart"/>
      <w:r w:rsidR="006F50D7">
        <w:rPr>
          <w:rFonts w:asciiTheme="minorHAnsi" w:hAnsiTheme="minorHAnsi" w:cstheme="minorHAnsi"/>
          <w:color w:val="383838"/>
          <w:shd w:val="clear" w:color="auto" w:fill="FFFFFF"/>
        </w:rPr>
        <w:t>we’ll</w:t>
      </w:r>
      <w:proofErr w:type="gramEnd"/>
      <w:r w:rsidR="006F50D7">
        <w:rPr>
          <w:rFonts w:asciiTheme="minorHAnsi" w:hAnsiTheme="minorHAnsi" w:cstheme="minorHAnsi"/>
          <w:color w:val="383838"/>
          <w:shd w:val="clear" w:color="auto" w:fill="FFFFFF"/>
        </w:rPr>
        <w:t xml:space="preserve"> send you a joining link shortly before the event.</w:t>
      </w:r>
    </w:p>
    <w:p w14:paraId="19B90B3A" w14:textId="77777777" w:rsidR="000A158F" w:rsidRDefault="000A158F" w:rsidP="000A158F">
      <w:pPr>
        <w:jc w:val="both"/>
        <w:rPr>
          <w:rFonts w:asciiTheme="minorHAnsi" w:hAnsiTheme="minorHAnsi" w:cstheme="minorHAnsi"/>
          <w:color w:val="383838"/>
          <w:shd w:val="clear" w:color="auto" w:fill="FFFFFF"/>
        </w:rPr>
      </w:pPr>
    </w:p>
    <w:p w14:paraId="24668E95" w14:textId="028660FA" w:rsidR="000A158F" w:rsidRDefault="000A158F" w:rsidP="000A158F">
      <w:pPr>
        <w:jc w:val="center"/>
        <w:rPr>
          <w:rFonts w:asciiTheme="minorHAnsi" w:hAnsiTheme="minorHAnsi" w:cstheme="minorHAnsi"/>
          <w:color w:val="383838"/>
          <w:shd w:val="clear" w:color="auto" w:fill="FFFFFF"/>
        </w:rPr>
      </w:pPr>
    </w:p>
    <w:p w14:paraId="01F7DFE6" w14:textId="77777777" w:rsidR="00032A4B" w:rsidRDefault="00032A4B" w:rsidP="00032A4B">
      <w:pPr>
        <w:rPr>
          <w:rFonts w:ascii="Helvetica" w:hAnsi="Helvetica" w:cs="Helvetica"/>
          <w:color w:val="383838"/>
          <w:shd w:val="clear" w:color="auto" w:fill="FFFFFF"/>
        </w:rPr>
        <w:sectPr w:rsidR="00032A4B" w:rsidSect="00F03ED0">
          <w:pgSz w:w="11906" w:h="16838"/>
          <w:pgMar w:top="1191" w:right="1440" w:bottom="1191" w:left="1440" w:header="709" w:footer="709" w:gutter="0"/>
          <w:cols w:space="708"/>
          <w:docGrid w:linePitch="360"/>
        </w:sectPr>
      </w:pPr>
    </w:p>
    <w:p w14:paraId="3375657A" w14:textId="39C2D1D0" w:rsidR="00032A4B" w:rsidRDefault="00032A4B" w:rsidP="00032A4B">
      <w:pPr>
        <w:rPr>
          <w:rFonts w:ascii="Helvetica" w:hAnsi="Helvetica" w:cs="Helvetica"/>
          <w:color w:val="383838"/>
          <w:shd w:val="clear" w:color="auto" w:fill="FFFFFF"/>
        </w:rPr>
      </w:pPr>
    </w:p>
    <w:p w14:paraId="0E33D90E" w14:textId="761A993E" w:rsidR="00032A4B" w:rsidRDefault="00032A4B" w:rsidP="00032A4B">
      <w:pPr>
        <w:jc w:val="center"/>
        <w:rPr>
          <w:rFonts w:ascii="Helvetica" w:hAnsi="Helvetica" w:cs="Helvetica"/>
          <w:color w:val="383838"/>
          <w:shd w:val="clear" w:color="auto" w:fill="FFFFFF"/>
        </w:rPr>
      </w:pPr>
    </w:p>
    <w:p w14:paraId="6760BFC0" w14:textId="77777777" w:rsidR="00032A4B" w:rsidRDefault="00032A4B" w:rsidP="00032A4B">
      <w:pPr>
        <w:rPr>
          <w:sz w:val="20"/>
          <w:szCs w:val="20"/>
        </w:rPr>
        <w:sectPr w:rsidR="00032A4B" w:rsidSect="00032A4B">
          <w:type w:val="continuous"/>
          <w:pgSz w:w="11906" w:h="16838"/>
          <w:pgMar w:top="1440" w:right="1440" w:bottom="1440" w:left="1440" w:header="708" w:footer="708" w:gutter="0"/>
          <w:cols w:space="708"/>
          <w:docGrid w:linePitch="360"/>
        </w:sectPr>
      </w:pPr>
    </w:p>
    <w:p w14:paraId="7575D156" w14:textId="05A92489" w:rsidR="00032A4B" w:rsidRDefault="00032A4B" w:rsidP="00032A4B">
      <w:pPr>
        <w:rPr>
          <w:sz w:val="20"/>
          <w:szCs w:val="20"/>
        </w:rPr>
      </w:pPr>
      <w:r w:rsidRPr="00782EC1">
        <w:rPr>
          <w:rFonts w:asciiTheme="minorHAnsi" w:hAnsiTheme="minorHAnsi"/>
          <w:noProof/>
          <w:sz w:val="16"/>
          <w:szCs w:val="16"/>
        </w:rPr>
        <w:drawing>
          <wp:inline distT="0" distB="0" distL="0" distR="0" wp14:anchorId="6E86FCD9" wp14:editId="3DDA3FDD">
            <wp:extent cx="1282322" cy="1021080"/>
            <wp:effectExtent l="0" t="0" r="0"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My Parish Logo NEW.jpg"/>
                    <pic:cNvPicPr/>
                  </pic:nvPicPr>
                  <pic:blipFill>
                    <a:blip r:embed="rId6"/>
                    <a:stretch>
                      <a:fillRect/>
                    </a:stretch>
                  </pic:blipFill>
                  <pic:spPr>
                    <a:xfrm>
                      <a:off x="0" y="0"/>
                      <a:ext cx="1322161" cy="1052803"/>
                    </a:xfrm>
                    <a:prstGeom prst="rect">
                      <a:avLst/>
                    </a:prstGeom>
                  </pic:spPr>
                </pic:pic>
              </a:graphicData>
            </a:graphic>
          </wp:inline>
        </w:drawing>
      </w:r>
    </w:p>
    <w:p w14:paraId="3CC5CDCC" w14:textId="2079AA08" w:rsidR="00032A4B" w:rsidRPr="000A158F" w:rsidRDefault="006F50D7" w:rsidP="00032A4B">
      <w:pPr>
        <w:rPr>
          <w:rFonts w:asciiTheme="minorHAnsi" w:hAnsiTheme="minorHAnsi" w:cstheme="minorHAnsi"/>
        </w:rPr>
      </w:pPr>
      <w:r>
        <w:rPr>
          <w:rFonts w:asciiTheme="minorHAnsi" w:hAnsiTheme="minorHAnsi" w:cstheme="minorHAnsi"/>
        </w:rPr>
        <w:t xml:space="preserve">For info </w:t>
      </w:r>
      <w:r w:rsidRPr="006F50D7">
        <w:rPr>
          <w:rFonts w:asciiTheme="minorHAnsi" w:hAnsiTheme="minorHAnsi" w:cstheme="minorHAnsi"/>
        </w:rPr>
        <w:t>c</w:t>
      </w:r>
      <w:r>
        <w:rPr>
          <w:rFonts w:asciiTheme="minorHAnsi" w:hAnsiTheme="minorHAnsi" w:cstheme="minorHAnsi"/>
        </w:rPr>
        <w:t>onta</w:t>
      </w:r>
      <w:r w:rsidRPr="006F50D7">
        <w:rPr>
          <w:rFonts w:asciiTheme="minorHAnsi" w:hAnsiTheme="minorHAnsi" w:cstheme="minorHAnsi"/>
        </w:rPr>
        <w:t>c</w:t>
      </w:r>
      <w:r>
        <w:rPr>
          <w:rFonts w:asciiTheme="minorHAnsi" w:hAnsiTheme="minorHAnsi" w:cstheme="minorHAnsi"/>
        </w:rPr>
        <w:t xml:space="preserve">t: </w:t>
      </w:r>
      <w:hyperlink r:id="rId7" w:history="1">
        <w:proofErr w:type="spellStart"/>
        <w:r w:rsidRPr="006F50D7">
          <w:rPr>
            <w:rStyle w:val="Hyperlink"/>
            <w:rFonts w:asciiTheme="minorHAnsi" w:hAnsiTheme="minorHAnsi" w:cstheme="minorHAnsi"/>
          </w:rPr>
          <w:t>b.kumin@warwick.ac.uk</w:t>
        </w:r>
        <w:proofErr w:type="spellEnd"/>
      </w:hyperlink>
      <w:r w:rsidRPr="006F50D7">
        <w:rPr>
          <w:rFonts w:asciiTheme="minorHAnsi" w:hAnsiTheme="minorHAnsi" w:cstheme="minorHAnsi"/>
        </w:rPr>
        <w:t xml:space="preserve"> or </w:t>
      </w:r>
      <w:hyperlink r:id="rId8" w:history="1">
        <w:proofErr w:type="spellStart"/>
        <w:r w:rsidRPr="006F50D7">
          <w:rPr>
            <w:rStyle w:val="Hyperlink"/>
            <w:rFonts w:asciiTheme="minorHAnsi" w:hAnsiTheme="minorHAnsi" w:cstheme="minorHAnsi"/>
          </w:rPr>
          <w:t>marjolein.schepers@vub.be</w:t>
        </w:r>
        <w:proofErr w:type="spellEnd"/>
      </w:hyperlink>
      <w:r>
        <w:rPr>
          <w:rFonts w:asciiTheme="minorHAnsi" w:hAnsiTheme="minorHAnsi" w:cstheme="minorHAnsi"/>
          <w:sz w:val="22"/>
          <w:szCs w:val="22"/>
        </w:rPr>
        <w:t xml:space="preserve"> </w:t>
      </w:r>
      <w:r w:rsidRPr="006F50D7">
        <w:rPr>
          <w:rFonts w:asciiTheme="minorHAnsi" w:hAnsiTheme="minorHAnsi" w:cstheme="minorHAnsi"/>
          <w:sz w:val="22"/>
          <w:szCs w:val="22"/>
        </w:rPr>
        <w:t xml:space="preserve"> </w:t>
      </w:r>
      <w:r w:rsidRPr="006F50D7">
        <w:rPr>
          <w:rFonts w:asciiTheme="minorHAnsi" w:hAnsiTheme="minorHAnsi" w:cstheme="minorHAnsi"/>
          <w:sz w:val="22"/>
          <w:szCs w:val="22"/>
        </w:rPr>
        <w:br/>
      </w:r>
      <w:r w:rsidR="00032A4B" w:rsidRPr="000A158F">
        <w:rPr>
          <w:rFonts w:asciiTheme="minorHAnsi" w:hAnsiTheme="minorHAnsi" w:cstheme="minorHAnsi"/>
        </w:rPr>
        <w:t xml:space="preserve">For </w:t>
      </w:r>
      <w:r w:rsidR="00F03ED0" w:rsidRPr="000A158F">
        <w:rPr>
          <w:rFonts w:asciiTheme="minorHAnsi" w:hAnsiTheme="minorHAnsi" w:cstheme="minorHAnsi"/>
        </w:rPr>
        <w:t xml:space="preserve">updates </w:t>
      </w:r>
      <w:r w:rsidR="00032A4B" w:rsidRPr="000A158F">
        <w:rPr>
          <w:rFonts w:asciiTheme="minorHAnsi" w:hAnsiTheme="minorHAnsi" w:cstheme="minorHAnsi"/>
        </w:rPr>
        <w:t>visit:</w:t>
      </w:r>
    </w:p>
    <w:p w14:paraId="7ACACD04" w14:textId="126EC1C6" w:rsidR="00032A4B" w:rsidRPr="006F50D7" w:rsidRDefault="00855F8B" w:rsidP="00032A4B">
      <w:pPr>
        <w:rPr>
          <w:rFonts w:asciiTheme="minorHAnsi" w:hAnsiTheme="minorHAnsi" w:cstheme="minorHAnsi"/>
        </w:rPr>
      </w:pPr>
      <w:hyperlink r:id="rId9" w:history="1">
        <w:r w:rsidR="00F03ED0" w:rsidRPr="006F50D7">
          <w:rPr>
            <w:rStyle w:val="Hyperlink"/>
            <w:rFonts w:asciiTheme="minorHAnsi" w:hAnsiTheme="minorHAnsi" w:cstheme="minorHAnsi"/>
          </w:rPr>
          <w:t>http://warwick.ac.uk/my-parish/parishsymposia/2021politics/</w:t>
        </w:r>
      </w:hyperlink>
    </w:p>
    <w:sectPr w:rsidR="00032A4B" w:rsidRPr="006F50D7" w:rsidSect="00032A4B">
      <w:type w:val="continuous"/>
      <w:pgSz w:w="11906" w:h="16838"/>
      <w:pgMar w:top="1440" w:right="1440" w:bottom="1440" w:left="1440" w:header="708" w:footer="708" w:gutter="0"/>
      <w:cols w:num="2"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58A5"/>
    <w:rsid w:val="00032A4B"/>
    <w:rsid w:val="00087C67"/>
    <w:rsid w:val="000A158F"/>
    <w:rsid w:val="000B3D3A"/>
    <w:rsid w:val="001025ED"/>
    <w:rsid w:val="006F50D7"/>
    <w:rsid w:val="00855F8B"/>
    <w:rsid w:val="008858A5"/>
    <w:rsid w:val="009E4340"/>
    <w:rsid w:val="00A60549"/>
    <w:rsid w:val="00BA083E"/>
    <w:rsid w:val="00CF1D0B"/>
    <w:rsid w:val="00D47797"/>
    <w:rsid w:val="00F03100"/>
    <w:rsid w:val="00F03ED0"/>
    <w:rsid w:val="00F22FF6"/>
    <w:rsid w:val="00FA5D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8AF495"/>
  <w15:chartTrackingRefBased/>
  <w15:docId w15:val="{CC7BD7D2-7018-46C3-B875-A8902DCC67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imes New Roman"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032A4B"/>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lang w:val="en-US"/>
    </w:rPr>
  </w:style>
  <w:style w:type="paragraph" w:styleId="Heading1">
    <w:name w:val="heading 1"/>
    <w:basedOn w:val="Normal"/>
    <w:next w:val="Normal"/>
    <w:link w:val="Heading1Char"/>
    <w:uiPriority w:val="9"/>
    <w:qFormat/>
    <w:rsid w:val="00032A4B"/>
    <w:pPr>
      <w:keepNext/>
      <w:keepLines/>
      <w:spacing w:before="480"/>
      <w:outlineLvl w:val="0"/>
    </w:pPr>
    <w:rPr>
      <w:rFonts w:asciiTheme="majorHAnsi" w:eastAsiaTheme="majorEastAsia" w:hAnsiTheme="majorHAnsi" w:cstheme="majorBidi"/>
      <w:b/>
      <w:bCs/>
      <w:color w:val="2F5496" w:themeColor="accent1" w:themeShade="BF"/>
      <w:sz w:val="28"/>
      <w:szCs w:val="28"/>
    </w:rPr>
  </w:style>
  <w:style w:type="paragraph" w:styleId="Heading4">
    <w:name w:val="heading 4"/>
    <w:basedOn w:val="Normal"/>
    <w:next w:val="Normal"/>
    <w:link w:val="Heading4Char"/>
    <w:uiPriority w:val="9"/>
    <w:semiHidden/>
    <w:unhideWhenUsed/>
    <w:qFormat/>
    <w:rsid w:val="00032A4B"/>
    <w:pPr>
      <w:keepNext/>
      <w:keepLines/>
      <w:spacing w:before="200"/>
      <w:outlineLvl w:val="3"/>
    </w:pPr>
    <w:rPr>
      <w:rFonts w:asciiTheme="majorHAnsi" w:eastAsiaTheme="majorEastAsia" w:hAnsiTheme="majorHAnsi" w:cstheme="majorBidi"/>
      <w:b/>
      <w:bCs/>
      <w:i/>
      <w:iCs/>
      <w:color w:val="4472C4"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ootnote">
    <w:name w:val="Footnote"/>
    <w:basedOn w:val="Normal"/>
    <w:qFormat/>
    <w:rsid w:val="00F22FF6"/>
    <w:pPr>
      <w:pBdr>
        <w:top w:val="none" w:sz="0" w:space="0" w:color="auto"/>
        <w:left w:val="none" w:sz="0" w:space="0" w:color="auto"/>
        <w:bottom w:val="none" w:sz="0" w:space="0" w:color="auto"/>
        <w:right w:val="none" w:sz="0" w:space="0" w:color="auto"/>
        <w:between w:val="none" w:sz="0" w:space="0" w:color="auto"/>
        <w:bar w:val="none" w:sz="0" w:color="auto"/>
      </w:pBdr>
    </w:pPr>
    <w:rPr>
      <w:rFonts w:eastAsia="Times New Roman"/>
      <w:sz w:val="20"/>
      <w:szCs w:val="22"/>
      <w:bdr w:val="none" w:sz="0" w:space="0" w:color="auto"/>
      <w:lang w:val="en-GB" w:eastAsia="en-GB"/>
    </w:rPr>
  </w:style>
  <w:style w:type="character" w:styleId="Emphasis">
    <w:name w:val="Emphasis"/>
    <w:basedOn w:val="DefaultParagraphFont"/>
    <w:uiPriority w:val="20"/>
    <w:qFormat/>
    <w:rsid w:val="00032A4B"/>
    <w:rPr>
      <w:i/>
      <w:iCs/>
    </w:rPr>
  </w:style>
  <w:style w:type="character" w:customStyle="1" w:styleId="Heading1Char">
    <w:name w:val="Heading 1 Char"/>
    <w:basedOn w:val="DefaultParagraphFont"/>
    <w:link w:val="Heading1"/>
    <w:uiPriority w:val="9"/>
    <w:rsid w:val="00032A4B"/>
    <w:rPr>
      <w:rFonts w:asciiTheme="majorHAnsi" w:eastAsiaTheme="majorEastAsia" w:hAnsiTheme="majorHAnsi" w:cstheme="majorBidi"/>
      <w:b/>
      <w:bCs/>
      <w:color w:val="2F5496" w:themeColor="accent1" w:themeShade="BF"/>
      <w:sz w:val="28"/>
      <w:szCs w:val="28"/>
      <w:bdr w:val="nil"/>
      <w:lang w:val="en-US"/>
    </w:rPr>
  </w:style>
  <w:style w:type="character" w:customStyle="1" w:styleId="Heading4Char">
    <w:name w:val="Heading 4 Char"/>
    <w:basedOn w:val="DefaultParagraphFont"/>
    <w:link w:val="Heading4"/>
    <w:uiPriority w:val="9"/>
    <w:semiHidden/>
    <w:rsid w:val="00032A4B"/>
    <w:rPr>
      <w:rFonts w:asciiTheme="majorHAnsi" w:eastAsiaTheme="majorEastAsia" w:hAnsiTheme="majorHAnsi" w:cstheme="majorBidi"/>
      <w:b/>
      <w:bCs/>
      <w:i/>
      <w:iCs/>
      <w:color w:val="4472C4" w:themeColor="accent1"/>
      <w:sz w:val="24"/>
      <w:szCs w:val="24"/>
      <w:bdr w:val="nil"/>
      <w:lang w:val="en-US"/>
    </w:rPr>
  </w:style>
  <w:style w:type="character" w:styleId="Strong">
    <w:name w:val="Strong"/>
    <w:basedOn w:val="DefaultParagraphFont"/>
    <w:uiPriority w:val="22"/>
    <w:qFormat/>
    <w:rsid w:val="00032A4B"/>
    <w:rPr>
      <w:b/>
      <w:bCs/>
    </w:rPr>
  </w:style>
  <w:style w:type="character" w:styleId="Hyperlink">
    <w:name w:val="Hyperlink"/>
    <w:basedOn w:val="DefaultParagraphFont"/>
    <w:uiPriority w:val="99"/>
    <w:unhideWhenUsed/>
    <w:rsid w:val="00032A4B"/>
    <w:rPr>
      <w:color w:val="0000FF"/>
      <w:u w:val="single"/>
    </w:rPr>
  </w:style>
  <w:style w:type="character" w:styleId="UnresolvedMention">
    <w:name w:val="Unresolved Mention"/>
    <w:basedOn w:val="DefaultParagraphFont"/>
    <w:uiPriority w:val="99"/>
    <w:semiHidden/>
    <w:unhideWhenUsed/>
    <w:rsid w:val="00032A4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jolein.schepers@vub.be" TargetMode="External"/><Relationship Id="rId3" Type="http://schemas.openxmlformats.org/officeDocument/2006/relationships/webSettings" Target="webSettings.xml"/><Relationship Id="rId7" Type="http://schemas.openxmlformats.org/officeDocument/2006/relationships/hyperlink" Target="mailto:b.kumin@warwick.ac.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jpg"/><Relationship Id="rId11" Type="http://schemas.openxmlformats.org/officeDocument/2006/relationships/theme" Target="theme/theme1.xml"/><Relationship Id="rId5" Type="http://schemas.openxmlformats.org/officeDocument/2006/relationships/hyperlink" Target="mailto:my-parish@warwick.ac.uk" TargetMode="External"/><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http://warwick.ac.uk/my-parish/parishsymposia/2021politic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1</Pages>
  <Words>246</Words>
  <Characters>1406</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Kumin, Beat</dc:creator>
  <cp:keywords/>
  <dc:description/>
  <cp:lastModifiedBy>Kumin, Beat</cp:lastModifiedBy>
  <cp:revision>2</cp:revision>
  <cp:lastPrinted>2021-02-15T18:32:00Z</cp:lastPrinted>
  <dcterms:created xsi:type="dcterms:W3CDTF">2021-03-24T10:16:00Z</dcterms:created>
  <dcterms:modified xsi:type="dcterms:W3CDTF">2021-03-24T10:16:00Z</dcterms:modified>
</cp:coreProperties>
</file>