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4A1B" w:rsidRDefault="00E51E23" w:rsidP="007D4A1B">
      <w:pPr>
        <w:tabs>
          <w:tab w:val="center" w:pos="5245"/>
        </w:tabs>
        <w:spacing w:before="120" w:after="0" w:line="240" w:lineRule="auto"/>
        <w:ind w:right="-6"/>
        <w:contextualSpacing/>
        <w:jc w:val="center"/>
        <w:rPr>
          <w:rFonts w:ascii="Titillium Web" w:eastAsia="Times New Roman" w:hAnsi="Titillium Web" w:cs="Times New Roman"/>
          <w:b/>
          <w:noProof/>
          <w:color w:val="002060"/>
          <w:sz w:val="32"/>
          <w:szCs w:val="32"/>
          <w:lang w:eastAsia="en-GB"/>
        </w:rPr>
      </w:pPr>
      <w:r w:rsidRPr="007D4A1B">
        <w:rPr>
          <w:rFonts w:ascii="Titillium Web" w:eastAsia="Times New Roman" w:hAnsi="Titillium Web" w:cs="Times New Roman"/>
          <w:b/>
          <w:noProof/>
          <w:color w:val="002060"/>
          <w:sz w:val="32"/>
          <w:szCs w:val="32"/>
          <w:lang w:eastAsia="en-GB"/>
        </w:rPr>
        <w:t xml:space="preserve">Application for </w:t>
      </w:r>
      <w:r w:rsidR="00BE462F" w:rsidRPr="007D4A1B">
        <w:rPr>
          <w:rFonts w:ascii="Titillium Web" w:eastAsia="Times New Roman" w:hAnsi="Titillium Web" w:cs="Times New Roman"/>
          <w:b/>
          <w:noProof/>
          <w:color w:val="002060"/>
          <w:sz w:val="32"/>
          <w:szCs w:val="32"/>
          <w:lang w:eastAsia="en-GB"/>
        </w:rPr>
        <w:t xml:space="preserve">STD </w:t>
      </w:r>
      <w:r w:rsidRPr="007D4A1B">
        <w:rPr>
          <w:rFonts w:ascii="Titillium Web" w:eastAsia="Times New Roman" w:hAnsi="Titillium Web" w:cs="Times New Roman"/>
          <w:b/>
          <w:noProof/>
          <w:color w:val="002060"/>
          <w:sz w:val="32"/>
          <w:szCs w:val="32"/>
          <w:lang w:eastAsia="en-GB"/>
        </w:rPr>
        <w:t>beamtime at ESRF – Project Descriptio</w:t>
      </w:r>
      <w:r w:rsidR="007D4A1B">
        <w:rPr>
          <w:rFonts w:ascii="Titillium Web" w:eastAsia="Times New Roman" w:hAnsi="Titillium Web" w:cs="Times New Roman"/>
          <w:b/>
          <w:noProof/>
          <w:color w:val="002060"/>
          <w:sz w:val="32"/>
          <w:szCs w:val="32"/>
          <w:lang w:eastAsia="en-GB"/>
        </w:rPr>
        <w:t>n</w:t>
      </w:r>
    </w:p>
    <w:p w:rsidR="00F02285" w:rsidRPr="007D4A1B" w:rsidRDefault="005F7B69" w:rsidP="007D4A1B">
      <w:pPr>
        <w:tabs>
          <w:tab w:val="center" w:pos="5245"/>
        </w:tabs>
        <w:spacing w:before="120" w:after="200" w:line="360" w:lineRule="auto"/>
        <w:ind w:right="-3"/>
        <w:contextualSpacing/>
        <w:jc w:val="center"/>
        <w:rPr>
          <w:rFonts w:ascii="Titillium Web" w:eastAsia="Times New Roman" w:hAnsi="Titillium Web" w:cs="Times New Roman"/>
          <w:noProof/>
          <w:color w:val="002060"/>
          <w:sz w:val="20"/>
          <w:szCs w:val="20"/>
          <w:lang w:eastAsia="en-GB"/>
        </w:rPr>
      </w:pPr>
      <w:r>
        <w:rPr>
          <w:rFonts w:ascii="Titillium Web" w:eastAsia="Times New Roman" w:hAnsi="Titillium Web" w:cs="Times New Roman"/>
          <w:noProof/>
          <w:color w:val="002060"/>
          <w:sz w:val="20"/>
          <w:szCs w:val="20"/>
          <w:lang w:eastAsia="en-GB"/>
        </w:rPr>
        <w:t>Maximum</w:t>
      </w:r>
      <w:r w:rsidRPr="007D4A1B">
        <w:rPr>
          <w:rFonts w:ascii="Titillium Web" w:eastAsia="Times New Roman" w:hAnsi="Titillium Web" w:cs="Times New Roman"/>
          <w:noProof/>
          <w:color w:val="002060"/>
          <w:sz w:val="20"/>
          <w:szCs w:val="20"/>
          <w:lang w:eastAsia="en-GB"/>
        </w:rPr>
        <w:t xml:space="preserve"> of two A4 pages (including references) </w:t>
      </w:r>
      <w:r>
        <w:rPr>
          <w:rFonts w:ascii="Titillium Web" w:eastAsia="Times New Roman" w:hAnsi="Titillium Web" w:cs="Times New Roman"/>
          <w:noProof/>
          <w:color w:val="002060"/>
          <w:sz w:val="20"/>
          <w:szCs w:val="20"/>
          <w:lang w:eastAsia="en-GB"/>
        </w:rPr>
        <w:t xml:space="preserve">using Times New Roman font and minimum </w:t>
      </w:r>
      <w:r w:rsidRPr="007D4A1B">
        <w:rPr>
          <w:rFonts w:ascii="Titillium Web" w:eastAsia="Times New Roman" w:hAnsi="Titillium Web" w:cs="Times New Roman"/>
          <w:noProof/>
          <w:color w:val="002060"/>
          <w:sz w:val="20"/>
          <w:szCs w:val="20"/>
          <w:lang w:eastAsia="en-GB"/>
        </w:rPr>
        <w:t>font size of 12 pt</w:t>
      </w:r>
      <w:r w:rsidR="00E51E23" w:rsidRPr="007D4A1B">
        <w:rPr>
          <w:rFonts w:ascii="Titillium Web" w:eastAsia="Times New Roman" w:hAnsi="Titillium Web" w:cs="Times New Roman"/>
          <w:noProof/>
          <w:color w:val="002060"/>
          <w:sz w:val="20"/>
          <w:szCs w:val="20"/>
          <w:lang w:eastAsia="en-GB"/>
        </w:rPr>
        <w:t xml:space="preserve">. </w:t>
      </w:r>
    </w:p>
    <w:p w:rsidR="005D0498" w:rsidRDefault="0098521C" w:rsidP="00521EDC">
      <w:pPr>
        <w:tabs>
          <w:tab w:val="center" w:pos="5245"/>
        </w:tabs>
        <w:spacing w:before="120" w:after="0" w:line="240" w:lineRule="auto"/>
        <w:ind w:right="-6"/>
        <w:contextualSpacing/>
        <w:rPr>
          <w:rFonts w:ascii="Times New Roman" w:eastAsia="Times New Roman" w:hAnsi="Times New Roman" w:cs="Times New Roman"/>
          <w:noProof/>
          <w:sz w:val="24"/>
          <w:szCs w:val="24"/>
          <w:lang w:eastAsia="en-GB"/>
        </w:rPr>
        <w:sectPr w:rsidR="005D0498" w:rsidSect="00DA3347">
          <w:headerReference w:type="default" r:id="rId6"/>
          <w:footerReference w:type="default" r:id="rId7"/>
          <w:pgSz w:w="12240" w:h="15840" w:code="1"/>
          <w:pgMar w:top="1276" w:right="760" w:bottom="737" w:left="851" w:header="0" w:footer="321" w:gutter="0"/>
          <w:cols w:space="708"/>
          <w:docGrid w:linePitch="360"/>
        </w:sectPr>
      </w:pPr>
      <w:r w:rsidRPr="0098521C">
        <w:rPr>
          <w:rFonts w:ascii="Titillium Web" w:eastAsia="Times New Roman" w:hAnsi="Titillium Web" w:cs="Times New Roman"/>
          <w:b/>
          <w:noProof/>
          <w:color w:val="002060"/>
          <w:sz w:val="24"/>
          <w:szCs w:val="24"/>
          <w:lang w:eastAsia="en-GB"/>
        </w:rPr>
        <w:t xml:space="preserve">1. </w:t>
      </w:r>
      <w:r w:rsidR="00611371" w:rsidRPr="0098521C">
        <w:rPr>
          <w:rFonts w:ascii="Titillium Web" w:eastAsia="Times New Roman" w:hAnsi="Titillium Web" w:cs="Times New Roman"/>
          <w:b/>
          <w:noProof/>
          <w:color w:val="002060"/>
          <w:sz w:val="24"/>
          <w:szCs w:val="24"/>
          <w:lang w:eastAsia="en-GB"/>
        </w:rPr>
        <w:t xml:space="preserve">Proposal </w:t>
      </w:r>
      <w:r w:rsidR="00EA33DC">
        <w:rPr>
          <w:rFonts w:ascii="Titillium Web" w:eastAsia="Times New Roman" w:hAnsi="Titillium Web" w:cs="Times New Roman"/>
          <w:b/>
          <w:noProof/>
          <w:color w:val="002060"/>
          <w:sz w:val="24"/>
          <w:szCs w:val="24"/>
          <w:lang w:eastAsia="en-GB"/>
        </w:rPr>
        <w:t>s</w:t>
      </w:r>
      <w:r w:rsidR="00611371" w:rsidRPr="0098521C">
        <w:rPr>
          <w:rFonts w:ascii="Titillium Web" w:eastAsia="Times New Roman" w:hAnsi="Titillium Web" w:cs="Times New Roman"/>
          <w:b/>
          <w:noProof/>
          <w:color w:val="002060"/>
          <w:sz w:val="24"/>
          <w:szCs w:val="24"/>
          <w:lang w:eastAsia="en-GB"/>
        </w:rPr>
        <w:t>ummary:</w:t>
      </w:r>
    </w:p>
    <w:p w:rsidR="00611371" w:rsidRPr="00D23997" w:rsidRDefault="00CE09BF" w:rsidP="003467C7">
      <w:pPr>
        <w:tabs>
          <w:tab w:val="center" w:pos="5245"/>
        </w:tabs>
        <w:spacing w:after="0" w:line="240" w:lineRule="auto"/>
        <w:ind w:right="-3"/>
        <w:contextualSpacing/>
        <w:jc w:val="both"/>
        <w:rPr>
          <w:rFonts w:ascii="Times New Roman" w:hAnsi="Times New Roman" w:cs="Times New Roman"/>
          <w:sz w:val="24"/>
          <w:szCs w:val="24"/>
        </w:rPr>
      </w:pPr>
      <w:permStart w:id="1625706103" w:edGrp="everyone"/>
      <w:r w:rsidRPr="0068057C">
        <w:rPr>
          <w:rFonts w:ascii="Times New Roman" w:hAnsi="Times New Roman" w:cs="Times New Roman"/>
          <w:noProof/>
          <w:sz w:val="24"/>
          <w:szCs w:val="24"/>
          <w:lang w:val="fr-FR" w:eastAsia="fr-FR"/>
        </w:rPr>
        <mc:AlternateContent>
          <mc:Choice Requires="wps">
            <w:drawing>
              <wp:anchor distT="0" distB="0" distL="114300" distR="114300" simplePos="0" relativeHeight="251670528" behindDoc="0" locked="0" layoutInCell="1" allowOverlap="1" wp14:anchorId="79478A62" wp14:editId="4894BB66">
                <wp:simplePos x="0" y="0"/>
                <wp:positionH relativeFrom="margin">
                  <wp:posOffset>51435</wp:posOffset>
                </wp:positionH>
                <wp:positionV relativeFrom="paragraph">
                  <wp:posOffset>74295</wp:posOffset>
                </wp:positionV>
                <wp:extent cx="6630670" cy="1467485"/>
                <wp:effectExtent l="0" t="0" r="17780" b="1841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1467485"/>
                        </a:xfrm>
                        <a:prstGeom prst="rect">
                          <a:avLst/>
                        </a:prstGeom>
                        <a:solidFill>
                          <a:srgbClr val="FFFFFF"/>
                        </a:solidFill>
                        <a:ln w="9525">
                          <a:solidFill>
                            <a:srgbClr val="000000"/>
                          </a:solidFill>
                          <a:miter lim="800000"/>
                          <a:headEnd/>
                          <a:tailEnd/>
                        </a:ln>
                      </wps:spPr>
                      <wps:txbx>
                        <w:txbxContent>
                          <w:p w:rsidR="00090079" w:rsidRPr="00F35FC5"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 xml:space="preserve">This section is similar to an abstract of a paper. It is meant to attract attention of the reviewer and must summarise the reasons for the proposed </w:t>
                            </w:r>
                            <w:r w:rsidRPr="00F35FC5">
                              <w:rPr>
                                <w:rFonts w:ascii="Times New Roman" w:hAnsi="Times New Roman" w:cs="Times New Roman"/>
                                <w:color w:val="808080" w:themeColor="background1" w:themeShade="80"/>
                              </w:rPr>
                              <w:t xml:space="preserve">experiment. Reviewers </w:t>
                            </w:r>
                            <w:r w:rsidRPr="00F35FC5">
                              <w:rPr>
                                <w:rFonts w:ascii="Times New Roman" w:hAnsi="Times New Roman" w:cs="Times New Roman"/>
                                <w:color w:val="7F7F7F"/>
                              </w:rPr>
                              <w:t>should understand exactly what the proposal is about from this summary; the details are given in the following sections.</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State the aims and scientific basis of the proposal – what do you want to do, why do you want to do it, how will you do it and what will this investigation add to existing knowledge. The summary and the proposal itself must be written in a way that is readily comprehensible to a scientist from any discipline. It must be self-contained and should not assume prior expert knowledge.</w:t>
                            </w:r>
                          </w:p>
                          <w:p w:rsidR="00090079" w:rsidRPr="00090079" w:rsidRDefault="00090079" w:rsidP="00090079">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478A62" id="_x0000_t202" coordsize="21600,21600" o:spt="202" path="m,l,21600r21600,l21600,xe">
                <v:stroke joinstyle="miter"/>
                <v:path gradientshapeok="t" o:connecttype="rect"/>
              </v:shapetype>
              <v:shape id="Text Box 2" o:spid="_x0000_s1026" type="#_x0000_t202" style="position:absolute;left:0;text-align:left;margin-left:4.05pt;margin-top:5.85pt;width:522.1pt;height:115.5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">
                <v:path arrowok="t"/>
                <v:textbox>
                  <w:txbxContent>
                    <w:p w:rsidR="00090079" w:rsidRPr="00F35FC5"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 xml:space="preserve">This section is similar to an abstract of a paper. It is meant to attract attention of the reviewer and must summarise the reasons for the proposed </w:t>
                      </w:r>
                      <w:r w:rsidRPr="00F35FC5">
                        <w:rPr>
                          <w:rFonts w:ascii="Times New Roman" w:hAnsi="Times New Roman" w:cs="Times New Roman"/>
                          <w:color w:val="808080" w:themeColor="background1" w:themeShade="80"/>
                        </w:rPr>
                        <w:t xml:space="preserve">experiment. Reviewers </w:t>
                      </w:r>
                      <w:r w:rsidRPr="00F35FC5">
                        <w:rPr>
                          <w:rFonts w:ascii="Times New Roman" w:hAnsi="Times New Roman" w:cs="Times New Roman"/>
                          <w:color w:val="7F7F7F"/>
                        </w:rPr>
                        <w:t>should understand exactly what the proposal is about from this summary; the details are given in the following sections.</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State the aims and scientific basis of the proposal – what do you want to do, why do you want to do it, how will you do it and what will this investigation add to existing knowledge. The summary and the proposal itself must be written in a way that is readily comprehensible to a scientist from any discipline. It must be self-contained and should not assume prior expert knowledge.</w:t>
                      </w:r>
                    </w:p>
                    <w:p w:rsidR="00090079" w:rsidRPr="00090079" w:rsidRDefault="00090079" w:rsidP="00090079">
                      <w:pPr>
                        <w:contextualSpacing/>
                        <w:rPr>
                          <w:rFonts w:ascii="Times New Roman" w:hAnsi="Times New Roman" w:cs="Times New Roman"/>
                          <w:color w:val="7F7F7F"/>
                        </w:rPr>
                      </w:pPr>
                    </w:p>
                  </w:txbxContent>
                </v:textbox>
                <w10:wrap anchorx="margin"/>
              </v:shape>
            </w:pict>
          </mc:Fallback>
        </mc:AlternateContent>
      </w:r>
    </w:p>
    <w:p w:rsidR="00021349" w:rsidRPr="00D23997" w:rsidRDefault="00021349" w:rsidP="003467C7">
      <w:pPr>
        <w:tabs>
          <w:tab w:val="center" w:pos="5245"/>
        </w:tabs>
        <w:spacing w:after="0" w:line="240" w:lineRule="auto"/>
        <w:ind w:right="-3"/>
        <w:contextualSpacing/>
        <w:jc w:val="both"/>
        <w:rPr>
          <w:rFonts w:ascii="Times New Roman" w:hAnsi="Times New Roman" w:cs="Times New Roman"/>
          <w:sz w:val="24"/>
          <w:szCs w:val="24"/>
        </w:rPr>
      </w:pPr>
    </w:p>
    <w:p w:rsidR="00021349" w:rsidRPr="00D23997" w:rsidRDefault="00021349" w:rsidP="003467C7">
      <w:pPr>
        <w:tabs>
          <w:tab w:val="center" w:pos="5245"/>
        </w:tabs>
        <w:spacing w:after="0" w:line="240" w:lineRule="auto"/>
        <w:ind w:right="-3"/>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5D0498" w:rsidRPr="00D23997" w:rsidRDefault="005D0498" w:rsidP="003467C7">
      <w:pPr>
        <w:spacing w:after="0" w:line="240" w:lineRule="auto"/>
        <w:contextualSpacing/>
        <w:jc w:val="both"/>
        <w:rPr>
          <w:rFonts w:ascii="Times New Roman" w:hAnsi="Times New Roman" w:cs="Times New Roman"/>
          <w:sz w:val="24"/>
          <w:szCs w:val="24"/>
        </w:rPr>
      </w:pPr>
    </w:p>
    <w:p w:rsidR="00021349" w:rsidRPr="00D23997" w:rsidRDefault="00021349" w:rsidP="003467C7">
      <w:pPr>
        <w:spacing w:after="0" w:line="240" w:lineRule="auto"/>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611371" w:rsidRPr="00D23997" w:rsidRDefault="00611371" w:rsidP="003467C7">
      <w:pPr>
        <w:spacing w:after="0" w:line="240" w:lineRule="auto"/>
        <w:contextualSpacing/>
        <w:jc w:val="both"/>
        <w:rPr>
          <w:rFonts w:ascii="Times New Roman" w:hAnsi="Times New Roman" w:cs="Times New Roman"/>
          <w:sz w:val="24"/>
          <w:szCs w:val="24"/>
        </w:rPr>
      </w:pPr>
    </w:p>
    <w:p w:rsidR="000A0F73" w:rsidRPr="00D23997" w:rsidRDefault="000A0F73" w:rsidP="003467C7">
      <w:pPr>
        <w:spacing w:after="0" w:line="240" w:lineRule="auto"/>
        <w:contextualSpacing/>
        <w:jc w:val="both"/>
        <w:rPr>
          <w:rFonts w:ascii="Times New Roman" w:hAnsi="Times New Roman" w:cs="Times New Roman"/>
          <w:sz w:val="24"/>
          <w:szCs w:val="24"/>
        </w:rPr>
      </w:pPr>
    </w:p>
    <w:p w:rsidR="00D23997" w:rsidRPr="00D23997" w:rsidRDefault="00D23997" w:rsidP="00D23997">
      <w:pPr>
        <w:spacing w:before="120" w:after="0" w:line="240" w:lineRule="auto"/>
        <w:contextualSpacing/>
        <w:jc w:val="both"/>
        <w:rPr>
          <w:rFonts w:ascii="Times New Roman" w:hAnsi="Times New Roman" w:cs="Times New Roman"/>
          <w:sz w:val="24"/>
          <w:szCs w:val="24"/>
        </w:rPr>
      </w:pPr>
    </w:p>
    <w:permEnd w:id="1625706103"/>
    <w:p w:rsidR="00D23997" w:rsidRDefault="00D23997" w:rsidP="00D23997">
      <w:pPr>
        <w:spacing w:before="120" w:after="0" w:line="240" w:lineRule="auto"/>
        <w:contextualSpacing/>
        <w:jc w:val="both"/>
        <w:rPr>
          <w:rFonts w:ascii="Times New Roman" w:hAnsi="Times New Roman" w:cs="Times New Roman"/>
          <w:sz w:val="24"/>
          <w:szCs w:val="24"/>
        </w:rPr>
        <w:sectPr w:rsidR="00D23997" w:rsidSect="000A0F73">
          <w:type w:val="continuous"/>
          <w:pgSz w:w="12240" w:h="15840" w:code="1"/>
          <w:pgMar w:top="1276" w:right="760" w:bottom="737" w:left="851" w:header="0" w:footer="321" w:gutter="0"/>
          <w:cols w:space="708"/>
          <w:formProt w:val="0"/>
          <w:docGrid w:linePitch="360"/>
        </w:sectPr>
      </w:pPr>
    </w:p>
    <w:p w:rsidR="00D23997" w:rsidRDefault="00D23997" w:rsidP="00D23997">
      <w:pPr>
        <w:pStyle w:val="Footer"/>
        <w:spacing w:before="120"/>
        <w:contextualSpacing/>
        <w:jc w:val="both"/>
        <w:rPr>
          <w:rFonts w:ascii="Times New Roman" w:hAnsi="Times New Roman" w:cs="Times New Roman"/>
          <w:sz w:val="24"/>
          <w:szCs w:val="24"/>
          <w:lang w:val="en-AU"/>
        </w:rPr>
        <w:sectPr w:rsidR="00D23997" w:rsidSect="000A0F73">
          <w:type w:val="continuous"/>
          <w:pgSz w:w="12240" w:h="15840" w:code="1"/>
          <w:pgMar w:top="1276" w:right="760" w:bottom="737" w:left="851" w:header="0" w:footer="321" w:gutter="0"/>
          <w:cols w:space="708"/>
          <w:docGrid w:linePitch="360"/>
        </w:sectPr>
      </w:pPr>
      <w:r w:rsidRPr="00E54F4E">
        <w:rPr>
          <w:rFonts w:ascii="Titillium Web" w:eastAsia="Times New Roman" w:hAnsi="Titillium Web" w:cs="Times New Roman"/>
          <w:b/>
          <w:noProof/>
          <w:color w:val="002060"/>
          <w:sz w:val="24"/>
          <w:szCs w:val="24"/>
          <w:lang w:eastAsia="en-GB"/>
        </w:rPr>
        <w:t>2. Scientific background</w:t>
      </w:r>
      <w:r w:rsidRPr="0098521C">
        <w:rPr>
          <w:rFonts w:ascii="Titillium Web" w:eastAsia="Times New Roman" w:hAnsi="Titillium Web" w:cs="Times New Roman"/>
          <w:b/>
          <w:color w:val="002060"/>
          <w:sz w:val="24"/>
          <w:szCs w:val="24"/>
        </w:rPr>
        <w:t>:</w:t>
      </w:r>
    </w:p>
    <w:p w:rsidR="00611371" w:rsidRPr="0068057C" w:rsidRDefault="005348C6" w:rsidP="003467C7">
      <w:pPr>
        <w:spacing w:after="0" w:line="240" w:lineRule="auto"/>
        <w:contextualSpacing/>
        <w:jc w:val="both"/>
        <w:rPr>
          <w:rFonts w:ascii="Times New Roman" w:hAnsi="Times New Roman" w:cs="Times New Roman"/>
          <w:sz w:val="24"/>
          <w:szCs w:val="24"/>
        </w:rPr>
      </w:pPr>
      <w:permStart w:id="1924347259" w:edGrp="everyone"/>
      <w:r w:rsidRPr="00F74333">
        <w:rPr>
          <w:rFonts w:ascii="Times New Roman" w:hAnsi="Times New Roman" w:cs="Times New Roman"/>
          <w:noProof/>
          <w:sz w:val="24"/>
          <w:szCs w:val="24"/>
          <w:lang w:val="fr-FR" w:eastAsia="fr-FR"/>
        </w:rPr>
        <mc:AlternateContent>
          <mc:Choice Requires="wps">
            <w:drawing>
              <wp:anchor distT="0" distB="0" distL="114300" distR="114300" simplePos="0" relativeHeight="251668480" behindDoc="0" locked="0" layoutInCell="1" allowOverlap="1" wp14:anchorId="405EF586" wp14:editId="15FDF13F">
                <wp:simplePos x="0" y="0"/>
                <wp:positionH relativeFrom="margin">
                  <wp:posOffset>50165</wp:posOffset>
                </wp:positionH>
                <wp:positionV relativeFrom="paragraph">
                  <wp:posOffset>80645</wp:posOffset>
                </wp:positionV>
                <wp:extent cx="6630670" cy="1467485"/>
                <wp:effectExtent l="0" t="0" r="17780" b="184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1467485"/>
                        </a:xfrm>
                        <a:prstGeom prst="rect">
                          <a:avLst/>
                        </a:prstGeom>
                        <a:solidFill>
                          <a:srgbClr val="FFFFFF"/>
                        </a:solidFill>
                        <a:ln w="9525">
                          <a:solidFill>
                            <a:srgbClr val="000000"/>
                          </a:solidFill>
                          <a:miter lim="800000"/>
                          <a:headEnd/>
                          <a:tailEnd/>
                        </a:ln>
                      </wps:spPr>
                      <wps:txb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This section sets the scene for the proposed experiments keeping in mind that the reviewers are familiar with X-ray techniques but can originate from a rather different field of research.</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Indicate the fundamental and societal importance of your work in relation to the current state of the art.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Refer to any previous measurements or preliminary characterisation.</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Lead the reader to the specific open question(s) that you would like to address in this particular synchrotron experiment. Specify why the research would particularly benefit from SR measurements and explain how these will lead to significant advancements in the field.</w:t>
                            </w:r>
                          </w:p>
                          <w:p w:rsidR="00090079" w:rsidRPr="00F35FC5" w:rsidRDefault="00090079" w:rsidP="00090079">
                            <w:pPr>
                              <w:contextualSpacing/>
                              <w:rPr>
                                <w:rFonts w:ascii="Times New Roman" w:hAnsi="Times New Roman" w:cs="Times New Roman"/>
                                <w:color w:val="7F7F7F"/>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EF586" id="Text Box 1" o:spid="_x0000_s1027" type="#_x0000_t202" style="position:absolute;left:0;text-align:left;margin-left:3.95pt;margin-top:6.35pt;width:522.1pt;height:115.5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">
                <v:path arrowok="t"/>
                <v:textbo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This section sets the scene for the proposed experiments keeping in mind that the reviewers are familiar with X-ray techniques but can originate from a rather different field of research.</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Indicate the fundamental and societal importance of your work in relation to the current state of the art.</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Refer to any previous measurements or preliminary characterisation.</w:t>
                      </w:r>
                    </w:p>
                    <w:p w:rsidR="00090079" w:rsidRPr="00F35FC5" w:rsidRDefault="00090079" w:rsidP="00090079">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Lead the reader to the specific open question(s) that you would like to address in this particular synchrotron experiment. Specify why the research would particularly benefit from SR measurements and explain how these will lead to significant advancements in the field.</w:t>
                      </w:r>
                    </w:p>
                    <w:p w:rsidR="00090079" w:rsidRPr="00F35FC5" w:rsidRDefault="00090079" w:rsidP="00090079">
                      <w:pPr>
                        <w:contextualSpacing/>
                        <w:rPr>
                          <w:rFonts w:ascii="Times New Roman" w:hAnsi="Times New Roman" w:cs="Times New Roman"/>
                          <w:color w:val="7F7F7F"/>
                          <w:lang w:val="en-US"/>
                        </w:rPr>
                      </w:pPr>
                    </w:p>
                  </w:txbxContent>
                </v:textbox>
                <w10:wrap anchorx="margin"/>
              </v:shape>
            </w:pict>
          </mc:Fallback>
        </mc:AlternateContent>
      </w: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Pr="0068057C" w:rsidRDefault="00611371" w:rsidP="003467C7">
      <w:pPr>
        <w:spacing w:after="0" w:line="240" w:lineRule="auto"/>
        <w:contextualSpacing/>
        <w:jc w:val="both"/>
        <w:rPr>
          <w:rFonts w:ascii="Times New Roman" w:hAnsi="Times New Roman" w:cs="Times New Roman"/>
          <w:sz w:val="24"/>
          <w:szCs w:val="24"/>
        </w:rPr>
      </w:pPr>
    </w:p>
    <w:p w:rsidR="00611371" w:rsidRDefault="00611371" w:rsidP="003467C7">
      <w:pPr>
        <w:spacing w:after="0" w:line="240" w:lineRule="auto"/>
        <w:contextualSpacing/>
        <w:jc w:val="both"/>
        <w:rPr>
          <w:rFonts w:ascii="Times New Roman" w:hAnsi="Times New Roman" w:cs="Times New Roman"/>
          <w:sz w:val="24"/>
          <w:szCs w:val="24"/>
        </w:rPr>
      </w:pPr>
    </w:p>
    <w:p w:rsidR="005D0498" w:rsidRDefault="005D0498" w:rsidP="003467C7">
      <w:pPr>
        <w:spacing w:after="0" w:line="240" w:lineRule="auto"/>
        <w:contextualSpacing/>
        <w:jc w:val="both"/>
        <w:rPr>
          <w:rFonts w:ascii="Times New Roman" w:hAnsi="Times New Roman" w:cs="Times New Roman"/>
          <w:sz w:val="24"/>
          <w:szCs w:val="24"/>
        </w:rPr>
      </w:pPr>
    </w:p>
    <w:p w:rsidR="00021349" w:rsidRDefault="00021349" w:rsidP="003467C7">
      <w:pPr>
        <w:spacing w:after="0" w:line="240" w:lineRule="auto"/>
        <w:contextualSpacing/>
        <w:jc w:val="both"/>
        <w:rPr>
          <w:rFonts w:ascii="Times New Roman" w:hAnsi="Times New Roman" w:cs="Times New Roman"/>
          <w:sz w:val="24"/>
          <w:szCs w:val="24"/>
        </w:rPr>
      </w:pPr>
    </w:p>
    <w:p w:rsidR="005D0498" w:rsidRDefault="005D0498" w:rsidP="003467C7">
      <w:pPr>
        <w:spacing w:after="0" w:line="240" w:lineRule="auto"/>
        <w:contextualSpacing/>
        <w:jc w:val="both"/>
        <w:rPr>
          <w:rFonts w:ascii="Times New Roman" w:hAnsi="Times New Roman" w:cs="Times New Roman"/>
          <w:sz w:val="24"/>
          <w:szCs w:val="24"/>
        </w:rPr>
      </w:pPr>
    </w:p>
    <w:p w:rsidR="005D0498" w:rsidRPr="0068057C" w:rsidRDefault="005D0498" w:rsidP="003467C7">
      <w:pPr>
        <w:spacing w:after="0" w:line="240" w:lineRule="auto"/>
        <w:contextualSpacing/>
        <w:jc w:val="both"/>
        <w:rPr>
          <w:rFonts w:ascii="Times New Roman" w:hAnsi="Times New Roman" w:cs="Times New Roman"/>
          <w:sz w:val="24"/>
          <w:szCs w:val="24"/>
        </w:rPr>
      </w:pPr>
    </w:p>
    <w:p w:rsidR="00114B8D" w:rsidRDefault="00114B8D"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Default="00A26470" w:rsidP="003467C7">
      <w:pPr>
        <w:spacing w:after="0" w:line="240" w:lineRule="auto"/>
        <w:contextualSpacing/>
        <w:jc w:val="both"/>
        <w:rPr>
          <w:rFonts w:ascii="Times New Roman" w:hAnsi="Times New Roman" w:cs="Times New Roman"/>
          <w:sz w:val="24"/>
          <w:szCs w:val="24"/>
        </w:rPr>
      </w:pPr>
    </w:p>
    <w:p w:rsidR="00A26470" w:rsidRPr="0068057C" w:rsidRDefault="00A26470" w:rsidP="003467C7">
      <w:pPr>
        <w:spacing w:after="0" w:line="240" w:lineRule="auto"/>
        <w:contextualSpacing/>
        <w:jc w:val="both"/>
        <w:rPr>
          <w:rFonts w:ascii="Times New Roman" w:hAnsi="Times New Roman" w:cs="Times New Roman"/>
          <w:sz w:val="24"/>
          <w:szCs w:val="24"/>
        </w:rPr>
      </w:pPr>
    </w:p>
    <w:p w:rsidR="000A0F73" w:rsidRDefault="000A0F73" w:rsidP="003467C7">
      <w:pPr>
        <w:spacing w:after="0" w:line="240" w:lineRule="auto"/>
        <w:contextualSpacing/>
        <w:jc w:val="both"/>
        <w:rPr>
          <w:rFonts w:ascii="Times New Roman" w:hAnsi="Times New Roman" w:cs="Times New Roman"/>
          <w:sz w:val="24"/>
          <w:szCs w:val="24"/>
        </w:rPr>
      </w:pPr>
    </w:p>
    <w:permEnd w:id="1924347259"/>
    <w:p w:rsidR="00D23997" w:rsidRDefault="00D23997" w:rsidP="00D23997">
      <w:pPr>
        <w:spacing w:before="120" w:after="0" w:line="240" w:lineRule="auto"/>
        <w:contextualSpacing/>
        <w:jc w:val="both"/>
        <w:rPr>
          <w:rFonts w:ascii="Times New Roman" w:hAnsi="Times New Roman" w:cs="Times New Roman"/>
          <w:sz w:val="24"/>
          <w:szCs w:val="24"/>
        </w:rPr>
        <w:sectPr w:rsidR="00D23997" w:rsidSect="000A0F73">
          <w:type w:val="continuous"/>
          <w:pgSz w:w="12240" w:h="15840" w:code="1"/>
          <w:pgMar w:top="1276" w:right="760" w:bottom="737" w:left="851" w:header="0" w:footer="321" w:gutter="0"/>
          <w:cols w:space="708"/>
          <w:formProt w:val="0"/>
          <w:docGrid w:linePitch="360"/>
        </w:sectPr>
      </w:pPr>
    </w:p>
    <w:p w:rsidR="00D23997" w:rsidRDefault="00D23997" w:rsidP="00D23997">
      <w:pPr>
        <w:pStyle w:val="Footer"/>
        <w:spacing w:before="120"/>
        <w:contextualSpacing/>
        <w:jc w:val="both"/>
        <w:rPr>
          <w:rFonts w:ascii="Times New Roman" w:hAnsi="Times New Roman" w:cs="Times New Roman"/>
          <w:sz w:val="24"/>
          <w:szCs w:val="24"/>
          <w:lang w:val="en-AU"/>
        </w:rPr>
        <w:sectPr w:rsidR="00D23997" w:rsidSect="000A0F73">
          <w:type w:val="continuous"/>
          <w:pgSz w:w="12240" w:h="15840" w:code="1"/>
          <w:pgMar w:top="1276" w:right="760" w:bottom="737" w:left="851" w:header="0" w:footer="321" w:gutter="0"/>
          <w:cols w:space="708"/>
          <w:docGrid w:linePitch="360"/>
        </w:sectPr>
      </w:pPr>
      <w:r w:rsidRPr="0098521C">
        <w:rPr>
          <w:rFonts w:ascii="Titillium Web" w:eastAsia="Times New Roman" w:hAnsi="Titillium Web" w:cs="Times New Roman"/>
          <w:b/>
          <w:noProof/>
          <w:color w:val="002060"/>
          <w:sz w:val="24"/>
          <w:szCs w:val="24"/>
          <w:lang w:eastAsia="en-GB"/>
        </w:rPr>
        <w:t>3.</w:t>
      </w:r>
      <w:r>
        <w:rPr>
          <w:rFonts w:ascii="Titillium Web" w:eastAsia="Times New Roman" w:hAnsi="Titillium Web" w:cs="Times New Roman"/>
          <w:b/>
          <w:noProof/>
          <w:color w:val="002060"/>
          <w:sz w:val="24"/>
          <w:szCs w:val="24"/>
          <w:lang w:eastAsia="en-GB"/>
        </w:rPr>
        <w:t xml:space="preserve"> </w:t>
      </w:r>
      <w:r w:rsidRPr="0098521C">
        <w:rPr>
          <w:rFonts w:ascii="Titillium Web" w:eastAsia="Times New Roman" w:hAnsi="Titillium Web" w:cs="Times New Roman"/>
          <w:b/>
          <w:noProof/>
          <w:color w:val="002060"/>
          <w:sz w:val="24"/>
          <w:szCs w:val="24"/>
          <w:lang w:eastAsia="en-GB"/>
        </w:rPr>
        <w:t>Experimental plan</w:t>
      </w:r>
      <w:r w:rsidRPr="0098521C">
        <w:rPr>
          <w:rFonts w:ascii="Titillium Web" w:eastAsia="Times New Roman" w:hAnsi="Titillium Web" w:cs="Times New Roman"/>
          <w:b/>
          <w:color w:val="002060"/>
          <w:sz w:val="24"/>
          <w:szCs w:val="24"/>
        </w:rPr>
        <w:t>:</w:t>
      </w:r>
    </w:p>
    <w:p w:rsidR="00611371" w:rsidRPr="0068057C" w:rsidRDefault="005348C6" w:rsidP="004247C2">
      <w:pPr>
        <w:pStyle w:val="Footer"/>
        <w:contextualSpacing/>
        <w:jc w:val="both"/>
        <w:rPr>
          <w:rFonts w:ascii="Times New Roman" w:hAnsi="Times New Roman" w:cs="Times New Roman"/>
          <w:sz w:val="24"/>
          <w:szCs w:val="24"/>
        </w:rPr>
      </w:pPr>
      <w:permStart w:id="1649426718" w:edGrp="everyone"/>
      <w:r w:rsidRPr="0068057C">
        <w:rPr>
          <w:rFonts w:ascii="Times New Roman" w:hAnsi="Times New Roman" w:cs="Times New Roman"/>
          <w:noProof/>
          <w:sz w:val="24"/>
          <w:szCs w:val="24"/>
          <w:lang w:val="fr-FR" w:eastAsia="fr-FR"/>
        </w:rPr>
        <mc:AlternateContent>
          <mc:Choice Requires="wps">
            <w:drawing>
              <wp:anchor distT="0" distB="0" distL="114300" distR="114300" simplePos="0" relativeHeight="251662336" behindDoc="0" locked="0" layoutInCell="1" allowOverlap="1" wp14:anchorId="2357B203" wp14:editId="7654DF8C">
                <wp:simplePos x="0" y="0"/>
                <wp:positionH relativeFrom="margin">
                  <wp:posOffset>51435</wp:posOffset>
                </wp:positionH>
                <wp:positionV relativeFrom="paragraph">
                  <wp:posOffset>71755</wp:posOffset>
                </wp:positionV>
                <wp:extent cx="6630670" cy="2030095"/>
                <wp:effectExtent l="0" t="0" r="17780" b="2730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2030095"/>
                        </a:xfrm>
                        <a:prstGeom prst="rect">
                          <a:avLst/>
                        </a:prstGeom>
                        <a:solidFill>
                          <a:srgbClr val="FFFFFF"/>
                        </a:solidFill>
                        <a:ln w="9525">
                          <a:solidFill>
                            <a:srgbClr val="000000"/>
                          </a:solidFill>
                          <a:miter lim="800000"/>
                          <a:headEnd/>
                          <a:tailEnd/>
                        </a:ln>
                      </wps:spPr>
                      <wps:txb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013330"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lang w:val="en-US"/>
                              </w:rPr>
                              <w:t>Which technique and which setup do you need for your experiment? Are there any special requirements? What is your experiment strategy? Discussing in advance details of your future experiment with the beamline scientist is strongly recommended.</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Give all relevant and important sample details: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 xml:space="preserve">Whenever possible or appropriate, indicate how samples have been (or are going to be) pre-characterized and screened, </w:t>
                            </w:r>
                            <w:r w:rsidR="00611371" w:rsidRPr="00573C95">
                              <w:rPr>
                                <w:rFonts w:ascii="Times New Roman" w:hAnsi="Times New Roman" w:cs="Times New Roman"/>
                                <w:i/>
                                <w:color w:val="7F7F7F"/>
                                <w:lang w:val="en-US"/>
                              </w:rPr>
                              <w:t xml:space="preserve">e.g. </w:t>
                            </w:r>
                            <w:r w:rsidR="00611371" w:rsidRPr="00F35FC5">
                              <w:rPr>
                                <w:rFonts w:ascii="Times New Roman" w:hAnsi="Times New Roman" w:cs="Times New Roman"/>
                                <w:color w:val="7F7F7F"/>
                                <w:lang w:val="en-US"/>
                              </w:rPr>
                              <w:t xml:space="preserve">using an in-house X-ray setup or alternative techniques. Give sample characterization information, </w:t>
                            </w:r>
                            <w:r w:rsidR="00611371" w:rsidRPr="00573C95">
                              <w:rPr>
                                <w:rFonts w:ascii="Times New Roman" w:hAnsi="Times New Roman" w:cs="Times New Roman"/>
                                <w:i/>
                                <w:color w:val="7F7F7F"/>
                                <w:lang w:val="en-US"/>
                              </w:rPr>
                              <w:t>e.g.</w:t>
                            </w:r>
                            <w:r w:rsidR="00611371" w:rsidRPr="00F35FC5">
                              <w:rPr>
                                <w:rFonts w:ascii="Times New Roman" w:hAnsi="Times New Roman" w:cs="Times New Roman"/>
                                <w:color w:val="7F7F7F"/>
                                <w:lang w:val="en-US"/>
                              </w:rPr>
                              <w:t xml:space="preserve"> impurities, stability, solubility (particularly important for biological samples).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Give information on quantity and whether samples are pre-prepared or will need preparation/manipulation, if relevant.</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If you designed any special sample container or holder, add a sketch, photo or description.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57B203" id="Text Box 5" o:spid="_x0000_s1028" type="#_x0000_t202" style="position:absolute;left:0;text-align:left;margin-left:4.05pt;margin-top:5.65pt;width:522.1pt;height:159.8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">
                <v:path arrowok="t"/>
                <v:textbo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013330"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lang w:val="en-US"/>
                        </w:rPr>
                        <w:t>Which technique and which setup do you need for your experiment? Are there any special requirements? What is your experiment strategy? Discussing in advance details of your future experiment with the beamline scientist is strongly recommended.</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Give all relevant and important sample details: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 xml:space="preserve">Whenever possible or appropriate, indicate how samples have been (or are going to be) pre-characterized and screened, </w:t>
                      </w:r>
                      <w:r w:rsidR="00611371" w:rsidRPr="00573C95">
                        <w:rPr>
                          <w:rFonts w:ascii="Times New Roman" w:hAnsi="Times New Roman" w:cs="Times New Roman"/>
                          <w:i/>
                          <w:color w:val="7F7F7F"/>
                          <w:lang w:val="en-US"/>
                        </w:rPr>
                        <w:t xml:space="preserve">e.g. </w:t>
                      </w:r>
                      <w:r w:rsidR="00611371" w:rsidRPr="00F35FC5">
                        <w:rPr>
                          <w:rFonts w:ascii="Times New Roman" w:hAnsi="Times New Roman" w:cs="Times New Roman"/>
                          <w:color w:val="7F7F7F"/>
                          <w:lang w:val="en-US"/>
                        </w:rPr>
                        <w:t xml:space="preserve">using an in-house X-ray setup or alternative techniques. Give sample characterization information, </w:t>
                      </w:r>
                      <w:r w:rsidR="00611371" w:rsidRPr="00573C95">
                        <w:rPr>
                          <w:rFonts w:ascii="Times New Roman" w:hAnsi="Times New Roman" w:cs="Times New Roman"/>
                          <w:i/>
                          <w:color w:val="7F7F7F"/>
                          <w:lang w:val="en-US"/>
                        </w:rPr>
                        <w:t>e.g.</w:t>
                      </w:r>
                      <w:r w:rsidR="00611371" w:rsidRPr="00F35FC5">
                        <w:rPr>
                          <w:rFonts w:ascii="Times New Roman" w:hAnsi="Times New Roman" w:cs="Times New Roman"/>
                          <w:color w:val="7F7F7F"/>
                          <w:lang w:val="en-US"/>
                        </w:rPr>
                        <w:t xml:space="preserve"> impurities, stability, solubility (particularly important for biological samples).</w:t>
                      </w:r>
                    </w:p>
                    <w:p w:rsidR="00611371" w:rsidRPr="00F35FC5" w:rsidRDefault="00573C95" w:rsidP="00611371">
                      <w:pPr>
                        <w:ind w:left="284"/>
                        <w:contextualSpacing/>
                        <w:rPr>
                          <w:rFonts w:ascii="Times New Roman" w:hAnsi="Times New Roman" w:cs="Times New Roman"/>
                          <w:color w:val="7F7F7F"/>
                          <w:lang w:val="en-US"/>
                        </w:rPr>
                      </w:pPr>
                      <w:r>
                        <w:rPr>
                          <w:rFonts w:ascii="Times New Roman" w:hAnsi="Times New Roman" w:cs="Times New Roman"/>
                          <w:color w:val="7F7F7F"/>
                          <w:lang w:val="en-US"/>
                        </w:rPr>
                        <w:t xml:space="preserve">- </w:t>
                      </w:r>
                      <w:r w:rsidR="00611371" w:rsidRPr="00F35FC5">
                        <w:rPr>
                          <w:rFonts w:ascii="Times New Roman" w:hAnsi="Times New Roman" w:cs="Times New Roman"/>
                          <w:color w:val="7F7F7F"/>
                          <w:lang w:val="en-US"/>
                        </w:rPr>
                        <w:t>Give information on quantity and whether samples are pre-prepared or will need preparation/manipulation, if relevant.</w:t>
                      </w:r>
                    </w:p>
                    <w:p w:rsidR="00611371" w:rsidRPr="00F35FC5" w:rsidRDefault="00611371" w:rsidP="00611371">
                      <w:pPr>
                        <w:contextualSpacing/>
                        <w:rPr>
                          <w:rFonts w:ascii="Times New Roman" w:hAnsi="Times New Roman" w:cs="Times New Roman"/>
                          <w:color w:val="7F7F7F"/>
                          <w:lang w:val="en-US"/>
                        </w:rPr>
                      </w:pPr>
                      <w:r w:rsidRPr="00F35FC5">
                        <w:rPr>
                          <w:rFonts w:ascii="Times New Roman" w:hAnsi="Times New Roman" w:cs="Times New Roman"/>
                          <w:color w:val="7F7F7F"/>
                          <w:lang w:val="en-US"/>
                        </w:rPr>
                        <w:t>If you designed any special sample container or holder, add a sketch, photo or description.</w:t>
                      </w:r>
                    </w:p>
                  </w:txbxContent>
                </v:textbox>
                <w10:wrap anchorx="margin"/>
              </v:shape>
            </w:pict>
          </mc:Fallback>
        </mc:AlternateContent>
      </w: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spacing w:line="240" w:lineRule="auto"/>
        <w:contextualSpacing/>
        <w:jc w:val="both"/>
        <w:rPr>
          <w:rFonts w:ascii="Times New Roman" w:hAnsi="Times New Roman" w:cs="Times New Roman"/>
          <w:sz w:val="24"/>
          <w:szCs w:val="24"/>
        </w:rPr>
      </w:pPr>
    </w:p>
    <w:p w:rsidR="00611371" w:rsidRPr="0068057C" w:rsidRDefault="00611371" w:rsidP="004247C2">
      <w:pPr>
        <w:spacing w:line="240" w:lineRule="auto"/>
        <w:contextualSpacing/>
        <w:jc w:val="both"/>
        <w:rPr>
          <w:rFonts w:ascii="Times New Roman" w:hAnsi="Times New Roman" w:cs="Times New Roman"/>
          <w:sz w:val="24"/>
          <w:szCs w:val="24"/>
        </w:rPr>
      </w:pPr>
    </w:p>
    <w:p w:rsidR="00611371" w:rsidRPr="0068057C" w:rsidRDefault="00611371" w:rsidP="004247C2">
      <w:pPr>
        <w:spacing w:line="240" w:lineRule="auto"/>
        <w:contextualSpacing/>
        <w:jc w:val="both"/>
        <w:rPr>
          <w:rFonts w:ascii="Times New Roman" w:hAnsi="Times New Roman" w:cs="Times New Roman"/>
          <w:sz w:val="24"/>
          <w:szCs w:val="24"/>
        </w:rPr>
      </w:pPr>
    </w:p>
    <w:p w:rsidR="00F02285" w:rsidRPr="0068057C" w:rsidRDefault="00F02285" w:rsidP="004247C2">
      <w:pPr>
        <w:spacing w:line="240" w:lineRule="auto"/>
        <w:contextualSpacing/>
        <w:jc w:val="both"/>
        <w:rPr>
          <w:rFonts w:ascii="Times New Roman" w:hAnsi="Times New Roman" w:cs="Times New Roman"/>
          <w:sz w:val="24"/>
          <w:szCs w:val="24"/>
        </w:rPr>
      </w:pPr>
    </w:p>
    <w:p w:rsidR="002B2E4B" w:rsidRPr="0068057C" w:rsidRDefault="002B2E4B" w:rsidP="004247C2">
      <w:pPr>
        <w:spacing w:line="240" w:lineRule="auto"/>
        <w:contextualSpacing/>
        <w:jc w:val="both"/>
        <w:rPr>
          <w:rFonts w:ascii="Times New Roman" w:hAnsi="Times New Roman" w:cs="Times New Roman"/>
          <w:sz w:val="24"/>
          <w:szCs w:val="24"/>
        </w:rPr>
      </w:pPr>
    </w:p>
    <w:p w:rsidR="002B2E4B" w:rsidRPr="0068057C" w:rsidRDefault="002B2E4B" w:rsidP="004247C2">
      <w:pPr>
        <w:spacing w:line="240" w:lineRule="auto"/>
        <w:contextualSpacing/>
        <w:jc w:val="both"/>
        <w:rPr>
          <w:rFonts w:ascii="Times New Roman" w:hAnsi="Times New Roman" w:cs="Times New Roman"/>
          <w:sz w:val="24"/>
          <w:szCs w:val="24"/>
        </w:rPr>
      </w:pPr>
    </w:p>
    <w:p w:rsidR="00F02285" w:rsidRPr="0068057C" w:rsidRDefault="00F02285"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A8574C" w:rsidRPr="0068057C" w:rsidRDefault="00A8574C" w:rsidP="005C3058">
      <w:pPr>
        <w:spacing w:line="240" w:lineRule="auto"/>
        <w:contextualSpacing/>
        <w:rPr>
          <w:rFonts w:ascii="Times New Roman" w:hAnsi="Times New Roman" w:cs="Times New Roman"/>
          <w:sz w:val="24"/>
          <w:szCs w:val="24"/>
        </w:rPr>
      </w:pPr>
    </w:p>
    <w:p w:rsidR="00114B8D" w:rsidRPr="0068057C" w:rsidRDefault="00114B8D" w:rsidP="004247C2">
      <w:pPr>
        <w:spacing w:line="240" w:lineRule="auto"/>
        <w:contextualSpacing/>
        <w:jc w:val="both"/>
        <w:rPr>
          <w:rFonts w:ascii="Times New Roman" w:hAnsi="Times New Roman" w:cs="Times New Roman"/>
          <w:sz w:val="24"/>
          <w:szCs w:val="24"/>
        </w:rPr>
      </w:pPr>
    </w:p>
    <w:p w:rsidR="00A8574C" w:rsidRPr="0068057C" w:rsidRDefault="00A8574C" w:rsidP="004247C2">
      <w:pPr>
        <w:spacing w:line="240" w:lineRule="auto"/>
        <w:contextualSpacing/>
        <w:jc w:val="both"/>
        <w:rPr>
          <w:rFonts w:ascii="Times New Roman" w:hAnsi="Times New Roman" w:cs="Times New Roman"/>
          <w:sz w:val="24"/>
          <w:szCs w:val="24"/>
        </w:rPr>
      </w:pPr>
    </w:p>
    <w:p w:rsidR="00F02285" w:rsidRDefault="00F02285"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 w:rsidR="0068057C" w:rsidRDefault="0068057C" w:rsidP="004247C2">
      <w:pPr>
        <w:spacing w:after="0" w:line="240" w:lineRule="auto"/>
        <w:contextualSpacing/>
        <w:jc w:val="both"/>
        <w:rPr>
          <w:rFonts w:ascii="Times New Roman" w:hAnsi="Times New Roman" w:cs="Times New Roman"/>
          <w:sz w:val="24"/>
          <w:szCs w:val="24"/>
        </w:rPr>
      </w:pPr>
    </w:p>
    <w:permEnd w:id="1649426718"/>
    <w:p w:rsidR="0068057C" w:rsidRPr="0068057C" w:rsidRDefault="0068057C" w:rsidP="004247C2">
      <w:pPr>
        <w:spacing w:after="0" w:line="240" w:lineRule="auto"/>
        <w:contextualSpacing/>
        <w:jc w:val="both"/>
        <w:rPr>
          <w:rFonts w:ascii="Times New Roman" w:hAnsi="Times New Roman" w:cs="Times New Roman"/>
          <w:sz w:val="24"/>
          <w:szCs w:val="24"/>
        </w:rPr>
      </w:pPr>
    </w:p>
    <w:p w:rsidR="003467C7" w:rsidRDefault="003467C7" w:rsidP="003467C7">
      <w:pPr>
        <w:spacing w:before="120" w:after="0" w:line="240" w:lineRule="auto"/>
        <w:contextualSpacing/>
        <w:jc w:val="both"/>
        <w:rPr>
          <w:rFonts w:ascii="Times New Roman" w:hAnsi="Times New Roman" w:cs="Times New Roman"/>
          <w:sz w:val="24"/>
          <w:szCs w:val="24"/>
        </w:rPr>
        <w:sectPr w:rsidR="003467C7" w:rsidSect="000A0F73">
          <w:type w:val="continuous"/>
          <w:pgSz w:w="12240" w:h="15840" w:code="1"/>
          <w:pgMar w:top="1276" w:right="760" w:bottom="737" w:left="851" w:header="0" w:footer="321" w:gutter="0"/>
          <w:cols w:space="708"/>
          <w:formProt w:val="0"/>
          <w:docGrid w:linePitch="360"/>
        </w:sectPr>
      </w:pPr>
    </w:p>
    <w:p w:rsidR="003467C7" w:rsidRDefault="003467C7" w:rsidP="003467C7">
      <w:pPr>
        <w:pStyle w:val="Footer"/>
        <w:spacing w:before="120"/>
        <w:contextualSpacing/>
        <w:jc w:val="both"/>
        <w:rPr>
          <w:rFonts w:ascii="Times New Roman" w:hAnsi="Times New Roman" w:cs="Times New Roman"/>
          <w:sz w:val="24"/>
          <w:szCs w:val="24"/>
          <w:lang w:val="en-AU"/>
        </w:rPr>
        <w:sectPr w:rsidR="003467C7" w:rsidSect="000A0F73">
          <w:type w:val="continuous"/>
          <w:pgSz w:w="12240" w:h="15840" w:code="1"/>
          <w:pgMar w:top="1276" w:right="760" w:bottom="737" w:left="851" w:header="0" w:footer="321" w:gutter="0"/>
          <w:cols w:space="708"/>
          <w:docGrid w:linePitch="360"/>
        </w:sectPr>
      </w:pPr>
      <w:r w:rsidRPr="0098521C">
        <w:rPr>
          <w:rFonts w:ascii="Titillium Web" w:eastAsia="Times New Roman" w:hAnsi="Titillium Web" w:cs="Times New Roman"/>
          <w:b/>
          <w:color w:val="002060"/>
          <w:sz w:val="24"/>
          <w:szCs w:val="24"/>
        </w:rPr>
        <w:t>4. Beamline</w:t>
      </w:r>
      <w:r w:rsidRPr="0098521C">
        <w:rPr>
          <w:rFonts w:ascii="Titillium Web" w:eastAsia="Times New Roman" w:hAnsi="Titillium Web" w:cs="Times New Roman"/>
          <w:b/>
          <w:noProof/>
          <w:color w:val="002060"/>
          <w:sz w:val="24"/>
          <w:szCs w:val="24"/>
          <w:lang w:eastAsia="en-GB"/>
        </w:rPr>
        <w:t>(s) and beamtime requested with justification</w:t>
      </w:r>
      <w:r w:rsidRPr="0098521C">
        <w:rPr>
          <w:rFonts w:ascii="Titillium Web" w:eastAsia="Times New Roman" w:hAnsi="Titillium Web" w:cs="Times New Roman"/>
          <w:b/>
          <w:color w:val="002060"/>
          <w:sz w:val="24"/>
          <w:szCs w:val="24"/>
        </w:rPr>
        <w:t>:</w:t>
      </w:r>
    </w:p>
    <w:p w:rsidR="00021349" w:rsidRDefault="00521EDC" w:rsidP="004247C2">
      <w:pPr>
        <w:pStyle w:val="Footer"/>
        <w:contextualSpacing/>
        <w:jc w:val="both"/>
        <w:rPr>
          <w:rFonts w:ascii="Times New Roman" w:hAnsi="Times New Roman" w:cs="Times New Roman"/>
          <w:sz w:val="24"/>
          <w:szCs w:val="24"/>
        </w:rPr>
      </w:pPr>
      <w:permStart w:id="546073931" w:edGrp="everyone"/>
      <w:r w:rsidRPr="0068057C">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7CCB1E44" wp14:editId="1755005B">
                <wp:simplePos x="0" y="0"/>
                <wp:positionH relativeFrom="margin">
                  <wp:posOffset>43815</wp:posOffset>
                </wp:positionH>
                <wp:positionV relativeFrom="paragraph">
                  <wp:posOffset>114300</wp:posOffset>
                </wp:positionV>
                <wp:extent cx="6630670" cy="876300"/>
                <wp:effectExtent l="0" t="0" r="17780" b="1905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876300"/>
                        </a:xfrm>
                        <a:prstGeom prst="rect">
                          <a:avLst/>
                        </a:prstGeom>
                        <a:solidFill>
                          <a:srgbClr val="FFFFFF"/>
                        </a:solidFill>
                        <a:ln w="9525">
                          <a:solidFill>
                            <a:srgbClr val="000000"/>
                          </a:solidFill>
                          <a:miter lim="800000"/>
                          <a:headEnd/>
                          <a:tailEnd/>
                        </a:ln>
                      </wps:spPr>
                      <wps:txb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Which beamline(s) do you need and how much beamtime do you request? Support the choice of beamline(s) and the amount of beamtime requested - explain your reasoning and how this is calculated based on the details described in the previous section.</w:t>
                            </w:r>
                            <w:r w:rsidR="00090079">
                              <w:rPr>
                                <w:rFonts w:ascii="Times New Roman" w:hAnsi="Times New Roman" w:cs="Times New Roman"/>
                                <w:color w:val="7F7F7F"/>
                              </w:rPr>
                              <w:t xml:space="preserve"> </w:t>
                            </w:r>
                          </w:p>
                          <w:p w:rsidR="00611371" w:rsidRPr="00F35FC5" w:rsidRDefault="00611371" w:rsidP="00611371">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CB1E44" id="Text Box 6" o:spid="_x0000_s1029" type="#_x0000_t202" style="position:absolute;left:0;text-align:left;margin-left:3.45pt;margin-top:9pt;width:522.1pt;height:69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">
                <v:path arrowok="t"/>
                <v:textbox>
                  <w:txbxContent>
                    <w:p w:rsidR="00013330"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Which beamline(s) do you need and how much beamtime do you request? Support the choice of beamline(s) and the amount of beamtime requested - explain your reasoning and how this is calculated based on the details described in the previous section.</w:t>
                      </w:r>
                      <w:r w:rsidR="00090079">
                        <w:rPr>
                          <w:rFonts w:ascii="Times New Roman" w:hAnsi="Times New Roman" w:cs="Times New Roman"/>
                          <w:color w:val="7F7F7F"/>
                        </w:rPr>
                        <w:t xml:space="preserve"> </w:t>
                      </w:r>
                    </w:p>
                    <w:p w:rsidR="00611371" w:rsidRPr="00F35FC5" w:rsidRDefault="00611371" w:rsidP="00611371">
                      <w:pPr>
                        <w:contextualSpacing/>
                        <w:rPr>
                          <w:rFonts w:ascii="Times New Roman" w:hAnsi="Times New Roman" w:cs="Times New Roman"/>
                          <w:color w:val="7F7F7F"/>
                        </w:rPr>
                      </w:pPr>
                    </w:p>
                  </w:txbxContent>
                </v:textbox>
                <w10:wrap anchorx="margin"/>
              </v:shape>
            </w:pict>
          </mc:Fallback>
        </mc:AlternateContent>
      </w: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Default="00611371" w:rsidP="004247C2">
      <w:pPr>
        <w:pStyle w:val="Footer"/>
        <w:contextualSpacing/>
        <w:jc w:val="both"/>
        <w:rPr>
          <w:rFonts w:ascii="Times New Roman" w:hAnsi="Times New Roman" w:cs="Times New Roman"/>
          <w:sz w:val="24"/>
          <w:szCs w:val="24"/>
        </w:rPr>
      </w:pPr>
    </w:p>
    <w:p w:rsidR="005D0498" w:rsidRDefault="005D0498" w:rsidP="004247C2">
      <w:pPr>
        <w:pStyle w:val="Footer"/>
        <w:contextualSpacing/>
        <w:jc w:val="both"/>
        <w:rPr>
          <w:rFonts w:ascii="Times New Roman" w:hAnsi="Times New Roman" w:cs="Times New Roman"/>
          <w:sz w:val="24"/>
          <w:szCs w:val="24"/>
        </w:rPr>
      </w:pPr>
    </w:p>
    <w:p w:rsidR="005D0498" w:rsidRDefault="005D0498" w:rsidP="004247C2">
      <w:pPr>
        <w:pStyle w:val="Footer"/>
        <w:contextualSpacing/>
        <w:jc w:val="both"/>
        <w:rPr>
          <w:rFonts w:ascii="Times New Roman" w:hAnsi="Times New Roman" w:cs="Times New Roman"/>
          <w:sz w:val="24"/>
          <w:szCs w:val="24"/>
        </w:rPr>
      </w:pPr>
      <w:bookmarkStart w:id="0" w:name="_GoBack"/>
      <w:bookmarkEnd w:id="0"/>
    </w:p>
    <w:p w:rsidR="00C364F7" w:rsidRPr="0068057C" w:rsidRDefault="00C364F7"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3467C7" w:rsidRDefault="003467C7" w:rsidP="003467C7">
      <w:pPr>
        <w:spacing w:before="120" w:after="0" w:line="240" w:lineRule="auto"/>
        <w:contextualSpacing/>
        <w:jc w:val="both"/>
        <w:rPr>
          <w:rFonts w:ascii="Times New Roman" w:hAnsi="Times New Roman" w:cs="Times New Roman"/>
          <w:sz w:val="24"/>
          <w:szCs w:val="24"/>
        </w:rPr>
        <w:sectPr w:rsidR="003467C7" w:rsidSect="000A0F73">
          <w:type w:val="continuous"/>
          <w:pgSz w:w="12240" w:h="15840" w:code="1"/>
          <w:pgMar w:top="1276" w:right="760" w:bottom="737" w:left="851" w:header="0" w:footer="321" w:gutter="0"/>
          <w:cols w:space="708"/>
          <w:formProt w:val="0"/>
          <w:docGrid w:linePitch="360"/>
        </w:sectPr>
      </w:pPr>
    </w:p>
    <w:permEnd w:id="546073931"/>
    <w:p w:rsidR="003467C7" w:rsidRDefault="003467C7" w:rsidP="003467C7">
      <w:pPr>
        <w:pStyle w:val="Footer"/>
        <w:spacing w:before="120"/>
        <w:contextualSpacing/>
        <w:jc w:val="both"/>
        <w:rPr>
          <w:rFonts w:ascii="Times New Roman" w:hAnsi="Times New Roman" w:cs="Times New Roman"/>
          <w:sz w:val="24"/>
          <w:szCs w:val="24"/>
          <w:lang w:val="en-AU"/>
        </w:rPr>
        <w:sectPr w:rsidR="003467C7" w:rsidSect="000A0F73">
          <w:type w:val="continuous"/>
          <w:pgSz w:w="12240" w:h="15840" w:code="1"/>
          <w:pgMar w:top="1276" w:right="760" w:bottom="737" w:left="851" w:header="0" w:footer="321" w:gutter="0"/>
          <w:cols w:space="708"/>
          <w:docGrid w:linePitch="360"/>
        </w:sectPr>
      </w:pPr>
      <w:r w:rsidRPr="003467C7">
        <w:rPr>
          <w:rFonts w:ascii="Titillium Web" w:eastAsia="Times New Roman" w:hAnsi="Titillium Web" w:cs="Times New Roman"/>
          <w:b/>
          <w:color w:val="002060"/>
          <w:sz w:val="24"/>
          <w:szCs w:val="24"/>
        </w:rPr>
        <w:t>5. Results expected and impact - analysis strategy and significance of the results</w:t>
      </w:r>
      <w:r w:rsidRPr="0098521C">
        <w:rPr>
          <w:rFonts w:ascii="Titillium Web" w:eastAsia="Times New Roman" w:hAnsi="Titillium Web" w:cs="Times New Roman"/>
          <w:b/>
          <w:color w:val="002060"/>
          <w:sz w:val="24"/>
          <w:szCs w:val="24"/>
        </w:rPr>
        <w:t>:</w:t>
      </w:r>
    </w:p>
    <w:p w:rsidR="00611371" w:rsidRPr="0068057C" w:rsidRDefault="005348C6" w:rsidP="004247C2">
      <w:pPr>
        <w:pStyle w:val="Footer"/>
        <w:contextualSpacing/>
        <w:jc w:val="both"/>
        <w:rPr>
          <w:rFonts w:ascii="Times New Roman" w:hAnsi="Times New Roman" w:cs="Times New Roman"/>
          <w:sz w:val="24"/>
          <w:szCs w:val="24"/>
        </w:rPr>
      </w:pPr>
      <w:permStart w:id="1345937222" w:edGrp="everyone"/>
      <w:r w:rsidRPr="0068057C">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40AD216F" wp14:editId="4CE8798A">
                <wp:simplePos x="0" y="0"/>
                <wp:positionH relativeFrom="margin">
                  <wp:posOffset>37465</wp:posOffset>
                </wp:positionH>
                <wp:positionV relativeFrom="paragraph">
                  <wp:posOffset>90170</wp:posOffset>
                </wp:positionV>
                <wp:extent cx="6630670" cy="956310"/>
                <wp:effectExtent l="0" t="0" r="17780" b="1524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30670" cy="956310"/>
                        </a:xfrm>
                        <a:prstGeom prst="rect">
                          <a:avLst/>
                        </a:prstGeom>
                        <a:solidFill>
                          <a:srgbClr val="FFFFFF"/>
                        </a:solidFill>
                        <a:ln w="9525">
                          <a:solidFill>
                            <a:srgbClr val="000000"/>
                          </a:solidFill>
                          <a:miter lim="800000"/>
                          <a:headEnd/>
                          <a:tailEnd/>
                        </a:ln>
                      </wps:spPr>
                      <wps:txb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What results/information are expected from this analysis? How will this information answer the open question(s) posed in the abstract of this proposal and how will it help advance the respective field of research?</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Briefly explain how the data will be analysed. Describe models and/or computer software that will be used. What quantitative parameters will be extracted from the data?</w:t>
                            </w:r>
                          </w:p>
                          <w:p w:rsidR="00090079" w:rsidRPr="00F35FC5" w:rsidRDefault="00090079" w:rsidP="00090079">
                            <w:pPr>
                              <w:contextualSpacing/>
                              <w:rPr>
                                <w:rFonts w:ascii="Times New Roman" w:hAnsi="Times New Roman" w:cs="Times New Roman"/>
                                <w:color w:val="7F7F7F"/>
                              </w:rPr>
                            </w:pPr>
                            <w:r>
                              <w:rPr>
                                <w:rFonts w:ascii="Times New Roman" w:hAnsi="Times New Roman" w:cs="Times New Roman"/>
                                <w:color w:val="7F7F7F"/>
                              </w:rPr>
                              <w:t xml:space="preserve">         </w:t>
                            </w:r>
                          </w:p>
                          <w:p w:rsidR="00090079" w:rsidRPr="00F35FC5" w:rsidRDefault="00090079" w:rsidP="00090079">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AD216F" id="_x0000_s1030" type="#_x0000_t202" style="position:absolute;left:0;text-align:left;margin-left:2.95pt;margin-top:7.1pt;width:522.1pt;height:75.3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">
                <v:path arrowok="t"/>
                <v:textbox>
                  <w:txbxContent>
                    <w:p w:rsidR="00090079" w:rsidRDefault="00090079" w:rsidP="00090079">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090079"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What results/information are expected from this analysis? How will this information answer the open question(s) posed in the abstract of this proposal and how will it help advance the respective field of research?</w:t>
                      </w:r>
                    </w:p>
                    <w:p w:rsidR="00090079" w:rsidRPr="00F35FC5" w:rsidRDefault="00090079" w:rsidP="00090079">
                      <w:pPr>
                        <w:contextualSpacing/>
                        <w:rPr>
                          <w:rFonts w:ascii="Times New Roman" w:hAnsi="Times New Roman" w:cs="Times New Roman"/>
                          <w:color w:val="7F7F7F"/>
                        </w:rPr>
                      </w:pPr>
                      <w:r w:rsidRPr="00F35FC5">
                        <w:rPr>
                          <w:rFonts w:ascii="Times New Roman" w:hAnsi="Times New Roman" w:cs="Times New Roman"/>
                          <w:color w:val="7F7F7F"/>
                        </w:rPr>
                        <w:t>Briefly explain how the data will be analysed. Describe models and/or computer software that will be used. What quantitative parameters will be extracted from the data?</w:t>
                      </w:r>
                    </w:p>
                    <w:p w:rsidR="00090079" w:rsidRPr="00F35FC5" w:rsidRDefault="00090079" w:rsidP="00090079">
                      <w:pPr>
                        <w:contextualSpacing/>
                        <w:rPr>
                          <w:rFonts w:ascii="Times New Roman" w:hAnsi="Times New Roman" w:cs="Times New Roman"/>
                          <w:color w:val="7F7F7F"/>
                        </w:rPr>
                      </w:pPr>
                      <w:r>
                        <w:rPr>
                          <w:rFonts w:ascii="Times New Roman" w:hAnsi="Times New Roman" w:cs="Times New Roman"/>
                          <w:color w:val="7F7F7F"/>
                        </w:rPr>
                        <w:t xml:space="preserve">         </w:t>
                      </w:r>
                    </w:p>
                    <w:p w:rsidR="00090079" w:rsidRPr="00F35FC5" w:rsidRDefault="00090079" w:rsidP="00090079">
                      <w:pPr>
                        <w:contextualSpacing/>
                        <w:rPr>
                          <w:rFonts w:ascii="Times New Roman" w:hAnsi="Times New Roman" w:cs="Times New Roman"/>
                          <w:color w:val="7F7F7F"/>
                        </w:rPr>
                      </w:pPr>
                    </w:p>
                  </w:txbxContent>
                </v:textbox>
                <w10:wrap anchorx="margin"/>
              </v:shape>
            </w:pict>
          </mc:Fallback>
        </mc:AlternateContent>
      </w: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611371" w:rsidRPr="0068057C" w:rsidRDefault="00C364F7" w:rsidP="004247C2">
      <w:pPr>
        <w:pStyle w:val="Footer"/>
        <w:contextualSpacing/>
        <w:jc w:val="both"/>
        <w:rPr>
          <w:rFonts w:ascii="Times New Roman" w:hAnsi="Times New Roman" w:cs="Times New Roman"/>
          <w:sz w:val="24"/>
          <w:szCs w:val="24"/>
        </w:rPr>
      </w:pPr>
      <w:r w:rsidRPr="0068057C">
        <w:rPr>
          <w:rFonts w:ascii="Times New Roman" w:hAnsi="Times New Roman" w:cs="Times New Roman"/>
          <w:noProof/>
          <w:sz w:val="24"/>
          <w:szCs w:val="24"/>
          <w:lang w:val="fr-FR" w:eastAsia="fr-FR"/>
        </w:rPr>
        <mc:AlternateContent>
          <mc:Choice Requires="wps">
            <w:drawing>
              <wp:anchor distT="0" distB="0" distL="114300" distR="114300" simplePos="0" relativeHeight="251666432" behindDoc="0" locked="0" layoutInCell="1" allowOverlap="1" wp14:anchorId="01C674E2" wp14:editId="357EC085">
                <wp:simplePos x="0" y="0"/>
                <wp:positionH relativeFrom="margin">
                  <wp:posOffset>1084580</wp:posOffset>
                </wp:positionH>
                <wp:positionV relativeFrom="paragraph">
                  <wp:posOffset>126365</wp:posOffset>
                </wp:positionV>
                <wp:extent cx="5583555" cy="2840990"/>
                <wp:effectExtent l="0" t="0" r="17145" b="1651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583555" cy="2840990"/>
                        </a:xfrm>
                        <a:prstGeom prst="rect">
                          <a:avLst/>
                        </a:prstGeom>
                        <a:solidFill>
                          <a:srgbClr val="FFFFFF"/>
                        </a:solidFill>
                        <a:ln w="9525">
                          <a:solidFill>
                            <a:srgbClr val="000000"/>
                          </a:solidFill>
                          <a:miter lim="800000"/>
                          <a:headEnd/>
                          <a:tailEnd/>
                        </a:ln>
                      </wps:spPr>
                      <wps:txbx>
                        <w:txbxContent>
                          <w:p w:rsidR="00611371" w:rsidRPr="00F35FC5"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Some final advice: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Think of a figure or two to support your proposal as one good picture can replace many words. For example, it can contain a general scheme illustrating the process you want to study, or show your previous in-house or synchrotron data where you pinpoint the problem you would like to tackle this time around.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Properly structure and thoroughly proofread your proposal before submission. Poorly designed text with too many typos can indicate a limited interest in getting beamtime at the ESRF.</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Closely follow this template structure - failure to use the official ESRF template will result in a rejection of your proposal on a formal basis.</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If you have already performed experiments at the ESRF make sure to submit all your experiment report(s) on past beamtime within 5 days of the proposal submission deadline. Continuation proposals without an experiment report on the original beamtime will be rejected.</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List all relevant ESRF publications in the proposal form.</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See </w:t>
                            </w:r>
                            <w:hyperlink r:id="rId8" w:history="1">
                              <w:r w:rsidRPr="00F35FC5">
                                <w:rPr>
                                  <w:rStyle w:val="Hyperlink"/>
                                  <w:rFonts w:ascii="Times New Roman" w:hAnsi="Times New Roman" w:cs="Times New Roman"/>
                                </w:rPr>
                                <w:t>"Advice on writing a good proposal"</w:t>
                              </w:r>
                            </w:hyperlink>
                            <w:r w:rsidRPr="00F35FC5">
                              <w:rPr>
                                <w:rFonts w:ascii="Times New Roman" w:hAnsi="Times New Roman" w:cs="Times New Roman"/>
                                <w:color w:val="7F7F7F"/>
                              </w:rPr>
                              <w:t xml:space="preserve"> in our “Applying for beamtime” web pages for more details.</w:t>
                            </w:r>
                          </w:p>
                          <w:p w:rsidR="00611371" w:rsidRPr="00F35FC5" w:rsidRDefault="00611371" w:rsidP="00611371">
                            <w:pPr>
                              <w:contextualSpacing/>
                              <w:rPr>
                                <w:rFonts w:ascii="Times New Roman" w:hAnsi="Times New Roman" w:cs="Times New Roman"/>
                                <w:color w:val="7F7F7F"/>
                              </w:rPr>
                            </w:pPr>
                          </w:p>
                          <w:p w:rsidR="00611371" w:rsidRPr="00F35FC5" w:rsidRDefault="00611371" w:rsidP="00611371">
                            <w:pPr>
                              <w:contextualSpacing/>
                              <w:rPr>
                                <w:rFonts w:ascii="Times New Roman" w:hAnsi="Times New Roman" w:cs="Times New Roman"/>
                                <w:color w:val="7F7F7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C674E2" id="Text Box 8" o:spid="_x0000_s1031" type="#_x0000_t202" style="position:absolute;left:0;text-align:left;margin-left:85.4pt;margin-top:9.95pt;width:439.65pt;height:223.7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">
                <v:path arrowok="t"/>
                <v:textbox>
                  <w:txbxContent>
                    <w:p w:rsidR="00611371" w:rsidRPr="00F35FC5" w:rsidRDefault="00013330" w:rsidP="00611371">
                      <w:pPr>
                        <w:contextualSpacing/>
                        <w:rPr>
                          <w:rFonts w:ascii="Times New Roman" w:hAnsi="Times New Roman" w:cs="Times New Roman"/>
                          <w:b/>
                          <w:color w:val="7F7F7F"/>
                        </w:rPr>
                      </w:pPr>
                      <w:r w:rsidRPr="00F35FC5">
                        <w:rPr>
                          <w:rFonts w:ascii="Times New Roman" w:hAnsi="Times New Roman" w:cs="Times New Roman"/>
                          <w:color w:val="7F7F7F"/>
                        </w:rPr>
                        <w:t>Help-text to guide your writing –</w:t>
                      </w:r>
                      <w:r w:rsidRPr="00F35FC5">
                        <w:rPr>
                          <w:rFonts w:ascii="Times New Roman" w:hAnsi="Times New Roman" w:cs="Times New Roman"/>
                          <w:b/>
                          <w:color w:val="7F7F7F"/>
                        </w:rPr>
                        <w:t xml:space="preserve"> p</w:t>
                      </w:r>
                      <w:r w:rsidRPr="00013330">
                        <w:rPr>
                          <w:rFonts w:ascii="Times New Roman" w:hAnsi="Times New Roman" w:cs="Times New Roman"/>
                          <w:b/>
                          <w:color w:val="7F7F7F"/>
                        </w:rPr>
                        <w:t xml:space="preserve">lease </w:t>
                      </w:r>
                      <w:r w:rsidRPr="00013330">
                        <w:rPr>
                          <w:rFonts w:ascii="Times New Roman" w:hAnsi="Times New Roman" w:cs="Times New Roman"/>
                          <w:b/>
                          <w:color w:val="7F7F7F"/>
                          <w:u w:val="single"/>
                        </w:rPr>
                        <w:t>delete</w:t>
                      </w:r>
                      <w:r w:rsidRPr="00013330">
                        <w:rPr>
                          <w:rFonts w:ascii="Times New Roman" w:hAnsi="Times New Roman" w:cs="Times New Roman"/>
                          <w:b/>
                          <w:color w:val="7F7F7F"/>
                        </w:rPr>
                        <w:t xml:space="preserve"> </w:t>
                      </w:r>
                      <w:r>
                        <w:rPr>
                          <w:rFonts w:ascii="Times New Roman" w:hAnsi="Times New Roman" w:cs="Times New Roman"/>
                          <w:b/>
                          <w:color w:val="7F7F7F"/>
                        </w:rPr>
                        <w:t>this box</w:t>
                      </w:r>
                      <w:r w:rsidRPr="00F35FC5">
                        <w:rPr>
                          <w:rFonts w:ascii="Times New Roman" w:hAnsi="Times New Roman" w:cs="Times New Roman"/>
                          <w:b/>
                          <w:color w:val="7F7F7F"/>
                        </w:rPr>
                        <w:t>.</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Some final advice: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Think of a figure or two to support your proposal as one good picture can replace many words. For example, it can contain a general scheme illustrating the process you want to study, or show your previous in-house or synchrotron data where you pinpoint the problem you would like to tackle this time around. </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Properly structure and thoroughly proofread your proposal before submission. Poorly designed text with too many typos can indicate a limited interest in getting beamtime at the ESRF.</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Closely follow this template structure - failure to use the official ESRF template will result in a rejection of your proposal on a formal basis.</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If you have already performed experiments at the ESRF make sure to submit all your experiment report(s) on past beamtime within 5 days of the proposal submission deadline. Continuation proposals without an experiment report on the original beamtime will be rejected.</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List all relevant ESRF publications in the proposal form.</w:t>
                      </w:r>
                    </w:p>
                    <w:p w:rsidR="00611371" w:rsidRPr="00F35FC5" w:rsidRDefault="00611371" w:rsidP="00611371">
                      <w:pPr>
                        <w:contextualSpacing/>
                        <w:rPr>
                          <w:rFonts w:ascii="Times New Roman" w:hAnsi="Times New Roman" w:cs="Times New Roman"/>
                          <w:color w:val="7F7F7F"/>
                        </w:rPr>
                      </w:pPr>
                      <w:r w:rsidRPr="00F35FC5">
                        <w:rPr>
                          <w:rFonts w:ascii="Times New Roman" w:hAnsi="Times New Roman" w:cs="Times New Roman"/>
                          <w:color w:val="7F7F7F"/>
                        </w:rPr>
                        <w:t xml:space="preserve">See </w:t>
                      </w:r>
                      <w:hyperlink r:id="rId9" w:history="1">
                        <w:r w:rsidRPr="00F35FC5">
                          <w:rPr>
                            <w:rStyle w:val="Hyperlink"/>
                            <w:rFonts w:ascii="Times New Roman" w:hAnsi="Times New Roman" w:cs="Times New Roman"/>
                          </w:rPr>
                          <w:t>"Advice on writing a good proposal"</w:t>
                        </w:r>
                      </w:hyperlink>
                      <w:r w:rsidRPr="00F35FC5">
                        <w:rPr>
                          <w:rFonts w:ascii="Times New Roman" w:hAnsi="Times New Roman" w:cs="Times New Roman"/>
                          <w:color w:val="7F7F7F"/>
                        </w:rPr>
                        <w:t xml:space="preserve"> in our “Applying for beamtime” web pages for more details.</w:t>
                      </w:r>
                    </w:p>
                    <w:p w:rsidR="00611371" w:rsidRPr="00F35FC5" w:rsidRDefault="00611371" w:rsidP="00611371">
                      <w:pPr>
                        <w:contextualSpacing/>
                        <w:rPr>
                          <w:rFonts w:ascii="Times New Roman" w:hAnsi="Times New Roman" w:cs="Times New Roman"/>
                          <w:color w:val="7F7F7F"/>
                        </w:rPr>
                      </w:pPr>
                    </w:p>
                    <w:p w:rsidR="00611371" w:rsidRPr="00F35FC5" w:rsidRDefault="00611371" w:rsidP="00611371">
                      <w:pPr>
                        <w:contextualSpacing/>
                        <w:rPr>
                          <w:rFonts w:ascii="Times New Roman" w:hAnsi="Times New Roman" w:cs="Times New Roman"/>
                          <w:color w:val="7F7F7F"/>
                        </w:rPr>
                      </w:pPr>
                    </w:p>
                  </w:txbxContent>
                </v:textbox>
                <w10:wrap anchorx="margin"/>
              </v:shape>
            </w:pict>
          </mc:Fallback>
        </mc:AlternateContent>
      </w:r>
    </w:p>
    <w:p w:rsidR="00114B8D" w:rsidRPr="0068057C" w:rsidRDefault="00114B8D" w:rsidP="004247C2">
      <w:pPr>
        <w:pStyle w:val="Footer"/>
        <w:contextualSpacing/>
        <w:jc w:val="both"/>
        <w:rPr>
          <w:rFonts w:ascii="Times New Roman" w:hAnsi="Times New Roman" w:cs="Times New Roman"/>
          <w:sz w:val="24"/>
          <w:szCs w:val="24"/>
        </w:rPr>
      </w:pPr>
    </w:p>
    <w:p w:rsidR="00C364F7" w:rsidRPr="0068057C" w:rsidRDefault="00C364F7" w:rsidP="004247C2">
      <w:pPr>
        <w:pStyle w:val="Footer"/>
        <w:contextualSpacing/>
        <w:jc w:val="both"/>
        <w:rPr>
          <w:rFonts w:ascii="Times New Roman" w:hAnsi="Times New Roman" w:cs="Times New Roman"/>
          <w:sz w:val="24"/>
          <w:szCs w:val="24"/>
        </w:rPr>
      </w:pPr>
    </w:p>
    <w:p w:rsidR="00611371" w:rsidRPr="0068057C" w:rsidRDefault="00611371" w:rsidP="004247C2">
      <w:pPr>
        <w:pStyle w:val="Footer"/>
        <w:contextualSpacing/>
        <w:jc w:val="both"/>
        <w:rPr>
          <w:rFonts w:ascii="Times New Roman" w:hAnsi="Times New Roman" w:cs="Times New Roman"/>
          <w:sz w:val="24"/>
          <w:szCs w:val="24"/>
        </w:rPr>
      </w:pPr>
    </w:p>
    <w:p w:rsidR="00013330" w:rsidRPr="0068057C" w:rsidRDefault="00013330" w:rsidP="004247C2">
      <w:pPr>
        <w:spacing w:line="240" w:lineRule="auto"/>
        <w:contextualSpacing/>
        <w:jc w:val="both"/>
        <w:rPr>
          <w:rFonts w:ascii="Times New Roman" w:hAnsi="Times New Roman" w:cs="Times New Roman"/>
          <w:sz w:val="24"/>
          <w:szCs w:val="24"/>
        </w:rPr>
      </w:pPr>
    </w:p>
    <w:permEnd w:id="1345937222"/>
    <w:p w:rsidR="000A0F73" w:rsidRDefault="000A0F73" w:rsidP="003467C7">
      <w:pPr>
        <w:spacing w:before="120" w:after="0" w:line="240" w:lineRule="auto"/>
        <w:contextualSpacing/>
        <w:jc w:val="both"/>
        <w:rPr>
          <w:rFonts w:ascii="Times New Roman" w:hAnsi="Times New Roman" w:cs="Times New Roman"/>
          <w:sz w:val="24"/>
          <w:szCs w:val="24"/>
        </w:rPr>
        <w:sectPr w:rsidR="000A0F73" w:rsidSect="000A0F73">
          <w:type w:val="continuous"/>
          <w:pgSz w:w="12240" w:h="15840" w:code="1"/>
          <w:pgMar w:top="1276" w:right="760" w:bottom="737" w:left="851" w:header="0" w:footer="321" w:gutter="0"/>
          <w:cols w:space="708"/>
          <w:formProt w:val="0"/>
          <w:docGrid w:linePitch="360"/>
        </w:sectPr>
      </w:pPr>
    </w:p>
    <w:p w:rsidR="005D0498" w:rsidRDefault="0098521C" w:rsidP="003467C7">
      <w:pPr>
        <w:pStyle w:val="Footer"/>
        <w:spacing w:before="120"/>
        <w:contextualSpacing/>
        <w:jc w:val="both"/>
        <w:rPr>
          <w:rFonts w:ascii="Times New Roman" w:hAnsi="Times New Roman" w:cs="Times New Roman"/>
          <w:sz w:val="24"/>
          <w:szCs w:val="24"/>
          <w:lang w:val="en-AU"/>
        </w:rPr>
        <w:sectPr w:rsidR="005D0498" w:rsidSect="000A0F73">
          <w:type w:val="continuous"/>
          <w:pgSz w:w="12240" w:h="15840" w:code="1"/>
          <w:pgMar w:top="1276" w:right="760" w:bottom="737" w:left="851" w:header="0" w:footer="321" w:gutter="0"/>
          <w:cols w:space="708"/>
          <w:docGrid w:linePitch="360"/>
        </w:sectPr>
      </w:pPr>
      <w:r w:rsidRPr="0098521C">
        <w:rPr>
          <w:rFonts w:ascii="Titillium Web" w:eastAsia="Times New Roman" w:hAnsi="Titillium Web" w:cs="Times New Roman"/>
          <w:b/>
          <w:color w:val="002060"/>
          <w:sz w:val="24"/>
          <w:szCs w:val="24"/>
        </w:rPr>
        <w:t xml:space="preserve">6. </w:t>
      </w:r>
      <w:r w:rsidR="00611371" w:rsidRPr="0098521C">
        <w:rPr>
          <w:rFonts w:ascii="Titillium Web" w:eastAsia="Times New Roman" w:hAnsi="Titillium Web" w:cs="Times New Roman"/>
          <w:b/>
          <w:color w:val="002060"/>
          <w:sz w:val="24"/>
          <w:szCs w:val="24"/>
        </w:rPr>
        <w:t>References</w:t>
      </w:r>
      <w:r w:rsidR="008F67F3" w:rsidRPr="0098521C">
        <w:rPr>
          <w:rFonts w:ascii="Titillium Web" w:eastAsia="Times New Roman" w:hAnsi="Titillium Web" w:cs="Times New Roman"/>
          <w:b/>
          <w:color w:val="002060"/>
          <w:sz w:val="24"/>
          <w:szCs w:val="24"/>
        </w:rPr>
        <w:t>:</w:t>
      </w:r>
    </w:p>
    <w:p w:rsidR="00611371" w:rsidRPr="0068057C" w:rsidRDefault="00611371" w:rsidP="004247C2">
      <w:pPr>
        <w:pStyle w:val="Footer"/>
        <w:contextualSpacing/>
        <w:jc w:val="both"/>
        <w:rPr>
          <w:rFonts w:ascii="Times New Roman" w:hAnsi="Times New Roman" w:cs="Times New Roman"/>
          <w:sz w:val="24"/>
          <w:szCs w:val="24"/>
          <w:lang w:val="en-AU"/>
        </w:rPr>
      </w:pPr>
      <w:permStart w:id="1058558522" w:edGrp="everyone"/>
      <w:r w:rsidRPr="0068057C">
        <w:rPr>
          <w:rFonts w:ascii="Times New Roman" w:hAnsi="Times New Roman" w:cs="Times New Roman"/>
          <w:sz w:val="24"/>
          <w:szCs w:val="24"/>
          <w:lang w:val="en-AU"/>
        </w:rPr>
        <w:t xml:space="preserve">[1] </w:t>
      </w:r>
    </w:p>
    <w:p w:rsidR="00611371" w:rsidRPr="0068057C" w:rsidRDefault="00611371" w:rsidP="004247C2">
      <w:pPr>
        <w:pStyle w:val="Footer"/>
        <w:contextualSpacing/>
        <w:jc w:val="both"/>
        <w:rPr>
          <w:rFonts w:ascii="Times New Roman" w:hAnsi="Times New Roman" w:cs="Times New Roman"/>
          <w:sz w:val="24"/>
          <w:szCs w:val="24"/>
          <w:lang w:val="en-AU"/>
        </w:rPr>
      </w:pPr>
      <w:r w:rsidRPr="0068057C">
        <w:rPr>
          <w:rFonts w:ascii="Times New Roman" w:hAnsi="Times New Roman" w:cs="Times New Roman"/>
          <w:sz w:val="24"/>
          <w:szCs w:val="24"/>
          <w:lang w:val="en-AU"/>
        </w:rPr>
        <w:t xml:space="preserve">[2] </w:t>
      </w:r>
    </w:p>
    <w:p w:rsidR="00F02285" w:rsidRPr="0068057C" w:rsidRDefault="00611371" w:rsidP="004247C2">
      <w:pPr>
        <w:pStyle w:val="Footer"/>
        <w:contextualSpacing/>
        <w:jc w:val="both"/>
        <w:rPr>
          <w:rFonts w:ascii="Times New Roman" w:hAnsi="Times New Roman" w:cs="Times New Roman"/>
          <w:sz w:val="24"/>
          <w:szCs w:val="24"/>
        </w:rPr>
      </w:pPr>
      <w:r w:rsidRPr="0068057C">
        <w:rPr>
          <w:rFonts w:ascii="Times New Roman" w:hAnsi="Times New Roman" w:cs="Times New Roman"/>
          <w:sz w:val="24"/>
          <w:szCs w:val="24"/>
          <w:lang w:val="en-AU"/>
        </w:rPr>
        <w:t xml:space="preserve">[3] </w:t>
      </w:r>
    </w:p>
    <w:p w:rsidR="00A8574C" w:rsidRPr="0068057C" w:rsidRDefault="00A8574C" w:rsidP="004247C2">
      <w:pPr>
        <w:spacing w:line="240" w:lineRule="auto"/>
        <w:contextualSpacing/>
        <w:jc w:val="both"/>
        <w:rPr>
          <w:rFonts w:ascii="Times New Roman" w:hAnsi="Times New Roman" w:cs="Times New Roman"/>
          <w:sz w:val="24"/>
          <w:szCs w:val="24"/>
        </w:rPr>
      </w:pPr>
    </w:p>
    <w:p w:rsidR="00133753" w:rsidRPr="0068057C" w:rsidRDefault="00133753" w:rsidP="004247C2">
      <w:pPr>
        <w:spacing w:line="240" w:lineRule="auto"/>
        <w:contextualSpacing/>
        <w:jc w:val="both"/>
        <w:rPr>
          <w:rFonts w:ascii="Times New Roman" w:hAnsi="Times New Roman" w:cs="Times New Roman"/>
          <w:sz w:val="24"/>
          <w:szCs w:val="24"/>
        </w:rPr>
      </w:pPr>
    </w:p>
    <w:p w:rsidR="00133753" w:rsidRPr="0068057C" w:rsidRDefault="00133753" w:rsidP="004247C2">
      <w:pPr>
        <w:spacing w:line="240" w:lineRule="auto"/>
        <w:contextualSpacing/>
        <w:jc w:val="both"/>
        <w:rPr>
          <w:rFonts w:ascii="Times New Roman" w:hAnsi="Times New Roman" w:cs="Times New Roman"/>
          <w:sz w:val="24"/>
          <w:szCs w:val="24"/>
        </w:rPr>
      </w:pPr>
    </w:p>
    <w:p w:rsidR="00133753" w:rsidRPr="0068057C" w:rsidRDefault="00133753" w:rsidP="004247C2">
      <w:pPr>
        <w:spacing w:line="240" w:lineRule="auto"/>
        <w:contextualSpacing/>
        <w:jc w:val="both"/>
        <w:rPr>
          <w:rFonts w:ascii="Times New Roman" w:hAnsi="Times New Roman" w:cs="Times New Roman"/>
          <w:sz w:val="24"/>
          <w:szCs w:val="24"/>
        </w:rPr>
      </w:pPr>
    </w:p>
    <w:p w:rsidR="005D0498" w:rsidRDefault="005D0498" w:rsidP="004247C2">
      <w:pPr>
        <w:spacing w:line="240" w:lineRule="auto"/>
        <w:contextualSpacing/>
        <w:jc w:val="both"/>
        <w:rPr>
          <w:rFonts w:ascii="Times New Roman" w:hAnsi="Times New Roman" w:cs="Times New Roman"/>
          <w:sz w:val="24"/>
          <w:szCs w:val="24"/>
        </w:rPr>
        <w:sectPr w:rsidR="005D0498" w:rsidSect="000A0F73">
          <w:type w:val="continuous"/>
          <w:pgSz w:w="12240" w:h="15840" w:code="1"/>
          <w:pgMar w:top="1276" w:right="760" w:bottom="737" w:left="851" w:header="0" w:footer="321" w:gutter="0"/>
          <w:cols w:space="708"/>
          <w:formProt w:val="0"/>
          <w:docGrid w:linePitch="360"/>
        </w:sectPr>
      </w:pPr>
    </w:p>
    <w:permEnd w:id="1058558522"/>
    <w:p w:rsidR="005D0498" w:rsidRPr="00133753" w:rsidRDefault="005D0498" w:rsidP="005D0498">
      <w:pPr>
        <w:rPr>
          <w:rFonts w:ascii="Times New Roman" w:hAnsi="Times New Roman" w:cs="Times New Roman"/>
          <w:sz w:val="24"/>
          <w:szCs w:val="24"/>
        </w:rPr>
      </w:pPr>
    </w:p>
    <w:sectPr w:rsidR="005D0498" w:rsidRPr="00133753" w:rsidSect="000A0F73">
      <w:type w:val="continuous"/>
      <w:pgSz w:w="12240" w:h="15840" w:code="1"/>
      <w:pgMar w:top="1276" w:right="760" w:bottom="737" w:left="851" w:header="0" w:footer="3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2285" w:rsidRDefault="00F02285" w:rsidP="00F02285">
      <w:pPr>
        <w:spacing w:after="0" w:line="240" w:lineRule="auto"/>
      </w:pPr>
      <w:r>
        <w:separator/>
      </w:r>
    </w:p>
  </w:endnote>
  <w:endnote w:type="continuationSeparator" w:id="0">
    <w:p w:rsidR="00F02285" w:rsidRDefault="00F02285" w:rsidP="00F022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itillium Web">
    <w:altName w:val="Calibri"/>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364F7" w:rsidRPr="002B2E4B" w:rsidRDefault="00C364F7" w:rsidP="00C364F7">
    <w:pPr>
      <w:spacing w:after="0"/>
      <w:contextualSpacing/>
      <w:jc w:val="center"/>
      <w:rPr>
        <w:rFonts w:ascii="Titillium Web" w:hAnsi="Titillium Web"/>
        <w:noProof/>
        <w:color w:val="002060"/>
        <w:sz w:val="18"/>
        <w:szCs w:val="18"/>
      </w:rPr>
    </w:pPr>
    <w:r w:rsidRPr="002B2E4B">
      <w:rPr>
        <w:noProof/>
        <w:color w:val="002060"/>
        <w:sz w:val="18"/>
        <w:szCs w:val="18"/>
      </w:rPr>
      <w:drawing>
        <wp:anchor distT="0" distB="0" distL="114300" distR="114300" simplePos="0" relativeHeight="251658240" behindDoc="1" locked="0" layoutInCell="1" allowOverlap="1" wp14:anchorId="166B5D1F">
          <wp:simplePos x="0" y="0"/>
          <wp:positionH relativeFrom="column">
            <wp:posOffset>-440690</wp:posOffset>
          </wp:positionH>
          <wp:positionV relativeFrom="paragraph">
            <wp:posOffset>145887</wp:posOffset>
          </wp:positionV>
          <wp:extent cx="7631430" cy="535940"/>
          <wp:effectExtent l="0" t="0" r="762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631430" cy="535940"/>
                  </a:xfrm>
                  <a:prstGeom prst="rect">
                    <a:avLst/>
                  </a:prstGeom>
                </pic:spPr>
              </pic:pic>
            </a:graphicData>
          </a:graphic>
          <wp14:sizeRelH relativeFrom="margin">
            <wp14:pctWidth>0</wp14:pctWidth>
          </wp14:sizeRelH>
          <wp14:sizeRelV relativeFrom="margin">
            <wp14:pctHeight>0</wp14:pctHeight>
          </wp14:sizeRelV>
        </wp:anchor>
      </w:drawing>
    </w:r>
    <w:r w:rsidR="00F00880" w:rsidRPr="002B2E4B">
      <w:rPr>
        <w:rFonts w:ascii="Titillium Web" w:hAnsi="Titillium Web"/>
        <w:color w:val="002060"/>
        <w:sz w:val="18"/>
        <w:szCs w:val="18"/>
      </w:rPr>
      <w:t>Updated version: A</w:t>
    </w:r>
    <w:r w:rsidR="005F7B69">
      <w:rPr>
        <w:rFonts w:ascii="Titillium Web" w:hAnsi="Titillium Web"/>
        <w:color w:val="002060"/>
        <w:sz w:val="18"/>
        <w:szCs w:val="18"/>
      </w:rPr>
      <w:t>ugust</w:t>
    </w:r>
    <w:r w:rsidR="00F00880" w:rsidRPr="002B2E4B">
      <w:rPr>
        <w:rFonts w:ascii="Titillium Web" w:hAnsi="Titillium Web"/>
        <w:color w:val="002060"/>
        <w:sz w:val="18"/>
        <w:szCs w:val="18"/>
      </w:rPr>
      <w:t xml:space="preserve"> 202</w:t>
    </w:r>
    <w:r w:rsidR="002B2E4B">
      <w:rPr>
        <w:rFonts w:ascii="Titillium Web" w:hAnsi="Titillium Web"/>
        <w:color w:val="002060"/>
        <w:sz w:val="18"/>
        <w:szCs w:val="18"/>
      </w:rPr>
      <w:t>4</w:t>
    </w:r>
    <w:r w:rsidR="00F00880" w:rsidRPr="002B2E4B">
      <w:rPr>
        <w:rFonts w:ascii="Titillium Web" w:hAnsi="Titillium Web"/>
        <w:color w:val="002060"/>
        <w:sz w:val="18"/>
        <w:szCs w:val="18"/>
      </w:rPr>
      <w:t xml:space="preserve"> - Page </w:t>
    </w:r>
    <w:r w:rsidR="00F00880" w:rsidRPr="002B2E4B">
      <w:rPr>
        <w:rFonts w:ascii="Titillium Web" w:hAnsi="Titillium Web"/>
        <w:color w:val="002060"/>
        <w:sz w:val="18"/>
        <w:szCs w:val="18"/>
      </w:rPr>
      <w:fldChar w:fldCharType="begin"/>
    </w:r>
    <w:r w:rsidR="00F00880" w:rsidRPr="002B2E4B">
      <w:rPr>
        <w:rFonts w:ascii="Titillium Web" w:hAnsi="Titillium Web"/>
        <w:color w:val="002060"/>
        <w:sz w:val="18"/>
        <w:szCs w:val="18"/>
      </w:rPr>
      <w:instrText xml:space="preserve"> PAGE   \* MERGEFORMAT </w:instrText>
    </w:r>
    <w:r w:rsidR="00F00880" w:rsidRPr="002B2E4B">
      <w:rPr>
        <w:rFonts w:ascii="Titillium Web" w:hAnsi="Titillium Web"/>
        <w:color w:val="002060"/>
        <w:sz w:val="18"/>
        <w:szCs w:val="18"/>
      </w:rPr>
      <w:fldChar w:fldCharType="separate"/>
    </w:r>
    <w:r w:rsidR="00F00880" w:rsidRPr="002B2E4B">
      <w:rPr>
        <w:rFonts w:ascii="Titillium Web" w:hAnsi="Titillium Web"/>
        <w:noProof/>
        <w:color w:val="002060"/>
        <w:sz w:val="18"/>
        <w:szCs w:val="18"/>
      </w:rPr>
      <w:t>1</w:t>
    </w:r>
    <w:r w:rsidR="00F00880" w:rsidRPr="002B2E4B">
      <w:rPr>
        <w:rFonts w:ascii="Titillium Web" w:hAnsi="Titillium Web"/>
        <w:noProof/>
        <w:color w:val="002060"/>
        <w:sz w:val="18"/>
        <w:szCs w:val="18"/>
      </w:rPr>
      <w:fldChar w:fldCharType="end"/>
    </w:r>
  </w:p>
  <w:p w:rsidR="008932F1" w:rsidRPr="00A8574C" w:rsidRDefault="008932F1">
    <w:pP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2285" w:rsidRDefault="00F02285" w:rsidP="00F02285">
      <w:pPr>
        <w:spacing w:after="0" w:line="240" w:lineRule="auto"/>
      </w:pPr>
      <w:r>
        <w:separator/>
      </w:r>
    </w:p>
  </w:footnote>
  <w:footnote w:type="continuationSeparator" w:id="0">
    <w:p w:rsidR="00F02285" w:rsidRDefault="00F02285" w:rsidP="00F022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32F1" w:rsidRDefault="00CB467D" w:rsidP="00611371">
    <w:pPr>
      <w:pStyle w:val="Header"/>
    </w:pPr>
    <w:r>
      <w:rPr>
        <w:noProof/>
      </w:rPr>
      <w:drawing>
        <wp:inline distT="0" distB="0" distL="0" distR="0">
          <wp:extent cx="6765493" cy="7466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45079" cy="755403"/>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285"/>
    <w:rsid w:val="00013330"/>
    <w:rsid w:val="0001358C"/>
    <w:rsid w:val="00021349"/>
    <w:rsid w:val="00090079"/>
    <w:rsid w:val="000A0F73"/>
    <w:rsid w:val="000B1755"/>
    <w:rsid w:val="000F5877"/>
    <w:rsid w:val="00114B8D"/>
    <w:rsid w:val="00127BF1"/>
    <w:rsid w:val="00133753"/>
    <w:rsid w:val="0016381D"/>
    <w:rsid w:val="001B406C"/>
    <w:rsid w:val="001E468D"/>
    <w:rsid w:val="001F06A4"/>
    <w:rsid w:val="002227A9"/>
    <w:rsid w:val="002858A4"/>
    <w:rsid w:val="002A538B"/>
    <w:rsid w:val="002B2E4B"/>
    <w:rsid w:val="003227D1"/>
    <w:rsid w:val="003467C7"/>
    <w:rsid w:val="00402E0C"/>
    <w:rsid w:val="004247C2"/>
    <w:rsid w:val="00435C7C"/>
    <w:rsid w:val="004F13A1"/>
    <w:rsid w:val="00521EDC"/>
    <w:rsid w:val="005348C6"/>
    <w:rsid w:val="00573C95"/>
    <w:rsid w:val="005810BF"/>
    <w:rsid w:val="005C3058"/>
    <w:rsid w:val="005D0498"/>
    <w:rsid w:val="005F7B69"/>
    <w:rsid w:val="00611371"/>
    <w:rsid w:val="0068057C"/>
    <w:rsid w:val="0069044F"/>
    <w:rsid w:val="00694615"/>
    <w:rsid w:val="006B1B30"/>
    <w:rsid w:val="00723F1E"/>
    <w:rsid w:val="00734ED1"/>
    <w:rsid w:val="00781D02"/>
    <w:rsid w:val="00790978"/>
    <w:rsid w:val="007D4847"/>
    <w:rsid w:val="007D4A1B"/>
    <w:rsid w:val="00887B66"/>
    <w:rsid w:val="008932F1"/>
    <w:rsid w:val="008F67F3"/>
    <w:rsid w:val="0098521C"/>
    <w:rsid w:val="00A26470"/>
    <w:rsid w:val="00A6136B"/>
    <w:rsid w:val="00A8574C"/>
    <w:rsid w:val="00A91B9F"/>
    <w:rsid w:val="00AC267B"/>
    <w:rsid w:val="00AC4E29"/>
    <w:rsid w:val="00BE462F"/>
    <w:rsid w:val="00C039F6"/>
    <w:rsid w:val="00C2655B"/>
    <w:rsid w:val="00C364F7"/>
    <w:rsid w:val="00C53E35"/>
    <w:rsid w:val="00CA772D"/>
    <w:rsid w:val="00CB467D"/>
    <w:rsid w:val="00CE09BF"/>
    <w:rsid w:val="00D23997"/>
    <w:rsid w:val="00DA285F"/>
    <w:rsid w:val="00DA3347"/>
    <w:rsid w:val="00E51E23"/>
    <w:rsid w:val="00E54F4E"/>
    <w:rsid w:val="00EA33DC"/>
    <w:rsid w:val="00EC4B1B"/>
    <w:rsid w:val="00F00880"/>
    <w:rsid w:val="00F021E1"/>
    <w:rsid w:val="00F02285"/>
    <w:rsid w:val="00F35FC5"/>
    <w:rsid w:val="00F50E09"/>
    <w:rsid w:val="00F743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1F253F17-E652-4C3F-AC07-0D0F77BD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611371"/>
    <w:pPr>
      <w:keepNext/>
      <w:overflowPunct w:val="0"/>
      <w:autoSpaceDE w:val="0"/>
      <w:autoSpaceDN w:val="0"/>
      <w:adjustRightInd w:val="0"/>
      <w:spacing w:before="80" w:after="0" w:line="240" w:lineRule="auto"/>
      <w:textAlignment w:val="baseline"/>
      <w:outlineLvl w:val="0"/>
    </w:pPr>
    <w:rPr>
      <w:rFonts w:ascii="Times New Roman" w:eastAsia="Times New Roman" w:hAnsi="Times New Roman" w:cs="Times New Roman"/>
      <w:b/>
      <w:sz w:val="24"/>
      <w:szCs w:val="20"/>
      <w:u w:val="single"/>
      <w:lang w:val="en-AU"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228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2285"/>
  </w:style>
  <w:style w:type="paragraph" w:styleId="Footer">
    <w:name w:val="footer"/>
    <w:basedOn w:val="Normal"/>
    <w:link w:val="FooterChar"/>
    <w:unhideWhenUsed/>
    <w:rsid w:val="00F022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2285"/>
  </w:style>
  <w:style w:type="paragraph" w:customStyle="1" w:styleId="Columntext">
    <w:name w:val="Column text"/>
    <w:basedOn w:val="Normal"/>
    <w:rsid w:val="00E51E23"/>
    <w:pPr>
      <w:overflowPunct w:val="0"/>
      <w:autoSpaceDE w:val="0"/>
      <w:autoSpaceDN w:val="0"/>
      <w:adjustRightInd w:val="0"/>
      <w:spacing w:after="200" w:line="280" w:lineRule="exact"/>
      <w:jc w:val="both"/>
      <w:textAlignment w:val="baseline"/>
    </w:pPr>
    <w:rPr>
      <w:rFonts w:ascii="Times New Roman" w:eastAsia="Times New Roman" w:hAnsi="Times New Roman" w:cs="Times New Roman"/>
      <w:noProof/>
      <w:sz w:val="24"/>
      <w:szCs w:val="20"/>
      <w:lang w:val="en-AU" w:eastAsia="ja-JP"/>
    </w:rPr>
  </w:style>
  <w:style w:type="character" w:customStyle="1" w:styleId="Heading1Char">
    <w:name w:val="Heading 1 Char"/>
    <w:basedOn w:val="DefaultParagraphFont"/>
    <w:link w:val="Heading1"/>
    <w:rsid w:val="00611371"/>
    <w:rPr>
      <w:rFonts w:ascii="Times New Roman" w:eastAsia="Times New Roman" w:hAnsi="Times New Roman" w:cs="Times New Roman"/>
      <w:b/>
      <w:sz w:val="24"/>
      <w:szCs w:val="20"/>
      <w:u w:val="single"/>
      <w:lang w:val="en-AU" w:eastAsia="ja-JP"/>
    </w:rPr>
  </w:style>
  <w:style w:type="character" w:styleId="Hyperlink">
    <w:name w:val="Hyperlink"/>
    <w:basedOn w:val="DefaultParagraphFont"/>
    <w:rsid w:val="00611371"/>
    <w:rPr>
      <w:color w:val="0563C1" w:themeColor="hyperlink"/>
      <w:u w:val="single"/>
    </w:rPr>
  </w:style>
  <w:style w:type="paragraph" w:styleId="ListParagraph">
    <w:name w:val="List Paragraph"/>
    <w:basedOn w:val="Normal"/>
    <w:uiPriority w:val="34"/>
    <w:qFormat/>
    <w:rsid w:val="0098521C"/>
    <w:pPr>
      <w:ind w:left="720"/>
      <w:contextualSpacing/>
    </w:pPr>
  </w:style>
  <w:style w:type="character" w:styleId="FollowedHyperlink">
    <w:name w:val="FollowedHyperlink"/>
    <w:basedOn w:val="DefaultParagraphFont"/>
    <w:uiPriority w:val="99"/>
    <w:semiHidden/>
    <w:unhideWhenUsed/>
    <w:rsid w:val="00435C7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rf.fr/files/live/sites/www/files/UsersAndScience/UserGuide/Applying/Advice_on_writing_a_good_proposal.pdf" TargetMode="Externa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esrf.fr/files/live/sites/www/files/UsersAndScience/UserGuide/Applying/Advice_on_writing_a_good_proposal.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74</Words>
  <Characters>425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ESRF</Company>
  <LinksUpToDate>false</LinksUpToDate>
  <CharactersWithSpaces>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PEYRET-GUZZON Marine</dc:creator>
  <cp:keywords/>
  <dc:description/>
  <cp:lastModifiedBy>PEYRET-GUZZON Marine</cp:lastModifiedBy>
  <cp:revision>4</cp:revision>
  <dcterms:created xsi:type="dcterms:W3CDTF">2024-09-05T16:32:00Z</dcterms:created>
  <dcterms:modified xsi:type="dcterms:W3CDTF">2024-09-12T14:06:00Z</dcterms:modified>
</cp:coreProperties>
</file>