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1FB0" w:rsidRDefault="00091FB0" w:rsidP="000809AE">
      <w:pPr>
        <w:spacing w:after="0" w:line="240" w:lineRule="auto"/>
        <w:jc w:val="center"/>
        <w:rPr>
          <w:rFonts w:ascii="Arial" w:hAnsi="Arial" w:cs="Arial"/>
          <w:b/>
          <w:sz w:val="28"/>
          <w:szCs w:val="28"/>
        </w:rPr>
      </w:pPr>
    </w:p>
    <w:p w:rsidR="00091FB0" w:rsidRDefault="00091FB0" w:rsidP="000809AE">
      <w:pPr>
        <w:spacing w:after="0" w:line="240" w:lineRule="auto"/>
        <w:jc w:val="center"/>
        <w:rPr>
          <w:rFonts w:ascii="Arial" w:hAnsi="Arial" w:cs="Arial"/>
          <w:b/>
          <w:sz w:val="28"/>
          <w:szCs w:val="28"/>
        </w:rPr>
      </w:pPr>
    </w:p>
    <w:p w:rsidR="00091FB0" w:rsidRDefault="00091FB0" w:rsidP="000809AE">
      <w:pPr>
        <w:spacing w:after="0" w:line="240" w:lineRule="auto"/>
        <w:jc w:val="center"/>
        <w:rPr>
          <w:rFonts w:ascii="Arial" w:hAnsi="Arial" w:cs="Arial"/>
          <w:b/>
          <w:sz w:val="28"/>
          <w:szCs w:val="28"/>
        </w:rPr>
      </w:pPr>
    </w:p>
    <w:p w:rsidR="000809AE" w:rsidRDefault="000809AE" w:rsidP="000809AE">
      <w:pPr>
        <w:spacing w:after="0" w:line="240" w:lineRule="auto"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ETATMBA Annual Conference</w:t>
      </w:r>
    </w:p>
    <w:p w:rsidR="00C2405A" w:rsidRPr="006C217F" w:rsidRDefault="00C2405A" w:rsidP="000809AE">
      <w:pPr>
        <w:spacing w:after="0" w:line="240" w:lineRule="auto"/>
        <w:jc w:val="center"/>
        <w:rPr>
          <w:rFonts w:ascii="Arial" w:hAnsi="Arial" w:cs="Arial"/>
          <w:b/>
          <w:sz w:val="28"/>
          <w:szCs w:val="28"/>
        </w:rPr>
      </w:pPr>
    </w:p>
    <w:p w:rsidR="000809AE" w:rsidRDefault="000809AE" w:rsidP="000809AE">
      <w:pPr>
        <w:spacing w:after="0" w:line="240" w:lineRule="auto"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Malawi Institute of Management</w:t>
      </w:r>
      <w:r w:rsidR="009A007F">
        <w:rPr>
          <w:rFonts w:ascii="Arial" w:hAnsi="Arial" w:cs="Arial"/>
          <w:b/>
          <w:sz w:val="28"/>
          <w:szCs w:val="28"/>
        </w:rPr>
        <w:t>, Lilongwe</w:t>
      </w:r>
    </w:p>
    <w:p w:rsidR="00C2405A" w:rsidRPr="006C217F" w:rsidRDefault="00C2405A" w:rsidP="000809AE">
      <w:pPr>
        <w:spacing w:after="0" w:line="240" w:lineRule="auto"/>
        <w:jc w:val="center"/>
        <w:rPr>
          <w:rFonts w:ascii="Arial" w:hAnsi="Arial" w:cs="Arial"/>
          <w:b/>
          <w:sz w:val="28"/>
          <w:szCs w:val="28"/>
        </w:rPr>
      </w:pPr>
    </w:p>
    <w:p w:rsidR="000809AE" w:rsidRDefault="000809AE" w:rsidP="000809AE">
      <w:pPr>
        <w:spacing w:after="0" w:line="240" w:lineRule="auto"/>
        <w:jc w:val="center"/>
        <w:rPr>
          <w:rFonts w:ascii="Arial" w:hAnsi="Arial" w:cs="Arial"/>
          <w:b/>
          <w:sz w:val="28"/>
          <w:szCs w:val="28"/>
        </w:rPr>
      </w:pPr>
      <w:r w:rsidRPr="006C217F">
        <w:rPr>
          <w:rFonts w:ascii="Arial" w:hAnsi="Arial" w:cs="Arial"/>
          <w:b/>
          <w:sz w:val="28"/>
          <w:szCs w:val="28"/>
        </w:rPr>
        <w:t xml:space="preserve">Saturday </w:t>
      </w:r>
      <w:r>
        <w:rPr>
          <w:rFonts w:ascii="Arial" w:hAnsi="Arial" w:cs="Arial"/>
          <w:b/>
          <w:sz w:val="28"/>
          <w:szCs w:val="28"/>
        </w:rPr>
        <w:t>26</w:t>
      </w:r>
      <w:r w:rsidRPr="006C217F">
        <w:rPr>
          <w:rFonts w:ascii="Arial" w:hAnsi="Arial" w:cs="Arial"/>
          <w:b/>
          <w:sz w:val="28"/>
          <w:szCs w:val="28"/>
          <w:vertAlign w:val="superscript"/>
        </w:rPr>
        <w:t>th</w:t>
      </w:r>
      <w:r w:rsidRPr="006C217F">
        <w:rPr>
          <w:rFonts w:ascii="Arial" w:hAnsi="Arial" w:cs="Arial"/>
          <w:b/>
          <w:sz w:val="28"/>
          <w:szCs w:val="28"/>
        </w:rPr>
        <w:t xml:space="preserve"> May</w:t>
      </w:r>
    </w:p>
    <w:p w:rsidR="00904121" w:rsidRPr="000809AE" w:rsidRDefault="00904121" w:rsidP="000809AE">
      <w:pPr>
        <w:spacing w:after="0" w:line="240" w:lineRule="auto"/>
        <w:jc w:val="center"/>
        <w:rPr>
          <w:rFonts w:ascii="Arial" w:hAnsi="Arial" w:cs="Arial"/>
          <w:sz w:val="28"/>
          <w:szCs w:val="28"/>
        </w:rPr>
      </w:pPr>
    </w:p>
    <w:p w:rsidR="000809AE" w:rsidRPr="000809AE" w:rsidRDefault="000809AE" w:rsidP="000809AE">
      <w:pPr>
        <w:spacing w:after="0" w:line="240" w:lineRule="auto"/>
        <w:jc w:val="center"/>
        <w:rPr>
          <w:rFonts w:ascii="Arial" w:hAnsi="Arial" w:cs="Arial"/>
          <w:b/>
          <w:sz w:val="28"/>
          <w:szCs w:val="28"/>
        </w:rPr>
      </w:pPr>
      <w:r w:rsidRPr="000809AE">
        <w:rPr>
          <w:rFonts w:ascii="Arial" w:hAnsi="Arial" w:cs="Arial"/>
          <w:b/>
          <w:sz w:val="28"/>
          <w:szCs w:val="28"/>
        </w:rPr>
        <w:t>AGENDA</w:t>
      </w:r>
    </w:p>
    <w:p w:rsidR="00AA5165" w:rsidRPr="000809AE" w:rsidRDefault="00AA5165" w:rsidP="003A4F14">
      <w:pPr>
        <w:spacing w:after="0" w:line="240" w:lineRule="auto"/>
        <w:rPr>
          <w:rFonts w:ascii="Arial" w:hAnsi="Arial" w:cs="Arial"/>
          <w:b/>
        </w:rPr>
      </w:pPr>
    </w:p>
    <w:tbl>
      <w:tblPr>
        <w:tblStyle w:val="TableGrid"/>
        <w:tblW w:w="9464" w:type="dxa"/>
        <w:tblLook w:val="04A0"/>
      </w:tblPr>
      <w:tblGrid>
        <w:gridCol w:w="1146"/>
        <w:gridCol w:w="4349"/>
        <w:gridCol w:w="3969"/>
      </w:tblGrid>
      <w:tr w:rsidR="00904121" w:rsidTr="00AC6EDE">
        <w:tc>
          <w:tcPr>
            <w:tcW w:w="1146" w:type="dxa"/>
          </w:tcPr>
          <w:p w:rsidR="00904121" w:rsidRPr="0042333A" w:rsidRDefault="00091FB0" w:rsidP="00091FB0">
            <w:pPr>
              <w:tabs>
                <w:tab w:val="left" w:pos="567"/>
              </w:tabs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9.30</w:t>
            </w:r>
            <w:r w:rsidR="000809AE">
              <w:rPr>
                <w:rFonts w:ascii="Arial" w:hAnsi="Arial" w:cs="Arial"/>
              </w:rPr>
              <w:t>am</w:t>
            </w:r>
            <w:r w:rsidR="00AA5165">
              <w:rPr>
                <w:rFonts w:ascii="Arial" w:hAnsi="Arial" w:cs="Arial"/>
              </w:rPr>
              <w:t>-</w:t>
            </w:r>
            <w:r>
              <w:rPr>
                <w:rFonts w:ascii="Arial" w:hAnsi="Arial" w:cs="Arial"/>
              </w:rPr>
              <w:t>9</w:t>
            </w:r>
            <w:r w:rsidR="000809AE">
              <w:rPr>
                <w:rFonts w:ascii="Arial" w:hAnsi="Arial" w:cs="Arial"/>
              </w:rPr>
              <w:t>.45am</w:t>
            </w:r>
          </w:p>
        </w:tc>
        <w:tc>
          <w:tcPr>
            <w:tcW w:w="4349" w:type="dxa"/>
          </w:tcPr>
          <w:p w:rsidR="00904121" w:rsidRPr="00314B49" w:rsidRDefault="000809AE" w:rsidP="00314B49">
            <w:pPr>
              <w:spacing w:before="40" w:after="40"/>
              <w:ind w:left="567" w:hanging="567"/>
              <w:rPr>
                <w:rFonts w:ascii="Arial" w:hAnsi="Arial" w:cs="Arial"/>
                <w:sz w:val="24"/>
                <w:szCs w:val="24"/>
              </w:rPr>
            </w:pPr>
            <w:r w:rsidRPr="000809AE">
              <w:rPr>
                <w:rFonts w:ascii="Arial" w:hAnsi="Arial" w:cs="Arial"/>
              </w:rPr>
              <w:t>Welcome</w:t>
            </w:r>
          </w:p>
        </w:tc>
        <w:tc>
          <w:tcPr>
            <w:tcW w:w="3969" w:type="dxa"/>
          </w:tcPr>
          <w:p w:rsidR="00904121" w:rsidRPr="0042333A" w:rsidRDefault="000809AE" w:rsidP="00314B49">
            <w:pPr>
              <w:tabs>
                <w:tab w:val="left" w:pos="567"/>
              </w:tabs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Chisale Mhango, Paul O’Hare Godfrey Mbaruku</w:t>
            </w:r>
          </w:p>
        </w:tc>
      </w:tr>
      <w:tr w:rsidR="00091FB0" w:rsidTr="00AC6EDE">
        <w:tc>
          <w:tcPr>
            <w:tcW w:w="1146" w:type="dxa"/>
          </w:tcPr>
          <w:p w:rsidR="00091FB0" w:rsidRDefault="00091FB0" w:rsidP="00314B49">
            <w:pPr>
              <w:tabs>
                <w:tab w:val="left" w:pos="567"/>
              </w:tabs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9.45am-10.15am</w:t>
            </w:r>
          </w:p>
        </w:tc>
        <w:tc>
          <w:tcPr>
            <w:tcW w:w="4349" w:type="dxa"/>
          </w:tcPr>
          <w:p w:rsidR="00091FB0" w:rsidRPr="000809AE" w:rsidRDefault="000B1359" w:rsidP="00091FB0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Malawi </w:t>
            </w:r>
            <w:r w:rsidR="00091FB0">
              <w:rPr>
                <w:rFonts w:ascii="Arial" w:hAnsi="Arial" w:cs="Arial"/>
              </w:rPr>
              <w:t>BSc curriculum overview,</w:t>
            </w:r>
            <w:r>
              <w:rPr>
                <w:rFonts w:ascii="Arial" w:hAnsi="Arial" w:cs="Arial"/>
              </w:rPr>
              <w:t xml:space="preserve"> </w:t>
            </w:r>
            <w:r w:rsidR="00091FB0">
              <w:rPr>
                <w:rFonts w:ascii="Arial" w:hAnsi="Arial" w:cs="Arial"/>
              </w:rPr>
              <w:t>evaluation and development plans</w:t>
            </w:r>
          </w:p>
        </w:tc>
        <w:tc>
          <w:tcPr>
            <w:tcW w:w="3969" w:type="dxa"/>
          </w:tcPr>
          <w:p w:rsidR="00091FB0" w:rsidRDefault="00091FB0" w:rsidP="00314B49">
            <w:pPr>
              <w:tabs>
                <w:tab w:val="left" w:pos="567"/>
              </w:tabs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Paul O’Hare</w:t>
            </w:r>
          </w:p>
          <w:p w:rsidR="00091FB0" w:rsidRDefault="00091FB0" w:rsidP="00314B49">
            <w:pPr>
              <w:tabs>
                <w:tab w:val="left" w:pos="567"/>
              </w:tabs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Ed Peile</w:t>
            </w:r>
          </w:p>
        </w:tc>
      </w:tr>
      <w:tr w:rsidR="00091FB0" w:rsidTr="00AC6EDE">
        <w:tc>
          <w:tcPr>
            <w:tcW w:w="1146" w:type="dxa"/>
          </w:tcPr>
          <w:p w:rsidR="00091FB0" w:rsidRDefault="00091FB0" w:rsidP="00314B49">
            <w:pPr>
              <w:tabs>
                <w:tab w:val="left" w:pos="567"/>
              </w:tabs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10.15am-</w:t>
            </w:r>
          </w:p>
          <w:p w:rsidR="00091FB0" w:rsidRDefault="00D22943" w:rsidP="00314B49">
            <w:pPr>
              <w:tabs>
                <w:tab w:val="left" w:pos="567"/>
              </w:tabs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11.0</w:t>
            </w:r>
            <w:r w:rsidR="00091FB0">
              <w:rPr>
                <w:rFonts w:ascii="Arial" w:hAnsi="Arial" w:cs="Arial"/>
              </w:rPr>
              <w:t>5am</w:t>
            </w:r>
          </w:p>
        </w:tc>
        <w:tc>
          <w:tcPr>
            <w:tcW w:w="4349" w:type="dxa"/>
          </w:tcPr>
          <w:p w:rsidR="00091FB0" w:rsidRPr="00C2405A" w:rsidRDefault="00091FB0" w:rsidP="00147FED">
            <w:pPr>
              <w:tabs>
                <w:tab w:val="left" w:pos="567"/>
              </w:tabs>
              <w:spacing w:before="40" w:after="40"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Module 3: Advanced Obstetrics</w:t>
            </w:r>
          </w:p>
        </w:tc>
        <w:tc>
          <w:tcPr>
            <w:tcW w:w="3969" w:type="dxa"/>
          </w:tcPr>
          <w:p w:rsidR="00091FB0" w:rsidRDefault="00091FB0" w:rsidP="00147FED">
            <w:pPr>
              <w:tabs>
                <w:tab w:val="left" w:pos="567"/>
              </w:tabs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Siobhan Quenby</w:t>
            </w:r>
          </w:p>
        </w:tc>
      </w:tr>
      <w:tr w:rsidR="00904121" w:rsidTr="00A32DE8">
        <w:tc>
          <w:tcPr>
            <w:tcW w:w="1146" w:type="dxa"/>
            <w:shd w:val="clear" w:color="auto" w:fill="F2F2F2" w:themeFill="background1" w:themeFillShade="F2"/>
          </w:tcPr>
          <w:p w:rsidR="00904121" w:rsidRPr="0042333A" w:rsidRDefault="00904121" w:rsidP="00D22943">
            <w:pPr>
              <w:tabs>
                <w:tab w:val="left" w:pos="567"/>
              </w:tabs>
              <w:spacing w:before="40"/>
              <w:rPr>
                <w:rFonts w:ascii="Arial" w:hAnsi="Arial" w:cs="Arial"/>
              </w:rPr>
            </w:pPr>
            <w:r w:rsidRPr="0042333A">
              <w:rPr>
                <w:rFonts w:ascii="Arial" w:hAnsi="Arial" w:cs="Arial"/>
              </w:rPr>
              <w:t>1</w:t>
            </w:r>
            <w:r w:rsidR="00D22943">
              <w:rPr>
                <w:rFonts w:ascii="Arial" w:hAnsi="Arial" w:cs="Arial"/>
              </w:rPr>
              <w:t>1</w:t>
            </w:r>
            <w:r w:rsidRPr="0042333A">
              <w:rPr>
                <w:rFonts w:ascii="Arial" w:hAnsi="Arial" w:cs="Arial"/>
              </w:rPr>
              <w:t>.</w:t>
            </w:r>
            <w:r w:rsidR="000809AE">
              <w:rPr>
                <w:rFonts w:ascii="Arial" w:hAnsi="Arial" w:cs="Arial"/>
              </w:rPr>
              <w:t>00</w:t>
            </w:r>
            <w:r w:rsidRPr="0042333A">
              <w:rPr>
                <w:rFonts w:ascii="Arial" w:hAnsi="Arial" w:cs="Arial"/>
              </w:rPr>
              <w:t>am</w:t>
            </w:r>
            <w:r w:rsidR="00AA5165">
              <w:rPr>
                <w:rFonts w:ascii="Arial" w:hAnsi="Arial" w:cs="Arial"/>
              </w:rPr>
              <w:t>-</w:t>
            </w:r>
            <w:r w:rsidR="000809AE">
              <w:rPr>
                <w:rFonts w:ascii="Arial" w:hAnsi="Arial" w:cs="Arial"/>
              </w:rPr>
              <w:t>1</w:t>
            </w:r>
            <w:r w:rsidR="00D22943">
              <w:rPr>
                <w:rFonts w:ascii="Arial" w:hAnsi="Arial" w:cs="Arial"/>
              </w:rPr>
              <w:t>1</w:t>
            </w:r>
            <w:r w:rsidR="000809AE">
              <w:rPr>
                <w:rFonts w:ascii="Arial" w:hAnsi="Arial" w:cs="Arial"/>
              </w:rPr>
              <w:t>.15</w:t>
            </w:r>
            <w:r w:rsidRPr="0042333A">
              <w:rPr>
                <w:rFonts w:ascii="Arial" w:hAnsi="Arial" w:cs="Arial"/>
              </w:rPr>
              <w:t>am</w:t>
            </w:r>
          </w:p>
        </w:tc>
        <w:tc>
          <w:tcPr>
            <w:tcW w:w="4349" w:type="dxa"/>
            <w:shd w:val="clear" w:color="auto" w:fill="F2F2F2" w:themeFill="background1" w:themeFillShade="F2"/>
          </w:tcPr>
          <w:p w:rsidR="00904121" w:rsidRPr="0042333A" w:rsidRDefault="00DF7845" w:rsidP="00314B49">
            <w:pPr>
              <w:tabs>
                <w:tab w:val="left" w:pos="567"/>
              </w:tabs>
              <w:spacing w:before="40"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Coffee/tea</w:t>
            </w:r>
          </w:p>
        </w:tc>
        <w:tc>
          <w:tcPr>
            <w:tcW w:w="3969" w:type="dxa"/>
            <w:shd w:val="clear" w:color="auto" w:fill="F2F2F2" w:themeFill="background1" w:themeFillShade="F2"/>
          </w:tcPr>
          <w:p w:rsidR="00904121" w:rsidRPr="0042333A" w:rsidRDefault="00904121" w:rsidP="00904121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</w:rPr>
            </w:pPr>
          </w:p>
        </w:tc>
      </w:tr>
      <w:tr w:rsidR="00904121" w:rsidTr="00AC6EDE">
        <w:tc>
          <w:tcPr>
            <w:tcW w:w="1146" w:type="dxa"/>
          </w:tcPr>
          <w:p w:rsidR="00904121" w:rsidRPr="0042333A" w:rsidRDefault="000809AE" w:rsidP="00DF7845">
            <w:pPr>
              <w:tabs>
                <w:tab w:val="left" w:pos="567"/>
              </w:tabs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DF7845">
              <w:rPr>
                <w:rFonts w:ascii="Arial" w:hAnsi="Arial" w:cs="Arial"/>
              </w:rPr>
              <w:t>1</w:t>
            </w:r>
            <w:r>
              <w:rPr>
                <w:rFonts w:ascii="Arial" w:hAnsi="Arial" w:cs="Arial"/>
              </w:rPr>
              <w:t>.15</w:t>
            </w:r>
            <w:r w:rsidR="00904121" w:rsidRPr="0042333A">
              <w:rPr>
                <w:rFonts w:ascii="Arial" w:hAnsi="Arial" w:cs="Arial"/>
              </w:rPr>
              <w:t>am-</w:t>
            </w:r>
            <w:r w:rsidR="00DF7845">
              <w:rPr>
                <w:rFonts w:ascii="Arial" w:hAnsi="Arial" w:cs="Arial"/>
              </w:rPr>
              <w:t>12</w:t>
            </w:r>
            <w:r>
              <w:rPr>
                <w:rFonts w:ascii="Arial" w:hAnsi="Arial" w:cs="Arial"/>
              </w:rPr>
              <w:t>.</w:t>
            </w:r>
            <w:r w:rsidR="00DF7845">
              <w:rPr>
                <w:rFonts w:ascii="Arial" w:hAnsi="Arial" w:cs="Arial"/>
              </w:rPr>
              <w:t>0</w:t>
            </w:r>
            <w:r>
              <w:rPr>
                <w:rFonts w:ascii="Arial" w:hAnsi="Arial" w:cs="Arial"/>
              </w:rPr>
              <w:t>0</w:t>
            </w:r>
            <w:r w:rsidR="00DF7845">
              <w:rPr>
                <w:rFonts w:ascii="Arial" w:hAnsi="Arial" w:cs="Arial"/>
              </w:rPr>
              <w:t>p</w:t>
            </w:r>
            <w:r>
              <w:rPr>
                <w:rFonts w:ascii="Arial" w:hAnsi="Arial" w:cs="Arial"/>
              </w:rPr>
              <w:t>m</w:t>
            </w:r>
          </w:p>
        </w:tc>
        <w:tc>
          <w:tcPr>
            <w:tcW w:w="4349" w:type="dxa"/>
          </w:tcPr>
          <w:p w:rsidR="000809AE" w:rsidRPr="000809AE" w:rsidRDefault="000809AE" w:rsidP="00314B49">
            <w:pPr>
              <w:spacing w:before="40" w:after="40"/>
              <w:ind w:left="567" w:hanging="567"/>
              <w:rPr>
                <w:rFonts w:ascii="Arial" w:hAnsi="Arial" w:cs="Arial"/>
              </w:rPr>
            </w:pPr>
            <w:r w:rsidRPr="000809AE">
              <w:rPr>
                <w:rFonts w:ascii="Arial" w:hAnsi="Arial" w:cs="Arial"/>
              </w:rPr>
              <w:t>Malawi</w:t>
            </w:r>
            <w:r w:rsidR="00314B49">
              <w:rPr>
                <w:rFonts w:ascii="Arial" w:hAnsi="Arial" w:cs="Arial"/>
              </w:rPr>
              <w:t>:</w:t>
            </w:r>
            <w:r>
              <w:rPr>
                <w:rFonts w:ascii="Arial" w:hAnsi="Arial" w:cs="Arial"/>
              </w:rPr>
              <w:t xml:space="preserve"> report of progress to date</w:t>
            </w:r>
          </w:p>
          <w:p w:rsidR="00904121" w:rsidRPr="00DF7845" w:rsidRDefault="000809AE" w:rsidP="00314B49">
            <w:pPr>
              <w:spacing w:before="40" w:after="40"/>
              <w:rPr>
                <w:rFonts w:ascii="Arial" w:hAnsi="Arial" w:cs="Arial"/>
              </w:rPr>
            </w:pPr>
            <w:r w:rsidRPr="000809AE">
              <w:rPr>
                <w:rFonts w:ascii="Arial" w:hAnsi="Arial" w:cs="Arial"/>
              </w:rPr>
              <w:t xml:space="preserve"> - Feedback from Modules 1 and 2</w:t>
            </w:r>
          </w:p>
        </w:tc>
        <w:tc>
          <w:tcPr>
            <w:tcW w:w="3969" w:type="dxa"/>
          </w:tcPr>
          <w:p w:rsidR="000809AE" w:rsidRDefault="000809AE" w:rsidP="00314B49">
            <w:pPr>
              <w:tabs>
                <w:tab w:val="left" w:pos="567"/>
              </w:tabs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Paul O’Hare</w:t>
            </w:r>
          </w:p>
          <w:p w:rsidR="00904121" w:rsidRPr="0042333A" w:rsidRDefault="000809AE" w:rsidP="00314B49">
            <w:pPr>
              <w:tabs>
                <w:tab w:val="left" w:pos="567"/>
              </w:tabs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Chisale Mhango</w:t>
            </w:r>
            <w:r w:rsidR="005175C8">
              <w:rPr>
                <w:rFonts w:ascii="Arial" w:hAnsi="Arial" w:cs="Arial"/>
              </w:rPr>
              <w:t>, Doug Simkiss, David Davies</w:t>
            </w:r>
            <w:bookmarkStart w:id="0" w:name="_GoBack"/>
            <w:bookmarkEnd w:id="0"/>
          </w:p>
        </w:tc>
      </w:tr>
      <w:tr w:rsidR="00904121" w:rsidTr="00AC6EDE">
        <w:tc>
          <w:tcPr>
            <w:tcW w:w="1146" w:type="dxa"/>
          </w:tcPr>
          <w:p w:rsidR="00904121" w:rsidRPr="0042333A" w:rsidRDefault="00FA13A3" w:rsidP="00DF7845">
            <w:pPr>
              <w:tabs>
                <w:tab w:val="left" w:pos="567"/>
              </w:tabs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DF7845">
              <w:rPr>
                <w:rFonts w:ascii="Arial" w:hAnsi="Arial" w:cs="Arial"/>
              </w:rPr>
              <w:t>2</w:t>
            </w:r>
            <w:r>
              <w:rPr>
                <w:rFonts w:ascii="Arial" w:hAnsi="Arial" w:cs="Arial"/>
              </w:rPr>
              <w:t>.</w:t>
            </w:r>
            <w:r w:rsidR="00DF7845">
              <w:rPr>
                <w:rFonts w:ascii="Arial" w:hAnsi="Arial" w:cs="Arial"/>
              </w:rPr>
              <w:t>00</w:t>
            </w:r>
            <w:r>
              <w:rPr>
                <w:rFonts w:ascii="Arial" w:hAnsi="Arial" w:cs="Arial"/>
              </w:rPr>
              <w:t>am</w:t>
            </w:r>
            <w:r w:rsidR="00904121" w:rsidRPr="0042333A">
              <w:rPr>
                <w:rFonts w:ascii="Arial" w:hAnsi="Arial" w:cs="Arial"/>
              </w:rPr>
              <w:t>-</w:t>
            </w:r>
            <w:r w:rsidR="00DF7845">
              <w:rPr>
                <w:rFonts w:ascii="Arial" w:hAnsi="Arial" w:cs="Arial"/>
              </w:rPr>
              <w:t>12</w:t>
            </w:r>
            <w:r w:rsidR="00AA5165">
              <w:rPr>
                <w:rFonts w:ascii="Arial" w:hAnsi="Arial" w:cs="Arial"/>
              </w:rPr>
              <w:t>.</w:t>
            </w:r>
            <w:r w:rsidR="00DF7845">
              <w:rPr>
                <w:rFonts w:ascii="Arial" w:hAnsi="Arial" w:cs="Arial"/>
              </w:rPr>
              <w:t>3</w:t>
            </w:r>
            <w:r w:rsidR="00AA5165">
              <w:rPr>
                <w:rFonts w:ascii="Arial" w:hAnsi="Arial" w:cs="Arial"/>
              </w:rPr>
              <w:t>0a</w:t>
            </w:r>
            <w:r w:rsidR="00904121" w:rsidRPr="0042333A">
              <w:rPr>
                <w:rFonts w:ascii="Arial" w:hAnsi="Arial" w:cs="Arial"/>
              </w:rPr>
              <w:t>m</w:t>
            </w:r>
          </w:p>
        </w:tc>
        <w:tc>
          <w:tcPr>
            <w:tcW w:w="4349" w:type="dxa"/>
          </w:tcPr>
          <w:p w:rsidR="00AA5165" w:rsidRDefault="00AA5165" w:rsidP="00314B49">
            <w:pPr>
              <w:spacing w:before="40" w:after="40"/>
              <w:ind w:left="567" w:hanging="567"/>
              <w:rPr>
                <w:rFonts w:ascii="Arial" w:hAnsi="Arial" w:cs="Arial"/>
              </w:rPr>
            </w:pPr>
            <w:r w:rsidRPr="00AA5165">
              <w:rPr>
                <w:rFonts w:ascii="Arial" w:hAnsi="Arial" w:cs="Arial"/>
              </w:rPr>
              <w:t>Milestones and deliverables</w:t>
            </w:r>
          </w:p>
          <w:p w:rsidR="00904121" w:rsidRPr="0042333A" w:rsidRDefault="00904121" w:rsidP="00314B49">
            <w:pPr>
              <w:spacing w:before="40" w:after="40"/>
              <w:ind w:hanging="567"/>
              <w:rPr>
                <w:rFonts w:ascii="Arial" w:hAnsi="Arial" w:cs="Arial"/>
              </w:rPr>
            </w:pPr>
          </w:p>
        </w:tc>
        <w:tc>
          <w:tcPr>
            <w:tcW w:w="3969" w:type="dxa"/>
          </w:tcPr>
          <w:p w:rsidR="00AA5165" w:rsidRPr="0042333A" w:rsidRDefault="00AA5165" w:rsidP="00314B49">
            <w:pPr>
              <w:tabs>
                <w:tab w:val="left" w:pos="567"/>
              </w:tabs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Paul O’Hare</w:t>
            </w:r>
          </w:p>
        </w:tc>
      </w:tr>
      <w:tr w:rsidR="00904121" w:rsidTr="00A32DE8">
        <w:tc>
          <w:tcPr>
            <w:tcW w:w="1146" w:type="dxa"/>
            <w:shd w:val="clear" w:color="auto" w:fill="F2F2F2" w:themeFill="background1" w:themeFillShade="F2"/>
          </w:tcPr>
          <w:p w:rsidR="00904121" w:rsidRPr="0042333A" w:rsidRDefault="00FA13A3" w:rsidP="00314B49">
            <w:pPr>
              <w:tabs>
                <w:tab w:val="left" w:pos="567"/>
              </w:tabs>
              <w:spacing w:before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12.</w:t>
            </w:r>
            <w:r w:rsidR="00AA5165">
              <w:rPr>
                <w:rFonts w:ascii="Arial" w:hAnsi="Arial" w:cs="Arial"/>
              </w:rPr>
              <w:t>30</w:t>
            </w:r>
            <w:r w:rsidR="00904121" w:rsidRPr="0042333A">
              <w:rPr>
                <w:rFonts w:ascii="Arial" w:hAnsi="Arial" w:cs="Arial"/>
              </w:rPr>
              <w:t>pm-</w:t>
            </w:r>
            <w:r>
              <w:rPr>
                <w:rFonts w:ascii="Arial" w:hAnsi="Arial" w:cs="Arial"/>
              </w:rPr>
              <w:t>1.</w:t>
            </w:r>
            <w:r w:rsidR="00AA5165">
              <w:rPr>
                <w:rFonts w:ascii="Arial" w:hAnsi="Arial" w:cs="Arial"/>
              </w:rPr>
              <w:t>30</w:t>
            </w:r>
            <w:r w:rsidR="00904121" w:rsidRPr="0042333A">
              <w:rPr>
                <w:rFonts w:ascii="Arial" w:hAnsi="Arial" w:cs="Arial"/>
              </w:rPr>
              <w:t>pm</w:t>
            </w:r>
          </w:p>
        </w:tc>
        <w:tc>
          <w:tcPr>
            <w:tcW w:w="4349" w:type="dxa"/>
            <w:shd w:val="clear" w:color="auto" w:fill="F2F2F2" w:themeFill="background1" w:themeFillShade="F2"/>
          </w:tcPr>
          <w:p w:rsidR="00904121" w:rsidRPr="0042333A" w:rsidRDefault="00904121" w:rsidP="00314B49">
            <w:pPr>
              <w:tabs>
                <w:tab w:val="left" w:pos="567"/>
              </w:tabs>
              <w:spacing w:before="40" w:line="360" w:lineRule="auto"/>
              <w:rPr>
                <w:rFonts w:ascii="Arial" w:hAnsi="Arial" w:cs="Arial"/>
              </w:rPr>
            </w:pPr>
            <w:r w:rsidRPr="0042333A">
              <w:rPr>
                <w:rFonts w:ascii="Arial" w:hAnsi="Arial" w:cs="Arial"/>
              </w:rPr>
              <w:t>Lunch</w:t>
            </w:r>
          </w:p>
        </w:tc>
        <w:tc>
          <w:tcPr>
            <w:tcW w:w="3969" w:type="dxa"/>
            <w:shd w:val="clear" w:color="auto" w:fill="F2F2F2" w:themeFill="background1" w:themeFillShade="F2"/>
          </w:tcPr>
          <w:p w:rsidR="00904121" w:rsidRPr="0042333A" w:rsidRDefault="00904121" w:rsidP="00314B49">
            <w:pPr>
              <w:tabs>
                <w:tab w:val="left" w:pos="567"/>
              </w:tabs>
              <w:spacing w:before="40" w:line="360" w:lineRule="auto"/>
              <w:rPr>
                <w:rFonts w:ascii="Arial" w:hAnsi="Arial" w:cs="Arial"/>
              </w:rPr>
            </w:pPr>
          </w:p>
        </w:tc>
      </w:tr>
      <w:tr w:rsidR="00DF7845" w:rsidTr="00DF7845">
        <w:tc>
          <w:tcPr>
            <w:tcW w:w="1146" w:type="dxa"/>
            <w:shd w:val="clear" w:color="auto" w:fill="auto"/>
          </w:tcPr>
          <w:p w:rsidR="00DF7845" w:rsidRDefault="00DF7845" w:rsidP="00314B49">
            <w:pPr>
              <w:tabs>
                <w:tab w:val="left" w:pos="567"/>
              </w:tabs>
              <w:spacing w:before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1.30pm-2.15pm</w:t>
            </w:r>
          </w:p>
        </w:tc>
        <w:tc>
          <w:tcPr>
            <w:tcW w:w="4349" w:type="dxa"/>
            <w:shd w:val="clear" w:color="auto" w:fill="auto"/>
          </w:tcPr>
          <w:p w:rsidR="00DF7845" w:rsidRPr="000809AE" w:rsidRDefault="00DF7845" w:rsidP="00147FED">
            <w:pPr>
              <w:spacing w:before="40" w:after="40"/>
              <w:ind w:left="567" w:hanging="567"/>
              <w:rPr>
                <w:rFonts w:ascii="Arial" w:hAnsi="Arial" w:cs="Arial"/>
              </w:rPr>
            </w:pPr>
            <w:r w:rsidRPr="000809AE">
              <w:rPr>
                <w:rFonts w:ascii="Arial" w:hAnsi="Arial" w:cs="Arial"/>
              </w:rPr>
              <w:t>Tanzania</w:t>
            </w:r>
            <w:r>
              <w:rPr>
                <w:rFonts w:ascii="Arial" w:hAnsi="Arial" w:cs="Arial"/>
              </w:rPr>
              <w:t>:</w:t>
            </w:r>
            <w:r w:rsidRPr="000809AE">
              <w:rPr>
                <w:rFonts w:ascii="Arial" w:hAnsi="Arial" w:cs="Arial"/>
              </w:rPr>
              <w:t xml:space="preserve"> report of progress to date</w:t>
            </w:r>
          </w:p>
          <w:p w:rsidR="00DF7845" w:rsidRDefault="00DF7845" w:rsidP="00147FED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- </w:t>
            </w:r>
            <w:r w:rsidRPr="0042333A">
              <w:rPr>
                <w:rFonts w:ascii="Arial" w:hAnsi="Arial" w:cs="Arial"/>
              </w:rPr>
              <w:t>Feedback from</w:t>
            </w:r>
            <w:r>
              <w:rPr>
                <w:rFonts w:ascii="Arial" w:hAnsi="Arial" w:cs="Arial"/>
              </w:rPr>
              <w:t xml:space="preserve"> training sessions</w:t>
            </w:r>
          </w:p>
          <w:p w:rsidR="00DF7845" w:rsidRDefault="00DF7845" w:rsidP="00147FED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- Curriculum overview evaluation and</w:t>
            </w:r>
          </w:p>
          <w:p w:rsidR="00DF7845" w:rsidRPr="000809AE" w:rsidRDefault="00DF7845" w:rsidP="00147FED">
            <w:pPr>
              <w:spacing w:before="40" w:after="4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</w:rPr>
              <w:t xml:space="preserve">   development plans</w:t>
            </w:r>
          </w:p>
        </w:tc>
        <w:tc>
          <w:tcPr>
            <w:tcW w:w="3969" w:type="dxa"/>
            <w:shd w:val="clear" w:color="auto" w:fill="auto"/>
          </w:tcPr>
          <w:p w:rsidR="00DF7845" w:rsidRDefault="00DF7845" w:rsidP="00147FED">
            <w:pPr>
              <w:tabs>
                <w:tab w:val="left" w:pos="567"/>
              </w:tabs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Staffan Bergstrom, Godfrey Mbaruku,</w:t>
            </w:r>
          </w:p>
          <w:p w:rsidR="00DF7845" w:rsidRDefault="00DF7845" w:rsidP="00147FED">
            <w:pPr>
              <w:tabs>
                <w:tab w:val="left" w:pos="567"/>
              </w:tabs>
              <w:spacing w:before="40" w:after="40"/>
              <w:rPr>
                <w:rFonts w:ascii="Arial" w:hAnsi="Arial" w:cs="Arial"/>
              </w:rPr>
            </w:pPr>
          </w:p>
          <w:p w:rsidR="00DF7845" w:rsidRPr="0042333A" w:rsidRDefault="00DF7845" w:rsidP="00147FED">
            <w:pPr>
              <w:tabs>
                <w:tab w:val="left" w:pos="567"/>
              </w:tabs>
              <w:spacing w:before="40" w:after="40" w:line="360" w:lineRule="auto"/>
              <w:rPr>
                <w:rFonts w:ascii="Arial" w:hAnsi="Arial" w:cs="Arial"/>
              </w:rPr>
            </w:pPr>
          </w:p>
        </w:tc>
      </w:tr>
      <w:tr w:rsidR="00DF7845" w:rsidTr="00AC6EDE">
        <w:tc>
          <w:tcPr>
            <w:tcW w:w="1146" w:type="dxa"/>
          </w:tcPr>
          <w:p w:rsidR="00DF7845" w:rsidRDefault="00DF7845" w:rsidP="00314B49">
            <w:pPr>
              <w:tabs>
                <w:tab w:val="left" w:pos="567"/>
              </w:tabs>
              <w:spacing w:before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2.15pm-2.45pm</w:t>
            </w:r>
          </w:p>
        </w:tc>
        <w:tc>
          <w:tcPr>
            <w:tcW w:w="4349" w:type="dxa"/>
          </w:tcPr>
          <w:p w:rsidR="00DF7845" w:rsidRPr="00C2405A" w:rsidRDefault="00DF7845" w:rsidP="00DF7845">
            <w:pPr>
              <w:tabs>
                <w:tab w:val="left" w:pos="567"/>
              </w:tabs>
              <w:spacing w:before="40" w:after="40" w:line="360" w:lineRule="auto"/>
              <w:rPr>
                <w:rFonts w:ascii="Arial" w:hAnsi="Arial" w:cs="Arial"/>
              </w:rPr>
            </w:pPr>
            <w:r w:rsidRPr="00C2405A">
              <w:rPr>
                <w:rFonts w:ascii="Arial" w:hAnsi="Arial" w:cs="Arial"/>
              </w:rPr>
              <w:t xml:space="preserve">EC </w:t>
            </w:r>
            <w:r>
              <w:rPr>
                <w:rFonts w:ascii="Arial" w:hAnsi="Arial" w:cs="Arial"/>
              </w:rPr>
              <w:t>r</w:t>
            </w:r>
            <w:r w:rsidRPr="00C2405A">
              <w:rPr>
                <w:rFonts w:ascii="Arial" w:hAnsi="Arial" w:cs="Arial"/>
              </w:rPr>
              <w:t>eporting requirements</w:t>
            </w:r>
          </w:p>
        </w:tc>
        <w:tc>
          <w:tcPr>
            <w:tcW w:w="3969" w:type="dxa"/>
          </w:tcPr>
          <w:p w:rsidR="00DF7845" w:rsidRPr="0042333A" w:rsidRDefault="00DF7845" w:rsidP="00147FED">
            <w:pPr>
              <w:tabs>
                <w:tab w:val="left" w:pos="567"/>
              </w:tabs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Anne-Marie Brennan</w:t>
            </w:r>
          </w:p>
        </w:tc>
      </w:tr>
      <w:tr w:rsidR="00904121" w:rsidTr="00AC6EDE">
        <w:tc>
          <w:tcPr>
            <w:tcW w:w="1146" w:type="dxa"/>
          </w:tcPr>
          <w:p w:rsidR="00904121" w:rsidRPr="0042333A" w:rsidRDefault="00DF7845" w:rsidP="00314B49">
            <w:pPr>
              <w:tabs>
                <w:tab w:val="left" w:pos="567"/>
              </w:tabs>
              <w:spacing w:before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2.15</w:t>
            </w:r>
            <w:r w:rsidR="00AA5165">
              <w:rPr>
                <w:rFonts w:ascii="Arial" w:hAnsi="Arial" w:cs="Arial"/>
              </w:rPr>
              <w:t>pm-3.00</w:t>
            </w:r>
            <w:r w:rsidR="00904121" w:rsidRPr="0042333A">
              <w:rPr>
                <w:rFonts w:ascii="Arial" w:hAnsi="Arial" w:cs="Arial"/>
              </w:rPr>
              <w:t>pm</w:t>
            </w:r>
          </w:p>
        </w:tc>
        <w:tc>
          <w:tcPr>
            <w:tcW w:w="4349" w:type="dxa"/>
          </w:tcPr>
          <w:p w:rsidR="00FA13A3" w:rsidRPr="00FA13A3" w:rsidRDefault="00FA13A3" w:rsidP="00314B49">
            <w:pPr>
              <w:spacing w:before="40" w:after="40"/>
              <w:ind w:left="567" w:hanging="567"/>
              <w:rPr>
                <w:rFonts w:ascii="Arial" w:hAnsi="Arial" w:cs="Arial"/>
              </w:rPr>
            </w:pPr>
            <w:r w:rsidRPr="00FA13A3">
              <w:rPr>
                <w:rFonts w:ascii="Arial" w:hAnsi="Arial" w:cs="Arial"/>
              </w:rPr>
              <w:t>Reports from work package leaders</w:t>
            </w:r>
            <w:r w:rsidR="00C2405A">
              <w:rPr>
                <w:rFonts w:ascii="Arial" w:hAnsi="Arial" w:cs="Arial"/>
              </w:rPr>
              <w:t>:</w:t>
            </w:r>
          </w:p>
          <w:p w:rsidR="00FA13A3" w:rsidRPr="00FA13A3" w:rsidRDefault="00FA13A3" w:rsidP="00314B49">
            <w:pPr>
              <w:spacing w:after="40"/>
              <w:rPr>
                <w:rFonts w:ascii="Arial" w:hAnsi="Arial" w:cs="Arial"/>
              </w:rPr>
            </w:pPr>
            <w:r w:rsidRPr="00FA13A3">
              <w:rPr>
                <w:rFonts w:ascii="Arial" w:hAnsi="Arial" w:cs="Arial"/>
              </w:rPr>
              <w:t xml:space="preserve">WP1 – Developing workforce by </w:t>
            </w:r>
            <w:r w:rsidR="00AA5165">
              <w:rPr>
                <w:rFonts w:ascii="Arial" w:hAnsi="Arial" w:cs="Arial"/>
              </w:rPr>
              <w:t xml:space="preserve">training </w:t>
            </w:r>
            <w:r w:rsidRPr="00FA13A3">
              <w:rPr>
                <w:rFonts w:ascii="Arial" w:hAnsi="Arial" w:cs="Arial"/>
              </w:rPr>
              <w:t>NPCs</w:t>
            </w:r>
            <w:r w:rsidR="00AA5165">
              <w:rPr>
                <w:rFonts w:ascii="Arial" w:hAnsi="Arial" w:cs="Arial"/>
              </w:rPr>
              <w:t xml:space="preserve">/AMOs </w:t>
            </w:r>
            <w:r w:rsidRPr="00FA13A3">
              <w:rPr>
                <w:rFonts w:ascii="Arial" w:hAnsi="Arial" w:cs="Arial"/>
              </w:rPr>
              <w:t>in m</w:t>
            </w:r>
            <w:r w:rsidR="00AA5165">
              <w:rPr>
                <w:rFonts w:ascii="Arial" w:hAnsi="Arial" w:cs="Arial"/>
              </w:rPr>
              <w:t>ore advanced obstetric care</w:t>
            </w:r>
          </w:p>
          <w:p w:rsidR="00904121" w:rsidRPr="00AC6EDE" w:rsidRDefault="00FA13A3" w:rsidP="00DF7845">
            <w:pPr>
              <w:tabs>
                <w:tab w:val="left" w:pos="567"/>
              </w:tabs>
              <w:spacing w:after="40"/>
              <w:rPr>
                <w:rFonts w:ascii="Arial" w:hAnsi="Arial" w:cs="Arial"/>
              </w:rPr>
            </w:pPr>
            <w:r w:rsidRPr="00FA13A3">
              <w:rPr>
                <w:rFonts w:ascii="Arial" w:hAnsi="Arial" w:cs="Arial"/>
              </w:rPr>
              <w:t>WP2 – Developing improve</w:t>
            </w:r>
            <w:r w:rsidR="00DF7845">
              <w:rPr>
                <w:rFonts w:ascii="Arial" w:hAnsi="Arial" w:cs="Arial"/>
              </w:rPr>
              <w:t>d clinical guidelines</w:t>
            </w:r>
          </w:p>
        </w:tc>
        <w:tc>
          <w:tcPr>
            <w:tcW w:w="3969" w:type="dxa"/>
          </w:tcPr>
          <w:p w:rsidR="00AA5165" w:rsidRDefault="00AA5165" w:rsidP="00314B49">
            <w:pPr>
              <w:tabs>
                <w:tab w:val="left" w:pos="567"/>
              </w:tabs>
              <w:spacing w:before="40"/>
              <w:rPr>
                <w:rFonts w:ascii="Arial" w:hAnsi="Arial" w:cs="Arial"/>
              </w:rPr>
            </w:pPr>
          </w:p>
          <w:p w:rsidR="00AA5165" w:rsidRDefault="00AA5165" w:rsidP="00AA5165">
            <w:pPr>
              <w:tabs>
                <w:tab w:val="left" w:pos="567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David Davies</w:t>
            </w:r>
          </w:p>
          <w:p w:rsidR="00AA5165" w:rsidRDefault="00AA5165" w:rsidP="00AA5165">
            <w:pPr>
              <w:tabs>
                <w:tab w:val="left" w:pos="567"/>
              </w:tabs>
              <w:rPr>
                <w:rFonts w:ascii="Arial" w:hAnsi="Arial" w:cs="Arial"/>
              </w:rPr>
            </w:pPr>
          </w:p>
          <w:p w:rsidR="00AA5165" w:rsidRDefault="00AA5165" w:rsidP="00AA5165">
            <w:pPr>
              <w:tabs>
                <w:tab w:val="left" w:pos="567"/>
              </w:tabs>
              <w:rPr>
                <w:rFonts w:ascii="Arial" w:hAnsi="Arial" w:cs="Arial"/>
              </w:rPr>
            </w:pPr>
          </w:p>
          <w:p w:rsidR="00AA5165" w:rsidRPr="0042333A" w:rsidRDefault="00AA5165" w:rsidP="00DF7845">
            <w:pPr>
              <w:tabs>
                <w:tab w:val="left" w:pos="567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Staffan Bergström</w:t>
            </w:r>
          </w:p>
        </w:tc>
      </w:tr>
      <w:tr w:rsidR="00904121" w:rsidTr="00A32DE8">
        <w:tc>
          <w:tcPr>
            <w:tcW w:w="1146" w:type="dxa"/>
            <w:shd w:val="clear" w:color="auto" w:fill="F2F2F2" w:themeFill="background1" w:themeFillShade="F2"/>
          </w:tcPr>
          <w:p w:rsidR="00904121" w:rsidRPr="0042333A" w:rsidRDefault="00904121" w:rsidP="00314B49">
            <w:pPr>
              <w:tabs>
                <w:tab w:val="left" w:pos="567"/>
              </w:tabs>
              <w:spacing w:before="40"/>
              <w:rPr>
                <w:rFonts w:ascii="Arial" w:hAnsi="Arial" w:cs="Arial"/>
              </w:rPr>
            </w:pPr>
            <w:r w:rsidRPr="0042333A">
              <w:rPr>
                <w:rFonts w:ascii="Arial" w:hAnsi="Arial" w:cs="Arial"/>
              </w:rPr>
              <w:t>3.</w:t>
            </w:r>
            <w:r w:rsidR="00AA5165">
              <w:rPr>
                <w:rFonts w:ascii="Arial" w:hAnsi="Arial" w:cs="Arial"/>
              </w:rPr>
              <w:t>00</w:t>
            </w:r>
            <w:r w:rsidRPr="0042333A">
              <w:rPr>
                <w:rFonts w:ascii="Arial" w:hAnsi="Arial" w:cs="Arial"/>
              </w:rPr>
              <w:t>pm-</w:t>
            </w:r>
            <w:r w:rsidR="00AA5165">
              <w:rPr>
                <w:rFonts w:ascii="Arial" w:hAnsi="Arial" w:cs="Arial"/>
              </w:rPr>
              <w:t>3</w:t>
            </w:r>
            <w:r w:rsidRPr="0042333A">
              <w:rPr>
                <w:rFonts w:ascii="Arial" w:hAnsi="Arial" w:cs="Arial"/>
              </w:rPr>
              <w:t>.</w:t>
            </w:r>
            <w:r w:rsidR="00AA5165">
              <w:rPr>
                <w:rFonts w:ascii="Arial" w:hAnsi="Arial" w:cs="Arial"/>
              </w:rPr>
              <w:t>15</w:t>
            </w:r>
            <w:r w:rsidRPr="0042333A">
              <w:rPr>
                <w:rFonts w:ascii="Arial" w:hAnsi="Arial" w:cs="Arial"/>
              </w:rPr>
              <w:t>pm</w:t>
            </w:r>
          </w:p>
        </w:tc>
        <w:tc>
          <w:tcPr>
            <w:tcW w:w="4349" w:type="dxa"/>
            <w:shd w:val="clear" w:color="auto" w:fill="F2F2F2" w:themeFill="background1" w:themeFillShade="F2"/>
          </w:tcPr>
          <w:p w:rsidR="00904121" w:rsidRPr="0042333A" w:rsidRDefault="00904121" w:rsidP="00314B49">
            <w:pPr>
              <w:tabs>
                <w:tab w:val="left" w:pos="567"/>
              </w:tabs>
              <w:spacing w:before="40" w:line="360" w:lineRule="auto"/>
              <w:rPr>
                <w:rFonts w:ascii="Arial" w:hAnsi="Arial" w:cs="Arial"/>
              </w:rPr>
            </w:pPr>
            <w:r w:rsidRPr="0042333A">
              <w:rPr>
                <w:rFonts w:ascii="Arial" w:hAnsi="Arial" w:cs="Arial"/>
              </w:rPr>
              <w:t>Coffee/tea</w:t>
            </w:r>
          </w:p>
        </w:tc>
        <w:tc>
          <w:tcPr>
            <w:tcW w:w="3969" w:type="dxa"/>
            <w:shd w:val="clear" w:color="auto" w:fill="F2F2F2" w:themeFill="background1" w:themeFillShade="F2"/>
          </w:tcPr>
          <w:p w:rsidR="00AA5165" w:rsidRPr="0042333A" w:rsidRDefault="00AA5165" w:rsidP="00314B49">
            <w:pPr>
              <w:tabs>
                <w:tab w:val="left" w:pos="567"/>
              </w:tabs>
              <w:spacing w:before="40" w:line="360" w:lineRule="auto"/>
              <w:rPr>
                <w:rFonts w:ascii="Arial" w:hAnsi="Arial" w:cs="Arial"/>
              </w:rPr>
            </w:pPr>
          </w:p>
        </w:tc>
      </w:tr>
      <w:tr w:rsidR="00904121" w:rsidTr="00AC6EDE">
        <w:tc>
          <w:tcPr>
            <w:tcW w:w="1146" w:type="dxa"/>
          </w:tcPr>
          <w:p w:rsidR="00904121" w:rsidRPr="0042333A" w:rsidRDefault="00C2405A" w:rsidP="00314B49">
            <w:pPr>
              <w:tabs>
                <w:tab w:val="left" w:pos="567"/>
              </w:tabs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3.15pm-3.45</w:t>
            </w:r>
            <w:r w:rsidR="00904121" w:rsidRPr="0042333A">
              <w:rPr>
                <w:rFonts w:ascii="Arial" w:hAnsi="Arial" w:cs="Arial"/>
              </w:rPr>
              <w:t>pm</w:t>
            </w:r>
          </w:p>
        </w:tc>
        <w:tc>
          <w:tcPr>
            <w:tcW w:w="4349" w:type="dxa"/>
          </w:tcPr>
          <w:p w:rsidR="00DF7845" w:rsidRPr="00FA13A3" w:rsidRDefault="00DF7845" w:rsidP="00DF7845">
            <w:pPr>
              <w:tabs>
                <w:tab w:val="left" w:pos="567"/>
              </w:tabs>
              <w:spacing w:after="40"/>
              <w:rPr>
                <w:rFonts w:ascii="Arial" w:hAnsi="Arial" w:cs="Arial"/>
              </w:rPr>
            </w:pPr>
            <w:r w:rsidRPr="00FA13A3">
              <w:rPr>
                <w:rFonts w:ascii="Arial" w:hAnsi="Arial" w:cs="Arial"/>
              </w:rPr>
              <w:t>WP3 – Clinical education leadershi</w:t>
            </w:r>
            <w:r>
              <w:rPr>
                <w:rFonts w:ascii="Arial" w:hAnsi="Arial" w:cs="Arial"/>
              </w:rPr>
              <w:t>p and professional networks</w:t>
            </w:r>
          </w:p>
          <w:p w:rsidR="00DF7845" w:rsidRPr="00FA13A3" w:rsidRDefault="00DF7845" w:rsidP="00DF7845">
            <w:pPr>
              <w:tabs>
                <w:tab w:val="left" w:pos="567"/>
              </w:tabs>
              <w:spacing w:after="40"/>
              <w:rPr>
                <w:rFonts w:ascii="Arial" w:hAnsi="Arial" w:cs="Arial"/>
              </w:rPr>
            </w:pPr>
            <w:r w:rsidRPr="00FA13A3">
              <w:rPr>
                <w:rFonts w:ascii="Arial" w:hAnsi="Arial" w:cs="Arial"/>
              </w:rPr>
              <w:t>WP4 - D</w:t>
            </w:r>
            <w:r>
              <w:rPr>
                <w:rFonts w:ascii="Arial" w:hAnsi="Arial" w:cs="Arial"/>
              </w:rPr>
              <w:t>issemination and outreach</w:t>
            </w:r>
          </w:p>
          <w:p w:rsidR="00904121" w:rsidRPr="00C2405A" w:rsidRDefault="00DF7845" w:rsidP="00DF7845">
            <w:pPr>
              <w:tabs>
                <w:tab w:val="left" w:pos="567"/>
              </w:tabs>
              <w:spacing w:before="40" w:after="40" w:line="360" w:lineRule="auto"/>
              <w:rPr>
                <w:rFonts w:ascii="Arial" w:hAnsi="Arial" w:cs="Arial"/>
              </w:rPr>
            </w:pPr>
            <w:r w:rsidRPr="00FA13A3">
              <w:rPr>
                <w:rFonts w:ascii="Arial" w:hAnsi="Arial" w:cs="Arial"/>
              </w:rPr>
              <w:t>WP5 – Management</w:t>
            </w:r>
          </w:p>
        </w:tc>
        <w:tc>
          <w:tcPr>
            <w:tcW w:w="3969" w:type="dxa"/>
          </w:tcPr>
          <w:p w:rsidR="00DF7845" w:rsidRDefault="00DF7845" w:rsidP="00DF7845">
            <w:pPr>
              <w:tabs>
                <w:tab w:val="left" w:pos="567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David Davies</w:t>
            </w:r>
          </w:p>
          <w:p w:rsidR="00DF7845" w:rsidRDefault="00DF7845" w:rsidP="00DF7845">
            <w:pPr>
              <w:tabs>
                <w:tab w:val="left" w:pos="567"/>
              </w:tabs>
              <w:rPr>
                <w:rFonts w:ascii="Arial" w:hAnsi="Arial" w:cs="Arial"/>
              </w:rPr>
            </w:pPr>
          </w:p>
          <w:p w:rsidR="00DF7845" w:rsidRDefault="00DF7845" w:rsidP="00DF7845">
            <w:pPr>
              <w:tabs>
                <w:tab w:val="left" w:pos="567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Paul O’Hare</w:t>
            </w:r>
          </w:p>
          <w:p w:rsidR="00904121" w:rsidRPr="0042333A" w:rsidRDefault="00DF7845" w:rsidP="00DF7845">
            <w:pPr>
              <w:tabs>
                <w:tab w:val="left" w:pos="567"/>
              </w:tabs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Paul O’Hare, Anne-Marie Brennan</w:t>
            </w:r>
          </w:p>
        </w:tc>
      </w:tr>
      <w:tr w:rsidR="00904121" w:rsidTr="00AC6EDE">
        <w:tc>
          <w:tcPr>
            <w:tcW w:w="1146" w:type="dxa"/>
          </w:tcPr>
          <w:p w:rsidR="00904121" w:rsidRPr="0042333A" w:rsidRDefault="00C2405A" w:rsidP="00314B49">
            <w:pPr>
              <w:tabs>
                <w:tab w:val="left" w:pos="567"/>
              </w:tabs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904121" w:rsidRPr="0042333A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>45</w:t>
            </w:r>
            <w:r w:rsidR="00904121" w:rsidRPr="0042333A">
              <w:rPr>
                <w:rFonts w:ascii="Arial" w:hAnsi="Arial" w:cs="Arial"/>
              </w:rPr>
              <w:t>pm-</w:t>
            </w:r>
            <w:r>
              <w:rPr>
                <w:rFonts w:ascii="Arial" w:hAnsi="Arial" w:cs="Arial"/>
              </w:rPr>
              <w:t>4</w:t>
            </w:r>
            <w:r w:rsidR="00904121" w:rsidRPr="0042333A">
              <w:rPr>
                <w:rFonts w:ascii="Arial" w:hAnsi="Arial" w:cs="Arial"/>
              </w:rPr>
              <w:t>.15pm</w:t>
            </w:r>
          </w:p>
        </w:tc>
        <w:tc>
          <w:tcPr>
            <w:tcW w:w="4349" w:type="dxa"/>
          </w:tcPr>
          <w:p w:rsidR="00DD6D00" w:rsidRPr="00C2405A" w:rsidRDefault="00C2405A" w:rsidP="00314B49">
            <w:pPr>
              <w:tabs>
                <w:tab w:val="left" w:pos="567"/>
              </w:tabs>
              <w:spacing w:before="40" w:after="40" w:line="360" w:lineRule="auto"/>
              <w:rPr>
                <w:rFonts w:ascii="Arial" w:hAnsi="Arial" w:cs="Arial"/>
              </w:rPr>
            </w:pPr>
            <w:r w:rsidRPr="00C2405A">
              <w:rPr>
                <w:rFonts w:ascii="Arial" w:hAnsi="Arial" w:cs="Arial"/>
              </w:rPr>
              <w:t>Assessment of ETATMBA project</w:t>
            </w:r>
          </w:p>
        </w:tc>
        <w:tc>
          <w:tcPr>
            <w:tcW w:w="3969" w:type="dxa"/>
          </w:tcPr>
          <w:p w:rsidR="00C2405A" w:rsidRDefault="00904121" w:rsidP="00314B49">
            <w:pPr>
              <w:tabs>
                <w:tab w:val="left" w:pos="567"/>
              </w:tabs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Paul O’Hare, </w:t>
            </w:r>
            <w:r w:rsidR="00C2405A">
              <w:rPr>
                <w:rFonts w:ascii="Arial" w:hAnsi="Arial" w:cs="Arial"/>
              </w:rPr>
              <w:t>Chisale Mhango</w:t>
            </w:r>
          </w:p>
          <w:p w:rsidR="00904121" w:rsidRPr="0042333A" w:rsidRDefault="00904121" w:rsidP="00314B49">
            <w:pPr>
              <w:tabs>
                <w:tab w:val="left" w:pos="567"/>
              </w:tabs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Staffan Bergstrom, Godfrey Mbaruku</w:t>
            </w:r>
          </w:p>
        </w:tc>
      </w:tr>
      <w:tr w:rsidR="00C2405A" w:rsidTr="00AC6EDE">
        <w:tc>
          <w:tcPr>
            <w:tcW w:w="1146" w:type="dxa"/>
          </w:tcPr>
          <w:p w:rsidR="00C2405A" w:rsidRDefault="00C2405A" w:rsidP="00DF7845">
            <w:pPr>
              <w:tabs>
                <w:tab w:val="left" w:pos="567"/>
              </w:tabs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4.</w:t>
            </w:r>
            <w:r w:rsidR="00DF7845">
              <w:rPr>
                <w:rFonts w:ascii="Arial" w:hAnsi="Arial" w:cs="Arial"/>
              </w:rPr>
              <w:t>1</w:t>
            </w:r>
            <w:r>
              <w:rPr>
                <w:rFonts w:ascii="Arial" w:hAnsi="Arial" w:cs="Arial"/>
              </w:rPr>
              <w:t>5pm-5.</w:t>
            </w:r>
            <w:r w:rsidR="00DF7845">
              <w:rPr>
                <w:rFonts w:ascii="Arial" w:hAnsi="Arial" w:cs="Arial"/>
              </w:rPr>
              <w:t>0</w:t>
            </w:r>
            <w:r>
              <w:rPr>
                <w:rFonts w:ascii="Arial" w:hAnsi="Arial" w:cs="Arial"/>
              </w:rPr>
              <w:t>0pm</w:t>
            </w:r>
          </w:p>
        </w:tc>
        <w:tc>
          <w:tcPr>
            <w:tcW w:w="4349" w:type="dxa"/>
          </w:tcPr>
          <w:p w:rsidR="00F450B3" w:rsidRDefault="00C2405A" w:rsidP="00314B49">
            <w:pPr>
              <w:spacing w:before="40" w:after="40"/>
              <w:rPr>
                <w:rFonts w:ascii="Arial" w:hAnsi="Arial" w:cs="Arial"/>
              </w:rPr>
            </w:pPr>
            <w:r w:rsidRPr="00C2405A">
              <w:rPr>
                <w:rFonts w:ascii="Arial" w:hAnsi="Arial" w:cs="Arial"/>
              </w:rPr>
              <w:t>Sustainab</w:t>
            </w:r>
            <w:r w:rsidR="00F450B3">
              <w:rPr>
                <w:rFonts w:ascii="Arial" w:hAnsi="Arial" w:cs="Arial"/>
              </w:rPr>
              <w:t>le and transferable?</w:t>
            </w:r>
          </w:p>
          <w:p w:rsidR="00C2405A" w:rsidRDefault="00C2405A" w:rsidP="00314B49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Legacy of  </w:t>
            </w:r>
            <w:r w:rsidRPr="00C2405A">
              <w:rPr>
                <w:rFonts w:ascii="Arial" w:hAnsi="Arial" w:cs="Arial"/>
              </w:rPr>
              <w:t>ETATMBA</w:t>
            </w:r>
          </w:p>
        </w:tc>
        <w:tc>
          <w:tcPr>
            <w:tcW w:w="3969" w:type="dxa"/>
          </w:tcPr>
          <w:p w:rsidR="00C2405A" w:rsidRDefault="00C2405A" w:rsidP="00314B49">
            <w:pPr>
              <w:tabs>
                <w:tab w:val="left" w:pos="567"/>
              </w:tabs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Faculty discussion</w:t>
            </w:r>
          </w:p>
        </w:tc>
      </w:tr>
    </w:tbl>
    <w:p w:rsidR="00904121" w:rsidRPr="003A4F14" w:rsidRDefault="00904121" w:rsidP="003A4F14">
      <w:pPr>
        <w:spacing w:after="0" w:line="240" w:lineRule="auto"/>
        <w:rPr>
          <w:rFonts w:ascii="Arial" w:hAnsi="Arial" w:cs="Arial"/>
        </w:rPr>
      </w:pPr>
    </w:p>
    <w:sectPr w:rsidR="00904121" w:rsidRPr="003A4F14" w:rsidSect="00C2405A">
      <w:pgSz w:w="11906" w:h="16838"/>
      <w:pgMar w:top="993" w:right="1440" w:bottom="426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D44E4C"/>
    <w:multiLevelType w:val="hybridMultilevel"/>
    <w:tmpl w:val="71AE878C"/>
    <w:lvl w:ilvl="0" w:tplc="94F26D2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7F1773BD"/>
    <w:multiLevelType w:val="hybridMultilevel"/>
    <w:tmpl w:val="0BF2ADE0"/>
    <w:lvl w:ilvl="0" w:tplc="145EA16A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833077"/>
    <w:rsid w:val="00044A44"/>
    <w:rsid w:val="000809AE"/>
    <w:rsid w:val="00091FB0"/>
    <w:rsid w:val="000B1359"/>
    <w:rsid w:val="001C138E"/>
    <w:rsid w:val="001D06B4"/>
    <w:rsid w:val="00275B84"/>
    <w:rsid w:val="00314B49"/>
    <w:rsid w:val="003A4F14"/>
    <w:rsid w:val="003B2127"/>
    <w:rsid w:val="003D2DD1"/>
    <w:rsid w:val="003E6C40"/>
    <w:rsid w:val="00466AF9"/>
    <w:rsid w:val="00486F46"/>
    <w:rsid w:val="004B6012"/>
    <w:rsid w:val="004C4E54"/>
    <w:rsid w:val="005175C8"/>
    <w:rsid w:val="00577B88"/>
    <w:rsid w:val="005E3139"/>
    <w:rsid w:val="00651B41"/>
    <w:rsid w:val="0066511C"/>
    <w:rsid w:val="006653C7"/>
    <w:rsid w:val="00684B52"/>
    <w:rsid w:val="00735BE1"/>
    <w:rsid w:val="007C0C69"/>
    <w:rsid w:val="00833077"/>
    <w:rsid w:val="00883D1F"/>
    <w:rsid w:val="008C59C7"/>
    <w:rsid w:val="00904121"/>
    <w:rsid w:val="009A007F"/>
    <w:rsid w:val="009B603C"/>
    <w:rsid w:val="00A32DE8"/>
    <w:rsid w:val="00AA5165"/>
    <w:rsid w:val="00AC650E"/>
    <w:rsid w:val="00AC6EDE"/>
    <w:rsid w:val="00B575CC"/>
    <w:rsid w:val="00B67914"/>
    <w:rsid w:val="00BF13B2"/>
    <w:rsid w:val="00BF5A66"/>
    <w:rsid w:val="00C2405A"/>
    <w:rsid w:val="00C840B4"/>
    <w:rsid w:val="00D22943"/>
    <w:rsid w:val="00DD6D00"/>
    <w:rsid w:val="00DF7845"/>
    <w:rsid w:val="00E4426D"/>
    <w:rsid w:val="00EB0DA7"/>
    <w:rsid w:val="00F450B3"/>
    <w:rsid w:val="00FA13A3"/>
    <w:rsid w:val="00FF057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C138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90412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214</Words>
  <Characters>1226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1438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mlsjbb</dc:creator>
  <cp:keywords/>
  <dc:description/>
  <cp:lastModifiedBy>mlsjbb</cp:lastModifiedBy>
  <cp:revision>2</cp:revision>
  <dcterms:created xsi:type="dcterms:W3CDTF">2012-05-29T14:59:00Z</dcterms:created>
  <dcterms:modified xsi:type="dcterms:W3CDTF">2012-05-29T14:59:00Z</dcterms:modified>
</cp:coreProperties>
</file>