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E560" w14:textId="36C07460" w:rsidR="00227E06" w:rsidRPr="00942E84" w:rsidRDefault="003F0CC0" w:rsidP="00942E8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</w:t>
      </w:r>
      <w:bookmarkStart w:id="0" w:name="_GoBack"/>
      <w:bookmarkEnd w:id="0"/>
      <w:r w:rsidR="00942E84" w:rsidRPr="00942E84">
        <w:rPr>
          <w:rFonts w:ascii="Arial" w:hAnsi="Arial"/>
          <w:b/>
          <w:sz w:val="22"/>
          <w:szCs w:val="22"/>
        </w:rPr>
        <w:t xml:space="preserve">imetable </w:t>
      </w:r>
      <w:r w:rsidR="00467B66">
        <w:rPr>
          <w:rFonts w:ascii="Arial" w:hAnsi="Arial"/>
          <w:b/>
          <w:sz w:val="22"/>
          <w:szCs w:val="22"/>
        </w:rPr>
        <w:t>Malawi module 6</w:t>
      </w:r>
      <w:r w:rsidR="00942E84">
        <w:rPr>
          <w:rFonts w:ascii="Arial" w:hAnsi="Arial"/>
          <w:b/>
          <w:sz w:val="22"/>
          <w:szCs w:val="22"/>
        </w:rPr>
        <w:t xml:space="preserve">: </w:t>
      </w:r>
      <w:r w:rsidR="00467B66" w:rsidRPr="00467B66">
        <w:rPr>
          <w:rFonts w:ascii="Arial" w:hAnsi="Arial"/>
          <w:b/>
          <w:sz w:val="22"/>
          <w:szCs w:val="22"/>
        </w:rPr>
        <w:t>Essentials of clinical training in obstetric and neonatal care in a low-resource setting</w:t>
      </w:r>
    </w:p>
    <w:p w14:paraId="2DAA92A8" w14:textId="77777777" w:rsidR="00942E84" w:rsidRDefault="00942E84">
      <w:pPr>
        <w:rPr>
          <w:rFonts w:ascii="Arial" w:hAnsi="Arial"/>
          <w:sz w:val="22"/>
          <w:szCs w:val="22"/>
        </w:rPr>
      </w:pPr>
    </w:p>
    <w:p w14:paraId="03C8F766" w14:textId="77777777" w:rsidR="00942E84" w:rsidRDefault="00942E84">
      <w:pPr>
        <w:rPr>
          <w:rFonts w:ascii="Arial" w:hAnsi="Arial"/>
          <w:sz w:val="22"/>
          <w:szCs w:val="22"/>
        </w:rPr>
      </w:pPr>
    </w:p>
    <w:p w14:paraId="4FC7B8A7" w14:textId="77777777" w:rsidR="00942E84" w:rsidRPr="00942E84" w:rsidRDefault="00942E8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jc w:val="center"/>
        <w:tblInd w:w="-1424" w:type="dxa"/>
        <w:tblLook w:val="04A0" w:firstRow="1" w:lastRow="0" w:firstColumn="1" w:lastColumn="0" w:noHBand="0" w:noVBand="1"/>
      </w:tblPr>
      <w:tblGrid>
        <w:gridCol w:w="547"/>
        <w:gridCol w:w="3980"/>
        <w:gridCol w:w="3561"/>
        <w:gridCol w:w="3345"/>
      </w:tblGrid>
      <w:tr w:rsidR="00942E84" w:rsidRPr="00942E84" w14:paraId="68798960" w14:textId="77777777" w:rsidTr="00983AAF">
        <w:trPr>
          <w:jc w:val="center"/>
        </w:trPr>
        <w:tc>
          <w:tcPr>
            <w:tcW w:w="547" w:type="dxa"/>
          </w:tcPr>
          <w:p w14:paraId="3C03CC24" w14:textId="77777777" w:rsidR="007239E1" w:rsidRPr="00942E84" w:rsidRDefault="007239E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80" w:type="dxa"/>
          </w:tcPr>
          <w:p w14:paraId="78BB4303" w14:textId="534AC40F" w:rsidR="007239E1" w:rsidRPr="00942E84" w:rsidRDefault="00467B6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  <w:r w:rsidR="007239E1" w:rsidRPr="00942E8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561" w:type="dxa"/>
          </w:tcPr>
          <w:p w14:paraId="4306C44C" w14:textId="01DA1FC0" w:rsidR="007239E1" w:rsidRPr="00942E84" w:rsidRDefault="00467B6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3345" w:type="dxa"/>
          </w:tcPr>
          <w:p w14:paraId="75A57B56" w14:textId="3C4AF0E3" w:rsidR="007239E1" w:rsidRPr="00942E84" w:rsidRDefault="00467B6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 w:rsidR="00942E84" w:rsidRPr="00942E84" w14:paraId="04370103" w14:textId="77777777" w:rsidTr="00983AAF">
        <w:trPr>
          <w:jc w:val="center"/>
        </w:trPr>
        <w:tc>
          <w:tcPr>
            <w:tcW w:w="547" w:type="dxa"/>
            <w:vMerge w:val="restart"/>
            <w:vAlign w:val="center"/>
          </w:tcPr>
          <w:p w14:paraId="199820E3" w14:textId="77777777" w:rsidR="007239E1" w:rsidRPr="00942E84" w:rsidRDefault="007239E1" w:rsidP="00942E84">
            <w:pPr>
              <w:ind w:left="-48" w:firstLine="48"/>
              <w:jc w:val="center"/>
              <w:rPr>
                <w:rFonts w:ascii="Arial" w:hAnsi="Arial"/>
                <w:sz w:val="22"/>
                <w:szCs w:val="22"/>
              </w:rPr>
            </w:pPr>
            <w:r w:rsidRPr="00942E84">
              <w:rPr>
                <w:rFonts w:ascii="Arial" w:hAnsi="Arial"/>
                <w:sz w:val="22"/>
                <w:szCs w:val="22"/>
              </w:rPr>
              <w:t>AM</w:t>
            </w:r>
          </w:p>
        </w:tc>
        <w:tc>
          <w:tcPr>
            <w:tcW w:w="3980" w:type="dxa"/>
          </w:tcPr>
          <w:p w14:paraId="2DDF2F79" w14:textId="77777777" w:rsidR="007239E1" w:rsidRPr="00942E84" w:rsidRDefault="007239E1">
            <w:pPr>
              <w:rPr>
                <w:rFonts w:ascii="Arial" w:hAnsi="Arial"/>
                <w:sz w:val="22"/>
                <w:szCs w:val="22"/>
              </w:rPr>
            </w:pPr>
          </w:p>
          <w:p w14:paraId="662D1264" w14:textId="3DB05AEE" w:rsidR="007239E1" w:rsidRDefault="007239E1">
            <w:pPr>
              <w:rPr>
                <w:rFonts w:ascii="Arial" w:hAnsi="Arial"/>
                <w:sz w:val="22"/>
                <w:szCs w:val="22"/>
              </w:rPr>
            </w:pPr>
            <w:r w:rsidRPr="00942E84">
              <w:rPr>
                <w:rFonts w:ascii="Arial" w:hAnsi="Arial"/>
                <w:sz w:val="22"/>
                <w:szCs w:val="22"/>
              </w:rPr>
              <w:t xml:space="preserve">Introduction to </w:t>
            </w:r>
            <w:r w:rsidR="00467B66">
              <w:rPr>
                <w:rFonts w:ascii="Arial" w:hAnsi="Arial"/>
                <w:sz w:val="22"/>
                <w:szCs w:val="22"/>
              </w:rPr>
              <w:t>the module</w:t>
            </w:r>
          </w:p>
          <w:p w14:paraId="319D4211" w14:textId="41EED6F5" w:rsidR="00467B66" w:rsidRDefault="009867A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Becoming</w:t>
            </w:r>
            <w:r w:rsidR="00467B66">
              <w:rPr>
                <w:rFonts w:ascii="Arial" w:hAnsi="Arial"/>
                <w:sz w:val="22"/>
                <w:szCs w:val="22"/>
              </w:rPr>
              <w:t xml:space="preserve"> a clinical educator</w:t>
            </w:r>
          </w:p>
          <w:p w14:paraId="2F4A8B9A" w14:textId="1AE6AF15" w:rsidR="006D3CC2" w:rsidRPr="00942E84" w:rsidRDefault="009867A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Introducing micro teaching sessions</w:t>
            </w:r>
          </w:p>
          <w:p w14:paraId="6A277392" w14:textId="77777777" w:rsidR="007239E1" w:rsidRPr="00942E84" w:rsidRDefault="007239E1">
            <w:pPr>
              <w:rPr>
                <w:rFonts w:ascii="Arial" w:hAnsi="Arial"/>
                <w:sz w:val="22"/>
                <w:szCs w:val="22"/>
              </w:rPr>
            </w:pPr>
          </w:p>
          <w:p w14:paraId="1002F884" w14:textId="77777777" w:rsidR="007239E1" w:rsidRDefault="009867A2" w:rsidP="00942E8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David</w:t>
            </w:r>
            <w:r w:rsidR="00176BDB">
              <w:rPr>
                <w:rFonts w:ascii="Arial" w:hAnsi="Arial"/>
                <w:i/>
                <w:sz w:val="22"/>
                <w:szCs w:val="22"/>
              </w:rPr>
              <w:t xml:space="preserve"> Davies</w:t>
            </w:r>
          </w:p>
          <w:p w14:paraId="0689A1CD" w14:textId="5D049573" w:rsidR="0071153F" w:rsidRPr="00942E84" w:rsidRDefault="0071153F" w:rsidP="00942E8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Vinod Patel</w:t>
            </w:r>
          </w:p>
        </w:tc>
        <w:tc>
          <w:tcPr>
            <w:tcW w:w="3561" w:type="dxa"/>
          </w:tcPr>
          <w:p w14:paraId="67B80DF8" w14:textId="77777777" w:rsidR="009867A2" w:rsidRDefault="009867A2">
            <w:pPr>
              <w:rPr>
                <w:rFonts w:ascii="Arial" w:hAnsi="Arial"/>
                <w:sz w:val="22"/>
                <w:szCs w:val="22"/>
              </w:rPr>
            </w:pPr>
          </w:p>
          <w:p w14:paraId="6910EF51" w14:textId="22C402ED" w:rsidR="007239E1" w:rsidRPr="00942E84" w:rsidRDefault="00B9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 the job teaching</w:t>
            </w:r>
          </w:p>
          <w:p w14:paraId="49B9D8F5" w14:textId="77777777" w:rsidR="007239E1" w:rsidRPr="00942E84" w:rsidRDefault="007239E1">
            <w:pPr>
              <w:rPr>
                <w:rFonts w:ascii="Arial" w:hAnsi="Arial"/>
                <w:sz w:val="22"/>
                <w:szCs w:val="22"/>
              </w:rPr>
            </w:pPr>
          </w:p>
          <w:p w14:paraId="20BB9FC3" w14:textId="77777777" w:rsidR="0071153F" w:rsidRDefault="002F51D0" w:rsidP="0071153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Bernadette O’Hare</w:t>
            </w:r>
          </w:p>
          <w:p w14:paraId="79C5035F" w14:textId="58ECCE43" w:rsidR="007239E1" w:rsidRPr="00942E84" w:rsidRDefault="002F51D0" w:rsidP="0071153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Vinod</w:t>
            </w:r>
            <w:r w:rsidR="00176BDB">
              <w:rPr>
                <w:rFonts w:ascii="Arial" w:hAnsi="Arial"/>
                <w:i/>
                <w:sz w:val="22"/>
                <w:szCs w:val="22"/>
              </w:rPr>
              <w:t xml:space="preserve"> Patel</w:t>
            </w:r>
          </w:p>
        </w:tc>
        <w:tc>
          <w:tcPr>
            <w:tcW w:w="3345" w:type="dxa"/>
          </w:tcPr>
          <w:p w14:paraId="1AFCCF25" w14:textId="77777777" w:rsidR="009867A2" w:rsidRDefault="009867A2" w:rsidP="007239E1">
            <w:pPr>
              <w:rPr>
                <w:rFonts w:ascii="Arial" w:hAnsi="Arial"/>
                <w:sz w:val="22"/>
                <w:szCs w:val="22"/>
              </w:rPr>
            </w:pPr>
          </w:p>
          <w:p w14:paraId="4823C486" w14:textId="460FF617" w:rsidR="007239E1" w:rsidRPr="00942E84" w:rsidRDefault="009867A2" w:rsidP="007239E1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Interprofessional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education</w:t>
            </w:r>
            <w:r w:rsidR="002F51D0">
              <w:rPr>
                <w:rFonts w:ascii="Arial" w:hAnsi="Arial"/>
                <w:sz w:val="22"/>
                <w:szCs w:val="22"/>
              </w:rPr>
              <w:t xml:space="preserve"> – learning with and from other professionals</w:t>
            </w:r>
          </w:p>
          <w:p w14:paraId="1F3728E4" w14:textId="77777777" w:rsidR="007239E1" w:rsidRPr="00942E84" w:rsidRDefault="007239E1" w:rsidP="007239E1">
            <w:pPr>
              <w:rPr>
                <w:rFonts w:ascii="Arial" w:hAnsi="Arial"/>
                <w:sz w:val="22"/>
                <w:szCs w:val="22"/>
              </w:rPr>
            </w:pPr>
          </w:p>
          <w:p w14:paraId="22286EFF" w14:textId="4020C124" w:rsidR="007239E1" w:rsidRPr="00942E84" w:rsidRDefault="00176BDB" w:rsidP="00942E8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Chikalipo</w:t>
            </w:r>
            <w:proofErr w:type="spellEnd"/>
          </w:p>
        </w:tc>
      </w:tr>
      <w:tr w:rsidR="00942E84" w:rsidRPr="00942E84" w14:paraId="2A1D2B88" w14:textId="77777777" w:rsidTr="00986E47">
        <w:trPr>
          <w:trHeight w:val="1084"/>
          <w:jc w:val="center"/>
        </w:trPr>
        <w:tc>
          <w:tcPr>
            <w:tcW w:w="547" w:type="dxa"/>
            <w:vMerge/>
            <w:vAlign w:val="center"/>
          </w:tcPr>
          <w:p w14:paraId="4D2E716F" w14:textId="78FC4556" w:rsidR="007239E1" w:rsidRPr="00942E84" w:rsidRDefault="007239E1" w:rsidP="00942E8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80" w:type="dxa"/>
          </w:tcPr>
          <w:p w14:paraId="5F24C58A" w14:textId="77777777" w:rsidR="009867A2" w:rsidRDefault="009867A2" w:rsidP="009867A2">
            <w:pPr>
              <w:rPr>
                <w:rFonts w:ascii="Arial" w:hAnsi="Arial"/>
                <w:sz w:val="22"/>
                <w:szCs w:val="22"/>
              </w:rPr>
            </w:pPr>
          </w:p>
          <w:p w14:paraId="3BB611CA" w14:textId="366BCBA8" w:rsidR="009867A2" w:rsidRPr="00942E84" w:rsidRDefault="009867A2" w:rsidP="009867A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Leadership skills in clinical education</w:t>
            </w:r>
            <w:r w:rsidR="002F51D0">
              <w:rPr>
                <w:rFonts w:ascii="Arial" w:hAnsi="Arial"/>
                <w:sz w:val="22"/>
                <w:szCs w:val="22"/>
              </w:rPr>
              <w:t xml:space="preserve"> – links back to module 2 teaching</w:t>
            </w:r>
          </w:p>
          <w:p w14:paraId="069953B7" w14:textId="77777777" w:rsidR="002F51D0" w:rsidRDefault="002F51D0" w:rsidP="00942E8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</w:p>
          <w:p w14:paraId="05C3AF4B" w14:textId="77777777" w:rsidR="0071153F" w:rsidRDefault="009867A2" w:rsidP="0071153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David</w:t>
            </w:r>
            <w:r w:rsidR="00176BDB">
              <w:rPr>
                <w:rFonts w:ascii="Arial" w:hAnsi="Arial"/>
                <w:i/>
                <w:sz w:val="22"/>
                <w:szCs w:val="22"/>
              </w:rPr>
              <w:t xml:space="preserve"> Davies</w:t>
            </w:r>
          </w:p>
          <w:p w14:paraId="4D3E445D" w14:textId="3F288239" w:rsidR="007239E1" w:rsidRPr="00942E84" w:rsidRDefault="0071153F" w:rsidP="0071153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Chikalipo</w:t>
            </w:r>
            <w:proofErr w:type="spellEnd"/>
          </w:p>
        </w:tc>
        <w:tc>
          <w:tcPr>
            <w:tcW w:w="3561" w:type="dxa"/>
          </w:tcPr>
          <w:p w14:paraId="6BE8DAF4" w14:textId="77777777" w:rsidR="009867A2" w:rsidRDefault="009867A2" w:rsidP="007239E1">
            <w:pPr>
              <w:rPr>
                <w:rFonts w:ascii="Arial" w:hAnsi="Arial"/>
                <w:sz w:val="22"/>
                <w:szCs w:val="22"/>
              </w:rPr>
            </w:pPr>
          </w:p>
          <w:p w14:paraId="68D177C7" w14:textId="5B3632D3" w:rsidR="007239E1" w:rsidRPr="00942E84" w:rsidRDefault="009867A2" w:rsidP="007239E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Observing others teach &amp; supporting others to become clinical educators</w:t>
            </w:r>
            <w:r w:rsidR="002F51D0">
              <w:rPr>
                <w:rFonts w:ascii="Arial" w:hAnsi="Arial"/>
                <w:sz w:val="22"/>
                <w:szCs w:val="22"/>
              </w:rPr>
              <w:t xml:space="preserve"> – rehearsal for student’s own microteaching session</w:t>
            </w:r>
          </w:p>
          <w:p w14:paraId="46ECFEE2" w14:textId="77777777" w:rsidR="007239E1" w:rsidRPr="00942E84" w:rsidRDefault="007239E1" w:rsidP="007239E1">
            <w:pPr>
              <w:rPr>
                <w:rFonts w:ascii="Arial" w:hAnsi="Arial"/>
                <w:sz w:val="22"/>
                <w:szCs w:val="22"/>
              </w:rPr>
            </w:pPr>
          </w:p>
          <w:p w14:paraId="0CFB0C08" w14:textId="4A80D19D" w:rsidR="007239E1" w:rsidRPr="00942E84" w:rsidRDefault="002F51D0" w:rsidP="009867A2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All faculty</w:t>
            </w:r>
          </w:p>
        </w:tc>
        <w:tc>
          <w:tcPr>
            <w:tcW w:w="3345" w:type="dxa"/>
          </w:tcPr>
          <w:p w14:paraId="6FA36F11" w14:textId="77777777" w:rsidR="009867A2" w:rsidRDefault="009867A2">
            <w:pPr>
              <w:rPr>
                <w:rFonts w:ascii="Arial" w:hAnsi="Arial"/>
                <w:sz w:val="22"/>
                <w:szCs w:val="22"/>
              </w:rPr>
            </w:pPr>
          </w:p>
          <w:p w14:paraId="7BE59F8A" w14:textId="4642C93B" w:rsidR="007239E1" w:rsidRPr="00942E84" w:rsidRDefault="009867A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Using technology to enhance learning, social networking and professional education</w:t>
            </w:r>
            <w:r w:rsidR="002F51D0">
              <w:rPr>
                <w:rFonts w:ascii="Arial" w:hAnsi="Arial"/>
                <w:sz w:val="22"/>
                <w:szCs w:val="22"/>
              </w:rPr>
              <w:t xml:space="preserve"> – reinforces professional support networks</w:t>
            </w:r>
          </w:p>
          <w:p w14:paraId="33265F6E" w14:textId="77777777" w:rsidR="007239E1" w:rsidRPr="00942E84" w:rsidRDefault="007239E1">
            <w:pPr>
              <w:rPr>
                <w:rFonts w:ascii="Arial" w:hAnsi="Arial"/>
                <w:sz w:val="22"/>
                <w:szCs w:val="22"/>
              </w:rPr>
            </w:pPr>
          </w:p>
          <w:p w14:paraId="2F20D551" w14:textId="77777777" w:rsidR="0071153F" w:rsidRDefault="009867A2" w:rsidP="0071153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David</w:t>
            </w:r>
            <w:r w:rsidR="00176BDB">
              <w:rPr>
                <w:rFonts w:ascii="Arial" w:hAnsi="Arial"/>
                <w:i/>
                <w:sz w:val="22"/>
                <w:szCs w:val="22"/>
              </w:rPr>
              <w:t xml:space="preserve"> Davies</w:t>
            </w:r>
          </w:p>
          <w:p w14:paraId="6227C0D2" w14:textId="19A453ED" w:rsidR="007239E1" w:rsidRPr="00942E84" w:rsidRDefault="0071153F" w:rsidP="0071153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Anthony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Muyepa-Phiri</w:t>
            </w:r>
            <w:proofErr w:type="spellEnd"/>
          </w:p>
        </w:tc>
      </w:tr>
      <w:tr w:rsidR="004C28C2" w:rsidRPr="00942E84" w14:paraId="273E4F24" w14:textId="77777777" w:rsidTr="009A23C5">
        <w:trPr>
          <w:trHeight w:val="3217"/>
          <w:jc w:val="center"/>
        </w:trPr>
        <w:tc>
          <w:tcPr>
            <w:tcW w:w="547" w:type="dxa"/>
            <w:vAlign w:val="center"/>
          </w:tcPr>
          <w:p w14:paraId="3C1BC1D2" w14:textId="77777777" w:rsidR="004C28C2" w:rsidRPr="00942E84" w:rsidRDefault="004C28C2" w:rsidP="00942E8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42E84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3980" w:type="dxa"/>
          </w:tcPr>
          <w:p w14:paraId="10A6E288" w14:textId="77777777" w:rsidR="004C28C2" w:rsidRDefault="004C28C2" w:rsidP="009867A2">
            <w:pPr>
              <w:rPr>
                <w:rFonts w:ascii="Arial" w:hAnsi="Arial"/>
                <w:sz w:val="22"/>
                <w:szCs w:val="22"/>
              </w:rPr>
            </w:pPr>
          </w:p>
          <w:p w14:paraId="2653CB3C" w14:textId="22F499E6" w:rsidR="004C28C2" w:rsidRPr="002F51D0" w:rsidRDefault="002B2E3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Workshop: H</w:t>
            </w:r>
            <w:r w:rsidR="004C28C2" w:rsidRPr="002F51D0">
              <w:rPr>
                <w:rFonts w:ascii="Arial" w:hAnsi="Arial"/>
                <w:sz w:val="22"/>
                <w:szCs w:val="22"/>
              </w:rPr>
              <w:t>ow to teach a practical skill</w:t>
            </w:r>
            <w:r w:rsidR="004C28C2">
              <w:rPr>
                <w:rFonts w:ascii="Arial" w:hAnsi="Arial"/>
                <w:sz w:val="22"/>
                <w:szCs w:val="22"/>
              </w:rPr>
              <w:t xml:space="preserve"> using </w:t>
            </w:r>
            <w:r w:rsidR="004C28C2">
              <w:rPr>
                <w:rFonts w:ascii="Arial" w:hAnsi="Arial"/>
                <w:sz w:val="22"/>
                <w:szCs w:val="22"/>
                <w:lang w:val="en-US"/>
              </w:rPr>
              <w:t xml:space="preserve">4-step </w:t>
            </w:r>
            <w:proofErr w:type="gramStart"/>
            <w:r w:rsidR="004C28C2">
              <w:rPr>
                <w:rFonts w:ascii="Arial" w:hAnsi="Arial"/>
                <w:sz w:val="22"/>
                <w:szCs w:val="22"/>
                <w:lang w:val="en-US"/>
              </w:rPr>
              <w:t xml:space="preserve">model </w:t>
            </w:r>
            <w:r w:rsidR="004C28C2" w:rsidRPr="002F51D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4C28C2" w:rsidRPr="002F51D0">
              <w:rPr>
                <w:rFonts w:ascii="Arial" w:hAnsi="Arial"/>
                <w:sz w:val="22"/>
                <w:szCs w:val="22"/>
              </w:rPr>
              <w:t>e.g</w:t>
            </w:r>
            <w:proofErr w:type="spellEnd"/>
            <w:proofErr w:type="gramEnd"/>
            <w:r w:rsidR="004C28C2" w:rsidRPr="002F51D0">
              <w:rPr>
                <w:rFonts w:ascii="Arial" w:hAnsi="Arial"/>
                <w:sz w:val="22"/>
                <w:szCs w:val="22"/>
              </w:rPr>
              <w:t xml:space="preserve"> </w:t>
            </w:r>
            <w:r w:rsidR="004C28C2" w:rsidRPr="002F51D0">
              <w:rPr>
                <w:rFonts w:ascii="Arial" w:hAnsi="Arial"/>
                <w:iCs/>
                <w:sz w:val="22"/>
                <w:szCs w:val="22"/>
              </w:rPr>
              <w:t>B</w:t>
            </w:r>
            <w:r w:rsidR="004C28C2" w:rsidRPr="002F51D0">
              <w:rPr>
                <w:rFonts w:ascii="Arial" w:hAnsi="Arial"/>
                <w:sz w:val="22"/>
                <w:szCs w:val="22"/>
              </w:rPr>
              <w:t>-</w:t>
            </w:r>
            <w:r w:rsidR="004C28C2" w:rsidRPr="002F51D0">
              <w:rPr>
                <w:rFonts w:ascii="Arial" w:hAnsi="Arial"/>
                <w:iCs/>
                <w:sz w:val="22"/>
                <w:szCs w:val="22"/>
              </w:rPr>
              <w:t>Lynch suture, tying knots, hand washing.</w:t>
            </w:r>
          </w:p>
          <w:p w14:paraId="77A88314" w14:textId="77777777" w:rsidR="004C28C2" w:rsidRPr="00942E84" w:rsidRDefault="004C28C2">
            <w:pPr>
              <w:rPr>
                <w:rFonts w:ascii="Arial" w:hAnsi="Arial"/>
                <w:sz w:val="22"/>
                <w:szCs w:val="22"/>
              </w:rPr>
            </w:pPr>
          </w:p>
          <w:p w14:paraId="1C6A4851" w14:textId="77777777" w:rsidR="0071153F" w:rsidRDefault="0071153F" w:rsidP="00942E8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Harry Gee</w:t>
            </w:r>
          </w:p>
          <w:p w14:paraId="67F894BA" w14:textId="1018A478" w:rsidR="004C28C2" w:rsidRPr="00942E84" w:rsidRDefault="004C28C2" w:rsidP="00942E8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Chisale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Mhango</w:t>
            </w:r>
            <w:proofErr w:type="spellEnd"/>
          </w:p>
        </w:tc>
        <w:tc>
          <w:tcPr>
            <w:tcW w:w="3561" w:type="dxa"/>
          </w:tcPr>
          <w:p w14:paraId="07277B03" w14:textId="77777777" w:rsidR="004C28C2" w:rsidRDefault="004C28C2" w:rsidP="009867A2">
            <w:pPr>
              <w:rPr>
                <w:rFonts w:ascii="Arial" w:hAnsi="Arial"/>
                <w:sz w:val="22"/>
                <w:szCs w:val="22"/>
              </w:rPr>
            </w:pPr>
          </w:p>
          <w:p w14:paraId="392403AD" w14:textId="6B82EA92" w:rsidR="004C28C2" w:rsidRPr="00942E84" w:rsidRDefault="004C28C2" w:rsidP="009867A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Workshop: planning a teaching session</w:t>
            </w:r>
          </w:p>
          <w:p w14:paraId="2C436486" w14:textId="77777777" w:rsidR="004C28C2" w:rsidRDefault="004C28C2">
            <w:pPr>
              <w:rPr>
                <w:rFonts w:ascii="Arial" w:hAnsi="Arial"/>
                <w:sz w:val="22"/>
                <w:szCs w:val="22"/>
              </w:rPr>
            </w:pPr>
          </w:p>
          <w:p w14:paraId="466E92D7" w14:textId="48CAE941" w:rsidR="004C28C2" w:rsidRPr="00942E84" w:rsidRDefault="004C28C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Strategies for active and interactive learning</w:t>
            </w:r>
          </w:p>
          <w:p w14:paraId="7BA68683" w14:textId="77777777" w:rsidR="004C28C2" w:rsidRDefault="004C28C2">
            <w:pPr>
              <w:rPr>
                <w:rFonts w:ascii="Arial" w:hAnsi="Arial"/>
                <w:sz w:val="22"/>
                <w:szCs w:val="22"/>
              </w:rPr>
            </w:pPr>
          </w:p>
          <w:p w14:paraId="0F31F3EA" w14:textId="77777777" w:rsidR="004C28C2" w:rsidRPr="00942E84" w:rsidRDefault="004C28C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Assessment, evaluation and feedback</w:t>
            </w:r>
          </w:p>
          <w:p w14:paraId="0A6723B0" w14:textId="77777777" w:rsidR="004C28C2" w:rsidRPr="00942E84" w:rsidRDefault="004C28C2">
            <w:pPr>
              <w:rPr>
                <w:rFonts w:ascii="Arial" w:hAnsi="Arial"/>
                <w:sz w:val="22"/>
                <w:szCs w:val="22"/>
              </w:rPr>
            </w:pPr>
          </w:p>
          <w:p w14:paraId="6F5A8925" w14:textId="77777777" w:rsidR="0071153F" w:rsidRDefault="0071153F" w:rsidP="0071153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Bernadette O’Hare</w:t>
            </w:r>
          </w:p>
          <w:p w14:paraId="062CD60C" w14:textId="2476745B" w:rsidR="004C28C2" w:rsidRPr="00942E84" w:rsidRDefault="004C28C2" w:rsidP="0071153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Vinod Patel</w:t>
            </w:r>
          </w:p>
        </w:tc>
        <w:tc>
          <w:tcPr>
            <w:tcW w:w="3345" w:type="dxa"/>
          </w:tcPr>
          <w:p w14:paraId="469CC467" w14:textId="77777777" w:rsidR="004C28C2" w:rsidRDefault="004C28C2">
            <w:pPr>
              <w:rPr>
                <w:rFonts w:ascii="Arial" w:hAnsi="Arial"/>
                <w:sz w:val="22"/>
                <w:szCs w:val="22"/>
              </w:rPr>
            </w:pPr>
          </w:p>
          <w:p w14:paraId="011C50A5" w14:textId="0A64324E" w:rsidR="004C28C2" w:rsidRPr="00942E84" w:rsidRDefault="004C28C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Observation of micro teaching sessions – students give a 10 minute teaching session – peer observed with feedback</w:t>
            </w:r>
          </w:p>
          <w:p w14:paraId="364E8BF4" w14:textId="77777777" w:rsidR="004C28C2" w:rsidRPr="00942E84" w:rsidRDefault="004C28C2">
            <w:pPr>
              <w:rPr>
                <w:rFonts w:ascii="Arial" w:hAnsi="Arial"/>
                <w:sz w:val="22"/>
                <w:szCs w:val="22"/>
              </w:rPr>
            </w:pPr>
          </w:p>
          <w:p w14:paraId="19B32C31" w14:textId="77777777" w:rsidR="004C28C2" w:rsidRPr="00942E84" w:rsidRDefault="004C28C2" w:rsidP="00942E8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All faculty</w:t>
            </w:r>
          </w:p>
          <w:p w14:paraId="0B59895B" w14:textId="77777777" w:rsidR="004C28C2" w:rsidRDefault="004C28C2">
            <w:pPr>
              <w:rPr>
                <w:rFonts w:ascii="Arial" w:hAnsi="Arial"/>
                <w:sz w:val="22"/>
                <w:szCs w:val="22"/>
              </w:rPr>
            </w:pPr>
          </w:p>
          <w:p w14:paraId="09B31C69" w14:textId="16A32B8C" w:rsidR="004C28C2" w:rsidRPr="00942E84" w:rsidRDefault="004C28C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Preparing for your portfolio</w:t>
            </w:r>
          </w:p>
          <w:p w14:paraId="37559BFF" w14:textId="77777777" w:rsidR="004C28C2" w:rsidRPr="00942E84" w:rsidRDefault="004C28C2">
            <w:pPr>
              <w:rPr>
                <w:rFonts w:ascii="Arial" w:hAnsi="Arial"/>
                <w:sz w:val="22"/>
                <w:szCs w:val="22"/>
              </w:rPr>
            </w:pPr>
          </w:p>
          <w:p w14:paraId="7E5BEA74" w14:textId="6A4E53C9" w:rsidR="004C28C2" w:rsidRPr="00942E84" w:rsidRDefault="004C28C2" w:rsidP="00942E8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42E84">
              <w:rPr>
                <w:rFonts w:ascii="Arial" w:hAnsi="Arial"/>
                <w:i/>
                <w:sz w:val="22"/>
                <w:szCs w:val="22"/>
              </w:rPr>
              <w:t>All faculty</w:t>
            </w:r>
          </w:p>
        </w:tc>
      </w:tr>
    </w:tbl>
    <w:p w14:paraId="1EC0B97D" w14:textId="7F4C3238" w:rsidR="007239E1" w:rsidRDefault="007239E1">
      <w:pPr>
        <w:rPr>
          <w:rFonts w:ascii="Arial" w:hAnsi="Arial"/>
          <w:sz w:val="22"/>
          <w:szCs w:val="22"/>
        </w:rPr>
      </w:pPr>
    </w:p>
    <w:p w14:paraId="6298BE7C" w14:textId="77777777" w:rsidR="00942E84" w:rsidRDefault="00942E84">
      <w:pPr>
        <w:rPr>
          <w:rFonts w:ascii="Arial" w:hAnsi="Arial"/>
          <w:sz w:val="22"/>
          <w:szCs w:val="22"/>
        </w:rPr>
      </w:pPr>
    </w:p>
    <w:p w14:paraId="18D07F3B" w14:textId="2D8D6CBE" w:rsidR="00942E84" w:rsidRDefault="00467B6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Summative assessment:</w:t>
      </w:r>
      <w:r>
        <w:rPr>
          <w:rFonts w:ascii="Arial" w:hAnsi="Arial"/>
          <w:sz w:val="22"/>
          <w:szCs w:val="22"/>
        </w:rPr>
        <w:tab/>
        <w:t>preparing and delivering a micro teaching session (during the course)</w:t>
      </w:r>
    </w:p>
    <w:p w14:paraId="259189B2" w14:textId="156ACFBE" w:rsidR="00467B66" w:rsidRPr="00942E84" w:rsidRDefault="00467B6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Maintaining a portfolio of teaching practice (after the course)</w:t>
      </w:r>
    </w:p>
    <w:sectPr w:rsidR="00467B66" w:rsidRPr="00942E84" w:rsidSect="00942E84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1"/>
    <w:rsid w:val="00047A33"/>
    <w:rsid w:val="00176BDB"/>
    <w:rsid w:val="00227E06"/>
    <w:rsid w:val="00236393"/>
    <w:rsid w:val="002B2E37"/>
    <w:rsid w:val="002F51D0"/>
    <w:rsid w:val="003F0CC0"/>
    <w:rsid w:val="00450C1D"/>
    <w:rsid w:val="00467B66"/>
    <w:rsid w:val="004C28C2"/>
    <w:rsid w:val="006D3CC2"/>
    <w:rsid w:val="0071153F"/>
    <w:rsid w:val="007239E1"/>
    <w:rsid w:val="00942E84"/>
    <w:rsid w:val="00983AAF"/>
    <w:rsid w:val="009867A2"/>
    <w:rsid w:val="00986E47"/>
    <w:rsid w:val="00B96FD5"/>
    <w:rsid w:val="00C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DF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1742007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The University of Warwick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dc:description/>
  <cp:lastModifiedBy>Brennan</cp:lastModifiedBy>
  <cp:revision>5</cp:revision>
  <dcterms:created xsi:type="dcterms:W3CDTF">2013-04-30T08:33:00Z</dcterms:created>
  <dcterms:modified xsi:type="dcterms:W3CDTF">2013-07-09T11:39:00Z</dcterms:modified>
</cp:coreProperties>
</file>