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EDE6" w14:textId="6D55997C" w:rsidR="00A12AC6" w:rsidRDefault="00A12AC6" w:rsidP="001D06AD">
      <w:pPr>
        <w:spacing w:line="240" w:lineRule="auto"/>
        <w:rPr>
          <w:rFonts w:ascii="Avenir Next LT Pro" w:hAnsi="Avenir Next LT Pro"/>
          <w:sz w:val="40"/>
          <w:szCs w:val="40"/>
        </w:rPr>
      </w:pPr>
      <w:r>
        <w:rPr>
          <w:rFonts w:ascii="Avenir Next LT Pro" w:hAnsi="Avenir Next LT Pro"/>
          <w:noProof/>
          <w:sz w:val="40"/>
          <w:szCs w:val="40"/>
        </w:rPr>
        <w:drawing>
          <wp:anchor distT="0" distB="0" distL="114300" distR="114300" simplePos="0" relativeHeight="251673600" behindDoc="1" locked="0" layoutInCell="1" allowOverlap="1" wp14:anchorId="7FB074F5" wp14:editId="27B8E769">
            <wp:simplePos x="0" y="0"/>
            <wp:positionH relativeFrom="column">
              <wp:posOffset>-769620</wp:posOffset>
            </wp:positionH>
            <wp:positionV relativeFrom="paragraph">
              <wp:posOffset>-674370</wp:posOffset>
            </wp:positionV>
            <wp:extent cx="7940040" cy="1471295"/>
            <wp:effectExtent l="0" t="0" r="381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40040" cy="1471295"/>
                    </a:xfrm>
                    <a:prstGeom prst="rect">
                      <a:avLst/>
                    </a:prstGeom>
                  </pic:spPr>
                </pic:pic>
              </a:graphicData>
            </a:graphic>
            <wp14:sizeRelH relativeFrom="page">
              <wp14:pctWidth>0</wp14:pctWidth>
            </wp14:sizeRelH>
            <wp14:sizeRelV relativeFrom="page">
              <wp14:pctHeight>0</wp14:pctHeight>
            </wp14:sizeRelV>
          </wp:anchor>
        </w:drawing>
      </w:r>
    </w:p>
    <w:p w14:paraId="79E9214C" w14:textId="3903BAF3" w:rsidR="00A12AC6" w:rsidRDefault="00A12AC6" w:rsidP="001D06AD">
      <w:pPr>
        <w:spacing w:line="240" w:lineRule="auto"/>
        <w:rPr>
          <w:rFonts w:ascii="Avenir Next LT Pro" w:hAnsi="Avenir Next LT Pro"/>
          <w:sz w:val="40"/>
          <w:szCs w:val="40"/>
        </w:rPr>
      </w:pPr>
    </w:p>
    <w:p w14:paraId="04223455" w14:textId="581F2B62" w:rsidR="00A12AC6" w:rsidRDefault="00A12AC6" w:rsidP="001D06AD">
      <w:pPr>
        <w:spacing w:line="240" w:lineRule="auto"/>
        <w:rPr>
          <w:rFonts w:ascii="Avenir Next LT Pro" w:hAnsi="Avenir Next LT Pro"/>
          <w:sz w:val="40"/>
          <w:szCs w:val="40"/>
        </w:rPr>
      </w:pPr>
    </w:p>
    <w:p w14:paraId="06E62556" w14:textId="3E879A7B" w:rsidR="00A12AC6" w:rsidRDefault="00A12AC6" w:rsidP="001D06AD">
      <w:pPr>
        <w:spacing w:line="240" w:lineRule="auto"/>
        <w:rPr>
          <w:rFonts w:ascii="Avenir Next LT Pro" w:hAnsi="Avenir Next LT Pro"/>
          <w:sz w:val="40"/>
          <w:szCs w:val="40"/>
        </w:rPr>
      </w:pPr>
    </w:p>
    <w:p w14:paraId="2E03F7CB" w14:textId="2CFAE680" w:rsidR="00A12AC6" w:rsidRDefault="00A12AC6" w:rsidP="001D06AD">
      <w:pPr>
        <w:spacing w:line="240" w:lineRule="auto"/>
        <w:rPr>
          <w:rFonts w:ascii="Avenir Next LT Pro" w:hAnsi="Avenir Next LT Pro"/>
          <w:sz w:val="40"/>
          <w:szCs w:val="40"/>
        </w:rPr>
      </w:pPr>
    </w:p>
    <w:p w14:paraId="3CC81538" w14:textId="7C3F50BF" w:rsidR="00A12AC6" w:rsidRDefault="00A12AC6" w:rsidP="001D06AD">
      <w:pPr>
        <w:spacing w:line="240" w:lineRule="auto"/>
        <w:rPr>
          <w:rFonts w:ascii="Avenir Next LT Pro" w:hAnsi="Avenir Next LT Pro"/>
          <w:sz w:val="40"/>
          <w:szCs w:val="40"/>
        </w:rPr>
      </w:pPr>
    </w:p>
    <w:p w14:paraId="31C48056" w14:textId="24099D4F" w:rsidR="00A12AC6" w:rsidRDefault="00DC2093" w:rsidP="001D06AD">
      <w:pPr>
        <w:spacing w:line="240" w:lineRule="auto"/>
        <w:rPr>
          <w:rFonts w:ascii="Avenir Next LT Pro" w:hAnsi="Avenir Next LT Pro"/>
          <w:sz w:val="40"/>
          <w:szCs w:val="40"/>
        </w:rPr>
      </w:pPr>
      <w:r>
        <w:rPr>
          <w:rFonts w:ascii="Avenir Next LT Pro" w:hAnsi="Avenir Next LT Pro"/>
          <w:noProof/>
          <w:sz w:val="40"/>
          <w:szCs w:val="40"/>
        </w:rPr>
        <w:drawing>
          <wp:anchor distT="0" distB="0" distL="114300" distR="114300" simplePos="0" relativeHeight="251674624" behindDoc="1" locked="0" layoutInCell="1" allowOverlap="1" wp14:anchorId="3409BF40" wp14:editId="21066C4D">
            <wp:simplePos x="0" y="0"/>
            <wp:positionH relativeFrom="column">
              <wp:posOffset>-361950</wp:posOffset>
            </wp:positionH>
            <wp:positionV relativeFrom="paragraph">
              <wp:posOffset>542925</wp:posOffset>
            </wp:positionV>
            <wp:extent cx="6868795" cy="1746885"/>
            <wp:effectExtent l="0" t="0" r="0" b="5715"/>
            <wp:wrapTight wrapText="bothSides">
              <wp:wrapPolygon edited="0">
                <wp:start x="18691" y="707"/>
                <wp:lineTo x="4792" y="1178"/>
                <wp:lineTo x="0" y="2120"/>
                <wp:lineTo x="0" y="6831"/>
                <wp:lineTo x="120" y="12484"/>
                <wp:lineTo x="240" y="17431"/>
                <wp:lineTo x="3534" y="20022"/>
                <wp:lineTo x="4852" y="20022"/>
                <wp:lineTo x="4852" y="21435"/>
                <wp:lineTo x="16474" y="21435"/>
                <wp:lineTo x="16594" y="20022"/>
                <wp:lineTo x="17373" y="20022"/>
                <wp:lineTo x="21147" y="16960"/>
                <wp:lineTo x="21267" y="8715"/>
                <wp:lineTo x="21506" y="1884"/>
                <wp:lineTo x="21267" y="1413"/>
                <wp:lineTo x="19709" y="707"/>
                <wp:lineTo x="18691" y="707"/>
              </wp:wrapPolygon>
            </wp:wrapTight>
            <wp:docPr id="12" name="Picture 1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 Team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8795" cy="1746885"/>
                    </a:xfrm>
                    <a:prstGeom prst="rect">
                      <a:avLst/>
                    </a:prstGeom>
                  </pic:spPr>
                </pic:pic>
              </a:graphicData>
            </a:graphic>
            <wp14:sizeRelH relativeFrom="page">
              <wp14:pctWidth>0</wp14:pctWidth>
            </wp14:sizeRelH>
            <wp14:sizeRelV relativeFrom="page">
              <wp14:pctHeight>0</wp14:pctHeight>
            </wp14:sizeRelV>
          </wp:anchor>
        </w:drawing>
      </w:r>
    </w:p>
    <w:p w14:paraId="6B965C6B" w14:textId="0B0442C0" w:rsidR="00A12AC6" w:rsidRDefault="00A12AC6" w:rsidP="001D06AD">
      <w:pPr>
        <w:spacing w:line="240" w:lineRule="auto"/>
        <w:rPr>
          <w:rFonts w:ascii="Avenir Next LT Pro" w:hAnsi="Avenir Next LT Pro"/>
          <w:sz w:val="40"/>
          <w:szCs w:val="40"/>
        </w:rPr>
      </w:pPr>
    </w:p>
    <w:p w14:paraId="61933B2B" w14:textId="4151D8B7" w:rsidR="00A12AC6" w:rsidRDefault="00A12AC6" w:rsidP="001D06AD">
      <w:pPr>
        <w:spacing w:line="240" w:lineRule="auto"/>
        <w:rPr>
          <w:rFonts w:ascii="Avenir Next LT Pro" w:hAnsi="Avenir Next LT Pro"/>
          <w:sz w:val="40"/>
          <w:szCs w:val="40"/>
        </w:rPr>
      </w:pPr>
    </w:p>
    <w:p w14:paraId="5C2914B4" w14:textId="0286A5E9" w:rsidR="00A12AC6" w:rsidRDefault="00A12AC6" w:rsidP="001D06AD">
      <w:pPr>
        <w:spacing w:line="240" w:lineRule="auto"/>
        <w:rPr>
          <w:rFonts w:ascii="Avenir Next LT Pro" w:hAnsi="Avenir Next LT Pro"/>
          <w:sz w:val="40"/>
          <w:szCs w:val="40"/>
        </w:rPr>
      </w:pPr>
    </w:p>
    <w:p w14:paraId="7FC6EE60" w14:textId="222F6257" w:rsidR="00A12AC6" w:rsidRDefault="00A12AC6" w:rsidP="001D06AD">
      <w:pPr>
        <w:spacing w:line="240" w:lineRule="auto"/>
        <w:rPr>
          <w:rFonts w:ascii="Avenir Next LT Pro" w:hAnsi="Avenir Next LT Pro"/>
          <w:sz w:val="40"/>
          <w:szCs w:val="40"/>
        </w:rPr>
      </w:pPr>
    </w:p>
    <w:p w14:paraId="474569E4" w14:textId="48119AE8" w:rsidR="00A12AC6" w:rsidRDefault="00DC2093" w:rsidP="001D06AD">
      <w:pPr>
        <w:spacing w:line="240" w:lineRule="auto"/>
        <w:rPr>
          <w:rFonts w:ascii="Avenir Next LT Pro" w:hAnsi="Avenir Next LT Pro"/>
          <w:sz w:val="40"/>
          <w:szCs w:val="40"/>
        </w:rPr>
      </w:pPr>
      <w:r>
        <w:rPr>
          <w:rFonts w:ascii="Avenir Next LT Pro" w:hAnsi="Avenir Next LT Pro"/>
          <w:noProof/>
          <w:sz w:val="40"/>
          <w:szCs w:val="40"/>
        </w:rPr>
        <mc:AlternateContent>
          <mc:Choice Requires="wps">
            <w:drawing>
              <wp:anchor distT="0" distB="0" distL="114300" distR="114300" simplePos="0" relativeHeight="251675648" behindDoc="0" locked="0" layoutInCell="1" allowOverlap="1" wp14:anchorId="71D37C07" wp14:editId="2043BB15">
                <wp:simplePos x="0" y="0"/>
                <wp:positionH relativeFrom="column">
                  <wp:posOffset>-2144395</wp:posOffset>
                </wp:positionH>
                <wp:positionV relativeFrom="paragraph">
                  <wp:posOffset>660400</wp:posOffset>
                </wp:positionV>
                <wp:extent cx="9324340" cy="1471295"/>
                <wp:effectExtent l="0" t="0" r="0" b="0"/>
                <wp:wrapNone/>
                <wp:docPr id="14" name="Rectangle 14"/>
                <wp:cNvGraphicFramePr/>
                <a:graphic xmlns:a="http://schemas.openxmlformats.org/drawingml/2006/main">
                  <a:graphicData uri="http://schemas.microsoft.com/office/word/2010/wordprocessingShape">
                    <wps:wsp>
                      <wps:cNvSpPr/>
                      <wps:spPr>
                        <a:xfrm>
                          <a:off x="0" y="0"/>
                          <a:ext cx="9324340" cy="1471295"/>
                        </a:xfrm>
                        <a:prstGeom prst="rect">
                          <a:avLst/>
                        </a:prstGeom>
                        <a:solidFill>
                          <a:srgbClr val="5C30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140B8" id="Rectangle 14" o:spid="_x0000_s1026" style="position:absolute;margin-left:-168.85pt;margin-top:52pt;width:734.2pt;height:11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JWmAIAAIgFAAAOAAAAZHJzL2Uyb0RvYy54bWysVE1v2zAMvQ/YfxB0X22nabcEdYogRYcB&#10;RVu0HXpWZCkxIIsapcTJfv0o+aNdV+wwLAdHFB8fxSeKF5eHxrC9Ql+DLXlxknOmrISqtpuSf3+6&#10;/vSFMx+ErYQBq0p+VJ5fLj5+uGjdXE1gC6ZSyIjE+nnrSr4Nwc2zzMutaoQ/AacsOTVgIwKZuMkq&#10;FC2xNyab5Pl51gJWDkEq72n3qnPyReLXWslwp7VXgZmS09lC+mL6ruM3W1yI+QaF29ayP4b4h1M0&#10;oraUdKS6EkGwHdZ/UDW1RPCgw4mEJgOta6lSDVRNkb+p5nErnEq1kDjejTL5/0crb/f3yOqK7m7K&#10;mRUN3dEDqSbsxihGeyRQ6/yccI/uHnvL0zJWe9DYxH+qgx2SqMdRVHUITNLm7HQyPZ2S9pJ8xfRz&#10;MZmdRdbsJdyhD18VNCwuSo6UP4kp9jc+dNABErN5MHV1XRuTDNysVwbZXtANn61O8/NZz/4bzNgI&#10;thDDOsa4k8XSumLSKhyNijhjH5QmVej4k3SS1I9qzCOkVDYUnWsrKtWnz+k3ZI8dHCNSpYkwMmvK&#10;P3L3BAOyIxm4u1P2+BiqUjuPwfnfDtYFjxEpM9gwBje1BXyPwFBVfeYOP4jUSRNVWkN1pJ5B6B6T&#10;d/K6pnu7ET7cC6TXQ3dNEyHc0UcbaEsO/YqzLeDP9/YjnpqavJy19BpL7n/sBCrOzDdL7T4rprGF&#10;QjKmZ58nZOBrz/q1x+6aFVA7FDR7nEzLiA9mWGqE5pkGxzJmJZewknKXXAYcjFXopgSNHqmWywSj&#10;J+tEuLGPTkbyqGrsy6fDs0DXN2+gvr+F4eWK+Zse7rAx0sJyF0DXqcFfdO31pueeGqcfTXGevLYT&#10;6mWALn4BAAD//wMAUEsDBBQABgAIAAAAIQBbSMeo4AAAAA0BAAAPAAAAZHJzL2Rvd25yZXYueG1s&#10;TI/BTsMwEETvSPyDtUjcWjsYSJXGqSIkDj0g0YLg6iZLEmGvo9htw9+zPcFxZ55mZ8rN7J044RSH&#10;QAaypQKB1IR2oM7A+9vzYgUiJkutdYHQwA9G2FTXV6Ut2nCmHZ72qRMcQrGwBvqUxkLK2PTobVyG&#10;EYm9rzB5m/icOtlO9szh3sk7pR6ltwPxh96O+NRj870/egMTbVW9w3mbXruXXn46V9cfmTG3N3O9&#10;BpFwTn8wXOpzdai40yEcqY3CGVhonefMsqPuedUFybRi6WBA64ccZFXK/yuqXwAAAP//AwBQSwEC&#10;LQAUAAYACAAAACEAtoM4kv4AAADhAQAAEwAAAAAAAAAAAAAAAAAAAAAAW0NvbnRlbnRfVHlwZXNd&#10;LnhtbFBLAQItABQABgAIAAAAIQA4/SH/1gAAAJQBAAALAAAAAAAAAAAAAAAAAC8BAABfcmVscy8u&#10;cmVsc1BLAQItABQABgAIAAAAIQATlRJWmAIAAIgFAAAOAAAAAAAAAAAAAAAAAC4CAABkcnMvZTJv&#10;RG9jLnhtbFBLAQItABQABgAIAAAAIQBbSMeo4AAAAA0BAAAPAAAAAAAAAAAAAAAAAPIEAABkcnMv&#10;ZG93bnJldi54bWxQSwUGAAAAAAQABADzAAAA/wUAAAAA&#10;" fillcolor="#5c3069" stroked="f" strokeweight="1pt"/>
            </w:pict>
          </mc:Fallback>
        </mc:AlternateContent>
      </w:r>
    </w:p>
    <w:p w14:paraId="03191CCD" w14:textId="4A439991" w:rsidR="00A12AC6" w:rsidRDefault="00DC2093" w:rsidP="001D06AD">
      <w:pPr>
        <w:spacing w:line="240" w:lineRule="auto"/>
        <w:rPr>
          <w:rFonts w:ascii="Avenir Next LT Pro" w:hAnsi="Avenir Next LT Pro"/>
          <w:sz w:val="40"/>
          <w:szCs w:val="40"/>
        </w:rPr>
      </w:pPr>
      <w:r w:rsidRPr="00DC2093">
        <w:rPr>
          <w:rFonts w:ascii="Avenir Next LT Pro" w:hAnsi="Avenir Next LT Pro"/>
          <w:noProof/>
          <w:sz w:val="40"/>
          <w:szCs w:val="40"/>
        </w:rPr>
        <mc:AlternateContent>
          <mc:Choice Requires="wps">
            <w:drawing>
              <wp:anchor distT="45720" distB="45720" distL="114300" distR="114300" simplePos="0" relativeHeight="251683840" behindDoc="0" locked="0" layoutInCell="1" allowOverlap="1" wp14:anchorId="740D4DAE" wp14:editId="6C0CD486">
                <wp:simplePos x="0" y="0"/>
                <wp:positionH relativeFrom="column">
                  <wp:posOffset>-83820</wp:posOffset>
                </wp:positionH>
                <wp:positionV relativeFrom="paragraph">
                  <wp:posOffset>544830</wp:posOffset>
                </wp:positionV>
                <wp:extent cx="6477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04620"/>
                        </a:xfrm>
                        <a:prstGeom prst="rect">
                          <a:avLst/>
                        </a:prstGeom>
                        <a:noFill/>
                        <a:ln w="9525">
                          <a:noFill/>
                          <a:miter lim="800000"/>
                          <a:headEnd/>
                          <a:tailEnd/>
                        </a:ln>
                      </wps:spPr>
                      <wps:txbx>
                        <w:txbxContent>
                          <w:p w14:paraId="3DBD6529" w14:textId="33395B15" w:rsidR="00DC2093" w:rsidRPr="00DC2093" w:rsidRDefault="00DC2093" w:rsidP="00DC2093">
                            <w:pPr>
                              <w:jc w:val="center"/>
                              <w:rPr>
                                <w:rFonts w:ascii="Avenir Next LT Pro" w:hAnsi="Avenir Next LT Pro"/>
                                <w:b/>
                                <w:bCs/>
                                <w:color w:val="FFFFFF" w:themeColor="background1"/>
                                <w:sz w:val="96"/>
                                <w:szCs w:val="96"/>
                              </w:rPr>
                            </w:pPr>
                            <w:r w:rsidRPr="00DC2093">
                              <w:rPr>
                                <w:rFonts w:ascii="Avenir Next LT Pro" w:hAnsi="Avenir Next LT Pro"/>
                                <w:b/>
                                <w:bCs/>
                                <w:color w:val="FFFFFF" w:themeColor="background1"/>
                                <w:sz w:val="96"/>
                                <w:szCs w:val="96"/>
                              </w:rPr>
                              <w:t>FACILITATOR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0D4DAE" id="_x0000_t202" coordsize="21600,21600" o:spt="202" path="m,l,21600r21600,l21600,xe">
                <v:stroke joinstyle="miter"/>
                <v:path gradientshapeok="t" o:connecttype="rect"/>
              </v:shapetype>
              <v:shape id="Text Box 2" o:spid="_x0000_s1026" type="#_x0000_t202" style="position:absolute;margin-left:-6.6pt;margin-top:42.9pt;width:510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5MDQIAAPUDAAAOAAAAZHJzL2Uyb0RvYy54bWysU9tu2zAMfR+wfxD0vvgCJ2mNOEXXLsOA&#10;7gK0+wBFlmNhkqhJSuzs60fJaRqsb8VeBEokD3kOqdXNqBU5COclmIYWs5wSYTi00uwa+vNp8+GK&#10;Eh+YaZkCIxp6FJ7erN+/Ww22FiX0oFrhCIIYXw+2oX0Its4yz3uhmZ+BFQadHTjNAl7dLmsdGxBd&#10;q6zM80U2gGutAy68x9f7yUnXCb/rBA/fu86LQFRDsbeQTpfObTyz9YrVO8dsL/mpDfaGLjSTBoue&#10;oe5ZYGTv5CsoLbkDD12YcdAZdJ3kInFANkX+D5vHnlmRuKA43p5l8v8Pln87/HBEtg0tiyUlhmkc&#10;0pMYA/kIIymjPoP1NYY9WgwMIz7jnBNXbx+A//LEwF3PzE7cOgdDL1iL/RUxM7tInXB8BNkOX6HF&#10;MmwfIAGNndNRPJSDIDrO6XieTWyF4+OiWi7zHF0cfUWVV4syTS9j9XO6dT58FqBJNBrqcPgJnh0e&#10;fIjtsPo5JFYzsJFKpQVQhgwNvZ6X85Rw4dEy4H4qqRt6heWxgZQQWX4ybbIDk2qysYAyJ9qR6cQ5&#10;jNsRA6MWW2iPKICDaQ/x36DRg/tDyYA72FD/e8+coER9MSjidVFVcWnTpZovkTFxl57tpYcZjlAN&#10;DZRM5l1Iix65enuLYm9kkuGlk1OvuFtJndM/iMt7eU9RL791/RcAAP//AwBQSwMEFAAGAAgAAAAh&#10;AMY5CXXdAAAACwEAAA8AAABkcnMvZG93bnJldi54bWxMj01PwkAQhu8m/ofNmHiDXUoUUjslxAAe&#10;VWw8L92xbex+pLuU+u8dTnqbN/Pk/Sg2k+3FSEPsvENYzBUIcrU3nWsQqo/9bA0iJu2M7r0jhB+K&#10;sClvbwqdG39x7zQeUyPYxMVcI7QphVzKWLdkdZz7QI5/X36wOrEcGmkGfWFz28tMqUdpdec4odWB&#10;nluqv49nixBSOKxehte37W4/qurzUGVds0O8v5u2TyASTekPhmt9rg4ldzr5szNR9AizxTJjFGH9&#10;wBOuAMfxdUJYqpUCWRby/4byFwAA//8DAFBLAQItABQABgAIAAAAIQC2gziS/gAAAOEBAAATAAAA&#10;AAAAAAAAAAAAAAAAAABbQ29udGVudF9UeXBlc10ueG1sUEsBAi0AFAAGAAgAAAAhADj9If/WAAAA&#10;lAEAAAsAAAAAAAAAAAAAAAAALwEAAF9yZWxzLy5yZWxzUEsBAi0AFAAGAAgAAAAhAMGnPkwNAgAA&#10;9QMAAA4AAAAAAAAAAAAAAAAALgIAAGRycy9lMm9Eb2MueG1sUEsBAi0AFAAGAAgAAAAhAMY5CXXd&#10;AAAACwEAAA8AAAAAAAAAAAAAAAAAZwQAAGRycy9kb3ducmV2LnhtbFBLBQYAAAAABAAEAPMAAABx&#10;BQAAAAA=&#10;" filled="f" stroked="f">
                <v:textbox style="mso-fit-shape-to-text:t">
                  <w:txbxContent>
                    <w:p w14:paraId="3DBD6529" w14:textId="33395B15" w:rsidR="00DC2093" w:rsidRPr="00DC2093" w:rsidRDefault="00DC2093" w:rsidP="00DC2093">
                      <w:pPr>
                        <w:jc w:val="center"/>
                        <w:rPr>
                          <w:rFonts w:ascii="Avenir Next LT Pro" w:hAnsi="Avenir Next LT Pro"/>
                          <w:b/>
                          <w:bCs/>
                          <w:color w:val="FFFFFF" w:themeColor="background1"/>
                          <w:sz w:val="96"/>
                          <w:szCs w:val="96"/>
                        </w:rPr>
                      </w:pPr>
                      <w:r w:rsidRPr="00DC2093">
                        <w:rPr>
                          <w:rFonts w:ascii="Avenir Next LT Pro" w:hAnsi="Avenir Next LT Pro"/>
                          <w:b/>
                          <w:bCs/>
                          <w:color w:val="FFFFFF" w:themeColor="background1"/>
                          <w:sz w:val="96"/>
                          <w:szCs w:val="96"/>
                        </w:rPr>
                        <w:t>FACILITATOR GUIDE</w:t>
                      </w:r>
                    </w:p>
                  </w:txbxContent>
                </v:textbox>
                <w10:wrap type="square"/>
              </v:shape>
            </w:pict>
          </mc:Fallback>
        </mc:AlternateContent>
      </w:r>
    </w:p>
    <w:p w14:paraId="4A839CB3" w14:textId="187786CA" w:rsidR="00A12AC6" w:rsidRDefault="00A12AC6" w:rsidP="001D06AD">
      <w:pPr>
        <w:spacing w:line="240" w:lineRule="auto"/>
        <w:rPr>
          <w:rFonts w:ascii="Avenir Next LT Pro" w:hAnsi="Avenir Next LT Pro"/>
          <w:sz w:val="40"/>
          <w:szCs w:val="40"/>
        </w:rPr>
      </w:pPr>
    </w:p>
    <w:p w14:paraId="6A5F1CCD" w14:textId="14DEB179" w:rsidR="00A12AC6" w:rsidRDefault="00BD1AF5" w:rsidP="001D06AD">
      <w:pPr>
        <w:spacing w:line="240" w:lineRule="auto"/>
        <w:rPr>
          <w:rFonts w:ascii="Avenir Next LT Pro" w:hAnsi="Avenir Next LT Pro"/>
          <w:sz w:val="40"/>
          <w:szCs w:val="40"/>
        </w:rPr>
      </w:pPr>
      <w:r>
        <w:rPr>
          <w:rFonts w:ascii="Avenir Next LT Pro" w:hAnsi="Avenir Next LT Pro"/>
          <w:noProof/>
          <w:sz w:val="40"/>
          <w:szCs w:val="40"/>
        </w:rPr>
        <mc:AlternateContent>
          <mc:Choice Requires="wps">
            <w:drawing>
              <wp:anchor distT="0" distB="0" distL="114300" distR="114300" simplePos="0" relativeHeight="251685888" behindDoc="0" locked="0" layoutInCell="1" allowOverlap="1" wp14:anchorId="3E4B39F6" wp14:editId="1C424596">
                <wp:simplePos x="0" y="0"/>
                <wp:positionH relativeFrom="column">
                  <wp:posOffset>5990037</wp:posOffset>
                </wp:positionH>
                <wp:positionV relativeFrom="paragraph">
                  <wp:posOffset>419595</wp:posOffset>
                </wp:positionV>
                <wp:extent cx="408710" cy="273132"/>
                <wp:effectExtent l="0" t="0" r="10795" b="12700"/>
                <wp:wrapNone/>
                <wp:docPr id="26" name="Rectangle 26"/>
                <wp:cNvGraphicFramePr/>
                <a:graphic xmlns:a="http://schemas.openxmlformats.org/drawingml/2006/main">
                  <a:graphicData uri="http://schemas.microsoft.com/office/word/2010/wordprocessingShape">
                    <wps:wsp>
                      <wps:cNvSpPr/>
                      <wps:spPr>
                        <a:xfrm>
                          <a:off x="0" y="0"/>
                          <a:ext cx="408710" cy="2731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8F7565" id="Rectangle 26" o:spid="_x0000_s1026" style="position:absolute;margin-left:471.65pt;margin-top:33.05pt;width:32.2pt;height:2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XhkQIAAK0FAAAOAAAAZHJzL2Uyb0RvYy54bWysVEtv2zAMvg/YfxB0X/1o+lhQpwhadBhQ&#10;tEXboWdFlmIDsqhJSpzs14+SbKfrih2K5aCIIvmR/Ezy4nLXKbIV1rWgK1oc5ZQIzaFu9bqiP55v&#10;vpxT4jzTNVOgRUX3wtHLxedPF72ZixIaULWwBEG0m/emoo33Zp5ljjeiY+4IjNColGA75lG066y2&#10;rEf0TmVlnp9mPdjaWODCOXy9Tkq6iPhSCu7vpXTCE1VRzM3H08ZzFc5sccHma8tM0/IhDfaBLDrW&#10;agw6QV0zz8jGtn9BdS234ED6Iw5dBlK2XMQasJoif1PNU8OMiLUgOc5MNLn/B8vvtg+WtHVFy1NK&#10;NOvwGz0ia0yvlSD4hgT1xs3R7sk82EFyeA3V7qTtwj/WQXaR1P1Eqth5wvFxlp+fFUg9R1V5dlwc&#10;lwEzOzgb6/w3AR0Jl4pajB6pZNtb55PpaBJiOVBtfdMqFYXQJ+JKWbJl+IVX62IA/8NK6Q85Yo7B&#10;Mwv1p4rjze+VCHhKPwqJ1GGNZUw4Nu0hGca50L5IqobVIuV4kuNvzHJMPxISAQOyxOom7AFgtEwg&#10;I3aiZ7APriL2/OSc/yux5Dx5xMig/eTctRrsewAKqxoiJ/uRpERNYGkF9R4by0KaOGf4TYuf95Y5&#10;/8Asjhh2BK4Nf4+HVNBXFIYbJQ3YX++9B3vsfNRS0uPIVtT93DArKFHfNc7E12I2CzMehdnJWYmC&#10;fa1ZvdboTXcF2DMFLijD4zXYezVepYXuBbfLMkRFFdMcY1eUezsKVz6tEtxPXCyX0Qzn2jB/q58M&#10;D+CB1dC+z7sXZs3Q4x6H4w7G8WbzN62ebIOnhuXGg2zjHBx4HfjGnRAbZ9hfYem8lqPVYcsufgMA&#10;AP//AwBQSwMEFAAGAAgAAAAhAAn3kZbhAAAACwEAAA8AAABkcnMvZG93bnJldi54bWxMj01LxDAQ&#10;hu+C/yGM4M1NuiutrU0XEUUED+uusHvMNtMPbCalSbv135ue9DbDPLzzvPl2Nh2bcHCtJQnRSgBD&#10;Kq1uqZbwdXi9ewDmvCKtOkso4QcdbIvrq1xl2l7oE6e9r1kIIZcpCY33fca5Kxs0yq1sjxRulR2M&#10;8mEdaq4HdQnhpuNrIWJuVEvhQ6N6fG6w/N6PRsKpUm+Hl3f3wav1VKXtbjxWySjl7c389AjM4+z/&#10;YFj0gzoUwelsR9KOdRLS+80moBLiOAK2AEIkCbDzMqUR8CLn/zsUvwAAAP//AwBQSwECLQAUAAYA&#10;CAAAACEAtoM4kv4AAADhAQAAEwAAAAAAAAAAAAAAAAAAAAAAW0NvbnRlbnRfVHlwZXNdLnhtbFBL&#10;AQItABQABgAIAAAAIQA4/SH/1gAAAJQBAAALAAAAAAAAAAAAAAAAAC8BAABfcmVscy8ucmVsc1BL&#10;AQItABQABgAIAAAAIQAe6GXhkQIAAK0FAAAOAAAAAAAAAAAAAAAAAC4CAABkcnMvZTJvRG9jLnht&#10;bFBLAQItABQABgAIAAAAIQAJ95GW4QAAAAsBAAAPAAAAAAAAAAAAAAAAAOsEAABkcnMvZG93bnJl&#10;di54bWxQSwUGAAAAAAQABADzAAAA+QUAAAAA&#10;" fillcolor="white [3212]" strokecolor="white [3212]" strokeweight="1pt"/>
            </w:pict>
          </mc:Fallback>
        </mc:AlternateContent>
      </w:r>
    </w:p>
    <w:p w14:paraId="204F8D9A" w14:textId="4291F2F1" w:rsidR="001D06AD" w:rsidRPr="001D06AD" w:rsidRDefault="00DC2093" w:rsidP="001D06AD">
      <w:pPr>
        <w:spacing w:line="240" w:lineRule="auto"/>
        <w:rPr>
          <w:rFonts w:ascii="Avenir Next LT Pro" w:hAnsi="Avenir Next LT Pro"/>
          <w:sz w:val="40"/>
          <w:szCs w:val="40"/>
        </w:rPr>
      </w:pPr>
      <w:r>
        <w:rPr>
          <w:rFonts w:ascii="Avenir Next LT Pro" w:hAnsi="Avenir Next LT Pro"/>
          <w:noProof/>
          <w:sz w:val="40"/>
          <w:szCs w:val="40"/>
        </w:rPr>
        <w:lastRenderedPageBreak/>
        <mc:AlternateContent>
          <mc:Choice Requires="wps">
            <w:drawing>
              <wp:anchor distT="0" distB="0" distL="114300" distR="114300" simplePos="0" relativeHeight="251684864" behindDoc="0" locked="0" layoutInCell="1" allowOverlap="1" wp14:anchorId="6EBE5000" wp14:editId="649C3AEB">
                <wp:simplePos x="0" y="0"/>
                <wp:positionH relativeFrom="column">
                  <wp:posOffset>6097905</wp:posOffset>
                </wp:positionH>
                <wp:positionV relativeFrom="paragraph">
                  <wp:posOffset>469265</wp:posOffset>
                </wp:positionV>
                <wp:extent cx="304800" cy="3333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30480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D353B" id="Rectangle 25" o:spid="_x0000_s1026" style="position:absolute;margin-left:480.15pt;margin-top:36.95pt;width:24pt;height:26.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eAkQIAAK0FAAAOAAAAZHJzL2Uyb0RvYy54bWysVN9PGzEMfp+0/yHK+7hrKQMqrqgCMU1C&#10;gICJ5zSX9CIlcZakvXZ//ZzcjzKG9oDWhzSO7c/2d7YvLndGk63wQYGt6OSopERYDrWy64r+eL75&#10;ckZJiMzWTIMVFd2LQC8Xnz9dtG4uptCAroUnCGLDvHUVbWJ086IIvBGGhSNwwqJSgjcsoujXRe1Z&#10;i+hGF9Oy/Fq04GvngYsQ8PW6U9JFxpdS8HgvZRCR6IpibjGfPp+rdBaLCzZfe+Yaxfs02AeyMExZ&#10;DDpCXbPIyMarv6CM4h4CyHjEwRQgpeIi14DVTMo31Tw1zIlcC5IT3EhT+H+w/G774ImqKzo9ocQy&#10;g9/oEVljdq0FwTckqHVhjnZP7sH3UsBrqnYnvUn/WAfZZVL3I6liFwnHx+NydlYi9RxVx/g7zZjF&#10;wdn5EL8JMCRdKuoxeqaSbW9DxIBoOpikWAG0qm+U1llIfSKutCdbhl94tZ6khNHjDyttP+SIMMmz&#10;SPV3Fedb3GuR8LR9FBKpwxqnOeHctIdkGOfCxkmnalgtuhxPSvwNWQ7p55wzYEKWWN2I3QMMlh3I&#10;gN0V29snV5F7fnQu/5VY5zx65Mhg4+hslAX/HoDGqvrInf1AUkdNYmkF9R4by0M3ccHxG4Wf95aF&#10;+MA8jhh2BK6NeI+H1NBWFPobJQ34X++9J3vsfNRS0uLIVjT83DAvKNHfLc7E+WQ2SzOehdnJ6RQF&#10;/1qzeq2xG3MF2DMTXFCO52uyj3q4Sg/mBbfLMkVFFbMcY1eURz8IV7FbJbifuFgusxnOtWPx1j45&#10;nsATq6l9n3cvzLu+xyMOxx0M483mb1q9s02eFpabCFLlOTjw2vONOyE3Tr+/0tJ5LWerw5Zd/AYA&#10;AP//AwBQSwMEFAAGAAgAAAAhAA68PB3hAAAACwEAAA8AAABkcnMvZG93bnJldi54bWxMj8tOwzAQ&#10;RfdI/IM1SOyoTYrSJo1TIQRCSCxKi0SX09hOImI7ip00/D3TFezmcXTnTLGdbccmPYTWOwn3CwFM&#10;u8qr1tUSPg8vd2tgIaJT2HmnJfzoANvy+qrAXPmz+9DTPtaMQlzIUUITY59zHqpGWwwL32tHO+MH&#10;i5HaoeZqwDOF244nQqTcYuvoQoO9fmp09b0frYSjwdfD81t45yaZTNbuxi+zGqW8vZkfN8CinuMf&#10;DBd9UoeSnE5+dCqwTkKWiiWhElbLDNgFEGJNkxNVSfoAvCz4/x/KXwAAAP//AwBQSwECLQAUAAYA&#10;CAAAACEAtoM4kv4AAADhAQAAEwAAAAAAAAAAAAAAAAAAAAAAW0NvbnRlbnRfVHlwZXNdLnhtbFBL&#10;AQItABQABgAIAAAAIQA4/SH/1gAAAJQBAAALAAAAAAAAAAAAAAAAAC8BAABfcmVscy8ucmVsc1BL&#10;AQItABQABgAIAAAAIQCF7jeAkQIAAK0FAAAOAAAAAAAAAAAAAAAAAC4CAABkcnMvZTJvRG9jLnht&#10;bFBLAQItABQABgAIAAAAIQAOvDwd4QAAAAsBAAAPAAAAAAAAAAAAAAAAAOsEAABkcnMvZG93bnJl&#10;di54bWxQSwUGAAAAAAQABADzAAAA+QUAAAAA&#10;" fillcolor="white [3212]" strokecolor="white [3212]" strokeweight="1pt"/>
            </w:pict>
          </mc:Fallback>
        </mc:AlternateContent>
      </w:r>
      <w:r w:rsidR="001D06AD" w:rsidRPr="001D06AD">
        <w:rPr>
          <w:rFonts w:ascii="Avenir Next LT Pro" w:hAnsi="Avenir Next LT Pro"/>
          <w:sz w:val="40"/>
          <w:szCs w:val="40"/>
        </w:rPr>
        <w:t>Acknowledgments</w:t>
      </w:r>
    </w:p>
    <w:p w14:paraId="26F80C7D" w14:textId="77777777" w:rsidR="001D06AD" w:rsidRPr="001D06AD" w:rsidRDefault="001D06AD" w:rsidP="001D06AD">
      <w:pPr>
        <w:spacing w:line="240" w:lineRule="auto"/>
        <w:jc w:val="both"/>
        <w:rPr>
          <w:rFonts w:ascii="Avenir Next LT Pro" w:hAnsi="Avenir Next LT Pro"/>
          <w:sz w:val="40"/>
          <w:szCs w:val="40"/>
        </w:rPr>
      </w:pPr>
    </w:p>
    <w:p w14:paraId="1503CC16" w14:textId="77777777" w:rsidR="001D06AD" w:rsidRPr="001D06AD" w:rsidRDefault="001D06AD" w:rsidP="001D06AD">
      <w:pPr>
        <w:spacing w:line="240" w:lineRule="auto"/>
        <w:rPr>
          <w:rFonts w:ascii="Avenir Next LT Pro" w:hAnsi="Avenir Next LT Pro"/>
          <w:sz w:val="24"/>
          <w:szCs w:val="24"/>
        </w:rPr>
      </w:pPr>
      <w:r w:rsidRPr="001D06AD">
        <w:rPr>
          <w:rFonts w:ascii="Avenir Next LT Pro" w:hAnsi="Avenir Next LT Pro"/>
          <w:sz w:val="24"/>
          <w:szCs w:val="24"/>
        </w:rPr>
        <w:t xml:space="preserve">We thank the Royal Society of Chemistry for funding this work, through the Diversity and Inclusion Fund. </w:t>
      </w:r>
    </w:p>
    <w:p w14:paraId="4DB93611" w14:textId="77777777" w:rsidR="001D06AD" w:rsidRPr="001D06AD" w:rsidRDefault="001D06AD" w:rsidP="001D06AD">
      <w:pPr>
        <w:spacing w:line="240" w:lineRule="auto"/>
        <w:rPr>
          <w:rFonts w:ascii="Avenir Next LT Pro" w:hAnsi="Avenir Next LT Pro"/>
          <w:sz w:val="24"/>
          <w:szCs w:val="24"/>
        </w:rPr>
      </w:pPr>
    </w:p>
    <w:p w14:paraId="555C0E5B" w14:textId="77777777" w:rsidR="001D06AD" w:rsidRPr="001D06AD" w:rsidRDefault="001D06AD" w:rsidP="001D06AD">
      <w:pPr>
        <w:spacing w:line="240" w:lineRule="auto"/>
        <w:rPr>
          <w:rFonts w:ascii="Avenir Next LT Pro" w:hAnsi="Avenir Next LT Pro"/>
          <w:sz w:val="24"/>
          <w:szCs w:val="24"/>
        </w:rPr>
      </w:pPr>
      <w:r w:rsidRPr="001D06AD">
        <w:rPr>
          <w:rFonts w:ascii="Avenir Next LT Pro" w:hAnsi="Avenir Next LT Pro"/>
          <w:sz w:val="24"/>
          <w:szCs w:val="24"/>
        </w:rPr>
        <w:t xml:space="preserve">We also want to acknowledge the contributions from members of Warwick Chemistry, including representatives from the Warwick Chemistry STEM and Diversity Group, Warwick Postdoctoral Society of Chemistry and Warwick </w:t>
      </w:r>
      <w:proofErr w:type="spellStart"/>
      <w:r w:rsidRPr="001D06AD">
        <w:rPr>
          <w:rFonts w:ascii="Avenir Next LT Pro" w:hAnsi="Avenir Next LT Pro"/>
          <w:sz w:val="24"/>
          <w:szCs w:val="24"/>
        </w:rPr>
        <w:t>ChemSoc</w:t>
      </w:r>
      <w:proofErr w:type="spellEnd"/>
      <w:r w:rsidRPr="001D06AD">
        <w:rPr>
          <w:rFonts w:ascii="Avenir Next LT Pro" w:hAnsi="Avenir Next LT Pro"/>
          <w:sz w:val="24"/>
          <w:szCs w:val="24"/>
        </w:rPr>
        <w:t>, who made this project happen.</w:t>
      </w:r>
    </w:p>
    <w:p w14:paraId="479F8D47" w14:textId="77777777" w:rsidR="001D06AD" w:rsidRPr="001D06AD" w:rsidRDefault="001D06AD" w:rsidP="001D06AD">
      <w:pPr>
        <w:spacing w:line="240" w:lineRule="auto"/>
        <w:rPr>
          <w:rFonts w:ascii="Avenir Next LT Pro" w:hAnsi="Avenir Next LT Pro"/>
          <w:sz w:val="24"/>
          <w:szCs w:val="24"/>
        </w:rPr>
      </w:pPr>
    </w:p>
    <w:p w14:paraId="4EFBBCED" w14:textId="77777777" w:rsidR="001D06AD" w:rsidRPr="001D06AD" w:rsidRDefault="001D06AD" w:rsidP="001D06AD">
      <w:pPr>
        <w:spacing w:line="240" w:lineRule="auto"/>
        <w:rPr>
          <w:rFonts w:ascii="Avenir Next LT Pro" w:hAnsi="Avenir Next LT Pro"/>
          <w:sz w:val="24"/>
          <w:szCs w:val="24"/>
        </w:rPr>
      </w:pPr>
      <w:r w:rsidRPr="001D06AD">
        <w:rPr>
          <w:rFonts w:ascii="Avenir Next LT Pro" w:hAnsi="Avenir Next LT Pro"/>
          <w:sz w:val="24"/>
          <w:szCs w:val="24"/>
        </w:rPr>
        <w:t>We are grateful to Warwick Chemistry for enabling us to pilot this initiative.</w:t>
      </w:r>
    </w:p>
    <w:p w14:paraId="2A8BABA9" w14:textId="77777777" w:rsidR="001D06AD" w:rsidRPr="001D06AD" w:rsidRDefault="001D06AD" w:rsidP="001D06AD">
      <w:pPr>
        <w:spacing w:line="240" w:lineRule="auto"/>
        <w:rPr>
          <w:rFonts w:ascii="Avenir Next LT Pro" w:hAnsi="Avenir Next LT Pro"/>
          <w:sz w:val="24"/>
          <w:szCs w:val="24"/>
        </w:rPr>
      </w:pPr>
    </w:p>
    <w:p w14:paraId="46ACA0D6" w14:textId="77777777" w:rsidR="00CC333E" w:rsidRPr="006A1D9A" w:rsidRDefault="00CC333E" w:rsidP="00CC333E">
      <w:pPr>
        <w:rPr>
          <w:rFonts w:ascii="Avenir Next LT Pro" w:hAnsi="Avenir Next LT Pro"/>
          <w:sz w:val="24"/>
          <w:szCs w:val="24"/>
        </w:rPr>
      </w:pPr>
      <w:r w:rsidRPr="006A1D9A">
        <w:rPr>
          <w:rFonts w:ascii="Avenir Next LT Pro" w:hAnsi="Avenir Next LT Pro"/>
          <w:sz w:val="24"/>
          <w:szCs w:val="24"/>
        </w:rPr>
        <w:t xml:space="preserve">The project is led by Zoë Ayres and Bo </w:t>
      </w:r>
      <w:proofErr w:type="spellStart"/>
      <w:r w:rsidRPr="006A1D9A">
        <w:rPr>
          <w:rFonts w:ascii="Avenir Next LT Pro" w:hAnsi="Avenir Next LT Pro"/>
          <w:sz w:val="24"/>
          <w:szCs w:val="24"/>
        </w:rPr>
        <w:t>Kelestyn</w:t>
      </w:r>
      <w:proofErr w:type="spellEnd"/>
      <w:r w:rsidRPr="006A1D9A">
        <w:rPr>
          <w:rFonts w:ascii="Avenir Next LT Pro" w:hAnsi="Avenir Next LT Pro"/>
          <w:sz w:val="24"/>
          <w:szCs w:val="24"/>
        </w:rPr>
        <w:t xml:space="preserve">, and booklet lead Alex Baker, with support and guidance from Adam </w:t>
      </w:r>
      <w:proofErr w:type="spellStart"/>
      <w:r w:rsidRPr="006A1D9A">
        <w:rPr>
          <w:rFonts w:ascii="Avenir Next LT Pro" w:hAnsi="Avenir Next LT Pro"/>
          <w:sz w:val="24"/>
          <w:szCs w:val="24"/>
        </w:rPr>
        <w:t>Alcock</w:t>
      </w:r>
      <w:proofErr w:type="spellEnd"/>
      <w:r w:rsidRPr="006A1D9A">
        <w:rPr>
          <w:rFonts w:ascii="Avenir Next LT Pro" w:hAnsi="Avenir Next LT Pro"/>
          <w:sz w:val="24"/>
          <w:szCs w:val="24"/>
        </w:rPr>
        <w:t xml:space="preserve">, Louis Ammon, Leanne </w:t>
      </w:r>
      <w:proofErr w:type="spellStart"/>
      <w:r w:rsidRPr="006A1D9A">
        <w:rPr>
          <w:rFonts w:ascii="Avenir Next LT Pro" w:hAnsi="Avenir Next LT Pro"/>
          <w:sz w:val="24"/>
          <w:szCs w:val="24"/>
        </w:rPr>
        <w:t>Loveitt</w:t>
      </w:r>
      <w:proofErr w:type="spellEnd"/>
      <w:r w:rsidRPr="006A1D9A">
        <w:rPr>
          <w:rFonts w:ascii="Avenir Next LT Pro" w:hAnsi="Avenir Next LT Pro"/>
          <w:sz w:val="24"/>
          <w:szCs w:val="24"/>
        </w:rPr>
        <w:t xml:space="preserve">, Ally McLoughlin, Maria Kariuki, Kathryn Murray, Tania Read and Michael </w:t>
      </w:r>
      <w:proofErr w:type="spellStart"/>
      <w:r w:rsidRPr="006A1D9A">
        <w:rPr>
          <w:rFonts w:ascii="Avenir Next LT Pro" w:hAnsi="Avenir Next LT Pro"/>
          <w:sz w:val="24"/>
          <w:szCs w:val="24"/>
        </w:rPr>
        <w:t>Staniforth</w:t>
      </w:r>
      <w:proofErr w:type="spellEnd"/>
      <w:r w:rsidRPr="006A1D9A">
        <w:rPr>
          <w:rFonts w:ascii="Avenir Next LT Pro" w:hAnsi="Avenir Next LT Pro"/>
          <w:sz w:val="24"/>
          <w:szCs w:val="24"/>
        </w:rPr>
        <w:t>.</w:t>
      </w:r>
    </w:p>
    <w:p w14:paraId="67A31146" w14:textId="77777777" w:rsidR="00CC333E" w:rsidRPr="006A1D9A" w:rsidRDefault="00CC333E" w:rsidP="00CC333E">
      <w:pPr>
        <w:spacing w:line="240" w:lineRule="auto"/>
        <w:rPr>
          <w:rFonts w:ascii="Avenir Next LT Pro" w:hAnsi="Avenir Next LT Pro"/>
          <w:sz w:val="24"/>
          <w:szCs w:val="24"/>
        </w:rPr>
      </w:pPr>
    </w:p>
    <w:p w14:paraId="75DA9AF8" w14:textId="4D7C12AB" w:rsidR="00CC333E" w:rsidRPr="006A1D9A" w:rsidRDefault="00CC333E" w:rsidP="00CC333E">
      <w:pPr>
        <w:spacing w:line="240" w:lineRule="auto"/>
        <w:rPr>
          <w:rFonts w:ascii="Avenir Next LT Pro" w:hAnsi="Avenir Next LT Pro"/>
          <w:sz w:val="24"/>
          <w:szCs w:val="24"/>
        </w:rPr>
      </w:pPr>
      <w:r w:rsidRPr="006A1D9A">
        <w:rPr>
          <w:rFonts w:ascii="Avenir Next LT Pro" w:hAnsi="Avenir Next LT Pro"/>
          <w:sz w:val="24"/>
          <w:szCs w:val="24"/>
        </w:rPr>
        <w:t>All Diversity Book Club materials are brought to you as open access to enable you start your own club, through the hard work of the above individuals. We ask if you use these materials to keep the Acknowledgement Section in the Booklets you use and credit the Chemistry Department of the University of Warwick.</w:t>
      </w:r>
      <w:r>
        <w:rPr>
          <w:rFonts w:ascii="Avenir Next LT Pro" w:hAnsi="Avenir Next LT Pro"/>
          <w:sz w:val="24"/>
          <w:szCs w:val="24"/>
        </w:rPr>
        <w:t xml:space="preserve"> </w:t>
      </w:r>
      <w:r>
        <w:rPr>
          <w:rFonts w:ascii="Avenir Next LT Pro" w:hAnsi="Avenir Next LT Pro"/>
          <w:sz w:val="24"/>
          <w:szCs w:val="24"/>
        </w:rPr>
        <w:t xml:space="preserve">All sections that need to be adapted to suit your department are </w:t>
      </w:r>
      <w:r w:rsidRPr="008B6468">
        <w:rPr>
          <w:rFonts w:ascii="Avenir Next LT Pro" w:hAnsi="Avenir Next LT Pro"/>
          <w:sz w:val="24"/>
          <w:szCs w:val="24"/>
          <w:highlight w:val="yellow"/>
        </w:rPr>
        <w:t>highlighted in yellow</w:t>
      </w:r>
      <w:r>
        <w:rPr>
          <w:rFonts w:ascii="Avenir Next LT Pro" w:hAnsi="Avenir Next LT Pro"/>
          <w:sz w:val="24"/>
          <w:szCs w:val="24"/>
        </w:rPr>
        <w:t xml:space="preserve"> for ease.</w:t>
      </w:r>
    </w:p>
    <w:p w14:paraId="5E78158D" w14:textId="77777777" w:rsidR="00CC333E" w:rsidRDefault="00CC333E" w:rsidP="00CC333E">
      <w:pPr>
        <w:spacing w:line="240" w:lineRule="auto"/>
        <w:jc w:val="center"/>
        <w:rPr>
          <w:rFonts w:ascii="Avenir Next LT Pro" w:hAnsi="Avenir Next LT Pro"/>
          <w:sz w:val="40"/>
          <w:szCs w:val="40"/>
        </w:rPr>
      </w:pPr>
    </w:p>
    <w:p w14:paraId="3FDFACFF" w14:textId="77777777" w:rsidR="00CC333E" w:rsidRDefault="00CC333E" w:rsidP="00CC333E">
      <w:pPr>
        <w:spacing w:line="240" w:lineRule="auto"/>
        <w:jc w:val="center"/>
        <w:rPr>
          <w:rFonts w:ascii="Avenir Next LT Pro" w:hAnsi="Avenir Next LT Pro"/>
          <w:sz w:val="40"/>
          <w:szCs w:val="40"/>
        </w:rPr>
      </w:pPr>
      <w:r>
        <w:rPr>
          <w:noProof/>
        </w:rPr>
        <w:drawing>
          <wp:anchor distT="0" distB="0" distL="114300" distR="114300" simplePos="0" relativeHeight="251689984" behindDoc="1" locked="0" layoutInCell="1" allowOverlap="1" wp14:anchorId="4694B8F8" wp14:editId="5288E526">
            <wp:simplePos x="0" y="0"/>
            <wp:positionH relativeFrom="column">
              <wp:posOffset>1301750</wp:posOffset>
            </wp:positionH>
            <wp:positionV relativeFrom="paragraph">
              <wp:posOffset>374015</wp:posOffset>
            </wp:positionV>
            <wp:extent cx="3079750" cy="857885"/>
            <wp:effectExtent l="0" t="0" r="6350" b="0"/>
            <wp:wrapTight wrapText="bothSides">
              <wp:wrapPolygon edited="0">
                <wp:start x="2004" y="0"/>
                <wp:lineTo x="935" y="1919"/>
                <wp:lineTo x="267" y="4796"/>
                <wp:lineTo x="0" y="9113"/>
                <wp:lineTo x="0" y="17747"/>
                <wp:lineTo x="1202" y="21104"/>
                <wp:lineTo x="2004" y="21104"/>
                <wp:lineTo x="4275" y="21104"/>
                <wp:lineTo x="10822" y="21104"/>
                <wp:lineTo x="21377" y="17747"/>
                <wp:lineTo x="21511" y="13430"/>
                <wp:lineTo x="21511" y="4796"/>
                <wp:lineTo x="4008" y="0"/>
                <wp:lineTo x="2004" y="0"/>
              </wp:wrapPolygon>
            </wp:wrapTight>
            <wp:docPr id="8" name="Picture 8" descr="The Royal Society of 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oyal Society of Chemist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975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C8643" w14:textId="77777777" w:rsidR="00CC333E" w:rsidRDefault="00CC333E" w:rsidP="00CC333E">
      <w:pPr>
        <w:spacing w:line="240" w:lineRule="auto"/>
        <w:jc w:val="center"/>
        <w:rPr>
          <w:rFonts w:ascii="Avenir Next LT Pro" w:hAnsi="Avenir Next LT Pro"/>
          <w:sz w:val="40"/>
          <w:szCs w:val="40"/>
        </w:rPr>
      </w:pPr>
    </w:p>
    <w:p w14:paraId="2CB760BA" w14:textId="77777777" w:rsidR="00CC333E" w:rsidRDefault="00CC333E" w:rsidP="00CC333E">
      <w:pPr>
        <w:spacing w:line="240" w:lineRule="auto"/>
        <w:jc w:val="center"/>
        <w:rPr>
          <w:rFonts w:ascii="Avenir Next LT Pro" w:hAnsi="Avenir Next LT Pro"/>
          <w:sz w:val="40"/>
          <w:szCs w:val="40"/>
        </w:rPr>
      </w:pPr>
    </w:p>
    <w:p w14:paraId="120695BE" w14:textId="77777777" w:rsidR="00CC333E" w:rsidRDefault="00CC333E" w:rsidP="00CC333E">
      <w:pPr>
        <w:spacing w:line="240" w:lineRule="auto"/>
        <w:jc w:val="center"/>
        <w:rPr>
          <w:rFonts w:ascii="Avenir Next LT Pro" w:hAnsi="Avenir Next LT Pro"/>
          <w:sz w:val="40"/>
          <w:szCs w:val="40"/>
        </w:rPr>
      </w:pPr>
      <w:r>
        <w:rPr>
          <w:rFonts w:ascii="Avenir Next LT Pro" w:hAnsi="Avenir Next LT Pro"/>
          <w:noProof/>
          <w:color w:val="000000" w:themeColor="text1"/>
          <w:sz w:val="24"/>
          <w:szCs w:val="24"/>
        </w:rPr>
        <w:drawing>
          <wp:anchor distT="0" distB="0" distL="114300" distR="114300" simplePos="0" relativeHeight="251688960" behindDoc="1" locked="0" layoutInCell="1" allowOverlap="1" wp14:anchorId="68CBC196" wp14:editId="6BCE8F13">
            <wp:simplePos x="0" y="0"/>
            <wp:positionH relativeFrom="column">
              <wp:posOffset>3334385</wp:posOffset>
            </wp:positionH>
            <wp:positionV relativeFrom="paragraph">
              <wp:posOffset>173990</wp:posOffset>
            </wp:positionV>
            <wp:extent cx="1943100" cy="990600"/>
            <wp:effectExtent l="0" t="0" r="0" b="0"/>
            <wp:wrapTight wrapText="bothSides">
              <wp:wrapPolygon edited="0">
                <wp:start x="0" y="0"/>
                <wp:lineTo x="0" y="21185"/>
                <wp:lineTo x="21388" y="21185"/>
                <wp:lineTo x="21388" y="0"/>
                <wp:lineTo x="0" y="0"/>
              </wp:wrapPolygon>
            </wp:wrapTight>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rotWithShape="1">
                    <a:blip r:embed="rId10">
                      <a:extLst>
                        <a:ext uri="{28A0092B-C50C-407E-A947-70E740481C1C}">
                          <a14:useLocalDpi xmlns:a14="http://schemas.microsoft.com/office/drawing/2010/main" val="0"/>
                        </a:ext>
                      </a:extLst>
                    </a:blip>
                    <a:srcRect t="25000" b="24000"/>
                    <a:stretch/>
                  </pic:blipFill>
                  <pic:spPr bwMode="auto">
                    <a:xfrm>
                      <a:off x="0" y="0"/>
                      <a:ext cx="194310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venir Next LT Pro" w:hAnsi="Avenir Next LT Pro"/>
          <w:noProof/>
          <w:sz w:val="40"/>
          <w:szCs w:val="40"/>
        </w:rPr>
        <w:drawing>
          <wp:anchor distT="0" distB="0" distL="114300" distR="114300" simplePos="0" relativeHeight="251687936" behindDoc="1" locked="0" layoutInCell="1" allowOverlap="1" wp14:anchorId="6E53C835" wp14:editId="1F348048">
            <wp:simplePos x="0" y="0"/>
            <wp:positionH relativeFrom="column">
              <wp:posOffset>342900</wp:posOffset>
            </wp:positionH>
            <wp:positionV relativeFrom="paragraph">
              <wp:posOffset>271780</wp:posOffset>
            </wp:positionV>
            <wp:extent cx="2628900" cy="955675"/>
            <wp:effectExtent l="0" t="0" r="0" b="0"/>
            <wp:wrapTight wrapText="bothSides">
              <wp:wrapPolygon edited="0">
                <wp:start x="0" y="0"/>
                <wp:lineTo x="0" y="21098"/>
                <wp:lineTo x="21443" y="21098"/>
                <wp:lineTo x="21443" y="0"/>
                <wp:lineTo x="0" y="0"/>
              </wp:wrapPolygon>
            </wp:wrapTight>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8900" cy="955675"/>
                    </a:xfrm>
                    <a:prstGeom prst="rect">
                      <a:avLst/>
                    </a:prstGeom>
                  </pic:spPr>
                </pic:pic>
              </a:graphicData>
            </a:graphic>
            <wp14:sizeRelH relativeFrom="page">
              <wp14:pctWidth>0</wp14:pctWidth>
            </wp14:sizeRelH>
            <wp14:sizeRelV relativeFrom="page">
              <wp14:pctHeight>0</wp14:pctHeight>
            </wp14:sizeRelV>
          </wp:anchor>
        </w:drawing>
      </w:r>
    </w:p>
    <w:p w14:paraId="21AB6029" w14:textId="77777777" w:rsidR="00CC333E" w:rsidRDefault="00CC333E" w:rsidP="00CC333E">
      <w:pPr>
        <w:spacing w:line="240" w:lineRule="auto"/>
        <w:jc w:val="center"/>
        <w:rPr>
          <w:rFonts w:ascii="Avenir Next LT Pro" w:hAnsi="Avenir Next LT Pro"/>
          <w:sz w:val="40"/>
          <w:szCs w:val="40"/>
        </w:rPr>
      </w:pPr>
    </w:p>
    <w:p w14:paraId="4FD71006" w14:textId="088E951E" w:rsidR="00BD1AF5" w:rsidRDefault="00BD1AF5" w:rsidP="001D06AD">
      <w:pPr>
        <w:rPr>
          <w:rFonts w:ascii="Avenir Next LT Pro" w:hAnsi="Avenir Next LT Pro"/>
          <w:sz w:val="24"/>
          <w:szCs w:val="24"/>
        </w:rPr>
      </w:pPr>
    </w:p>
    <w:p w14:paraId="60FB58B1" w14:textId="77777777" w:rsidR="00BD1AF5" w:rsidRPr="001D06AD" w:rsidRDefault="00BD1AF5" w:rsidP="001D06AD">
      <w:pPr>
        <w:rPr>
          <w:rFonts w:ascii="Avenir Next LT Pro" w:hAnsi="Avenir Next LT Pro"/>
        </w:rPr>
      </w:pPr>
    </w:p>
    <w:p w14:paraId="5C2CF51F" w14:textId="26AF8621" w:rsidR="001D06AD" w:rsidRPr="001D06AD" w:rsidRDefault="001D06AD" w:rsidP="001D06AD">
      <w:pPr>
        <w:rPr>
          <w:rFonts w:ascii="Avenir Next LT Pro" w:hAnsi="Avenir Next LT Pro"/>
        </w:rPr>
      </w:pPr>
    </w:p>
    <w:p w14:paraId="12875451" w14:textId="01037124" w:rsidR="001D06AD" w:rsidRPr="001D06AD" w:rsidRDefault="001D06AD" w:rsidP="001D06AD">
      <w:pPr>
        <w:jc w:val="center"/>
        <w:rPr>
          <w:rFonts w:ascii="Avenir Next LT Pro" w:hAnsi="Avenir Next LT Pro"/>
          <w:sz w:val="36"/>
          <w:szCs w:val="36"/>
        </w:rPr>
      </w:pPr>
    </w:p>
    <w:p w14:paraId="4DAFFDF0" w14:textId="054A0D11" w:rsidR="001D06AD" w:rsidRPr="001D06AD" w:rsidRDefault="00362967" w:rsidP="001D06AD">
      <w:pPr>
        <w:jc w:val="center"/>
        <w:rPr>
          <w:rFonts w:ascii="Avenir Next LT Pro" w:hAnsi="Avenir Next LT Pro"/>
          <w:sz w:val="40"/>
          <w:szCs w:val="40"/>
        </w:rPr>
      </w:pPr>
      <w:r w:rsidRPr="001D06AD">
        <w:rPr>
          <w:rFonts w:ascii="Avenir Next LT Pro" w:hAnsi="Avenir Next LT Pro"/>
          <w:sz w:val="40"/>
          <w:szCs w:val="40"/>
        </w:rPr>
        <w:lastRenderedPageBreak/>
        <w:t>Warwick Chemistry Book Club</w:t>
      </w:r>
    </w:p>
    <w:p w14:paraId="03E5CEA3" w14:textId="752309BC" w:rsidR="00362967" w:rsidRPr="001D06AD" w:rsidRDefault="001D06AD" w:rsidP="001D06AD">
      <w:pPr>
        <w:jc w:val="center"/>
        <w:rPr>
          <w:rFonts w:ascii="Avenir Next LT Pro" w:hAnsi="Avenir Next LT Pro"/>
          <w:sz w:val="40"/>
          <w:szCs w:val="40"/>
        </w:rPr>
      </w:pPr>
      <w:r w:rsidRPr="001D06AD">
        <w:rPr>
          <w:rFonts w:ascii="Avenir Next LT Pro" w:hAnsi="Avenir Next LT Pro"/>
          <w:sz w:val="40"/>
          <w:szCs w:val="40"/>
        </w:rPr>
        <w:t xml:space="preserve"> – </w:t>
      </w:r>
      <w:r>
        <w:rPr>
          <w:rFonts w:ascii="Avenir Next LT Pro" w:hAnsi="Avenir Next LT Pro"/>
          <w:sz w:val="40"/>
          <w:szCs w:val="40"/>
        </w:rPr>
        <w:t>Facilitators Guide</w:t>
      </w:r>
    </w:p>
    <w:p w14:paraId="45AD0C2D" w14:textId="77777777" w:rsidR="001D06AD" w:rsidRPr="001D06AD" w:rsidRDefault="001D06AD" w:rsidP="001D06AD">
      <w:pPr>
        <w:pStyle w:val="ListParagraph"/>
        <w:rPr>
          <w:rFonts w:ascii="Avenir Next LT Pro" w:hAnsi="Avenir Next LT Pro"/>
          <w:sz w:val="32"/>
          <w:szCs w:val="32"/>
        </w:rPr>
      </w:pPr>
    </w:p>
    <w:p w14:paraId="287FDB0F" w14:textId="6E5782D5" w:rsidR="00362967" w:rsidRPr="001D06AD" w:rsidRDefault="001D06AD" w:rsidP="001D06AD">
      <w:pPr>
        <w:rPr>
          <w:rFonts w:ascii="Avenir Next LT Pro" w:hAnsi="Avenir Next LT Pro"/>
          <w:sz w:val="24"/>
          <w:szCs w:val="24"/>
        </w:rPr>
      </w:pPr>
      <w:r>
        <w:rPr>
          <w:rFonts w:ascii="Avenir Next LT Pro" w:hAnsi="Avenir Next LT Pro"/>
          <w:sz w:val="24"/>
          <w:szCs w:val="24"/>
        </w:rPr>
        <w:t xml:space="preserve">Thank you for agreeing to be a facilitator for the </w:t>
      </w:r>
      <w:r w:rsidRPr="00CC333E">
        <w:rPr>
          <w:rFonts w:ascii="Avenir Next LT Pro" w:hAnsi="Avenir Next LT Pro"/>
          <w:sz w:val="24"/>
          <w:szCs w:val="24"/>
          <w:highlight w:val="yellow"/>
        </w:rPr>
        <w:t>Warwick Chemistry</w:t>
      </w:r>
      <w:r>
        <w:rPr>
          <w:rFonts w:ascii="Avenir Next LT Pro" w:hAnsi="Avenir Next LT Pro"/>
          <w:sz w:val="24"/>
          <w:szCs w:val="24"/>
        </w:rPr>
        <w:t xml:space="preserve"> Diversity Book Club. </w:t>
      </w:r>
      <w:r w:rsidR="00362967" w:rsidRPr="001D06AD">
        <w:rPr>
          <w:rFonts w:ascii="Avenir Next LT Pro" w:hAnsi="Avenir Next LT Pro"/>
          <w:sz w:val="24"/>
          <w:szCs w:val="24"/>
        </w:rPr>
        <w:t>This document is a guide to help you facilitate group</w:t>
      </w:r>
      <w:r>
        <w:rPr>
          <w:rFonts w:ascii="Avenir Next LT Pro" w:hAnsi="Avenir Next LT Pro"/>
          <w:sz w:val="24"/>
          <w:szCs w:val="24"/>
        </w:rPr>
        <w:t xml:space="preserve"> Discussion Sessions</w:t>
      </w:r>
      <w:r w:rsidR="00362967" w:rsidRPr="001D06AD">
        <w:rPr>
          <w:rFonts w:ascii="Avenir Next LT Pro" w:hAnsi="Avenir Next LT Pro"/>
          <w:sz w:val="24"/>
          <w:szCs w:val="24"/>
        </w:rPr>
        <w:t xml:space="preserve"> for the Warwick Chemistry Book Club. The </w:t>
      </w:r>
      <w:r w:rsidR="003A4F14" w:rsidRPr="001D06AD">
        <w:rPr>
          <w:rFonts w:ascii="Avenir Next LT Pro" w:hAnsi="Avenir Next LT Pro"/>
          <w:sz w:val="24"/>
          <w:szCs w:val="24"/>
        </w:rPr>
        <w:t xml:space="preserve">diversity </w:t>
      </w:r>
      <w:r w:rsidR="00362967" w:rsidRPr="001D06AD">
        <w:rPr>
          <w:rFonts w:ascii="Avenir Next LT Pro" w:hAnsi="Avenir Next LT Pro"/>
          <w:sz w:val="24"/>
          <w:szCs w:val="24"/>
        </w:rPr>
        <w:t xml:space="preserve">themes being addressed by the </w:t>
      </w:r>
      <w:r w:rsidR="003A4F14" w:rsidRPr="001D06AD">
        <w:rPr>
          <w:rFonts w:ascii="Avenir Next LT Pro" w:hAnsi="Avenir Next LT Pro"/>
          <w:sz w:val="24"/>
          <w:szCs w:val="24"/>
        </w:rPr>
        <w:t>B</w:t>
      </w:r>
      <w:r w:rsidR="00362967" w:rsidRPr="001D06AD">
        <w:rPr>
          <w:rFonts w:ascii="Avenir Next LT Pro" w:hAnsi="Avenir Next LT Pro"/>
          <w:sz w:val="24"/>
          <w:szCs w:val="24"/>
        </w:rPr>
        <w:t xml:space="preserve">ook </w:t>
      </w:r>
      <w:r w:rsidR="003A4F14" w:rsidRPr="001D06AD">
        <w:rPr>
          <w:rFonts w:ascii="Avenir Next LT Pro" w:hAnsi="Avenir Next LT Pro"/>
          <w:sz w:val="24"/>
          <w:szCs w:val="24"/>
        </w:rPr>
        <w:t>C</w:t>
      </w:r>
      <w:r w:rsidR="00362967" w:rsidRPr="001D06AD">
        <w:rPr>
          <w:rFonts w:ascii="Avenir Next LT Pro" w:hAnsi="Avenir Next LT Pro"/>
          <w:sz w:val="24"/>
          <w:szCs w:val="24"/>
        </w:rPr>
        <w:t>lub are challenging and so the following guide has been compiled to help prepare you in leading a small group in discussing these topics.</w:t>
      </w:r>
    </w:p>
    <w:p w14:paraId="35A28091" w14:textId="77777777" w:rsidR="001D06AD" w:rsidRPr="00BD1AF5" w:rsidRDefault="001D06AD" w:rsidP="001D06AD">
      <w:pPr>
        <w:rPr>
          <w:rFonts w:ascii="Avenir Next LT Pro" w:hAnsi="Avenir Next LT Pro"/>
          <w:sz w:val="6"/>
          <w:szCs w:val="6"/>
        </w:rPr>
      </w:pPr>
    </w:p>
    <w:p w14:paraId="4664AA13" w14:textId="2D02DA01" w:rsidR="001D06AD" w:rsidRPr="00BD1AF5" w:rsidRDefault="00362967" w:rsidP="00362967">
      <w:pPr>
        <w:jc w:val="both"/>
        <w:rPr>
          <w:rFonts w:ascii="Avenir Next LT Pro" w:hAnsi="Avenir Next LT Pro"/>
          <w:sz w:val="40"/>
          <w:szCs w:val="40"/>
        </w:rPr>
      </w:pPr>
      <w:r w:rsidRPr="00BD1AF5">
        <w:rPr>
          <w:rFonts w:ascii="Avenir Next LT Pro" w:hAnsi="Avenir Next LT Pro"/>
          <w:sz w:val="40"/>
          <w:szCs w:val="40"/>
        </w:rPr>
        <w:t>Your role</w:t>
      </w:r>
    </w:p>
    <w:p w14:paraId="4D826120" w14:textId="77777777" w:rsidR="00362967" w:rsidRPr="001D06AD" w:rsidRDefault="00362967" w:rsidP="001D06AD">
      <w:pPr>
        <w:pStyle w:val="ListParagraph"/>
        <w:numPr>
          <w:ilvl w:val="0"/>
          <w:numId w:val="4"/>
        </w:numPr>
        <w:rPr>
          <w:rFonts w:ascii="Avenir Next LT Pro" w:hAnsi="Avenir Next LT Pro" w:cstheme="minorHAnsi"/>
        </w:rPr>
      </w:pPr>
      <w:r w:rsidRPr="001D06AD">
        <w:rPr>
          <w:rFonts w:ascii="Avenir Next LT Pro" w:hAnsi="Avenir Next LT Pro" w:cstheme="minorHAnsi"/>
        </w:rPr>
        <w:t>Not a teacher – all group members should be active in sharing ideas and opinions not just the leader. Get members to contribute and offer opinions before offering yours.</w:t>
      </w:r>
    </w:p>
    <w:p w14:paraId="1DD4E10B" w14:textId="65BA6C1E" w:rsidR="00362967" w:rsidRPr="001D06AD" w:rsidRDefault="00362967" w:rsidP="001D06AD">
      <w:pPr>
        <w:pStyle w:val="ListParagraph"/>
        <w:numPr>
          <w:ilvl w:val="0"/>
          <w:numId w:val="4"/>
        </w:numPr>
        <w:rPr>
          <w:rFonts w:ascii="Avenir Next LT Pro" w:hAnsi="Avenir Next LT Pro" w:cstheme="minorHAnsi"/>
        </w:rPr>
      </w:pPr>
      <w:r w:rsidRPr="001D06AD">
        <w:rPr>
          <w:rFonts w:ascii="Avenir Next LT Pro" w:hAnsi="Avenir Next LT Pro" w:cstheme="minorHAnsi"/>
        </w:rPr>
        <w:t xml:space="preserve">Discussion generator - </w:t>
      </w:r>
      <w:r w:rsidR="006E0414">
        <w:rPr>
          <w:rFonts w:ascii="Avenir Next LT Pro" w:hAnsi="Avenir Next LT Pro" w:cstheme="minorHAnsi"/>
        </w:rPr>
        <w:t>F</w:t>
      </w:r>
      <w:r w:rsidRPr="001D06AD">
        <w:rPr>
          <w:rFonts w:ascii="Avenir Next LT Pro" w:hAnsi="Avenir Next LT Pro" w:cstheme="minorHAnsi"/>
        </w:rPr>
        <w:t>acilitate discussion by using open questions but don’t let it stray too far off topic.</w:t>
      </w:r>
    </w:p>
    <w:p w14:paraId="0ACA235D" w14:textId="5EE08F80" w:rsidR="00362967" w:rsidRPr="001D06AD" w:rsidRDefault="00362967" w:rsidP="001D06AD">
      <w:pPr>
        <w:pStyle w:val="ListParagraph"/>
        <w:numPr>
          <w:ilvl w:val="0"/>
          <w:numId w:val="4"/>
        </w:numPr>
        <w:rPr>
          <w:rFonts w:ascii="Avenir Next LT Pro" w:hAnsi="Avenir Next LT Pro" w:cstheme="minorHAnsi"/>
        </w:rPr>
      </w:pPr>
      <w:r w:rsidRPr="001D06AD">
        <w:rPr>
          <w:rFonts w:ascii="Avenir Next LT Pro" w:hAnsi="Avenir Next LT Pro" w:cstheme="minorHAnsi"/>
        </w:rPr>
        <w:t>Discussion moderator - There is a difference between healthy discussion/debate and conflict – ensure group members are respectful and courteous when disagreeing, seek clarification to avoid misunderstanding (for more information on this see below)</w:t>
      </w:r>
      <w:r w:rsidR="001D06AD">
        <w:rPr>
          <w:rFonts w:ascii="Avenir Next LT Pro" w:hAnsi="Avenir Next LT Pro" w:cstheme="minorHAnsi"/>
        </w:rPr>
        <w:t>.</w:t>
      </w:r>
    </w:p>
    <w:p w14:paraId="07BB5B63" w14:textId="2E431745" w:rsidR="00362967" w:rsidRPr="001D06AD" w:rsidRDefault="00362967" w:rsidP="001D06AD">
      <w:pPr>
        <w:pStyle w:val="ListParagraph"/>
        <w:numPr>
          <w:ilvl w:val="0"/>
          <w:numId w:val="4"/>
        </w:numPr>
        <w:rPr>
          <w:rFonts w:ascii="Avenir Next LT Pro" w:hAnsi="Avenir Next LT Pro" w:cstheme="minorHAnsi"/>
        </w:rPr>
      </w:pPr>
      <w:r w:rsidRPr="001D06AD">
        <w:rPr>
          <w:rFonts w:ascii="Avenir Next LT Pro" w:hAnsi="Avenir Next LT Pro" w:cstheme="minorHAnsi"/>
        </w:rPr>
        <w:t>Encourage others to answer questions – don’t be scared of silence (people need time to think)</w:t>
      </w:r>
      <w:r w:rsidR="001D06AD">
        <w:rPr>
          <w:rFonts w:ascii="Avenir Next LT Pro" w:hAnsi="Avenir Next LT Pro" w:cstheme="minorHAnsi"/>
        </w:rPr>
        <w:t>.</w:t>
      </w:r>
    </w:p>
    <w:p w14:paraId="56AF16D7" w14:textId="67EE0EBE" w:rsidR="00362967" w:rsidRPr="001D06AD" w:rsidRDefault="00362967" w:rsidP="001D06AD">
      <w:pPr>
        <w:pStyle w:val="ListParagraph"/>
        <w:numPr>
          <w:ilvl w:val="0"/>
          <w:numId w:val="4"/>
        </w:numPr>
        <w:rPr>
          <w:rFonts w:ascii="Avenir Next LT Pro" w:hAnsi="Avenir Next LT Pro" w:cstheme="minorHAnsi"/>
        </w:rPr>
      </w:pPr>
      <w:r w:rsidRPr="001D06AD">
        <w:rPr>
          <w:rFonts w:ascii="Avenir Next LT Pro" w:hAnsi="Avenir Next LT Pro" w:cstheme="minorHAnsi"/>
        </w:rPr>
        <w:t>Enable communication within the group between members not just with yourself</w:t>
      </w:r>
      <w:r w:rsidR="001D06AD">
        <w:rPr>
          <w:rFonts w:ascii="Avenir Next LT Pro" w:hAnsi="Avenir Next LT Pro" w:cstheme="minorHAnsi"/>
        </w:rPr>
        <w:t>.</w:t>
      </w:r>
      <w:r w:rsidRPr="001D06AD">
        <w:rPr>
          <w:rFonts w:ascii="Avenir Next LT Pro" w:hAnsi="Avenir Next LT Pro" w:cstheme="minorHAnsi"/>
        </w:rPr>
        <w:t xml:space="preserve"> </w:t>
      </w:r>
    </w:p>
    <w:p w14:paraId="5BE2046E" w14:textId="77777777" w:rsidR="001D06AD" w:rsidRPr="001D06AD" w:rsidRDefault="001D06AD" w:rsidP="001D06AD">
      <w:pPr>
        <w:pStyle w:val="ListParagraph"/>
        <w:rPr>
          <w:rFonts w:ascii="Avenir Next LT Pro" w:hAnsi="Avenir Next LT Pro" w:cstheme="minorHAnsi"/>
        </w:rPr>
      </w:pPr>
    </w:p>
    <w:p w14:paraId="1C48A552" w14:textId="77777777" w:rsidR="00362967" w:rsidRPr="001D06AD" w:rsidRDefault="00362967" w:rsidP="00362967">
      <w:pPr>
        <w:pStyle w:val="ListParagraph"/>
        <w:rPr>
          <w:rFonts w:ascii="Avenir Next LT Pro" w:hAnsi="Avenir Next LT Pro" w:cstheme="minorHAnsi"/>
        </w:rPr>
      </w:pPr>
    </w:p>
    <w:p w14:paraId="4FEE2BB5" w14:textId="393D9006" w:rsidR="001D06AD" w:rsidRPr="001D06AD" w:rsidRDefault="00362967" w:rsidP="00362967">
      <w:pPr>
        <w:rPr>
          <w:rFonts w:ascii="Avenir Next LT Pro" w:hAnsi="Avenir Next LT Pro" w:cstheme="minorHAnsi"/>
          <w:sz w:val="28"/>
          <w:szCs w:val="28"/>
        </w:rPr>
      </w:pPr>
      <w:r w:rsidRPr="001D06AD">
        <w:rPr>
          <w:rFonts w:ascii="Avenir Next LT Pro" w:hAnsi="Avenir Next LT Pro" w:cstheme="minorHAnsi"/>
          <w:sz w:val="28"/>
          <w:szCs w:val="28"/>
        </w:rPr>
        <w:t>Responsibilities of a Facilitator</w:t>
      </w:r>
    </w:p>
    <w:p w14:paraId="3D644958" w14:textId="1E818E14" w:rsidR="00362967" w:rsidRPr="001D06AD" w:rsidRDefault="00362967" w:rsidP="00362967">
      <w:pPr>
        <w:pStyle w:val="ListParagraph"/>
        <w:numPr>
          <w:ilvl w:val="0"/>
          <w:numId w:val="6"/>
        </w:numPr>
        <w:rPr>
          <w:rFonts w:ascii="Avenir Next LT Pro" w:hAnsi="Avenir Next LT Pro"/>
        </w:rPr>
      </w:pPr>
      <w:r w:rsidRPr="001D06AD">
        <w:rPr>
          <w:rFonts w:ascii="Avenir Next LT Pro" w:hAnsi="Avenir Next LT Pro" w:cstheme="minorHAnsi"/>
        </w:rPr>
        <w:t>Prepare properly</w:t>
      </w:r>
      <w:r w:rsidRPr="001D06AD">
        <w:rPr>
          <w:rFonts w:ascii="Avenir Next LT Pro" w:hAnsi="Avenir Next LT Pro"/>
        </w:rPr>
        <w:t xml:space="preserve"> </w:t>
      </w:r>
    </w:p>
    <w:p w14:paraId="7E823146" w14:textId="5A347D7F" w:rsidR="00362967" w:rsidRPr="001D06AD" w:rsidRDefault="00362967" w:rsidP="00362967">
      <w:pPr>
        <w:pStyle w:val="ListParagraph"/>
        <w:numPr>
          <w:ilvl w:val="1"/>
          <w:numId w:val="6"/>
        </w:numPr>
        <w:rPr>
          <w:rFonts w:ascii="Avenir Next LT Pro" w:hAnsi="Avenir Next LT Pro" w:cstheme="minorHAnsi"/>
        </w:rPr>
      </w:pPr>
      <w:r w:rsidRPr="001D06AD">
        <w:rPr>
          <w:rFonts w:ascii="Avenir Next LT Pro" w:hAnsi="Avenir Next LT Pro" w:cstheme="minorHAnsi"/>
        </w:rPr>
        <w:t>Make sure you have read the book yourself</w:t>
      </w:r>
    </w:p>
    <w:p w14:paraId="73764C86" w14:textId="76CCA0CF" w:rsidR="00362967" w:rsidRPr="001D06AD" w:rsidRDefault="00362967" w:rsidP="00362967">
      <w:pPr>
        <w:pStyle w:val="ListParagraph"/>
        <w:numPr>
          <w:ilvl w:val="1"/>
          <w:numId w:val="6"/>
        </w:numPr>
        <w:rPr>
          <w:rFonts w:ascii="Avenir Next LT Pro" w:hAnsi="Avenir Next LT Pro" w:cstheme="minorHAnsi"/>
        </w:rPr>
      </w:pPr>
      <w:r w:rsidRPr="001D06AD">
        <w:rPr>
          <w:rFonts w:ascii="Avenir Next LT Pro" w:hAnsi="Avenir Next LT Pro" w:cstheme="minorHAnsi"/>
        </w:rPr>
        <w:t>Anticipate possible questions, issues and misunderstandings</w:t>
      </w:r>
      <w:r w:rsidR="001D06AD">
        <w:rPr>
          <w:rFonts w:ascii="Avenir Next LT Pro" w:hAnsi="Avenir Next LT Pro" w:cstheme="minorHAnsi"/>
        </w:rPr>
        <w:t>.</w:t>
      </w:r>
    </w:p>
    <w:p w14:paraId="3F777ED1" w14:textId="3AA6F24F" w:rsidR="00362967" w:rsidRPr="001D06AD" w:rsidRDefault="00362967" w:rsidP="006A1AA1">
      <w:pPr>
        <w:pStyle w:val="ListParagraph"/>
        <w:numPr>
          <w:ilvl w:val="0"/>
          <w:numId w:val="5"/>
        </w:numPr>
        <w:rPr>
          <w:rFonts w:ascii="Avenir Next LT Pro" w:hAnsi="Avenir Next LT Pro" w:cstheme="minorHAnsi"/>
        </w:rPr>
      </w:pPr>
      <w:r w:rsidRPr="001D06AD">
        <w:rPr>
          <w:rFonts w:ascii="Avenir Next LT Pro" w:hAnsi="Avenir Next LT Pro" w:cstheme="minorHAnsi"/>
        </w:rPr>
        <w:t>Facilitate and moderate discussions</w:t>
      </w:r>
    </w:p>
    <w:p w14:paraId="45247FED" w14:textId="7EE31EDD" w:rsidR="006A1AA1" w:rsidRPr="001D06AD" w:rsidRDefault="006A1AA1" w:rsidP="006A1AA1">
      <w:pPr>
        <w:pStyle w:val="ListParagraph"/>
        <w:numPr>
          <w:ilvl w:val="1"/>
          <w:numId w:val="5"/>
        </w:numPr>
        <w:rPr>
          <w:rFonts w:ascii="Avenir Next LT Pro" w:hAnsi="Avenir Next LT Pro" w:cstheme="minorHAnsi"/>
        </w:rPr>
      </w:pPr>
      <w:r w:rsidRPr="001D06AD">
        <w:rPr>
          <w:rFonts w:ascii="Avenir Next LT Pro" w:hAnsi="Avenir Next LT Pro" w:cstheme="minorHAnsi"/>
        </w:rPr>
        <w:t>Keep to agreed timings (people have places to be!)</w:t>
      </w:r>
      <w:r w:rsidR="001D06AD">
        <w:rPr>
          <w:rFonts w:ascii="Avenir Next LT Pro" w:hAnsi="Avenir Next LT Pro" w:cstheme="minorHAnsi"/>
        </w:rPr>
        <w:t>.</w:t>
      </w:r>
    </w:p>
    <w:p w14:paraId="35FF9588" w14:textId="61C188F5" w:rsidR="006A1AA1" w:rsidRPr="001D06AD" w:rsidRDefault="006A1AA1" w:rsidP="006A1AA1">
      <w:pPr>
        <w:pStyle w:val="ListParagraph"/>
        <w:numPr>
          <w:ilvl w:val="1"/>
          <w:numId w:val="5"/>
        </w:numPr>
        <w:rPr>
          <w:rFonts w:ascii="Avenir Next LT Pro" w:hAnsi="Avenir Next LT Pro" w:cstheme="minorHAnsi"/>
        </w:rPr>
      </w:pPr>
      <w:r w:rsidRPr="001D06AD">
        <w:rPr>
          <w:rFonts w:ascii="Avenir Next LT Pro" w:hAnsi="Avenir Next LT Pro" w:cstheme="minorHAnsi"/>
        </w:rPr>
        <w:t>Ensure everyone is comfortable and relaxed</w:t>
      </w:r>
      <w:r w:rsidR="001D06AD">
        <w:rPr>
          <w:rFonts w:ascii="Avenir Next LT Pro" w:hAnsi="Avenir Next LT Pro" w:cstheme="minorHAnsi"/>
        </w:rPr>
        <w:t>.</w:t>
      </w:r>
    </w:p>
    <w:p w14:paraId="257B8B1B" w14:textId="033E1585" w:rsidR="00362967" w:rsidRDefault="006A1AA1" w:rsidP="00362967">
      <w:pPr>
        <w:pStyle w:val="ListParagraph"/>
        <w:numPr>
          <w:ilvl w:val="1"/>
          <w:numId w:val="5"/>
        </w:numPr>
        <w:rPr>
          <w:rFonts w:ascii="Avenir Next LT Pro" w:hAnsi="Avenir Next LT Pro" w:cstheme="minorHAnsi"/>
        </w:rPr>
      </w:pPr>
      <w:r w:rsidRPr="001D06AD">
        <w:rPr>
          <w:rFonts w:ascii="Avenir Next LT Pro" w:hAnsi="Avenir Next LT Pro" w:cstheme="minorHAnsi"/>
        </w:rPr>
        <w:t>Ensure everyone knows everyone’s name – names are powerful and not knowing someone’s name can come across as disrespectful</w:t>
      </w:r>
      <w:r w:rsidR="001D06AD">
        <w:rPr>
          <w:rFonts w:ascii="Avenir Next LT Pro" w:hAnsi="Avenir Next LT Pro" w:cstheme="minorHAnsi"/>
        </w:rPr>
        <w:t>.</w:t>
      </w:r>
    </w:p>
    <w:p w14:paraId="69859BD4" w14:textId="08E0DD47" w:rsidR="001D06AD" w:rsidRPr="001D06AD" w:rsidRDefault="001D06AD" w:rsidP="001D06AD">
      <w:pPr>
        <w:rPr>
          <w:rFonts w:ascii="Avenir Next LT Pro" w:hAnsi="Avenir Next LT Pro" w:cstheme="minorHAnsi"/>
          <w:sz w:val="6"/>
          <w:szCs w:val="6"/>
        </w:rPr>
      </w:pPr>
    </w:p>
    <w:p w14:paraId="7382C343" w14:textId="64904B3D" w:rsidR="001D06AD" w:rsidRPr="001D06AD" w:rsidRDefault="00DC2093" w:rsidP="0001663E">
      <w:pPr>
        <w:jc w:val="center"/>
        <w:rPr>
          <w:rFonts w:ascii="Avenir Next LT Pro" w:hAnsi="Avenir Next LT Pro" w:cstheme="minorHAnsi"/>
          <w:bCs/>
          <w:sz w:val="6"/>
          <w:szCs w:val="6"/>
        </w:rPr>
      </w:pPr>
      <w:r>
        <w:rPr>
          <w:rFonts w:ascii="Avenir Next LT Pro" w:hAnsi="Avenir Next LT Pro" w:cs="Calibri"/>
          <w:noProof/>
        </w:rPr>
        <mc:AlternateContent>
          <mc:Choice Requires="wps">
            <w:drawing>
              <wp:anchor distT="0" distB="0" distL="114300" distR="114300" simplePos="0" relativeHeight="251671552" behindDoc="0" locked="0" layoutInCell="1" allowOverlap="1" wp14:anchorId="24FC4792" wp14:editId="6A156587">
                <wp:simplePos x="0" y="0"/>
                <wp:positionH relativeFrom="column">
                  <wp:posOffset>-131445</wp:posOffset>
                </wp:positionH>
                <wp:positionV relativeFrom="paragraph">
                  <wp:posOffset>60959</wp:posOffset>
                </wp:positionV>
                <wp:extent cx="6143625" cy="1857375"/>
                <wp:effectExtent l="0" t="0" r="28575" b="28575"/>
                <wp:wrapNone/>
                <wp:docPr id="10" name="Rectangle: Single Corner Snipped 10"/>
                <wp:cNvGraphicFramePr/>
                <a:graphic xmlns:a="http://schemas.openxmlformats.org/drawingml/2006/main">
                  <a:graphicData uri="http://schemas.microsoft.com/office/word/2010/wordprocessingShape">
                    <wps:wsp>
                      <wps:cNvSpPr/>
                      <wps:spPr>
                        <a:xfrm>
                          <a:off x="0" y="0"/>
                          <a:ext cx="6143625" cy="1857375"/>
                        </a:xfrm>
                        <a:prstGeom prst="snip1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1CB5C" id="Rectangle: Single Corner Snipped 10" o:spid="_x0000_s1026" style="position:absolute;margin-left:-10.35pt;margin-top:4.8pt;width:483.75pt;height:14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43625,185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cpEvQIAAN0FAAAOAAAAZHJzL2Uyb0RvYy54bWysVEtv2zAMvg/YfxB0X22nSR9GnSJI0WFA&#10;1xZNh55VWY4NyKImKXGyXz9Ksp2sLXYYdpElPj6Sn0leXe9aSbbC2AZUQbOTlBKhOJSNWhf0x/Pt&#10;lwtKrGOqZBKUKOheWHo9//zpqtO5mEANshSGIIiyeacLWjun8ySxvBYtsyeghUJlBaZlDp9mnZSG&#10;dYjeymSSpmdJB6bUBriwFqU3UUnnAb+qBHcPVWWFI7KgmJsLpwnnqz+T+RXL14bpuuF9GuwfsmhZ&#10;ozDoCHXDHCMb07yDahtuwELlTji0CVRVw0WoAavJ0jfVrGqmRagFybF6pMn+P1h+v300pCnx3yE9&#10;irX4j56QNabWUuRkhZxKQZZgFP6mlWq0FiVBU+St0zZH95V+NP3L4tWTsKtM679YHtkFrvcj12Ln&#10;CEfhWTY9PZvMKOGoyy5m56fnM4+aHNy1se6rgJb4S0EtRs98boFotr2zLtoPdj6kgttGSpSzXCp/&#10;WpBN6WXh4dtKLKUhW4YN4XZZwJKb9juUUXY5S9O+LVCMzRPFgxTTC73pQUKyR/io8zETT0ykItzc&#10;XoqYz5OokGosfhLCjkAxBONcKBczsjUrxSFySOhdaKkQ0CNXWN6I3QP8WemAHQnr7b2rCDMyOqd/&#10;Syw6jx4hMig3OreNAvMRgMSq+sjRfiApUuNZeoVyj41oIE6o1fy2wb9+x6x7ZAZHErsT14x7wKOS&#10;0BUU+hslNZhfH8m9PU4KainpcMSxhX5umBGUyG8KZ+gym079TgiP6ex8gg9zrHk91qhNuwRsmgwX&#10;mubh6u2dHK6VgfYFt9HCR0UVUxxjF5Q7MzyWLq4e3GdcLBbBDPeAZu5OrTT34J5V39DPuxdmdN/6&#10;DqfmHoZ1wPI3zR9tvaeCxcZB1YTJOPDa8407JPRsv+/8kjp+B6vDVp7/BgAA//8DAFBLAwQUAAYA&#10;CAAAACEA516RhN0AAAAJAQAADwAAAGRycy9kb3ducmV2LnhtbEyPQU7DMBBF90jcwRokdq3dAIGE&#10;OFWFxCYbRMsB3HiIA/E4it0mcHqGFSxH/+vN+9V28YM44xT7QBo2awUCqQ22p07D2+F59QAiJkPW&#10;DIFQwxdG2NaXF5UpbZjpFc/71AmGUCyNBpfSWEoZW4fexHUYkTh7D5M3ic+pk3YyM8P9IDOlculN&#10;T/zBmRGfHLaf+5PXUMjmJX3nkZYP26RmcbvicDdrfX217B5BJFzSXxl+9VkdanY6hhPZKAYNq0zd&#10;c5VhOQjOi9ucpxw13KhsA7Ku5P8F9Q8AAAD//wMAUEsBAi0AFAAGAAgAAAAhALaDOJL+AAAA4QEA&#10;ABMAAAAAAAAAAAAAAAAAAAAAAFtDb250ZW50X1R5cGVzXS54bWxQSwECLQAUAAYACAAAACEAOP0h&#10;/9YAAACUAQAACwAAAAAAAAAAAAAAAAAvAQAAX3JlbHMvLnJlbHNQSwECLQAUAAYACAAAACEACe3K&#10;RL0CAADdBQAADgAAAAAAAAAAAAAAAAAuAgAAZHJzL2Uyb0RvYy54bWxQSwECLQAUAAYACAAAACEA&#10;516RhN0AAAAJAQAADwAAAAAAAAAAAAAAAAAXBQAAZHJzL2Rvd25yZXYueG1sUEsFBgAAAAAEAAQA&#10;8wAAACEGAAAAAA==&#10;" path="m,l5834056,r309569,309569l6143625,1857375,,1857375,,xe" filled="f" strokecolor="#0d0d0d [3069]" strokeweight="1pt">
                <v:stroke joinstyle="miter"/>
                <v:path arrowok="t" o:connecttype="custom" o:connectlocs="0,0;5834056,0;6143625,309569;6143625,1857375;0,1857375;0,0" o:connectangles="0,0,0,0,0,0"/>
              </v:shape>
            </w:pict>
          </mc:Fallback>
        </mc:AlternateContent>
      </w:r>
    </w:p>
    <w:p w14:paraId="0F9463C0" w14:textId="3FB38208" w:rsidR="00362967" w:rsidRPr="001D06AD" w:rsidRDefault="00362967" w:rsidP="0001663E">
      <w:pPr>
        <w:jc w:val="center"/>
        <w:rPr>
          <w:rFonts w:ascii="Avenir Next LT Pro" w:hAnsi="Avenir Next LT Pro" w:cstheme="minorHAnsi"/>
          <w:bCs/>
          <w:sz w:val="28"/>
          <w:szCs w:val="28"/>
        </w:rPr>
      </w:pPr>
      <w:r w:rsidRPr="001D06AD">
        <w:rPr>
          <w:rFonts w:ascii="Avenir Next LT Pro" w:hAnsi="Avenir Next LT Pro" w:cstheme="minorHAnsi"/>
          <w:bCs/>
          <w:sz w:val="28"/>
          <w:szCs w:val="28"/>
        </w:rPr>
        <w:t>Golden rules about facilitating</w:t>
      </w:r>
    </w:p>
    <w:p w14:paraId="4AC38787" w14:textId="2D954E34" w:rsidR="00362967" w:rsidRPr="001D06AD" w:rsidRDefault="00362967" w:rsidP="0001663E">
      <w:pPr>
        <w:rPr>
          <w:rFonts w:ascii="Avenir Next LT Pro" w:hAnsi="Avenir Next LT Pro" w:cstheme="minorHAnsi"/>
          <w:sz w:val="24"/>
          <w:szCs w:val="24"/>
        </w:rPr>
      </w:pPr>
      <w:r w:rsidRPr="001D06AD">
        <w:rPr>
          <w:rFonts w:ascii="Avenir Next LT Pro" w:hAnsi="Avenir Next LT Pro" w:cstheme="minorHAnsi"/>
        </w:rPr>
        <w:t>-</w:t>
      </w:r>
      <w:r w:rsidRPr="001D06AD">
        <w:rPr>
          <w:rFonts w:ascii="Avenir Next LT Pro" w:hAnsi="Avenir Next LT Pro" w:cstheme="minorHAnsi"/>
          <w:sz w:val="24"/>
          <w:szCs w:val="24"/>
        </w:rPr>
        <w:t xml:space="preserve"> Everyone should feel free to contribute – empower quieter people to contribute</w:t>
      </w:r>
    </w:p>
    <w:p w14:paraId="4A332A86" w14:textId="76C483EC" w:rsidR="00362967" w:rsidRPr="001D06AD" w:rsidRDefault="00362967" w:rsidP="0001663E">
      <w:pPr>
        <w:rPr>
          <w:rFonts w:ascii="Avenir Next LT Pro" w:hAnsi="Avenir Next LT Pro" w:cstheme="minorHAnsi"/>
          <w:sz w:val="24"/>
          <w:szCs w:val="24"/>
        </w:rPr>
      </w:pPr>
      <w:r w:rsidRPr="001D06AD">
        <w:rPr>
          <w:rFonts w:ascii="Avenir Next LT Pro" w:hAnsi="Avenir Next LT Pro" w:cstheme="minorHAnsi"/>
          <w:sz w:val="24"/>
          <w:szCs w:val="24"/>
        </w:rPr>
        <w:t>- You don’t know everything so be willing to admit that (remember leader/guide not teacher)</w:t>
      </w:r>
    </w:p>
    <w:p w14:paraId="27F32069" w14:textId="3D4907C7" w:rsidR="00362967" w:rsidRDefault="00362967" w:rsidP="0001663E">
      <w:pPr>
        <w:rPr>
          <w:rFonts w:ascii="Avenir Next LT Pro" w:hAnsi="Avenir Next LT Pro" w:cstheme="minorHAnsi"/>
          <w:sz w:val="24"/>
          <w:szCs w:val="24"/>
        </w:rPr>
      </w:pPr>
      <w:r w:rsidRPr="001D06AD">
        <w:rPr>
          <w:rFonts w:ascii="Avenir Next LT Pro" w:hAnsi="Avenir Next LT Pro" w:cstheme="minorHAnsi"/>
          <w:sz w:val="24"/>
          <w:szCs w:val="24"/>
        </w:rPr>
        <w:t>- This is not a tutorial - it doesn’t matter if you don’t get through all of the questions</w:t>
      </w:r>
    </w:p>
    <w:p w14:paraId="7486D154" w14:textId="208FC42D" w:rsidR="0001663E" w:rsidRPr="001D06AD" w:rsidRDefault="0001663E" w:rsidP="0001663E">
      <w:pPr>
        <w:rPr>
          <w:rFonts w:ascii="Avenir Next LT Pro" w:hAnsi="Avenir Next LT Pro" w:cstheme="minorHAnsi"/>
          <w:sz w:val="24"/>
          <w:szCs w:val="24"/>
        </w:rPr>
      </w:pPr>
      <w:r>
        <w:rPr>
          <w:rFonts w:ascii="Avenir Next LT Pro" w:hAnsi="Avenir Next LT Pro" w:cstheme="minorHAnsi"/>
          <w:sz w:val="24"/>
          <w:szCs w:val="24"/>
        </w:rPr>
        <w:t>-Remember you are learning too – it is okay to get things wrong!</w:t>
      </w:r>
    </w:p>
    <w:p w14:paraId="5FD4ECCA" w14:textId="00A2E19E" w:rsidR="000B7FA7" w:rsidRPr="00BD1AF5" w:rsidRDefault="000B7FA7" w:rsidP="000B7FA7">
      <w:pPr>
        <w:rPr>
          <w:rFonts w:ascii="Avenir Next LT Pro" w:hAnsi="Avenir Next LT Pro"/>
          <w:bCs/>
          <w:sz w:val="40"/>
          <w:szCs w:val="40"/>
        </w:rPr>
      </w:pPr>
      <w:r w:rsidRPr="00BD1AF5">
        <w:rPr>
          <w:rFonts w:ascii="Avenir Next LT Pro" w:hAnsi="Avenir Next LT Pro"/>
          <w:bCs/>
          <w:sz w:val="40"/>
          <w:szCs w:val="40"/>
        </w:rPr>
        <w:lastRenderedPageBreak/>
        <w:t xml:space="preserve">A </w:t>
      </w:r>
      <w:r w:rsidR="0001663E" w:rsidRPr="00BD1AF5">
        <w:rPr>
          <w:rFonts w:ascii="Avenir Next LT Pro" w:hAnsi="Avenir Next LT Pro"/>
          <w:bCs/>
          <w:sz w:val="40"/>
          <w:szCs w:val="40"/>
        </w:rPr>
        <w:t>s</w:t>
      </w:r>
      <w:r w:rsidRPr="00BD1AF5">
        <w:rPr>
          <w:rFonts w:ascii="Avenir Next LT Pro" w:hAnsi="Avenir Next LT Pro"/>
          <w:bCs/>
          <w:sz w:val="40"/>
          <w:szCs w:val="40"/>
        </w:rPr>
        <w:t xml:space="preserve">imple </w:t>
      </w:r>
      <w:r w:rsidR="0001663E" w:rsidRPr="00BD1AF5">
        <w:rPr>
          <w:rFonts w:ascii="Avenir Next LT Pro" w:hAnsi="Avenir Next LT Pro"/>
          <w:bCs/>
          <w:sz w:val="40"/>
          <w:szCs w:val="40"/>
        </w:rPr>
        <w:t>guide to running the session</w:t>
      </w:r>
    </w:p>
    <w:p w14:paraId="08BC1A6D" w14:textId="77777777" w:rsidR="006E0414" w:rsidRPr="006E0414" w:rsidRDefault="006E0414" w:rsidP="000B7FA7">
      <w:pPr>
        <w:rPr>
          <w:rFonts w:ascii="Avenir Next LT Pro" w:hAnsi="Avenir Next LT Pro"/>
          <w:bCs/>
          <w:sz w:val="12"/>
          <w:szCs w:val="12"/>
        </w:rPr>
      </w:pPr>
    </w:p>
    <w:p w14:paraId="068CE3C4" w14:textId="6631ABC6" w:rsidR="000B7FA7" w:rsidRDefault="000B7FA7" w:rsidP="000B7FA7">
      <w:pPr>
        <w:rPr>
          <w:rFonts w:ascii="Avenir Next LT Pro" w:hAnsi="Avenir Next LT Pro" w:cstheme="minorHAnsi"/>
          <w:sz w:val="24"/>
          <w:szCs w:val="24"/>
        </w:rPr>
      </w:pPr>
      <w:r w:rsidRPr="001D06AD">
        <w:rPr>
          <w:rFonts w:ascii="Avenir Next LT Pro" w:hAnsi="Avenir Next LT Pro" w:cstheme="minorHAnsi"/>
          <w:sz w:val="24"/>
          <w:szCs w:val="24"/>
        </w:rPr>
        <w:t>Before</w:t>
      </w:r>
      <w:r w:rsidR="003544BF">
        <w:rPr>
          <w:rFonts w:ascii="Avenir Next LT Pro" w:hAnsi="Avenir Next LT Pro" w:cstheme="minorHAnsi"/>
          <w:sz w:val="24"/>
          <w:szCs w:val="24"/>
        </w:rPr>
        <w:t xml:space="preserve"> the session</w:t>
      </w:r>
      <w:r w:rsidRPr="001D06AD">
        <w:rPr>
          <w:rFonts w:ascii="Avenir Next LT Pro" w:hAnsi="Avenir Next LT Pro" w:cstheme="minorHAnsi"/>
          <w:sz w:val="24"/>
          <w:szCs w:val="24"/>
        </w:rPr>
        <w:t xml:space="preserve"> – Prepare</w:t>
      </w:r>
    </w:p>
    <w:p w14:paraId="07F84414" w14:textId="77777777" w:rsidR="003544BF" w:rsidRDefault="003544BF" w:rsidP="003544BF">
      <w:pPr>
        <w:pStyle w:val="ListParagraph"/>
        <w:numPr>
          <w:ilvl w:val="0"/>
          <w:numId w:val="5"/>
        </w:numPr>
        <w:rPr>
          <w:rFonts w:ascii="Avenir Next LT Pro" w:hAnsi="Avenir Next LT Pro" w:cstheme="minorHAnsi"/>
        </w:rPr>
      </w:pPr>
      <w:r>
        <w:rPr>
          <w:rFonts w:ascii="Avenir Next LT Pro" w:hAnsi="Avenir Next LT Pro" w:cstheme="minorHAnsi"/>
        </w:rPr>
        <w:t>Make sure to read the book</w:t>
      </w:r>
    </w:p>
    <w:p w14:paraId="01F4FFED" w14:textId="0CE9FF6A" w:rsidR="003544BF" w:rsidRPr="003544BF" w:rsidRDefault="003544BF" w:rsidP="003544BF">
      <w:pPr>
        <w:pStyle w:val="ListParagraph"/>
        <w:numPr>
          <w:ilvl w:val="0"/>
          <w:numId w:val="5"/>
        </w:numPr>
        <w:rPr>
          <w:rFonts w:ascii="Avenir Next LT Pro" w:hAnsi="Avenir Next LT Pro" w:cstheme="minorHAnsi"/>
        </w:rPr>
      </w:pPr>
      <w:r w:rsidRPr="003544BF">
        <w:rPr>
          <w:rFonts w:ascii="Avenir Next LT Pro" w:hAnsi="Avenir Next LT Pro" w:cstheme="minorHAnsi"/>
        </w:rPr>
        <w:t>Check the master email for your group date and time</w:t>
      </w:r>
    </w:p>
    <w:p w14:paraId="2F0AE3B7" w14:textId="60CC2CB5" w:rsidR="003544BF" w:rsidRDefault="003544BF" w:rsidP="003544BF">
      <w:pPr>
        <w:pStyle w:val="ListParagraph"/>
        <w:numPr>
          <w:ilvl w:val="0"/>
          <w:numId w:val="5"/>
        </w:numPr>
        <w:rPr>
          <w:rFonts w:ascii="Avenir Next LT Pro" w:hAnsi="Avenir Next LT Pro" w:cstheme="minorHAnsi"/>
        </w:rPr>
      </w:pPr>
      <w:r w:rsidRPr="003544BF">
        <w:rPr>
          <w:rFonts w:ascii="Avenir Next LT Pro" w:hAnsi="Avenir Next LT Pro" w:cstheme="minorHAnsi"/>
        </w:rPr>
        <w:t>Send the meeting invite out to your group (</w:t>
      </w:r>
      <w:r>
        <w:rPr>
          <w:rFonts w:ascii="Avenir Next LT Pro" w:hAnsi="Avenir Next LT Pro" w:cstheme="minorHAnsi"/>
        </w:rPr>
        <w:t>D</w:t>
      </w:r>
      <w:r w:rsidRPr="003544BF">
        <w:rPr>
          <w:rFonts w:ascii="Avenir Next LT Pro" w:hAnsi="Avenir Next LT Pro" w:cstheme="minorHAnsi"/>
        </w:rPr>
        <w:t>on’t forget to send a Microsoft Teams invite</w:t>
      </w:r>
      <w:r>
        <w:rPr>
          <w:rFonts w:ascii="Avenir Next LT Pro" w:hAnsi="Avenir Next LT Pro" w:cstheme="minorHAnsi"/>
        </w:rPr>
        <w:t>!)</w:t>
      </w:r>
    </w:p>
    <w:p w14:paraId="0A848E8E" w14:textId="18D702C2" w:rsidR="003544BF" w:rsidRDefault="003544BF" w:rsidP="003544BF">
      <w:pPr>
        <w:rPr>
          <w:rFonts w:ascii="Avenir Next LT Pro" w:hAnsi="Avenir Next LT Pro" w:cstheme="minorHAnsi"/>
        </w:rPr>
      </w:pPr>
    </w:p>
    <w:p w14:paraId="7B0DFE15" w14:textId="754DA1C9" w:rsidR="003544BF" w:rsidRPr="003544BF" w:rsidRDefault="003544BF" w:rsidP="003544BF">
      <w:pPr>
        <w:rPr>
          <w:rFonts w:ascii="Avenir Next LT Pro" w:hAnsi="Avenir Next LT Pro" w:cstheme="minorHAnsi"/>
          <w:sz w:val="24"/>
          <w:szCs w:val="24"/>
        </w:rPr>
      </w:pPr>
      <w:r w:rsidRPr="003544BF">
        <w:rPr>
          <w:rFonts w:ascii="Avenir Next LT Pro" w:hAnsi="Avenir Next LT Pro" w:cstheme="minorHAnsi"/>
          <w:sz w:val="24"/>
          <w:szCs w:val="24"/>
        </w:rPr>
        <w:t>During</w:t>
      </w:r>
      <w:r>
        <w:rPr>
          <w:rFonts w:ascii="Avenir Next LT Pro" w:hAnsi="Avenir Next LT Pro" w:cstheme="minorHAnsi"/>
          <w:sz w:val="24"/>
          <w:szCs w:val="24"/>
        </w:rPr>
        <w:t xml:space="preserve"> the session</w:t>
      </w:r>
    </w:p>
    <w:p w14:paraId="4FCEBB4C" w14:textId="77777777" w:rsidR="003544BF" w:rsidRPr="003544BF" w:rsidRDefault="003544BF" w:rsidP="003544BF">
      <w:pPr>
        <w:pStyle w:val="ListParagraph"/>
        <w:numPr>
          <w:ilvl w:val="0"/>
          <w:numId w:val="5"/>
        </w:numPr>
        <w:rPr>
          <w:rFonts w:ascii="Avenir Next LT Pro" w:hAnsi="Avenir Next LT Pro" w:cstheme="minorHAnsi"/>
        </w:rPr>
      </w:pPr>
      <w:r w:rsidRPr="003544BF">
        <w:rPr>
          <w:rFonts w:ascii="Avenir Next LT Pro" w:hAnsi="Avenir Next LT Pro" w:cstheme="minorHAnsi"/>
        </w:rPr>
        <w:t>It may feel awkward at first – you will get used to the group over the Book Club</w:t>
      </w:r>
    </w:p>
    <w:p w14:paraId="48F43EF5" w14:textId="3E449A20" w:rsidR="003544BF" w:rsidRPr="003544BF" w:rsidRDefault="003544BF" w:rsidP="003544BF">
      <w:pPr>
        <w:pStyle w:val="ListParagraph"/>
        <w:numPr>
          <w:ilvl w:val="0"/>
          <w:numId w:val="5"/>
        </w:numPr>
        <w:rPr>
          <w:rFonts w:ascii="Avenir Next LT Pro" w:hAnsi="Avenir Next LT Pro" w:cstheme="minorHAnsi"/>
        </w:rPr>
      </w:pPr>
      <w:r w:rsidRPr="003544BF">
        <w:rPr>
          <w:rFonts w:ascii="Avenir Next LT Pro" w:hAnsi="Avenir Next LT Pro" w:cstheme="minorHAnsi"/>
        </w:rPr>
        <w:t>Introduce the Book Club and talk through the Code of Conduct (see you</w:t>
      </w:r>
      <w:r>
        <w:rPr>
          <w:rFonts w:ascii="Avenir Next LT Pro" w:hAnsi="Avenir Next LT Pro" w:cstheme="minorHAnsi"/>
        </w:rPr>
        <w:t>r</w:t>
      </w:r>
      <w:r w:rsidRPr="003544BF">
        <w:rPr>
          <w:rFonts w:ascii="Avenir Next LT Pro" w:hAnsi="Avenir Next LT Pro" w:cstheme="minorHAnsi"/>
        </w:rPr>
        <w:t xml:space="preserve"> facilitator guide)</w:t>
      </w:r>
    </w:p>
    <w:p w14:paraId="5D200981" w14:textId="164C0A19" w:rsidR="003544BF" w:rsidRPr="003544BF" w:rsidRDefault="003544BF" w:rsidP="003544BF">
      <w:pPr>
        <w:pStyle w:val="ListParagraph"/>
        <w:numPr>
          <w:ilvl w:val="0"/>
          <w:numId w:val="5"/>
        </w:numPr>
        <w:rPr>
          <w:rFonts w:ascii="Avenir Next LT Pro" w:hAnsi="Avenir Next LT Pro" w:cstheme="minorHAnsi"/>
        </w:rPr>
      </w:pPr>
      <w:r w:rsidRPr="003544BF">
        <w:rPr>
          <w:rFonts w:ascii="Avenir Next LT Pro" w:hAnsi="Avenir Next LT Pro" w:cstheme="minorHAnsi"/>
        </w:rPr>
        <w:t>There is an Icebreaker in the Question Booklet, and an introduction for each person to share at the start to ease into the Book Club</w:t>
      </w:r>
      <w:r>
        <w:rPr>
          <w:rFonts w:ascii="Avenir Next LT Pro" w:hAnsi="Avenir Next LT Pro" w:cstheme="minorHAnsi"/>
        </w:rPr>
        <w:t xml:space="preserve"> for the first meeting</w:t>
      </w:r>
    </w:p>
    <w:p w14:paraId="7108F20B" w14:textId="2F30405C" w:rsidR="003544BF" w:rsidRPr="003544BF" w:rsidRDefault="003544BF" w:rsidP="003544BF">
      <w:pPr>
        <w:pStyle w:val="ListParagraph"/>
        <w:numPr>
          <w:ilvl w:val="0"/>
          <w:numId w:val="5"/>
        </w:numPr>
        <w:rPr>
          <w:rFonts w:ascii="Avenir Next LT Pro" w:hAnsi="Avenir Next LT Pro" w:cstheme="minorHAnsi"/>
        </w:rPr>
      </w:pPr>
      <w:r w:rsidRPr="003544BF">
        <w:rPr>
          <w:rFonts w:ascii="Avenir Next LT Pro" w:hAnsi="Avenir Next LT Pro" w:cstheme="minorHAnsi"/>
        </w:rPr>
        <w:t>Work through the questions (remember you don’t have to get through them all)</w:t>
      </w:r>
    </w:p>
    <w:p w14:paraId="14ADA5B4" w14:textId="77777777" w:rsidR="003544BF" w:rsidRPr="003544BF" w:rsidRDefault="003544BF" w:rsidP="003544BF">
      <w:pPr>
        <w:rPr>
          <w:rFonts w:ascii="Avenir Next LT Pro" w:hAnsi="Avenir Next LT Pro" w:cstheme="minorHAnsi"/>
          <w:sz w:val="10"/>
          <w:szCs w:val="10"/>
        </w:rPr>
      </w:pPr>
    </w:p>
    <w:p w14:paraId="265E55CD" w14:textId="77777777" w:rsidR="003544BF" w:rsidRPr="003544BF" w:rsidRDefault="003544BF" w:rsidP="003544BF">
      <w:pPr>
        <w:pStyle w:val="ListParagraph"/>
        <w:rPr>
          <w:rFonts w:ascii="Avenir Next LT Pro" w:hAnsi="Avenir Next LT Pro" w:cstheme="minorHAnsi"/>
        </w:rPr>
      </w:pPr>
    </w:p>
    <w:p w14:paraId="355C9EF1" w14:textId="334E7B39" w:rsidR="000B7FA7" w:rsidRPr="0001663E" w:rsidRDefault="000B7FA7" w:rsidP="000B7FA7">
      <w:pPr>
        <w:jc w:val="both"/>
        <w:rPr>
          <w:rFonts w:ascii="Avenir Next LT Pro" w:hAnsi="Avenir Next LT Pro"/>
          <w:sz w:val="40"/>
          <w:szCs w:val="40"/>
        </w:rPr>
      </w:pPr>
      <w:r w:rsidRPr="0001663E">
        <w:rPr>
          <w:rFonts w:ascii="Avenir Next LT Pro" w:hAnsi="Avenir Next LT Pro"/>
          <w:sz w:val="40"/>
          <w:szCs w:val="40"/>
        </w:rPr>
        <w:t>Dealing with conflict</w:t>
      </w:r>
    </w:p>
    <w:p w14:paraId="64DA1950" w14:textId="77777777" w:rsidR="006E0414" w:rsidRPr="006E0414" w:rsidRDefault="006E0414" w:rsidP="000B7FA7">
      <w:pPr>
        <w:jc w:val="both"/>
        <w:rPr>
          <w:rFonts w:ascii="Avenir Next LT Pro" w:hAnsi="Avenir Next LT Pro"/>
          <w:sz w:val="8"/>
          <w:szCs w:val="8"/>
        </w:rPr>
      </w:pPr>
    </w:p>
    <w:p w14:paraId="51168E17" w14:textId="73A73A49" w:rsidR="000B7FA7" w:rsidRPr="001D06AD" w:rsidRDefault="000B7FA7" w:rsidP="000B7FA7">
      <w:pPr>
        <w:jc w:val="both"/>
        <w:rPr>
          <w:rFonts w:ascii="Avenir Next LT Pro" w:hAnsi="Avenir Next LT Pro"/>
          <w:sz w:val="24"/>
          <w:szCs w:val="24"/>
        </w:rPr>
      </w:pPr>
      <w:r w:rsidRPr="001D06AD">
        <w:rPr>
          <w:rFonts w:ascii="Avenir Next LT Pro" w:hAnsi="Avenir Next LT Pro"/>
          <w:sz w:val="24"/>
          <w:szCs w:val="24"/>
        </w:rPr>
        <w:t xml:space="preserve">Before you begin your first session, it is worth going to the Organisational Development webpage and taking the course </w:t>
      </w:r>
      <w:r w:rsidRPr="00CC333E">
        <w:rPr>
          <w:rFonts w:ascii="Avenir Next LT Pro" w:hAnsi="Avenir Next LT Pro"/>
          <w:sz w:val="24"/>
          <w:szCs w:val="24"/>
          <w:highlight w:val="yellow"/>
        </w:rPr>
        <w:t xml:space="preserve">on </w:t>
      </w:r>
      <w:hyperlink r:id="rId12" w:history="1">
        <w:r w:rsidRPr="00CC333E">
          <w:rPr>
            <w:rStyle w:val="Hyperlink"/>
            <w:rFonts w:ascii="Avenir Next LT Pro" w:hAnsi="Avenir Next LT Pro"/>
            <w:sz w:val="24"/>
            <w:szCs w:val="24"/>
            <w:highlight w:val="yellow"/>
          </w:rPr>
          <w:t>Facing anger and emotion in the workplace</w:t>
        </w:r>
      </w:hyperlink>
      <w:r w:rsidRPr="001D06AD">
        <w:rPr>
          <w:rFonts w:ascii="Avenir Next LT Pro" w:hAnsi="Avenir Next LT Pro"/>
          <w:sz w:val="24"/>
          <w:szCs w:val="24"/>
        </w:rPr>
        <w:t>. The main take away points of this course are summarised below:</w:t>
      </w:r>
    </w:p>
    <w:p w14:paraId="02C22362" w14:textId="62E77351" w:rsidR="000B7FA7" w:rsidRPr="001D06AD" w:rsidRDefault="000B7FA7" w:rsidP="000B7FA7">
      <w:pPr>
        <w:pStyle w:val="ListParagraph"/>
        <w:numPr>
          <w:ilvl w:val="0"/>
          <w:numId w:val="5"/>
        </w:numPr>
        <w:rPr>
          <w:rFonts w:ascii="Avenir Next LT Pro" w:hAnsi="Avenir Next LT Pro" w:cstheme="minorHAnsi"/>
        </w:rPr>
      </w:pPr>
      <w:r w:rsidRPr="001D06AD">
        <w:rPr>
          <w:rFonts w:ascii="Avenir Next LT Pro" w:hAnsi="Avenir Next LT Pro" w:cstheme="minorHAnsi"/>
        </w:rPr>
        <w:t>Anger has physiological roots such as increased heat rate and shallower breathing - asking those who are getting upset to stop and take a breath can be a powerful tool to diffuse an emotional situation.</w:t>
      </w:r>
    </w:p>
    <w:p w14:paraId="334DFE58" w14:textId="39001621" w:rsidR="00BB49AB" w:rsidRPr="001D06AD" w:rsidRDefault="00BB49AB" w:rsidP="00BB49AB">
      <w:pPr>
        <w:pStyle w:val="ListParagraph"/>
        <w:numPr>
          <w:ilvl w:val="0"/>
          <w:numId w:val="5"/>
        </w:numPr>
        <w:rPr>
          <w:rFonts w:ascii="Avenir Next LT Pro" w:hAnsi="Avenir Next LT Pro" w:cstheme="minorHAnsi"/>
        </w:rPr>
      </w:pPr>
      <w:r w:rsidRPr="001D06AD">
        <w:rPr>
          <w:rFonts w:ascii="Avenir Next LT Pro" w:hAnsi="Avenir Next LT Pro" w:cstheme="minorHAnsi"/>
        </w:rPr>
        <w:t xml:space="preserve">Do not rise to an emotional </w:t>
      </w:r>
      <w:r w:rsidR="00985A43" w:rsidRPr="001D06AD">
        <w:rPr>
          <w:rFonts w:ascii="Avenir Next LT Pro" w:hAnsi="Avenir Next LT Pro" w:cstheme="minorHAnsi"/>
        </w:rPr>
        <w:t>situation</w:t>
      </w:r>
      <w:r w:rsidRPr="001D06AD">
        <w:rPr>
          <w:rFonts w:ascii="Avenir Next LT Pro" w:hAnsi="Avenir Next LT Pro" w:cstheme="minorHAnsi"/>
        </w:rPr>
        <w:t xml:space="preserve"> yourself - it's ok to take a break from the room yourself if you need to</w:t>
      </w:r>
    </w:p>
    <w:p w14:paraId="643FC2D7" w14:textId="3B2083CB" w:rsidR="00BB49AB" w:rsidRPr="001D06AD" w:rsidRDefault="00BB49AB" w:rsidP="000B7FA7">
      <w:pPr>
        <w:pStyle w:val="ListParagraph"/>
        <w:numPr>
          <w:ilvl w:val="0"/>
          <w:numId w:val="5"/>
        </w:numPr>
        <w:rPr>
          <w:rFonts w:ascii="Avenir Next LT Pro" w:hAnsi="Avenir Next LT Pro" w:cstheme="minorHAnsi"/>
        </w:rPr>
      </w:pPr>
      <w:r w:rsidRPr="001D06AD">
        <w:rPr>
          <w:rFonts w:ascii="Avenir Next LT Pro" w:hAnsi="Avenir Next LT Pro" w:cstheme="minorHAnsi"/>
        </w:rPr>
        <w:t>There are seven key steps to meeting anger and emotion:</w:t>
      </w:r>
    </w:p>
    <w:p w14:paraId="696CCDE6" w14:textId="597CC2E4" w:rsidR="00BB49AB" w:rsidRPr="001D06AD" w:rsidRDefault="00BB49AB" w:rsidP="00BB49AB">
      <w:pPr>
        <w:pStyle w:val="ListParagraph"/>
        <w:numPr>
          <w:ilvl w:val="1"/>
          <w:numId w:val="5"/>
        </w:numPr>
        <w:rPr>
          <w:rFonts w:ascii="Avenir Next LT Pro" w:hAnsi="Avenir Next LT Pro" w:cstheme="minorHAnsi"/>
        </w:rPr>
      </w:pPr>
      <w:r w:rsidRPr="001D06AD">
        <w:rPr>
          <w:rFonts w:ascii="Avenir Next LT Pro" w:hAnsi="Avenir Next LT Pro" w:cstheme="minorHAnsi"/>
        </w:rPr>
        <w:t xml:space="preserve">Don't </w:t>
      </w:r>
      <w:r w:rsidR="006E0414">
        <w:rPr>
          <w:rFonts w:ascii="Avenir Next LT Pro" w:hAnsi="Avenir Next LT Pro" w:cstheme="minorHAnsi"/>
        </w:rPr>
        <w:t xml:space="preserve">meet anger with anger </w:t>
      </w:r>
    </w:p>
    <w:p w14:paraId="50B9549F" w14:textId="7C7FC604" w:rsidR="00BB49AB" w:rsidRPr="001D06AD" w:rsidRDefault="00BB49AB" w:rsidP="00BB49AB">
      <w:pPr>
        <w:pStyle w:val="ListParagraph"/>
        <w:numPr>
          <w:ilvl w:val="1"/>
          <w:numId w:val="5"/>
        </w:numPr>
        <w:rPr>
          <w:rFonts w:ascii="Avenir Next LT Pro" w:hAnsi="Avenir Next LT Pro" w:cstheme="minorHAnsi"/>
        </w:rPr>
      </w:pPr>
      <w:r w:rsidRPr="001D06AD">
        <w:rPr>
          <w:rFonts w:ascii="Avenir Next LT Pro" w:hAnsi="Avenir Next LT Pro" w:cstheme="minorHAnsi"/>
        </w:rPr>
        <w:t>Remember you are not under threat (but an angry person might feel like they are)</w:t>
      </w:r>
    </w:p>
    <w:p w14:paraId="4CDC84A8" w14:textId="43050461" w:rsidR="00BB49AB" w:rsidRPr="001D06AD" w:rsidRDefault="00BB49AB" w:rsidP="00BB49AB">
      <w:pPr>
        <w:pStyle w:val="ListParagraph"/>
        <w:numPr>
          <w:ilvl w:val="1"/>
          <w:numId w:val="5"/>
        </w:numPr>
        <w:rPr>
          <w:rFonts w:ascii="Avenir Next LT Pro" w:hAnsi="Avenir Next LT Pro" w:cstheme="minorHAnsi"/>
        </w:rPr>
      </w:pPr>
      <w:r w:rsidRPr="001D06AD">
        <w:rPr>
          <w:rFonts w:ascii="Avenir Next LT Pro" w:hAnsi="Avenir Next LT Pro" w:cstheme="minorHAnsi"/>
        </w:rPr>
        <w:t>Distance yourself emotionally</w:t>
      </w:r>
    </w:p>
    <w:p w14:paraId="3285E16B" w14:textId="6038DE83" w:rsidR="00BB49AB" w:rsidRPr="001D06AD" w:rsidRDefault="00BB49AB" w:rsidP="00BB49AB">
      <w:pPr>
        <w:pStyle w:val="ListParagraph"/>
        <w:numPr>
          <w:ilvl w:val="1"/>
          <w:numId w:val="5"/>
        </w:numPr>
        <w:rPr>
          <w:rFonts w:ascii="Avenir Next LT Pro" w:hAnsi="Avenir Next LT Pro" w:cstheme="minorHAnsi"/>
        </w:rPr>
      </w:pPr>
      <w:r w:rsidRPr="001D06AD">
        <w:rPr>
          <w:rFonts w:ascii="Avenir Next LT Pro" w:hAnsi="Avenir Next LT Pro" w:cstheme="minorHAnsi"/>
        </w:rPr>
        <w:t>Speak slowly and calmly</w:t>
      </w:r>
    </w:p>
    <w:p w14:paraId="00BD3570" w14:textId="4A275487" w:rsidR="00BB49AB" w:rsidRPr="001D06AD" w:rsidRDefault="00BB49AB" w:rsidP="00BB49AB">
      <w:pPr>
        <w:pStyle w:val="ListParagraph"/>
        <w:numPr>
          <w:ilvl w:val="1"/>
          <w:numId w:val="5"/>
        </w:numPr>
        <w:rPr>
          <w:rFonts w:ascii="Avenir Next LT Pro" w:hAnsi="Avenir Next LT Pro" w:cstheme="minorHAnsi"/>
        </w:rPr>
      </w:pPr>
      <w:r w:rsidRPr="001D06AD">
        <w:rPr>
          <w:rFonts w:ascii="Avenir Next LT Pro" w:hAnsi="Avenir Next LT Pro" w:cstheme="minorHAnsi"/>
        </w:rPr>
        <w:t>Recognise the other person's position</w:t>
      </w:r>
    </w:p>
    <w:p w14:paraId="61E2A6AB" w14:textId="537FB2BC" w:rsidR="00BB49AB" w:rsidRPr="001D06AD" w:rsidRDefault="00BB49AB" w:rsidP="00BB49AB">
      <w:pPr>
        <w:pStyle w:val="ListParagraph"/>
        <w:numPr>
          <w:ilvl w:val="1"/>
          <w:numId w:val="5"/>
        </w:numPr>
        <w:rPr>
          <w:rFonts w:ascii="Avenir Next LT Pro" w:hAnsi="Avenir Next LT Pro" w:cstheme="minorHAnsi"/>
        </w:rPr>
      </w:pPr>
      <w:r w:rsidRPr="001D06AD">
        <w:rPr>
          <w:rFonts w:ascii="Avenir Next LT Pro" w:hAnsi="Avenir Next LT Pro" w:cstheme="minorHAnsi"/>
        </w:rPr>
        <w:t>Show concern</w:t>
      </w:r>
    </w:p>
    <w:p w14:paraId="64F8BFCB" w14:textId="2F3758DB" w:rsidR="00BB49AB" w:rsidRPr="001D06AD" w:rsidRDefault="00BB49AB" w:rsidP="00BB49AB">
      <w:pPr>
        <w:pStyle w:val="ListParagraph"/>
        <w:numPr>
          <w:ilvl w:val="1"/>
          <w:numId w:val="5"/>
        </w:numPr>
        <w:rPr>
          <w:rFonts w:ascii="Avenir Next LT Pro" w:hAnsi="Avenir Next LT Pro" w:cstheme="minorHAnsi"/>
        </w:rPr>
      </w:pPr>
      <w:r w:rsidRPr="001D06AD">
        <w:rPr>
          <w:rFonts w:ascii="Avenir Next LT Pro" w:hAnsi="Avenir Next LT Pro" w:cstheme="minorHAnsi"/>
        </w:rPr>
        <w:t>Try to steer towards a resolution</w:t>
      </w:r>
    </w:p>
    <w:p w14:paraId="1D540C60" w14:textId="5E3D348C" w:rsidR="000B7FA7" w:rsidRPr="001D06AD" w:rsidRDefault="000B7FA7" w:rsidP="000B7FA7">
      <w:pPr>
        <w:jc w:val="both"/>
        <w:rPr>
          <w:rFonts w:ascii="Avenir Next LT Pro" w:hAnsi="Avenir Next LT Pro"/>
          <w:sz w:val="24"/>
          <w:szCs w:val="24"/>
        </w:rPr>
      </w:pPr>
    </w:p>
    <w:p w14:paraId="6D15C343" w14:textId="1E0A0993" w:rsidR="009C4A9E" w:rsidRDefault="009C4A9E" w:rsidP="000B7FA7">
      <w:pPr>
        <w:jc w:val="both"/>
        <w:rPr>
          <w:rFonts w:ascii="Avenir Next LT Pro" w:hAnsi="Avenir Next LT Pro"/>
          <w:sz w:val="28"/>
          <w:szCs w:val="28"/>
        </w:rPr>
      </w:pPr>
      <w:r w:rsidRPr="006E0414">
        <w:rPr>
          <w:rFonts w:ascii="Avenir Next LT Pro" w:hAnsi="Avenir Next LT Pro"/>
          <w:sz w:val="28"/>
          <w:szCs w:val="28"/>
        </w:rPr>
        <w:t>Discussing anti-discrimination ideas in group work</w:t>
      </w:r>
    </w:p>
    <w:p w14:paraId="021E1B62" w14:textId="77777777" w:rsidR="006E0414" w:rsidRPr="006E0414" w:rsidRDefault="006E0414" w:rsidP="000B7FA7">
      <w:pPr>
        <w:jc w:val="both"/>
        <w:rPr>
          <w:rFonts w:ascii="Avenir Next LT Pro" w:hAnsi="Avenir Next LT Pro"/>
          <w:sz w:val="8"/>
          <w:szCs w:val="8"/>
        </w:rPr>
      </w:pPr>
    </w:p>
    <w:p w14:paraId="31BFB789" w14:textId="7132A774" w:rsidR="009C4A9E" w:rsidRDefault="009C4A9E" w:rsidP="000B7FA7">
      <w:pPr>
        <w:jc w:val="both"/>
        <w:rPr>
          <w:rFonts w:ascii="Avenir Next LT Pro" w:hAnsi="Avenir Next LT Pro"/>
          <w:sz w:val="24"/>
          <w:szCs w:val="24"/>
        </w:rPr>
      </w:pPr>
      <w:r w:rsidRPr="001D06AD">
        <w:rPr>
          <w:rFonts w:ascii="Avenir Next LT Pro" w:hAnsi="Avenir Next LT Pro"/>
          <w:sz w:val="24"/>
          <w:szCs w:val="24"/>
        </w:rPr>
        <w:t xml:space="preserve">The </w:t>
      </w:r>
      <w:hyperlink r:id="rId13" w:history="1">
        <w:r w:rsidRPr="006E0414">
          <w:rPr>
            <w:rStyle w:val="Hyperlink"/>
            <w:rFonts w:ascii="Avenir Next LT Pro" w:hAnsi="Avenir Next LT Pro"/>
            <w:sz w:val="24"/>
            <w:szCs w:val="24"/>
          </w:rPr>
          <w:t>National Guidance Research Forum</w:t>
        </w:r>
      </w:hyperlink>
      <w:r w:rsidRPr="001D06AD">
        <w:rPr>
          <w:rFonts w:ascii="Avenir Next LT Pro" w:hAnsi="Avenir Next LT Pro"/>
          <w:sz w:val="24"/>
          <w:szCs w:val="24"/>
        </w:rPr>
        <w:t xml:space="preserve"> has a lot of great information on group work at with the section of anti-discriminatory group work of particular interest to facilitating this </w:t>
      </w:r>
      <w:r w:rsidR="006E0414">
        <w:rPr>
          <w:rFonts w:ascii="Avenir Next LT Pro" w:hAnsi="Avenir Next LT Pro"/>
          <w:sz w:val="24"/>
          <w:szCs w:val="24"/>
        </w:rPr>
        <w:lastRenderedPageBreak/>
        <w:t>B</w:t>
      </w:r>
      <w:r w:rsidRPr="001D06AD">
        <w:rPr>
          <w:rFonts w:ascii="Avenir Next LT Pro" w:hAnsi="Avenir Next LT Pro"/>
          <w:sz w:val="24"/>
          <w:szCs w:val="24"/>
        </w:rPr>
        <w:t xml:space="preserve">ook </w:t>
      </w:r>
      <w:r w:rsidR="006E0414">
        <w:rPr>
          <w:rFonts w:ascii="Avenir Next LT Pro" w:hAnsi="Avenir Next LT Pro"/>
          <w:sz w:val="24"/>
          <w:szCs w:val="24"/>
        </w:rPr>
        <w:t>C</w:t>
      </w:r>
      <w:r w:rsidRPr="001D06AD">
        <w:rPr>
          <w:rFonts w:ascii="Avenir Next LT Pro" w:hAnsi="Avenir Next LT Pro"/>
          <w:sz w:val="24"/>
          <w:szCs w:val="24"/>
        </w:rPr>
        <w:t xml:space="preserve">lub. Some of the key points are summarised here, but it is well worth familiarising yourself with </w:t>
      </w:r>
      <w:r w:rsidR="00A57D6A" w:rsidRPr="001D06AD">
        <w:rPr>
          <w:rFonts w:ascii="Avenir Next LT Pro" w:hAnsi="Avenir Next LT Pro"/>
          <w:sz w:val="24"/>
          <w:szCs w:val="24"/>
        </w:rPr>
        <w:t>all</w:t>
      </w:r>
      <w:r w:rsidRPr="001D06AD">
        <w:rPr>
          <w:rFonts w:ascii="Avenir Next LT Pro" w:hAnsi="Avenir Next LT Pro"/>
          <w:sz w:val="24"/>
          <w:szCs w:val="24"/>
        </w:rPr>
        <w:t xml:space="preserve"> the material on that webpage.</w:t>
      </w:r>
      <w:r w:rsidR="006E0414">
        <w:rPr>
          <w:rFonts w:ascii="Avenir Next LT Pro" w:hAnsi="Avenir Next LT Pro"/>
          <w:sz w:val="24"/>
          <w:szCs w:val="24"/>
        </w:rPr>
        <w:t xml:space="preserve"> As a facilitator consider:</w:t>
      </w:r>
    </w:p>
    <w:p w14:paraId="148834EE" w14:textId="3E329EFA" w:rsidR="008D0AA6" w:rsidRPr="001D06AD" w:rsidRDefault="006E0414" w:rsidP="0040274E">
      <w:pPr>
        <w:pStyle w:val="ListParagraph"/>
        <w:numPr>
          <w:ilvl w:val="0"/>
          <w:numId w:val="10"/>
        </w:numPr>
        <w:rPr>
          <w:rFonts w:ascii="Avenir Next LT Pro" w:hAnsi="Avenir Next LT Pro" w:cstheme="minorHAnsi"/>
        </w:rPr>
      </w:pPr>
      <w:r>
        <w:rPr>
          <w:rFonts w:ascii="Avenir Next LT Pro" w:hAnsi="Avenir Next LT Pro" w:cstheme="minorHAnsi"/>
        </w:rPr>
        <w:t>Facilitators</w:t>
      </w:r>
      <w:r w:rsidR="008D0AA6" w:rsidRPr="001D06AD">
        <w:rPr>
          <w:rFonts w:ascii="Avenir Next LT Pro" w:hAnsi="Avenir Next LT Pro" w:cstheme="minorHAnsi"/>
        </w:rPr>
        <w:t xml:space="preserve"> need to be vigilant about their own group behaviour and make sure that they model inclusion and involvement of all the members on an equal basis. Also, action needs to be taken when a group member is being treated unequally by others (e.g. validate marginalised members; restrain dominant members)</w:t>
      </w:r>
      <w:r w:rsidR="00AD43BF" w:rsidRPr="001D06AD">
        <w:rPr>
          <w:rFonts w:ascii="Avenir Next LT Pro" w:hAnsi="Avenir Next LT Pro" w:cstheme="minorHAnsi"/>
        </w:rPr>
        <w:t>.</w:t>
      </w:r>
    </w:p>
    <w:p w14:paraId="48635604" w14:textId="77777777" w:rsidR="008D0AA6" w:rsidRPr="001D06AD" w:rsidRDefault="008D0AA6" w:rsidP="0040274E">
      <w:pPr>
        <w:pStyle w:val="ListParagraph"/>
        <w:numPr>
          <w:ilvl w:val="0"/>
          <w:numId w:val="10"/>
        </w:numPr>
        <w:rPr>
          <w:rFonts w:ascii="Avenir Next LT Pro" w:hAnsi="Avenir Next LT Pro" w:cstheme="minorHAnsi"/>
        </w:rPr>
      </w:pPr>
      <w:r w:rsidRPr="001D06AD">
        <w:rPr>
          <w:rFonts w:ascii="Avenir Next LT Pro" w:hAnsi="Avenir Next LT Pro" w:cstheme="minorHAnsi"/>
        </w:rPr>
        <w:t>Confront discrimination: This requires the group leader to intervene and confront unacceptable behaviour in a way which challenges the behaviour without condemning the perpetrator of it - not easy.</w:t>
      </w:r>
    </w:p>
    <w:p w14:paraId="25E7C334" w14:textId="3709A92C" w:rsidR="008D0AA6" w:rsidRDefault="008D0AA6" w:rsidP="0040274E">
      <w:pPr>
        <w:pStyle w:val="ListParagraph"/>
        <w:numPr>
          <w:ilvl w:val="0"/>
          <w:numId w:val="10"/>
        </w:numPr>
        <w:rPr>
          <w:rFonts w:ascii="Avenir Next LT Pro" w:hAnsi="Avenir Next LT Pro" w:cstheme="minorHAnsi"/>
        </w:rPr>
      </w:pPr>
      <w:r w:rsidRPr="001D06AD">
        <w:rPr>
          <w:rFonts w:ascii="Avenir Next LT Pro" w:hAnsi="Avenir Next LT Pro" w:cstheme="minorHAnsi"/>
        </w:rPr>
        <w:t>Establishing trust: Takes time in any group, and more likely to take longer and more effort in mixed groups. Nevertheless, an important part of the group process.</w:t>
      </w:r>
    </w:p>
    <w:p w14:paraId="08ABDA59" w14:textId="77777777" w:rsidR="006E0414" w:rsidRPr="001D06AD" w:rsidRDefault="006E0414" w:rsidP="006E0414">
      <w:pPr>
        <w:pStyle w:val="ListParagraph"/>
        <w:rPr>
          <w:rFonts w:ascii="Avenir Next LT Pro" w:hAnsi="Avenir Next LT Pro" w:cstheme="minorHAnsi"/>
        </w:rPr>
      </w:pPr>
    </w:p>
    <w:p w14:paraId="719156E6" w14:textId="43E4483F" w:rsidR="0040274E" w:rsidRPr="0001663E" w:rsidRDefault="0040274E" w:rsidP="007D712E">
      <w:pPr>
        <w:spacing w:before="240"/>
        <w:jc w:val="both"/>
        <w:rPr>
          <w:rFonts w:ascii="Avenir Next LT Pro" w:hAnsi="Avenir Next LT Pro"/>
          <w:sz w:val="28"/>
          <w:szCs w:val="28"/>
        </w:rPr>
      </w:pPr>
      <w:r w:rsidRPr="0001663E">
        <w:rPr>
          <w:rFonts w:ascii="Avenir Next LT Pro" w:hAnsi="Avenir Next LT Pro"/>
          <w:sz w:val="28"/>
          <w:szCs w:val="28"/>
        </w:rPr>
        <w:t>Facilitative Intervention Strategies</w:t>
      </w:r>
    </w:p>
    <w:p w14:paraId="27B47068" w14:textId="77777777" w:rsidR="006E0414" w:rsidRPr="006E0414" w:rsidRDefault="006E0414" w:rsidP="007D712E">
      <w:pPr>
        <w:spacing w:before="240"/>
        <w:jc w:val="both"/>
        <w:rPr>
          <w:rFonts w:ascii="Avenir Next LT Pro" w:hAnsi="Avenir Next LT Pro"/>
          <w:sz w:val="16"/>
          <w:szCs w:val="16"/>
        </w:rPr>
      </w:pPr>
    </w:p>
    <w:p w14:paraId="6BFC5FDE" w14:textId="68A8F0D3" w:rsidR="0040274E" w:rsidRPr="001D06AD" w:rsidRDefault="0040274E" w:rsidP="000B7FA7">
      <w:pPr>
        <w:jc w:val="both"/>
        <w:rPr>
          <w:rFonts w:ascii="Avenir Next LT Pro" w:hAnsi="Avenir Next LT Pro"/>
          <w:sz w:val="24"/>
          <w:szCs w:val="24"/>
        </w:rPr>
      </w:pPr>
      <w:r w:rsidRPr="001D06AD">
        <w:rPr>
          <w:rFonts w:ascii="Avenir Next LT Pro" w:hAnsi="Avenir Next LT Pro"/>
          <w:sz w:val="24"/>
          <w:szCs w:val="24"/>
        </w:rPr>
        <w:t>Coupled with the above outline of dealing with anger and emotion in the workplace, the information below may be helpful should a conflict arise during a book club meeting.</w:t>
      </w:r>
    </w:p>
    <w:p w14:paraId="342BCCAF" w14:textId="5048FF40" w:rsidR="0040274E" w:rsidRDefault="0040274E" w:rsidP="000B7FA7">
      <w:pPr>
        <w:jc w:val="both"/>
        <w:rPr>
          <w:rFonts w:ascii="Avenir Next LT Pro" w:hAnsi="Avenir Next LT Pro"/>
          <w:sz w:val="24"/>
          <w:szCs w:val="24"/>
        </w:rPr>
      </w:pPr>
      <w:r w:rsidRPr="001D06AD">
        <w:rPr>
          <w:rFonts w:ascii="Avenir Next LT Pro" w:hAnsi="Avenir Next LT Pro"/>
          <w:sz w:val="24"/>
          <w:szCs w:val="24"/>
        </w:rPr>
        <w:t>There are three levels at which you may wish to intervene in the case of a disagreement or argument amongst the group:</w:t>
      </w:r>
    </w:p>
    <w:p w14:paraId="1B75204E" w14:textId="77777777" w:rsidR="006E0414" w:rsidRPr="006E0414" w:rsidRDefault="006E0414" w:rsidP="000B7FA7">
      <w:pPr>
        <w:jc w:val="both"/>
        <w:rPr>
          <w:rFonts w:ascii="Avenir Next LT Pro" w:hAnsi="Avenir Next LT Pro"/>
          <w:sz w:val="4"/>
          <w:szCs w:val="4"/>
        </w:rPr>
      </w:pPr>
    </w:p>
    <w:p w14:paraId="3282F02B" w14:textId="776512F2" w:rsidR="0040274E" w:rsidRDefault="0040274E" w:rsidP="00A85A97">
      <w:pPr>
        <w:pStyle w:val="ListParagraph"/>
        <w:numPr>
          <w:ilvl w:val="0"/>
          <w:numId w:val="14"/>
        </w:numPr>
        <w:jc w:val="both"/>
        <w:rPr>
          <w:rStyle w:val="Strong"/>
          <w:rFonts w:ascii="Avenir Next LT Pro" w:hAnsi="Avenir Next LT Pro" w:cstheme="minorHAnsi"/>
          <w:b w:val="0"/>
          <w:bCs w:val="0"/>
          <w:color w:val="383838"/>
          <w:shd w:val="clear" w:color="auto" w:fill="FFFFFF"/>
        </w:rPr>
      </w:pPr>
      <w:r w:rsidRPr="001D06AD">
        <w:rPr>
          <w:rStyle w:val="Strong"/>
          <w:rFonts w:ascii="Avenir Next LT Pro" w:hAnsi="Avenir Next LT Pro" w:cstheme="minorHAnsi"/>
          <w:b w:val="0"/>
          <w:bCs w:val="0"/>
          <w:color w:val="383838"/>
          <w:shd w:val="clear" w:color="auto" w:fill="FFFFFF"/>
        </w:rPr>
        <w:t>Gentle intervention</w:t>
      </w:r>
      <w:r w:rsidR="00280247" w:rsidRPr="001D06AD">
        <w:rPr>
          <w:rStyle w:val="Strong"/>
          <w:rFonts w:ascii="Avenir Next LT Pro" w:hAnsi="Avenir Next LT Pro" w:cstheme="minorHAnsi"/>
          <w:b w:val="0"/>
          <w:bCs w:val="0"/>
          <w:color w:val="383838"/>
          <w:shd w:val="clear" w:color="auto" w:fill="FFFFFF"/>
        </w:rPr>
        <w:t xml:space="preserve"> - T</w:t>
      </w:r>
      <w:r w:rsidRPr="001D06AD">
        <w:rPr>
          <w:rStyle w:val="Strong"/>
          <w:rFonts w:ascii="Avenir Next LT Pro" w:hAnsi="Avenir Next LT Pro" w:cstheme="minorHAnsi"/>
          <w:b w:val="0"/>
          <w:bCs w:val="0"/>
          <w:color w:val="383838"/>
          <w:shd w:val="clear" w:color="auto" w:fill="FFFFFF"/>
        </w:rPr>
        <w:t>his includes the most passive response of doing nothing and letting the group sort itself out. This can be tempting, particularly if you are nervous, but you should be willing to escalate if necessary. It can also include using silence to allow for reflection and to restore calm</w:t>
      </w:r>
      <w:r w:rsidR="00280247" w:rsidRPr="001D06AD">
        <w:rPr>
          <w:rStyle w:val="Strong"/>
          <w:rFonts w:ascii="Avenir Next LT Pro" w:hAnsi="Avenir Next LT Pro" w:cstheme="minorHAnsi"/>
          <w:b w:val="0"/>
          <w:bCs w:val="0"/>
          <w:color w:val="383838"/>
          <w:shd w:val="clear" w:color="auto" w:fill="FFFFFF"/>
        </w:rPr>
        <w:t>. You might also want to show support for some of the things being said, keeping all of the above in mind, or clarifying your understanding of the issue, to help clarify it in the minds of the other group members.</w:t>
      </w:r>
    </w:p>
    <w:p w14:paraId="7B94BA1B" w14:textId="77777777" w:rsidR="006E0414" w:rsidRPr="001D06AD" w:rsidRDefault="006E0414" w:rsidP="006E0414">
      <w:pPr>
        <w:pStyle w:val="ListParagraph"/>
        <w:jc w:val="both"/>
        <w:rPr>
          <w:rStyle w:val="Strong"/>
          <w:rFonts w:ascii="Avenir Next LT Pro" w:hAnsi="Avenir Next LT Pro" w:cstheme="minorHAnsi"/>
          <w:b w:val="0"/>
          <w:bCs w:val="0"/>
          <w:color w:val="383838"/>
          <w:shd w:val="clear" w:color="auto" w:fill="FFFFFF"/>
        </w:rPr>
      </w:pPr>
    </w:p>
    <w:p w14:paraId="31632AF5" w14:textId="13B4A91A" w:rsidR="00280247" w:rsidRDefault="0040274E" w:rsidP="00A85A97">
      <w:pPr>
        <w:pStyle w:val="ListParagraph"/>
        <w:numPr>
          <w:ilvl w:val="0"/>
          <w:numId w:val="14"/>
        </w:numPr>
        <w:shd w:val="clear" w:color="auto" w:fill="FFFFFF"/>
        <w:spacing w:after="168"/>
        <w:rPr>
          <w:rFonts w:ascii="Avenir Next LT Pro" w:eastAsia="Times New Roman" w:hAnsi="Avenir Next LT Pro" w:cstheme="minorHAnsi"/>
          <w:color w:val="383838"/>
          <w:lang w:eastAsia="en-GB"/>
        </w:rPr>
      </w:pPr>
      <w:r w:rsidRPr="001D06AD">
        <w:rPr>
          <w:rFonts w:ascii="Avenir Next LT Pro" w:eastAsia="Times New Roman" w:hAnsi="Avenir Next LT Pro" w:cstheme="minorHAnsi"/>
          <w:color w:val="383838"/>
          <w:lang w:eastAsia="en-GB"/>
        </w:rPr>
        <w:t>Persuasive intervention</w:t>
      </w:r>
      <w:r w:rsidR="00280247" w:rsidRPr="001D06AD">
        <w:rPr>
          <w:rFonts w:ascii="Avenir Next LT Pro" w:eastAsia="Times New Roman" w:hAnsi="Avenir Next LT Pro" w:cstheme="minorHAnsi"/>
          <w:color w:val="383838"/>
          <w:lang w:eastAsia="en-GB"/>
        </w:rPr>
        <w:t xml:space="preserve"> - This usually takes the form of gently guiding questions, such as “are we ready to move on” or “where do we want to go from here?”. This is the stage where you might want to share your own view or suggest possible courses of action for the group to choose from. In doing this, rather than dictating a course of action yourself, you can help to form cohesion within the group, although it is important to make sure no one feels left out.</w:t>
      </w:r>
    </w:p>
    <w:p w14:paraId="14C817B3" w14:textId="77777777" w:rsidR="006E0414" w:rsidRPr="001D06AD" w:rsidRDefault="006E0414" w:rsidP="006E0414">
      <w:pPr>
        <w:pStyle w:val="ListParagraph"/>
        <w:shd w:val="clear" w:color="auto" w:fill="FFFFFF"/>
        <w:spacing w:after="168"/>
        <w:rPr>
          <w:rFonts w:ascii="Avenir Next LT Pro" w:eastAsia="Times New Roman" w:hAnsi="Avenir Next LT Pro" w:cstheme="minorHAnsi"/>
          <w:color w:val="383838"/>
          <w:lang w:eastAsia="en-GB"/>
        </w:rPr>
      </w:pPr>
    </w:p>
    <w:p w14:paraId="65AB5801" w14:textId="5EA92A5D" w:rsidR="0040274E" w:rsidRPr="001D06AD" w:rsidRDefault="0040274E" w:rsidP="00A85A97">
      <w:pPr>
        <w:pStyle w:val="ListParagraph"/>
        <w:numPr>
          <w:ilvl w:val="0"/>
          <w:numId w:val="14"/>
        </w:numPr>
        <w:shd w:val="clear" w:color="auto" w:fill="FFFFFF"/>
        <w:spacing w:after="168"/>
        <w:rPr>
          <w:rFonts w:ascii="Avenir Next LT Pro" w:eastAsia="Times New Roman" w:hAnsi="Avenir Next LT Pro" w:cstheme="minorHAnsi"/>
          <w:color w:val="383838"/>
          <w:lang w:eastAsia="en-GB"/>
        </w:rPr>
      </w:pPr>
      <w:r w:rsidRPr="001D06AD">
        <w:rPr>
          <w:rFonts w:ascii="Avenir Next LT Pro" w:eastAsia="Times New Roman" w:hAnsi="Avenir Next LT Pro" w:cstheme="minorHAnsi"/>
          <w:color w:val="383838"/>
          <w:lang w:eastAsia="en-GB"/>
        </w:rPr>
        <w:t>Directive intervention</w:t>
      </w:r>
      <w:r w:rsidR="00280247" w:rsidRPr="001D06AD">
        <w:rPr>
          <w:rFonts w:ascii="Avenir Next LT Pro" w:eastAsia="Times New Roman" w:hAnsi="Avenir Next LT Pro" w:cstheme="minorHAnsi"/>
          <w:color w:val="383838"/>
          <w:lang w:eastAsia="en-GB"/>
        </w:rPr>
        <w:t xml:space="preserve"> - This level of intervention should be avoided unless absolutely necessary. In the case of an argument, it might include directing someone to leave the group for a time and cool off, or directly imposing that the topic must no longer be discussed and to move on to something else.</w:t>
      </w:r>
    </w:p>
    <w:p w14:paraId="0B047190" w14:textId="77777777" w:rsidR="006E0414" w:rsidRDefault="006E0414" w:rsidP="000B7FA7">
      <w:pPr>
        <w:jc w:val="both"/>
        <w:rPr>
          <w:rFonts w:ascii="Avenir Next LT Pro" w:hAnsi="Avenir Next LT Pro"/>
          <w:i/>
          <w:iCs/>
          <w:sz w:val="24"/>
          <w:szCs w:val="24"/>
        </w:rPr>
      </w:pPr>
    </w:p>
    <w:p w14:paraId="7A71E27B" w14:textId="77777777" w:rsidR="003544BF" w:rsidRDefault="003544BF" w:rsidP="000B7FA7">
      <w:pPr>
        <w:jc w:val="both"/>
        <w:rPr>
          <w:rFonts w:ascii="Avenir Next LT Pro" w:hAnsi="Avenir Next LT Pro"/>
          <w:sz w:val="28"/>
          <w:szCs w:val="28"/>
        </w:rPr>
      </w:pPr>
    </w:p>
    <w:p w14:paraId="72947C6B" w14:textId="77777777" w:rsidR="003544BF" w:rsidRDefault="003544BF" w:rsidP="000B7FA7">
      <w:pPr>
        <w:jc w:val="both"/>
        <w:rPr>
          <w:rFonts w:ascii="Avenir Next LT Pro" w:hAnsi="Avenir Next LT Pro"/>
          <w:sz w:val="28"/>
          <w:szCs w:val="28"/>
        </w:rPr>
      </w:pPr>
    </w:p>
    <w:p w14:paraId="4C7A50D6" w14:textId="1DB6AB1B" w:rsidR="0040274E" w:rsidRPr="0001663E" w:rsidRDefault="00280247" w:rsidP="000B7FA7">
      <w:pPr>
        <w:jc w:val="both"/>
        <w:rPr>
          <w:rFonts w:ascii="Avenir Next LT Pro" w:hAnsi="Avenir Next LT Pro"/>
          <w:sz w:val="28"/>
          <w:szCs w:val="28"/>
        </w:rPr>
      </w:pPr>
      <w:r w:rsidRPr="0001663E">
        <w:rPr>
          <w:rFonts w:ascii="Avenir Next LT Pro" w:hAnsi="Avenir Next LT Pro"/>
          <w:sz w:val="28"/>
          <w:szCs w:val="28"/>
        </w:rPr>
        <w:lastRenderedPageBreak/>
        <w:t>Facilitative Language</w:t>
      </w:r>
    </w:p>
    <w:p w14:paraId="12D30E5B" w14:textId="77777777" w:rsidR="006E0414" w:rsidRPr="006E0414" w:rsidRDefault="006E0414" w:rsidP="000B7FA7">
      <w:pPr>
        <w:jc w:val="both"/>
        <w:rPr>
          <w:rFonts w:ascii="Avenir Next LT Pro" w:hAnsi="Avenir Next LT Pro"/>
          <w:sz w:val="16"/>
          <w:szCs w:val="16"/>
        </w:rPr>
      </w:pPr>
    </w:p>
    <w:p w14:paraId="7DC41F7F" w14:textId="1292E0D4" w:rsidR="000B7FA7" w:rsidRPr="001D06AD" w:rsidRDefault="009A2F01" w:rsidP="00796496">
      <w:pPr>
        <w:rPr>
          <w:rFonts w:ascii="Avenir Next LT Pro" w:hAnsi="Avenir Next LT Pro"/>
          <w:sz w:val="24"/>
          <w:szCs w:val="24"/>
        </w:rPr>
      </w:pPr>
      <w:r w:rsidRPr="001D06AD">
        <w:rPr>
          <w:rFonts w:ascii="Avenir Next LT Pro" w:hAnsi="Avenir Next LT Pro"/>
          <w:sz w:val="24"/>
          <w:szCs w:val="24"/>
        </w:rPr>
        <w:t>One of the most important ways a facilitator can influence a group, positively or negatively, is through the language they use. We can create a more positive experience by:</w:t>
      </w:r>
    </w:p>
    <w:p w14:paraId="27C7D738" w14:textId="0B4FB0B6" w:rsidR="009A2F01" w:rsidRPr="001D06AD" w:rsidRDefault="009A2F01" w:rsidP="00A85A97">
      <w:pPr>
        <w:pStyle w:val="ListParagraph"/>
        <w:numPr>
          <w:ilvl w:val="0"/>
          <w:numId w:val="15"/>
        </w:numPr>
        <w:rPr>
          <w:rFonts w:ascii="Avenir Next LT Pro" w:hAnsi="Avenir Next LT Pro" w:cstheme="minorHAnsi"/>
        </w:rPr>
      </w:pPr>
      <w:r w:rsidRPr="001D06AD">
        <w:rPr>
          <w:rFonts w:ascii="Avenir Next LT Pro" w:hAnsi="Avenir Next LT Pro" w:cstheme="minorHAnsi"/>
        </w:rPr>
        <w:t>Saying what we mean: Think carefully about what you want to say and use clear and concise language. If you feel you have said something wrong, admit it immediately and try again.</w:t>
      </w:r>
    </w:p>
    <w:p w14:paraId="0B3AE27A" w14:textId="664CEF3D" w:rsidR="009A2F01" w:rsidRDefault="009A2F01" w:rsidP="00A85A97">
      <w:pPr>
        <w:pStyle w:val="ListParagraph"/>
        <w:numPr>
          <w:ilvl w:val="0"/>
          <w:numId w:val="15"/>
        </w:numPr>
        <w:rPr>
          <w:rFonts w:ascii="Avenir Next LT Pro" w:hAnsi="Avenir Next LT Pro" w:cstheme="minorHAnsi"/>
        </w:rPr>
      </w:pPr>
      <w:r w:rsidRPr="001D06AD">
        <w:rPr>
          <w:rFonts w:ascii="Avenir Next LT Pro" w:hAnsi="Avenir Next LT Pro" w:cstheme="minorHAnsi"/>
        </w:rPr>
        <w:t>Clarifying understanding: Reword what others say and ask if you have understood, and state clearly what someone else’s contribution means to you. Ask others to do this as well if conflict arises.</w:t>
      </w:r>
    </w:p>
    <w:p w14:paraId="3082E17C" w14:textId="77777777" w:rsidR="006E0414" w:rsidRPr="001D06AD" w:rsidRDefault="006E0414" w:rsidP="006E0414">
      <w:pPr>
        <w:pStyle w:val="ListParagraph"/>
        <w:rPr>
          <w:rFonts w:ascii="Avenir Next LT Pro" w:hAnsi="Avenir Next LT Pro" w:cstheme="minorHAnsi"/>
        </w:rPr>
      </w:pPr>
    </w:p>
    <w:p w14:paraId="61867A71" w14:textId="28112239" w:rsidR="009A2F01" w:rsidRDefault="009A2F01" w:rsidP="00A85A97">
      <w:pPr>
        <w:pStyle w:val="ListParagraph"/>
        <w:numPr>
          <w:ilvl w:val="0"/>
          <w:numId w:val="15"/>
        </w:numPr>
        <w:rPr>
          <w:rFonts w:ascii="Avenir Next LT Pro" w:hAnsi="Avenir Next LT Pro" w:cstheme="minorHAnsi"/>
        </w:rPr>
      </w:pPr>
      <w:r w:rsidRPr="001D06AD">
        <w:rPr>
          <w:rFonts w:ascii="Avenir Next LT Pro" w:hAnsi="Avenir Next LT Pro" w:cstheme="minorHAnsi"/>
        </w:rPr>
        <w:t>Avoid power language: Try to avoid language that comes across as a command or gives no room to manoeuvre. Suggestions are much more useful to healthy debate than commands.</w:t>
      </w:r>
    </w:p>
    <w:p w14:paraId="345AA5D2" w14:textId="77777777" w:rsidR="006E0414" w:rsidRPr="001D06AD" w:rsidRDefault="006E0414" w:rsidP="006E0414">
      <w:pPr>
        <w:pStyle w:val="ListParagraph"/>
        <w:rPr>
          <w:rFonts w:ascii="Avenir Next LT Pro" w:hAnsi="Avenir Next LT Pro" w:cstheme="minorHAnsi"/>
        </w:rPr>
      </w:pPr>
    </w:p>
    <w:p w14:paraId="53A8B8C1" w14:textId="14983D36" w:rsidR="009A2F01" w:rsidRDefault="009A2F01" w:rsidP="00A85A97">
      <w:pPr>
        <w:pStyle w:val="ListParagraph"/>
        <w:numPr>
          <w:ilvl w:val="0"/>
          <w:numId w:val="15"/>
        </w:numPr>
        <w:rPr>
          <w:rFonts w:ascii="Avenir Next LT Pro" w:hAnsi="Avenir Next LT Pro" w:cstheme="minorHAnsi"/>
        </w:rPr>
      </w:pPr>
      <w:r w:rsidRPr="001D06AD">
        <w:rPr>
          <w:rFonts w:ascii="Avenir Next LT Pro" w:hAnsi="Avenir Next LT Pro" w:cstheme="minorHAnsi"/>
        </w:rPr>
        <w:t>Questions vs statements: changing a statement to a question of vice versa can be very enlightening. i.e. look at the difference between “does anyone feel cold</w:t>
      </w:r>
      <w:r w:rsidR="003A4F14" w:rsidRPr="001D06AD">
        <w:rPr>
          <w:rFonts w:ascii="Avenir Next LT Pro" w:hAnsi="Avenir Next LT Pro" w:cstheme="minorHAnsi"/>
        </w:rPr>
        <w:t>?</w:t>
      </w:r>
      <w:r w:rsidRPr="001D06AD">
        <w:rPr>
          <w:rFonts w:ascii="Avenir Next LT Pro" w:hAnsi="Avenir Next LT Pro" w:cstheme="minorHAnsi"/>
        </w:rPr>
        <w:t>” and “I feel cold”.</w:t>
      </w:r>
    </w:p>
    <w:p w14:paraId="2F7104E1" w14:textId="77777777" w:rsidR="006E0414" w:rsidRPr="001D06AD" w:rsidRDefault="006E0414" w:rsidP="006E0414">
      <w:pPr>
        <w:pStyle w:val="ListParagraph"/>
        <w:rPr>
          <w:rFonts w:ascii="Avenir Next LT Pro" w:hAnsi="Avenir Next LT Pro" w:cstheme="minorHAnsi"/>
        </w:rPr>
      </w:pPr>
    </w:p>
    <w:p w14:paraId="4DA19689" w14:textId="1DD4F16D" w:rsidR="009A2F01" w:rsidRDefault="009A2F01" w:rsidP="00A85A97">
      <w:pPr>
        <w:pStyle w:val="ListParagraph"/>
        <w:numPr>
          <w:ilvl w:val="0"/>
          <w:numId w:val="15"/>
        </w:numPr>
        <w:rPr>
          <w:rFonts w:ascii="Avenir Next LT Pro" w:hAnsi="Avenir Next LT Pro" w:cstheme="minorHAnsi"/>
        </w:rPr>
      </w:pPr>
      <w:r w:rsidRPr="001D06AD">
        <w:rPr>
          <w:rFonts w:ascii="Avenir Next LT Pro" w:hAnsi="Avenir Next LT Pro" w:cstheme="minorHAnsi"/>
        </w:rPr>
        <w:t>Avoid depersonalised language: Use “I” wherever you can, e.g. “I don’t understand” instead of “this is difficult to understand” or “you have</w:t>
      </w:r>
      <w:r w:rsidR="007D712E" w:rsidRPr="001D06AD">
        <w:rPr>
          <w:rFonts w:ascii="Avenir Next LT Pro" w:hAnsi="Avenir Next LT Pro" w:cstheme="minorHAnsi"/>
        </w:rPr>
        <w:t>n’t explained this well”.</w:t>
      </w:r>
    </w:p>
    <w:p w14:paraId="0D3E933B" w14:textId="77777777" w:rsidR="006E0414" w:rsidRPr="001D06AD" w:rsidRDefault="006E0414" w:rsidP="006E0414">
      <w:pPr>
        <w:pStyle w:val="ListParagraph"/>
        <w:rPr>
          <w:rFonts w:ascii="Avenir Next LT Pro" w:hAnsi="Avenir Next LT Pro" w:cstheme="minorHAnsi"/>
        </w:rPr>
      </w:pPr>
    </w:p>
    <w:p w14:paraId="1A7ADAB0" w14:textId="66F9D74A" w:rsidR="007D712E" w:rsidRPr="001D06AD" w:rsidRDefault="007D712E" w:rsidP="00A85A97">
      <w:pPr>
        <w:pStyle w:val="ListParagraph"/>
        <w:numPr>
          <w:ilvl w:val="0"/>
          <w:numId w:val="15"/>
        </w:numPr>
        <w:rPr>
          <w:rFonts w:ascii="Avenir Next LT Pro" w:hAnsi="Avenir Next LT Pro" w:cstheme="minorHAnsi"/>
        </w:rPr>
      </w:pPr>
      <w:r w:rsidRPr="001D06AD">
        <w:rPr>
          <w:rFonts w:ascii="Avenir Next LT Pro" w:hAnsi="Avenir Next LT Pro" w:cstheme="minorHAnsi"/>
        </w:rPr>
        <w:t>Avoid limiting language: Often we say “can’t” or “need” when we mean things like “won’t” or “want”. Try to be honest and encourage honesty in others.</w:t>
      </w:r>
    </w:p>
    <w:p w14:paraId="19C51C5C" w14:textId="08B5FF7A" w:rsidR="00A85A97" w:rsidRPr="001D06AD" w:rsidRDefault="00A85A97" w:rsidP="00A85A97">
      <w:pPr>
        <w:ind w:left="360"/>
        <w:rPr>
          <w:rFonts w:ascii="Avenir Next LT Pro" w:hAnsi="Avenir Next LT Pro" w:cstheme="minorHAnsi"/>
        </w:rPr>
      </w:pPr>
    </w:p>
    <w:p w14:paraId="291910DD" w14:textId="77777777" w:rsidR="003544BF" w:rsidRDefault="003544BF">
      <w:pPr>
        <w:rPr>
          <w:rFonts w:ascii="Avenir Next LT Pro" w:hAnsi="Avenir Next LT Pro"/>
          <w:sz w:val="40"/>
          <w:szCs w:val="40"/>
        </w:rPr>
      </w:pPr>
      <w:r>
        <w:rPr>
          <w:rFonts w:ascii="Avenir Next LT Pro" w:hAnsi="Avenir Next LT Pro"/>
          <w:sz w:val="40"/>
          <w:szCs w:val="40"/>
        </w:rPr>
        <w:br w:type="page"/>
      </w:r>
    </w:p>
    <w:p w14:paraId="18EC2BC1" w14:textId="3AECCA48" w:rsidR="00923E20" w:rsidRPr="00923E20" w:rsidRDefault="00923E20" w:rsidP="00923E20">
      <w:pPr>
        <w:jc w:val="both"/>
        <w:rPr>
          <w:rFonts w:ascii="Avenir Next LT Pro" w:hAnsi="Avenir Next LT Pro"/>
          <w:sz w:val="40"/>
          <w:szCs w:val="40"/>
        </w:rPr>
      </w:pPr>
      <w:r w:rsidRPr="00923E20">
        <w:rPr>
          <w:rFonts w:ascii="Avenir Next LT Pro" w:hAnsi="Avenir Next LT Pro"/>
          <w:sz w:val="40"/>
          <w:szCs w:val="40"/>
        </w:rPr>
        <w:lastRenderedPageBreak/>
        <w:t>What to do if inappropriate behaviour arises</w:t>
      </w:r>
    </w:p>
    <w:p w14:paraId="6AD9D1F4" w14:textId="77777777" w:rsidR="00923E20" w:rsidRPr="00923E20" w:rsidRDefault="00923E20" w:rsidP="00923E20">
      <w:pPr>
        <w:jc w:val="both"/>
        <w:rPr>
          <w:rFonts w:ascii="Avenir Next LT Pro" w:hAnsi="Avenir Next LT Pro"/>
          <w:sz w:val="16"/>
          <w:szCs w:val="16"/>
        </w:rPr>
      </w:pPr>
    </w:p>
    <w:p w14:paraId="22F9E972" w14:textId="2995350D" w:rsidR="00923E20" w:rsidRDefault="00923E20" w:rsidP="00923E20">
      <w:pPr>
        <w:pStyle w:val="paragraph"/>
        <w:spacing w:before="0" w:beforeAutospacing="0" w:after="0" w:afterAutospacing="0"/>
        <w:jc w:val="both"/>
        <w:textAlignment w:val="baseline"/>
        <w:rPr>
          <w:rStyle w:val="normaltextrun"/>
          <w:rFonts w:ascii="Avenir Next LT Pro" w:hAnsi="Avenir Next LT Pro" w:cs="Calibri"/>
          <w:color w:val="383838"/>
        </w:rPr>
      </w:pPr>
      <w:r w:rsidRPr="00923E20">
        <w:rPr>
          <w:rStyle w:val="normaltextrun"/>
          <w:rFonts w:ascii="Avenir Next LT Pro" w:hAnsi="Avenir Next LT Pro" w:cs="Calibri"/>
          <w:color w:val="383838"/>
        </w:rPr>
        <w:t xml:space="preserve">At any time point you feel that anyone has not complied to the </w:t>
      </w:r>
      <w:r w:rsidRPr="00CC333E">
        <w:rPr>
          <w:rStyle w:val="normaltextrun"/>
          <w:rFonts w:ascii="Avenir Next LT Pro" w:hAnsi="Avenir Next LT Pro" w:cs="Calibri"/>
          <w:color w:val="383838"/>
          <w:highlight w:val="yellow"/>
        </w:rPr>
        <w:t>Dignity at Warwick</w:t>
      </w:r>
      <w:r w:rsidRPr="00923E20">
        <w:rPr>
          <w:rStyle w:val="normaltextrun"/>
          <w:rFonts w:ascii="Avenir Next LT Pro" w:hAnsi="Avenir Next LT Pro" w:cs="Calibri"/>
          <w:color w:val="383838"/>
        </w:rPr>
        <w:t xml:space="preserve"> guidelines or this code of conduct the following procedure should be followed:</w:t>
      </w:r>
    </w:p>
    <w:p w14:paraId="5C210FBC" w14:textId="7351D46E" w:rsidR="00923E20" w:rsidRPr="00923E20" w:rsidRDefault="00923E20" w:rsidP="00923E20">
      <w:pPr>
        <w:pStyle w:val="paragraph"/>
        <w:spacing w:before="0" w:beforeAutospacing="0" w:after="0" w:afterAutospacing="0"/>
        <w:jc w:val="both"/>
        <w:textAlignment w:val="baseline"/>
        <w:rPr>
          <w:rStyle w:val="normaltextrun"/>
          <w:rFonts w:ascii="Avenir Next LT Pro" w:hAnsi="Avenir Next LT Pro" w:cs="Calibri"/>
          <w:color w:val="383838"/>
        </w:rPr>
      </w:pPr>
    </w:p>
    <w:p w14:paraId="687D7083" w14:textId="117DD23E" w:rsidR="00923E20" w:rsidRPr="001D06AD" w:rsidRDefault="00923E20" w:rsidP="00923E20">
      <w:pPr>
        <w:pStyle w:val="paragraph"/>
        <w:spacing w:before="0" w:beforeAutospacing="0" w:after="0" w:afterAutospacing="0"/>
        <w:jc w:val="both"/>
        <w:textAlignment w:val="baseline"/>
        <w:rPr>
          <w:rStyle w:val="normaltextrun"/>
          <w:rFonts w:ascii="Avenir Next LT Pro" w:hAnsi="Avenir Next LT Pro" w:cs="Calibri"/>
          <w:b/>
          <w:bCs/>
          <w:color w:val="383838"/>
        </w:rPr>
      </w:pPr>
    </w:p>
    <w:p w14:paraId="4575D67C" w14:textId="254F797F" w:rsidR="00923E20" w:rsidRPr="00923E20" w:rsidRDefault="003544BF" w:rsidP="00923E20">
      <w:pPr>
        <w:rPr>
          <w:rStyle w:val="normaltextrun"/>
          <w:rFonts w:ascii="Avenir Next LT Pro" w:hAnsi="Avenir Next LT Pro"/>
        </w:rPr>
      </w:pPr>
      <w:r w:rsidRPr="001D06AD">
        <w:rPr>
          <w:rFonts w:ascii="Avenir Next LT Pro" w:hAnsi="Avenir Next LT Pro"/>
          <w:noProof/>
        </w:rPr>
        <mc:AlternateContent>
          <mc:Choice Requires="wpg">
            <w:drawing>
              <wp:anchor distT="0" distB="0" distL="114300" distR="114300" simplePos="0" relativeHeight="251667456" behindDoc="0" locked="0" layoutInCell="1" allowOverlap="1" wp14:anchorId="7F2DA30F" wp14:editId="47943A67">
                <wp:simplePos x="0" y="0"/>
                <wp:positionH relativeFrom="margin">
                  <wp:posOffset>1020448</wp:posOffset>
                </wp:positionH>
                <wp:positionV relativeFrom="paragraph">
                  <wp:posOffset>59055</wp:posOffset>
                </wp:positionV>
                <wp:extent cx="4163793" cy="3305176"/>
                <wp:effectExtent l="19050" t="19050" r="27305" b="47625"/>
                <wp:wrapNone/>
                <wp:docPr id="9" name="Group 8">
                  <a:extLst xmlns:a="http://schemas.openxmlformats.org/drawingml/2006/main">
                    <a:ext uri="{FF2B5EF4-FFF2-40B4-BE49-F238E27FC236}">
                      <a16:creationId xmlns:a16="http://schemas.microsoft.com/office/drawing/2014/main" id="{5AF8B537-0BC6-4868-B3D3-972CFAFC76ED}"/>
                    </a:ext>
                  </a:extLst>
                </wp:docPr>
                <wp:cNvGraphicFramePr/>
                <a:graphic xmlns:a="http://schemas.openxmlformats.org/drawingml/2006/main">
                  <a:graphicData uri="http://schemas.microsoft.com/office/word/2010/wordprocessingGroup">
                    <wpg:wgp>
                      <wpg:cNvGrpSpPr/>
                      <wpg:grpSpPr>
                        <a:xfrm>
                          <a:off x="0" y="0"/>
                          <a:ext cx="4163793" cy="3305176"/>
                          <a:chOff x="26628" y="-75916"/>
                          <a:chExt cx="4172508" cy="6151434"/>
                        </a:xfrm>
                        <a:noFill/>
                      </wpg:grpSpPr>
                      <wps:wsp>
                        <wps:cNvPr id="2" name="Flowchart: Off-page Connector 2">
                          <a:extLst>
                            <a:ext uri="{FF2B5EF4-FFF2-40B4-BE49-F238E27FC236}">
                              <a16:creationId xmlns:a16="http://schemas.microsoft.com/office/drawing/2014/main" id="{DDCDDC6A-F1F5-4F23-9D8F-147FBC53CEED}"/>
                            </a:ext>
                          </a:extLst>
                        </wps:cNvPr>
                        <wps:cNvSpPr/>
                        <wps:spPr>
                          <a:xfrm>
                            <a:off x="26631" y="-75916"/>
                            <a:ext cx="4172505" cy="1599005"/>
                          </a:xfrm>
                          <a:prstGeom prst="flowChartOffpageConnector">
                            <a:avLst/>
                          </a:prstGeom>
                          <a:solidFill>
                            <a:srgbClr val="5C3069">
                              <a:alpha val="10196"/>
                            </a:srgbClr>
                          </a:solidFill>
                          <a:ln w="38100">
                            <a:solidFill>
                              <a:srgbClr val="FFFF00"/>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704E070D" w14:textId="77777777" w:rsidR="00923E20" w:rsidRPr="00923E20" w:rsidRDefault="00923E20" w:rsidP="00923E20">
                              <w:pPr>
                                <w:jc w:val="center"/>
                                <w:rPr>
                                  <w:rFonts w:ascii="Avenir Next LT Pro" w:hAnsi="Avenir Next LT Pro"/>
                                  <w:color w:val="000000" w:themeColor="text1"/>
                                  <w:sz w:val="24"/>
                                  <w:szCs w:val="24"/>
                                </w:rPr>
                              </w:pPr>
                              <w:r w:rsidRPr="00923E20">
                                <w:rPr>
                                  <w:rFonts w:ascii="Avenir Next LT Pro" w:hAnsi="Avenir Next LT Pro"/>
                                  <w:color w:val="000000" w:themeColor="text1"/>
                                  <w:kern w:val="24"/>
                                  <w:sz w:val="24"/>
                                  <w:szCs w:val="24"/>
                                </w:rPr>
                                <w:t>In cases of minor breach of code of conduct, use the resources in the guide to deal with the situation yourself, if you feel equipped to do so.</w:t>
                              </w:r>
                            </w:p>
                          </w:txbxContent>
                        </wps:txbx>
                        <wps:bodyPr rtlCol="0" anchor="ctr"/>
                      </wps:wsp>
                      <wps:wsp>
                        <wps:cNvPr id="3" name="Flowchart: Off-page Connector 3">
                          <a:extLst>
                            <a:ext uri="{FF2B5EF4-FFF2-40B4-BE49-F238E27FC236}">
                              <a16:creationId xmlns:a16="http://schemas.microsoft.com/office/drawing/2014/main" id="{A5F42291-97DA-4417-897B-E372DDF1953F}"/>
                            </a:ext>
                          </a:extLst>
                        </wps:cNvPr>
                        <wps:cNvSpPr/>
                        <wps:spPr>
                          <a:xfrm>
                            <a:off x="26628" y="1599231"/>
                            <a:ext cx="4172505" cy="2565319"/>
                          </a:xfrm>
                          <a:prstGeom prst="flowChartOffpageConnector">
                            <a:avLst/>
                          </a:prstGeom>
                          <a:solidFill>
                            <a:srgbClr val="5C3069">
                              <a:alpha val="16863"/>
                            </a:srgbClr>
                          </a:solid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71795A" w14:textId="77777777" w:rsidR="00923E20" w:rsidRPr="00923E20" w:rsidRDefault="00923E20" w:rsidP="00BD1AF5">
                              <w:pPr>
                                <w:pBdr>
                                  <w:bottom w:val="single" w:sz="4" w:space="1" w:color="auto"/>
                                </w:pBdr>
                                <w:jc w:val="center"/>
                                <w:rPr>
                                  <w:rFonts w:ascii="Avenir Next LT Pro" w:hAnsi="Avenir Next LT Pro"/>
                                  <w:color w:val="000000" w:themeColor="text1"/>
                                  <w:sz w:val="24"/>
                                  <w:szCs w:val="24"/>
                                </w:rPr>
                              </w:pPr>
                              <w:r w:rsidRPr="00923E20">
                                <w:rPr>
                                  <w:rFonts w:ascii="Avenir Next LT Pro" w:hAnsi="Avenir Next LT Pro"/>
                                  <w:color w:val="000000" w:themeColor="text1"/>
                                  <w:kern w:val="24"/>
                                  <w:sz w:val="24"/>
                                  <w:szCs w:val="24"/>
                                </w:rPr>
                                <w:t>If the case is more serious, or you do not feel confident dealing with the situation yourself, please report the incident to</w:t>
                              </w:r>
                              <w:r w:rsidRPr="00923E20">
                                <w:rPr>
                                  <w:rFonts w:ascii="Avenir Next LT Pro" w:eastAsia="Calibri" w:hAnsi="Avenir Next LT Pro"/>
                                  <w:b/>
                                  <w:bCs/>
                                  <w:color w:val="000000" w:themeColor="text1"/>
                                  <w:kern w:val="24"/>
                                  <w:sz w:val="24"/>
                                  <w:szCs w:val="24"/>
                                </w:rPr>
                                <w:t xml:space="preserve"> </w:t>
                              </w:r>
                              <w:r w:rsidRPr="00923E20">
                                <w:rPr>
                                  <w:rFonts w:ascii="Avenir Next LT Pro" w:eastAsia="Calibri" w:hAnsi="Avenir Next LT Pro"/>
                                  <w:color w:val="000000" w:themeColor="text1"/>
                                  <w:kern w:val="24"/>
                                  <w:sz w:val="24"/>
                                  <w:szCs w:val="24"/>
                                </w:rPr>
                                <w:t>the Book Club facilitators Zoë Ayres (</w:t>
                              </w:r>
                              <w:hyperlink r:id="rId14" w:history="1">
                                <w:r w:rsidRPr="00923E20">
                                  <w:rPr>
                                    <w:rStyle w:val="Hyperlink"/>
                                    <w:rFonts w:ascii="Avenir Next LT Pro" w:eastAsia="Calibri" w:hAnsi="Avenir Next LT Pro"/>
                                    <w:color w:val="000000" w:themeColor="text1"/>
                                    <w:kern w:val="24"/>
                                    <w:sz w:val="24"/>
                                    <w:szCs w:val="24"/>
                                  </w:rPr>
                                  <w:t>z.ayres.1@warwick.ac.uk</w:t>
                                </w:r>
                              </w:hyperlink>
                              <w:r w:rsidRPr="00923E20">
                                <w:rPr>
                                  <w:rFonts w:ascii="Avenir Next LT Pro" w:eastAsia="Calibri" w:hAnsi="Avenir Next LT Pro"/>
                                  <w:color w:val="000000" w:themeColor="text1"/>
                                  <w:kern w:val="24"/>
                                  <w:sz w:val="24"/>
                                  <w:szCs w:val="24"/>
                                </w:rPr>
                                <w:t>) or Bo Kelestyn (bo.kelestyn@warwick.ac.uk)</w:t>
                              </w:r>
                            </w:p>
                          </w:txbxContent>
                        </wps:txbx>
                        <wps:bodyPr rtlCol="0" anchor="ctr"/>
                      </wps:wsp>
                      <wps:wsp>
                        <wps:cNvPr id="4" name="Flowchart: Off-page Connector 4">
                          <a:extLst>
                            <a:ext uri="{FF2B5EF4-FFF2-40B4-BE49-F238E27FC236}">
                              <a16:creationId xmlns:a16="http://schemas.microsoft.com/office/drawing/2014/main" id="{F80865B2-F65C-477C-862A-2240C02E8CA7}"/>
                            </a:ext>
                          </a:extLst>
                        </wps:cNvPr>
                        <wps:cNvSpPr/>
                        <wps:spPr>
                          <a:xfrm>
                            <a:off x="26631" y="4266043"/>
                            <a:ext cx="4172505" cy="1809475"/>
                          </a:xfrm>
                          <a:prstGeom prst="flowChartOffpageConnector">
                            <a:avLst/>
                          </a:prstGeom>
                          <a:solidFill>
                            <a:srgbClr val="5C3069">
                              <a:alpha val="40000"/>
                            </a:srgbClr>
                          </a:solid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4966CF" w14:textId="48B3785E" w:rsidR="00923E20" w:rsidRPr="00923E20" w:rsidRDefault="00923E20" w:rsidP="00923E20">
                              <w:pPr>
                                <w:jc w:val="center"/>
                                <w:rPr>
                                  <w:rFonts w:ascii="Avenir Next LT Pro" w:hAnsi="Avenir Next LT Pro"/>
                                  <w:color w:val="000000" w:themeColor="text1"/>
                                  <w:sz w:val="24"/>
                                  <w:szCs w:val="24"/>
                                </w:rPr>
                              </w:pPr>
                              <w:r w:rsidRPr="00923E20">
                                <w:rPr>
                                  <w:rFonts w:ascii="Avenir Next LT Pro" w:hAnsi="Avenir Next LT Pro"/>
                                  <w:color w:val="000000" w:themeColor="text1"/>
                                  <w:kern w:val="24"/>
                                  <w:sz w:val="24"/>
                                  <w:szCs w:val="24"/>
                                </w:rPr>
                                <w:t xml:space="preserve">If you deem it inappropriate to contact Zoë or Bo for any reason, please report the incident via the </w:t>
                              </w:r>
                              <w:hyperlink r:id="rId15" w:history="1">
                                <w:r w:rsidRPr="00923E20">
                                  <w:rPr>
                                    <w:rStyle w:val="Hyperlink"/>
                                    <w:rFonts w:ascii="Avenir Next LT Pro" w:eastAsia="Calibri" w:hAnsi="Avenir Next LT Pro"/>
                                    <w:kern w:val="24"/>
                                    <w:sz w:val="24"/>
                                    <w:szCs w:val="24"/>
                                  </w:rPr>
                                  <w:t>Warwick</w:t>
                                </w:r>
                                <w:r w:rsidRPr="00923E20">
                                  <w:rPr>
                                    <w:rStyle w:val="Hyperlink"/>
                                    <w:rFonts w:ascii="Avenir Next LT Pro" w:hAnsi="Avenir Next LT Pro"/>
                                    <w:kern w:val="24"/>
                                    <w:sz w:val="24"/>
                                    <w:szCs w:val="24"/>
                                  </w:rPr>
                                  <w:t> </w:t>
                                </w:r>
                                <w:r w:rsidRPr="00923E20">
                                  <w:rPr>
                                    <w:rStyle w:val="Hyperlink"/>
                                    <w:rFonts w:ascii="Avenir Next LT Pro" w:eastAsia="Calibri" w:hAnsi="Avenir Next LT Pro"/>
                                    <w:kern w:val="24"/>
                                    <w:sz w:val="24"/>
                                    <w:szCs w:val="24"/>
                                  </w:rPr>
                                  <w:t>Report and Support</w:t>
                                </w:r>
                              </w:hyperlink>
                              <w:r w:rsidRPr="00923E20">
                                <w:rPr>
                                  <w:rFonts w:ascii="Avenir Next LT Pro" w:eastAsia="Calibri" w:hAnsi="Avenir Next LT Pro"/>
                                  <w:color w:val="000000" w:themeColor="text1"/>
                                  <w:kern w:val="24"/>
                                  <w:sz w:val="24"/>
                                  <w:szCs w:val="24"/>
                                </w:rPr>
                                <w:t xml:space="preserve"> webpage</w:t>
                              </w:r>
                              <w:r w:rsidRPr="00923E20">
                                <w:rPr>
                                  <w:rFonts w:ascii="Avenir Next LT Pro" w:eastAsia="Calibri" w:hAnsi="Avenir Next LT Pro"/>
                                  <w:b/>
                                  <w:bCs/>
                                  <w:color w:val="000000" w:themeColor="text1"/>
                                  <w:kern w:val="24"/>
                                  <w:sz w:val="24"/>
                                  <w:szCs w:val="24"/>
                                </w:rPr>
                                <w:t xml:space="preserve"> </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2DA30F" id="Group 8" o:spid="_x0000_s1027" style="position:absolute;margin-left:80.35pt;margin-top:4.65pt;width:327.85pt;height:260.25pt;z-index:251667456;mso-position-horizontal-relative:margin;mso-width-relative:margin;mso-height-relative:margin" coordorigin="266,-759" coordsize="41725,6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vBOAMAAMMMAAAOAAAAZHJzL2Uyb0RvYy54bWzkV8lu2zAQvRfoPxC6J9ZuS4idg1PnUrRB&#10;034ATVELQJECyVjO33dISnKcpEGSIkGK+iCbywzfvJk3lM/O9y1DOypVI/jSC059D1FORNHwaun9&#10;+rk5WXhIacwLzASnS++WKu989fnTWd/lNBS1YAWVCJxwlffd0qu17vLZTJGatlidio5yWCyFbLGG&#10;oaxmhcQ9eG/ZLPT9dNYLWXRSEKoUzF64RW9l/ZclJfp7WSqqEVt6gE3bp7TPrXnOVmc4ryTu6oYM&#10;MPArULS44XDo5OoCa4xuZPPAVdsQKZQo9SkR7UyUZUOojQGiCfx70VxKcdPZWKq8r7qJJqD2Hk+v&#10;dku+7a4kaoqll3mI4xZSZE9FC0NN31U57LiU3XV3JYeJyo1MtPtStuYb4kB7S+rtRCrda0RgMg7S&#10;aJ5FHiKwFkV+EsxTRzupITfGLkzTEOoE1k/mSRZMy18mF/Mw8WGHcZEGSRBHsXExOyDgYtMwZuYM&#10;5gli30FZqQNz6u+Yu65xR21ClOFlYC4cmdsw0ZMaS50jiOykwxVFa8E5VKGQKHSMWsuJTpUrYPYR&#10;LoGTKHjAyYFUw0jiGAmSLPNhcMxIJ5W+pKJF5sfSKwHb2mADZAbYhMuWLd59VdrZj3YGkxKsKQyx&#10;diCr7ZpJtMOgpWQd+WnmbFlXYzcb+EFmsweZUW67zdKRH8ZRD5WwCHzf2h8tDlbO3QY+sMnhurMN&#10;vDNuUz3SZ/Ks9C2jBijjP2gJNW0qy51gugmdsGNCKNeJW6pxQYeQfPiMh40WFr51aDyXQMXkO3jK&#10;t8M87Dem1DajyXgIfTzGIRiBOePJwp4suJ6M24YL+djpTAdDAKXbP5LkqDEs6f12b/Vud5qZrShu&#10;oZKlZmvhuiTmpBbQJImW1t2gItMP3kFO0CpcI3paTpGBZgCBEJ8lp6HFGLWEIC2whqwcdZhBT2GS&#10;JlGQDUyOPW7UxbvqKV2kNs5/QE+DHN5ET1NVO/29TE+j8RvraWrvH01P8fP0ZG/Ul+hpuJ5iuKn8&#10;2FbpH/QULPwsnn+E+ym+2+I/+P30v+tp6u8v0JN9+YM3ZXtrD2/15lX87theiYf/HqvfAAAA//8D&#10;AFBLAwQUAAYACAAAACEAc7ksEOAAAAAJAQAADwAAAGRycy9kb3ducmV2LnhtbEyPQUvDQBSE74L/&#10;YXmCN7tJa2MasymlqKci2Ari7TX7moRm34bsNkn/vetJj8MMM9/k68m0YqDeNZYVxLMIBHFpdcOV&#10;gs/D60MKwnlkja1lUnAlB+vi9ibHTNuRP2jY+0qEEnYZKqi97zIpXVmTQTezHXHwTrY36IPsK6l7&#10;HEO5aeU8ihJpsOGwUGNH25rK8/5iFLyNOG4W8cuwO5+21+/D8v1rF5NS93fT5hmEp8n/heEXP6BD&#10;EZiO9sLaiTboJHoKUQWrBYjgp3HyCOKoYDlfpSCLXP5/UPwAAAD//wMAUEsBAi0AFAAGAAgAAAAh&#10;ALaDOJL+AAAA4QEAABMAAAAAAAAAAAAAAAAAAAAAAFtDb250ZW50X1R5cGVzXS54bWxQSwECLQAU&#10;AAYACAAAACEAOP0h/9YAAACUAQAACwAAAAAAAAAAAAAAAAAvAQAAX3JlbHMvLnJlbHNQSwECLQAU&#10;AAYACAAAACEAjSRbwTgDAADDDAAADgAAAAAAAAAAAAAAAAAuAgAAZHJzL2Uyb0RvYy54bWxQSwEC&#10;LQAUAAYACAAAACEAc7ksEOAAAAAJAQAADwAAAAAAAAAAAAAAAACSBQAAZHJzL2Rvd25yZXYueG1s&#10;UEsFBgAAAAAEAAQA8wAAAJ8GAAAAAA==&#10;">
                <v:shapetype id="_x0000_t177" coordsize="21600,21600" o:spt="177" path="m,l21600,r,17255l10800,21600,,17255xe">
                  <v:stroke joinstyle="miter"/>
                  <v:path gradientshapeok="t" o:connecttype="rect" textboxrect="0,0,21600,17255"/>
                </v:shapetype>
                <v:shape id="Flowchart: Off-page Connector 2" o:spid="_x0000_s1028" type="#_x0000_t177" style="position:absolute;left:266;top:-759;width:41725;height:159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6RLwQAAANoAAAAPAAAAZHJzL2Rvd25yZXYueG1sRI9PawIx&#10;FMTvhX6H8ARvNeseimyNotJib+If8PpInputyct2E3X99qZQ8DjMzG+Y6bz3Tlypi01gBeNRAYJY&#10;B9NwreCw/3qbgIgJ2aALTAruFGE+e32ZYmXCjbd03aVaZAjHChXYlNpKyqgteYyj0BJn7xQ6jynL&#10;rpamw1uGeyfLoniXHhvOCxZbWlnS593FK9CnX6ftsmTtNuPFkj+P5/JnrdRw0C8+QCTq0zP83/42&#10;Ckr4u5JvgJw9AAAA//8DAFBLAQItABQABgAIAAAAIQDb4fbL7gAAAIUBAAATAAAAAAAAAAAAAAAA&#10;AAAAAABbQ29udGVudF9UeXBlc10ueG1sUEsBAi0AFAAGAAgAAAAhAFr0LFu/AAAAFQEAAAsAAAAA&#10;AAAAAAAAAAAAHwEAAF9yZWxzLy5yZWxzUEsBAi0AFAAGAAgAAAAhAGzbpEvBAAAA2gAAAA8AAAAA&#10;AAAAAAAAAAAABwIAAGRycy9kb3ducmV2LnhtbFBLBQYAAAAAAwADALcAAAD1AgAAAAA=&#10;" fillcolor="#5c3069" strokecolor="yellow" strokeweight="3pt">
                  <v:fill opacity="6682f"/>
                  <v:textbox>
                    <w:txbxContent>
                      <w:p w14:paraId="704E070D" w14:textId="77777777" w:rsidR="00923E20" w:rsidRPr="00923E20" w:rsidRDefault="00923E20" w:rsidP="00923E20">
                        <w:pPr>
                          <w:jc w:val="center"/>
                          <w:rPr>
                            <w:rFonts w:ascii="Avenir Next LT Pro" w:hAnsi="Avenir Next LT Pro"/>
                            <w:color w:val="000000" w:themeColor="text1"/>
                            <w:sz w:val="24"/>
                            <w:szCs w:val="24"/>
                          </w:rPr>
                        </w:pPr>
                        <w:r w:rsidRPr="00923E20">
                          <w:rPr>
                            <w:rFonts w:ascii="Avenir Next LT Pro" w:hAnsi="Avenir Next LT Pro"/>
                            <w:color w:val="000000" w:themeColor="text1"/>
                            <w:kern w:val="24"/>
                            <w:sz w:val="24"/>
                            <w:szCs w:val="24"/>
                          </w:rPr>
                          <w:t>In cases of minor breach of code of conduct, use the resources in the guide to deal with the situation yourself, if you feel equipped to do so.</w:t>
                        </w:r>
                      </w:p>
                    </w:txbxContent>
                  </v:textbox>
                </v:shape>
                <v:shape id="Flowchart: Off-page Connector 3" o:spid="_x0000_s1029" type="#_x0000_t177" style="position:absolute;left:266;top:15992;width:41725;height:25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ysVvwAAANoAAAAPAAAAZHJzL2Rvd25yZXYueG1sRI/NigIx&#10;EITvgu8QWtibZnRBZNYoIgh69Af02Ca9mdFJZ5hEHd/eCILHoqq+oqbz1lXiTk0oPSsYDjIQxNqb&#10;kq2Cw37Vn4AIEdlg5ZkUPCnAfNbtTDE3/sFbuu+iFQnCIUcFRYx1LmXQBTkMA18TJ+/fNw5jko2V&#10;psFHgrtKjrJsLB2WnBYKrGlZkL7ubk7Baj0K9mjPl9pbR5k+n6LenJT66bWLPxCR2vgNf9pro+AX&#10;3lfSDZCzFwAAAP//AwBQSwECLQAUAAYACAAAACEA2+H2y+4AAACFAQAAEwAAAAAAAAAAAAAAAAAA&#10;AAAAW0NvbnRlbnRfVHlwZXNdLnhtbFBLAQItABQABgAIAAAAIQBa9CxbvwAAABUBAAALAAAAAAAA&#10;AAAAAAAAAB8BAABfcmVscy8ucmVsc1BLAQItABQABgAIAAAAIQAlvysVvwAAANoAAAAPAAAAAAAA&#10;AAAAAAAAAAcCAABkcnMvZG93bnJldi54bWxQSwUGAAAAAAMAAwC3AAAA8wIAAAAA&#10;" fillcolor="#5c3069" strokecolor="yellow" strokeweight="3pt">
                  <v:fill opacity="11051f"/>
                  <v:textbox>
                    <w:txbxContent>
                      <w:p w14:paraId="7C71795A" w14:textId="77777777" w:rsidR="00923E20" w:rsidRPr="00923E20" w:rsidRDefault="00923E20" w:rsidP="00BD1AF5">
                        <w:pPr>
                          <w:pBdr>
                            <w:bottom w:val="single" w:sz="4" w:space="1" w:color="auto"/>
                          </w:pBdr>
                          <w:jc w:val="center"/>
                          <w:rPr>
                            <w:rFonts w:ascii="Avenir Next LT Pro" w:hAnsi="Avenir Next LT Pro"/>
                            <w:color w:val="000000" w:themeColor="text1"/>
                            <w:sz w:val="24"/>
                            <w:szCs w:val="24"/>
                          </w:rPr>
                        </w:pPr>
                        <w:r w:rsidRPr="00923E20">
                          <w:rPr>
                            <w:rFonts w:ascii="Avenir Next LT Pro" w:hAnsi="Avenir Next LT Pro"/>
                            <w:color w:val="000000" w:themeColor="text1"/>
                            <w:kern w:val="24"/>
                            <w:sz w:val="24"/>
                            <w:szCs w:val="24"/>
                          </w:rPr>
                          <w:t>If the case is more serious, or you do not feel confident dealing with the situation yourself, please report the incident to</w:t>
                        </w:r>
                        <w:r w:rsidRPr="00923E20">
                          <w:rPr>
                            <w:rFonts w:ascii="Avenir Next LT Pro" w:eastAsia="Calibri" w:hAnsi="Avenir Next LT Pro"/>
                            <w:b/>
                            <w:bCs/>
                            <w:color w:val="000000" w:themeColor="text1"/>
                            <w:kern w:val="24"/>
                            <w:sz w:val="24"/>
                            <w:szCs w:val="24"/>
                          </w:rPr>
                          <w:t xml:space="preserve"> </w:t>
                        </w:r>
                        <w:r w:rsidRPr="00923E20">
                          <w:rPr>
                            <w:rFonts w:ascii="Avenir Next LT Pro" w:eastAsia="Calibri" w:hAnsi="Avenir Next LT Pro"/>
                            <w:color w:val="000000" w:themeColor="text1"/>
                            <w:kern w:val="24"/>
                            <w:sz w:val="24"/>
                            <w:szCs w:val="24"/>
                          </w:rPr>
                          <w:t>the Book Club facilitators Zoë Ayres (</w:t>
                        </w:r>
                        <w:hyperlink r:id="rId16" w:history="1">
                          <w:r w:rsidRPr="00923E20">
                            <w:rPr>
                              <w:rStyle w:val="Hyperlink"/>
                              <w:rFonts w:ascii="Avenir Next LT Pro" w:eastAsia="Calibri" w:hAnsi="Avenir Next LT Pro"/>
                              <w:color w:val="000000" w:themeColor="text1"/>
                              <w:kern w:val="24"/>
                              <w:sz w:val="24"/>
                              <w:szCs w:val="24"/>
                            </w:rPr>
                            <w:t>z.ayres.1@warwick.ac.uk</w:t>
                          </w:r>
                        </w:hyperlink>
                        <w:r w:rsidRPr="00923E20">
                          <w:rPr>
                            <w:rFonts w:ascii="Avenir Next LT Pro" w:eastAsia="Calibri" w:hAnsi="Avenir Next LT Pro"/>
                            <w:color w:val="000000" w:themeColor="text1"/>
                            <w:kern w:val="24"/>
                            <w:sz w:val="24"/>
                            <w:szCs w:val="24"/>
                          </w:rPr>
                          <w:t>) or Bo Kelestyn (bo.kelestyn@warwick.ac.uk)</w:t>
                        </w:r>
                      </w:p>
                    </w:txbxContent>
                  </v:textbox>
                </v:shape>
                <v:shape id="Flowchart: Off-page Connector 4" o:spid="_x0000_s1030" type="#_x0000_t177" style="position:absolute;left:266;top:42660;width:41725;height:18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z5EwwAAANoAAAAPAAAAZHJzL2Rvd25yZXYueG1sRI9Pa8JA&#10;FMTvQr/D8grezEYpIaSuYv+hx6op5PiafSah2bchuzXJt3cLQo/DzPyGWW9H04or9a6xrGAZxSCI&#10;S6sbrhTk549FCsJ5ZI2tZVIwkYPt5mG2xkzbgY90PflKBAi7DBXU3neZlK6syaCLbEccvIvtDfog&#10;+0rqHocAN61cxXEiDTYcFmrs6LWm8uf0axQMq3T6TN59nr+dX4p9ob/Sb7tUav447p5BeBr9f/je&#10;PmgFT/B3JdwAubkBAAD//wMAUEsBAi0AFAAGAAgAAAAhANvh9svuAAAAhQEAABMAAAAAAAAAAAAA&#10;AAAAAAAAAFtDb250ZW50X1R5cGVzXS54bWxQSwECLQAUAAYACAAAACEAWvQsW78AAAAVAQAACwAA&#10;AAAAAAAAAAAAAAAfAQAAX3JlbHMvLnJlbHNQSwECLQAUAAYACAAAACEAFPM+RMMAAADaAAAADwAA&#10;AAAAAAAAAAAAAAAHAgAAZHJzL2Rvd25yZXYueG1sUEsFBgAAAAADAAMAtwAAAPcCAAAAAA==&#10;" fillcolor="#5c3069" strokecolor="yellow" strokeweight="3pt">
                  <v:fill opacity="26214f"/>
                  <v:textbox>
                    <w:txbxContent>
                      <w:p w14:paraId="284966CF" w14:textId="48B3785E" w:rsidR="00923E20" w:rsidRPr="00923E20" w:rsidRDefault="00923E20" w:rsidP="00923E20">
                        <w:pPr>
                          <w:jc w:val="center"/>
                          <w:rPr>
                            <w:rFonts w:ascii="Avenir Next LT Pro" w:hAnsi="Avenir Next LT Pro"/>
                            <w:color w:val="000000" w:themeColor="text1"/>
                            <w:sz w:val="24"/>
                            <w:szCs w:val="24"/>
                          </w:rPr>
                        </w:pPr>
                        <w:r w:rsidRPr="00923E20">
                          <w:rPr>
                            <w:rFonts w:ascii="Avenir Next LT Pro" w:hAnsi="Avenir Next LT Pro"/>
                            <w:color w:val="000000" w:themeColor="text1"/>
                            <w:kern w:val="24"/>
                            <w:sz w:val="24"/>
                            <w:szCs w:val="24"/>
                          </w:rPr>
                          <w:t xml:space="preserve">If you deem it inappropriate to contact Zoë or Bo for any reason, please report the incident via the </w:t>
                        </w:r>
                        <w:hyperlink r:id="rId17" w:history="1">
                          <w:r w:rsidRPr="00923E20">
                            <w:rPr>
                              <w:rStyle w:val="Hyperlink"/>
                              <w:rFonts w:ascii="Avenir Next LT Pro" w:eastAsia="Calibri" w:hAnsi="Avenir Next LT Pro"/>
                              <w:kern w:val="24"/>
                              <w:sz w:val="24"/>
                              <w:szCs w:val="24"/>
                            </w:rPr>
                            <w:t>Warwick</w:t>
                          </w:r>
                          <w:r w:rsidRPr="00923E20">
                            <w:rPr>
                              <w:rStyle w:val="Hyperlink"/>
                              <w:rFonts w:ascii="Avenir Next LT Pro" w:hAnsi="Avenir Next LT Pro"/>
                              <w:kern w:val="24"/>
                              <w:sz w:val="24"/>
                              <w:szCs w:val="24"/>
                            </w:rPr>
                            <w:t> </w:t>
                          </w:r>
                          <w:r w:rsidRPr="00923E20">
                            <w:rPr>
                              <w:rStyle w:val="Hyperlink"/>
                              <w:rFonts w:ascii="Avenir Next LT Pro" w:eastAsia="Calibri" w:hAnsi="Avenir Next LT Pro"/>
                              <w:kern w:val="24"/>
                              <w:sz w:val="24"/>
                              <w:szCs w:val="24"/>
                            </w:rPr>
                            <w:t>Report and Support</w:t>
                          </w:r>
                        </w:hyperlink>
                        <w:r w:rsidRPr="00923E20">
                          <w:rPr>
                            <w:rFonts w:ascii="Avenir Next LT Pro" w:eastAsia="Calibri" w:hAnsi="Avenir Next LT Pro"/>
                            <w:color w:val="000000" w:themeColor="text1"/>
                            <w:kern w:val="24"/>
                            <w:sz w:val="24"/>
                            <w:szCs w:val="24"/>
                          </w:rPr>
                          <w:t xml:space="preserve"> webpage</w:t>
                        </w:r>
                        <w:r w:rsidRPr="00923E20">
                          <w:rPr>
                            <w:rFonts w:ascii="Avenir Next LT Pro" w:eastAsia="Calibri" w:hAnsi="Avenir Next LT Pro"/>
                            <w:b/>
                            <w:bCs/>
                            <w:color w:val="000000" w:themeColor="text1"/>
                            <w:kern w:val="24"/>
                            <w:sz w:val="24"/>
                            <w:szCs w:val="24"/>
                          </w:rPr>
                          <w:t xml:space="preserve"> </w:t>
                        </w:r>
                      </w:p>
                    </w:txbxContent>
                  </v:textbox>
                </v:shape>
                <w10:wrap anchorx="margin"/>
              </v:group>
            </w:pict>
          </mc:Fallback>
        </mc:AlternateContent>
      </w:r>
      <w:r w:rsidR="00923E20" w:rsidRPr="001D06AD">
        <w:rPr>
          <w:rFonts w:ascii="Avenir Next LT Pro" w:hAnsi="Avenir Next LT Pro"/>
        </w:rPr>
        <w:br w:type="page"/>
      </w:r>
    </w:p>
    <w:p w14:paraId="1DC6953D" w14:textId="77777777" w:rsidR="00923E20" w:rsidRPr="00707483" w:rsidRDefault="00923E20" w:rsidP="00923E20">
      <w:pPr>
        <w:pStyle w:val="paragraph"/>
        <w:spacing w:before="0" w:beforeAutospacing="0" w:after="0" w:afterAutospacing="0"/>
        <w:jc w:val="center"/>
        <w:textAlignment w:val="baseline"/>
        <w:rPr>
          <w:rStyle w:val="eop"/>
          <w:rFonts w:ascii="Avenir Next LT Pro" w:hAnsi="Avenir Next LT Pro" w:cs="Segoe UI"/>
        </w:rPr>
      </w:pPr>
      <w:r w:rsidRPr="00707483">
        <w:rPr>
          <w:rStyle w:val="normaltextrun"/>
          <w:rFonts w:ascii="Avenir Next LT Pro" w:hAnsi="Avenir Next LT Pro" w:cs="Segoe UI"/>
          <w:sz w:val="40"/>
          <w:szCs w:val="40"/>
        </w:rPr>
        <w:lastRenderedPageBreak/>
        <w:t>Code of Conduct</w:t>
      </w:r>
    </w:p>
    <w:p w14:paraId="665808BE" w14:textId="77777777" w:rsidR="00923E20" w:rsidRPr="00DC4D33" w:rsidRDefault="00923E20" w:rsidP="00923E20">
      <w:pPr>
        <w:pStyle w:val="paragraph"/>
        <w:spacing w:before="0" w:beforeAutospacing="0" w:after="0" w:afterAutospacing="0"/>
        <w:textAlignment w:val="baseline"/>
        <w:rPr>
          <w:rFonts w:ascii="Avenir Next LT Pro" w:hAnsi="Avenir Next LT Pro" w:cs="Segoe UI"/>
          <w:sz w:val="16"/>
          <w:szCs w:val="16"/>
        </w:rPr>
      </w:pPr>
    </w:p>
    <w:p w14:paraId="5A545B15" w14:textId="77777777" w:rsidR="00923E20" w:rsidRPr="005D3C40" w:rsidRDefault="00923E20" w:rsidP="00923E20">
      <w:pPr>
        <w:pStyle w:val="paragraph"/>
        <w:spacing w:before="0" w:beforeAutospacing="0" w:after="0" w:afterAutospacing="0"/>
        <w:textAlignment w:val="baseline"/>
        <w:rPr>
          <w:rFonts w:ascii="Avenir Next LT Pro" w:hAnsi="Avenir Next LT Pro" w:cs="Segoe UI"/>
          <w:sz w:val="18"/>
          <w:szCs w:val="18"/>
        </w:rPr>
      </w:pPr>
      <w:r w:rsidRPr="005D3C40">
        <w:rPr>
          <w:rStyle w:val="eop"/>
          <w:rFonts w:ascii="Avenir Next LT Pro" w:hAnsi="Avenir Next LT Pro" w:cs="Calibri"/>
          <w:sz w:val="22"/>
          <w:szCs w:val="22"/>
        </w:rPr>
        <w:t> </w:t>
      </w:r>
    </w:p>
    <w:p w14:paraId="71370A58" w14:textId="77777777" w:rsidR="00923E20" w:rsidRPr="005D3C40" w:rsidRDefault="00923E20" w:rsidP="00923E20">
      <w:pPr>
        <w:pStyle w:val="paragraph"/>
        <w:spacing w:before="0" w:beforeAutospacing="0" w:after="0" w:afterAutospacing="0"/>
        <w:textAlignment w:val="baseline"/>
        <w:rPr>
          <w:rFonts w:ascii="Avenir Next LT Pro" w:hAnsi="Avenir Next LT Pro" w:cs="Segoe UI"/>
          <w:sz w:val="18"/>
          <w:szCs w:val="18"/>
        </w:rPr>
      </w:pPr>
      <w:r w:rsidRPr="005D3C40">
        <w:rPr>
          <w:rStyle w:val="normaltextrun"/>
          <w:rFonts w:ascii="Avenir Next LT Pro" w:hAnsi="Avenir Next LT Pro" w:cs="Calibri"/>
        </w:rPr>
        <w:t xml:space="preserve">During the </w:t>
      </w:r>
      <w:r w:rsidRPr="00CC333E">
        <w:rPr>
          <w:rStyle w:val="normaltextrun"/>
          <w:rFonts w:ascii="Avenir Next LT Pro" w:hAnsi="Avenir Next LT Pro" w:cs="Calibri"/>
          <w:highlight w:val="yellow"/>
        </w:rPr>
        <w:t>Warwick Chemistry</w:t>
      </w:r>
      <w:r w:rsidRPr="005D3C40">
        <w:rPr>
          <w:rStyle w:val="normaltextrun"/>
          <w:rFonts w:ascii="Avenir Next LT Pro" w:hAnsi="Avenir Next LT Pro" w:cs="Calibri"/>
        </w:rPr>
        <w:t xml:space="preserve"> Diversity Book Club series, we will be discussing a range of different diversity and inclusion themes, with the aim to increase awareness around possible diversity issues people may face in Chemistry. The topics that will be discussed include, but may not be limited to: Race, Gender, Sexual Orientation and Unconscious Bias.</w:t>
      </w:r>
      <w:r w:rsidRPr="005D3C40">
        <w:rPr>
          <w:rStyle w:val="eop"/>
          <w:rFonts w:ascii="Avenir Next LT Pro" w:hAnsi="Avenir Next LT Pro" w:cs="Calibri"/>
        </w:rPr>
        <w:t> </w:t>
      </w:r>
    </w:p>
    <w:p w14:paraId="6794CA60" w14:textId="77777777" w:rsidR="00923E20" w:rsidRPr="005D3C40" w:rsidRDefault="00923E20" w:rsidP="00923E20">
      <w:pPr>
        <w:pStyle w:val="paragraph"/>
        <w:spacing w:before="0" w:beforeAutospacing="0" w:after="0" w:afterAutospacing="0"/>
        <w:textAlignment w:val="baseline"/>
        <w:rPr>
          <w:rFonts w:ascii="Avenir Next LT Pro" w:hAnsi="Avenir Next LT Pro" w:cs="Segoe UI"/>
          <w:sz w:val="18"/>
          <w:szCs w:val="18"/>
        </w:rPr>
      </w:pPr>
      <w:r w:rsidRPr="005D3C40">
        <w:rPr>
          <w:rStyle w:val="eop"/>
          <w:rFonts w:ascii="Avenir Next LT Pro" w:hAnsi="Avenir Next LT Pro" w:cs="Calibri"/>
        </w:rPr>
        <w:t> </w:t>
      </w:r>
    </w:p>
    <w:p w14:paraId="5224C12E" w14:textId="77777777" w:rsidR="00923E20" w:rsidRPr="005D3C40" w:rsidRDefault="00923E20" w:rsidP="00923E20">
      <w:pPr>
        <w:pStyle w:val="paragraph"/>
        <w:spacing w:before="0" w:beforeAutospacing="0" w:after="0" w:afterAutospacing="0"/>
        <w:textAlignment w:val="baseline"/>
        <w:rPr>
          <w:rFonts w:ascii="Avenir Next LT Pro" w:hAnsi="Avenir Next LT Pro" w:cs="Segoe UI"/>
          <w:sz w:val="18"/>
          <w:szCs w:val="18"/>
        </w:rPr>
      </w:pPr>
      <w:r w:rsidRPr="005D3C40">
        <w:rPr>
          <w:rStyle w:val="normaltextrun"/>
          <w:rFonts w:ascii="Avenir Next LT Pro" w:hAnsi="Avenir Next LT Pro" w:cs="Calibri"/>
        </w:rPr>
        <w:t xml:space="preserve">It is important to us that you are in a safe, supportive environment to discuss these issues. </w:t>
      </w:r>
      <w:r>
        <w:rPr>
          <w:rStyle w:val="normaltextrun"/>
          <w:rFonts w:ascii="Avenir Next LT Pro" w:hAnsi="Avenir Next LT Pro" w:cs="Calibri"/>
        </w:rPr>
        <w:t>By</w:t>
      </w:r>
      <w:r w:rsidRPr="005D3C40">
        <w:rPr>
          <w:rStyle w:val="normaltextrun"/>
          <w:rFonts w:ascii="Avenir Next LT Pro" w:hAnsi="Avenir Next LT Pro" w:cs="Calibri"/>
        </w:rPr>
        <w:t xml:space="preserve"> agreeing to be part of the </w:t>
      </w:r>
      <w:r w:rsidRPr="00CC333E">
        <w:rPr>
          <w:rStyle w:val="normaltextrun"/>
          <w:rFonts w:ascii="Avenir Next LT Pro" w:hAnsi="Avenir Next LT Pro" w:cs="Calibri"/>
          <w:highlight w:val="yellow"/>
        </w:rPr>
        <w:t>Warwick Chemistry</w:t>
      </w:r>
      <w:r w:rsidRPr="005D3C40">
        <w:rPr>
          <w:rStyle w:val="normaltextrun"/>
          <w:rFonts w:ascii="Avenir Next LT Pro" w:hAnsi="Avenir Next LT Pro" w:cs="Calibri"/>
        </w:rPr>
        <w:t xml:space="preserve"> Diversity Book Club you agree to operate under the “</w:t>
      </w:r>
      <w:r w:rsidRPr="00CC333E">
        <w:rPr>
          <w:rStyle w:val="normaltextrun"/>
          <w:rFonts w:ascii="Avenir Next LT Pro" w:hAnsi="Avenir Next LT Pro" w:cs="Calibri"/>
          <w:highlight w:val="yellow"/>
        </w:rPr>
        <w:t>Dignity at Warwick”</w:t>
      </w:r>
      <w:r w:rsidRPr="005D3C40">
        <w:rPr>
          <w:rStyle w:val="normaltextrun"/>
          <w:rFonts w:ascii="Avenir Next LT Pro" w:hAnsi="Avenir Next LT Pro" w:cs="Calibri"/>
        </w:rPr>
        <w:t xml:space="preserve"> policy at all times. This is summarised as follows:</w:t>
      </w:r>
      <w:r w:rsidRPr="005D3C40">
        <w:rPr>
          <w:rStyle w:val="eop"/>
          <w:rFonts w:ascii="Avenir Next LT Pro" w:hAnsi="Avenir Next LT Pro" w:cs="Calibri"/>
        </w:rPr>
        <w:t> </w:t>
      </w:r>
    </w:p>
    <w:p w14:paraId="6713E8A9" w14:textId="77777777" w:rsidR="00923E20" w:rsidRPr="005D3C40" w:rsidRDefault="00923E20" w:rsidP="00923E20">
      <w:pPr>
        <w:pStyle w:val="paragraph"/>
        <w:spacing w:before="0" w:beforeAutospacing="0" w:after="0" w:afterAutospacing="0"/>
        <w:textAlignment w:val="baseline"/>
        <w:rPr>
          <w:rFonts w:ascii="Avenir Next LT Pro" w:hAnsi="Avenir Next LT Pro" w:cs="Segoe UI"/>
          <w:sz w:val="18"/>
          <w:szCs w:val="18"/>
        </w:rPr>
      </w:pPr>
      <w:r w:rsidRPr="005D3C40">
        <w:rPr>
          <w:rStyle w:val="eop"/>
          <w:rFonts w:ascii="Avenir Next LT Pro" w:hAnsi="Avenir Next LT Pro" w:cs="Calibri"/>
        </w:rPr>
        <w:t> </w:t>
      </w:r>
    </w:p>
    <w:p w14:paraId="01D18B44" w14:textId="77777777" w:rsidR="00923E20" w:rsidRPr="00CC333E" w:rsidRDefault="00923E20" w:rsidP="00923E20">
      <w:pPr>
        <w:pStyle w:val="paragraph"/>
        <w:numPr>
          <w:ilvl w:val="0"/>
          <w:numId w:val="17"/>
        </w:numPr>
        <w:spacing w:before="0" w:beforeAutospacing="0" w:after="0" w:afterAutospacing="0"/>
        <w:ind w:left="1080" w:firstLine="0"/>
        <w:textAlignment w:val="baseline"/>
        <w:rPr>
          <w:rFonts w:ascii="Avenir Next LT Pro" w:hAnsi="Avenir Next LT Pro" w:cs="Calibri"/>
          <w:highlight w:val="yellow"/>
        </w:rPr>
      </w:pPr>
      <w:r w:rsidRPr="00CC333E">
        <w:rPr>
          <w:rStyle w:val="normaltextrun"/>
          <w:rFonts w:ascii="Avenir Next LT Pro" w:hAnsi="Avenir Next LT Pro" w:cs="Calibri"/>
          <w:highlight w:val="yellow"/>
        </w:rPr>
        <w:t>Behave in a way that respects the rights and dignity of others.</w:t>
      </w:r>
      <w:r w:rsidRPr="00CC333E">
        <w:rPr>
          <w:rStyle w:val="eop"/>
          <w:rFonts w:ascii="Avenir Next LT Pro" w:hAnsi="Avenir Next LT Pro" w:cs="Calibri"/>
          <w:highlight w:val="yellow"/>
        </w:rPr>
        <w:t> </w:t>
      </w:r>
    </w:p>
    <w:p w14:paraId="5ED86A72" w14:textId="77777777" w:rsidR="00923E20" w:rsidRPr="00CC333E" w:rsidRDefault="00923E20" w:rsidP="00923E20">
      <w:pPr>
        <w:pStyle w:val="paragraph"/>
        <w:numPr>
          <w:ilvl w:val="0"/>
          <w:numId w:val="17"/>
        </w:numPr>
        <w:spacing w:before="0" w:beforeAutospacing="0" w:after="0" w:afterAutospacing="0"/>
        <w:ind w:left="1080" w:firstLine="0"/>
        <w:textAlignment w:val="baseline"/>
        <w:rPr>
          <w:rFonts w:ascii="Avenir Next LT Pro" w:hAnsi="Avenir Next LT Pro" w:cs="Calibri"/>
          <w:highlight w:val="yellow"/>
        </w:rPr>
      </w:pPr>
      <w:r w:rsidRPr="00CC333E">
        <w:rPr>
          <w:rStyle w:val="normaltextrun"/>
          <w:rFonts w:ascii="Avenir Next LT Pro" w:hAnsi="Avenir Next LT Pro" w:cs="Calibri"/>
          <w:highlight w:val="yellow"/>
        </w:rPr>
        <w:t>Treat others fairly.</w:t>
      </w:r>
      <w:r w:rsidRPr="00CC333E">
        <w:rPr>
          <w:rStyle w:val="eop"/>
          <w:rFonts w:ascii="Avenir Next LT Pro" w:hAnsi="Avenir Next LT Pro" w:cs="Calibri"/>
          <w:highlight w:val="yellow"/>
        </w:rPr>
        <w:t> </w:t>
      </w:r>
    </w:p>
    <w:p w14:paraId="2F7880D8" w14:textId="77777777" w:rsidR="00923E20" w:rsidRPr="00CC333E" w:rsidRDefault="00923E20" w:rsidP="00923E20">
      <w:pPr>
        <w:pStyle w:val="paragraph"/>
        <w:numPr>
          <w:ilvl w:val="0"/>
          <w:numId w:val="17"/>
        </w:numPr>
        <w:spacing w:before="0" w:beforeAutospacing="0" w:after="0" w:afterAutospacing="0"/>
        <w:ind w:left="1080" w:firstLine="0"/>
        <w:textAlignment w:val="baseline"/>
        <w:rPr>
          <w:rFonts w:ascii="Avenir Next LT Pro" w:hAnsi="Avenir Next LT Pro" w:cs="Calibri"/>
          <w:highlight w:val="yellow"/>
        </w:rPr>
      </w:pPr>
      <w:r w:rsidRPr="00CC333E">
        <w:rPr>
          <w:rStyle w:val="normaltextrun"/>
          <w:rFonts w:ascii="Avenir Next LT Pro" w:hAnsi="Avenir Next LT Pro" w:cs="Calibri"/>
          <w:highlight w:val="yellow"/>
        </w:rPr>
        <w:t>Display courtesy and good manners in every interaction appreciating that individuals have different styles and expectations.</w:t>
      </w:r>
      <w:r w:rsidRPr="00CC333E">
        <w:rPr>
          <w:rStyle w:val="eop"/>
          <w:rFonts w:ascii="Avenir Next LT Pro" w:hAnsi="Avenir Next LT Pro" w:cs="Calibri"/>
          <w:highlight w:val="yellow"/>
        </w:rPr>
        <w:t> </w:t>
      </w:r>
    </w:p>
    <w:p w14:paraId="3CF39864" w14:textId="77777777" w:rsidR="00923E20" w:rsidRPr="00CC333E" w:rsidRDefault="00923E20" w:rsidP="00923E20">
      <w:pPr>
        <w:pStyle w:val="paragraph"/>
        <w:numPr>
          <w:ilvl w:val="0"/>
          <w:numId w:val="18"/>
        </w:numPr>
        <w:spacing w:before="0" w:beforeAutospacing="0" w:after="0" w:afterAutospacing="0"/>
        <w:ind w:left="1080" w:firstLine="0"/>
        <w:textAlignment w:val="baseline"/>
        <w:rPr>
          <w:rFonts w:ascii="Avenir Next LT Pro" w:hAnsi="Avenir Next LT Pro" w:cs="Calibri"/>
          <w:highlight w:val="yellow"/>
        </w:rPr>
      </w:pPr>
      <w:r w:rsidRPr="00CC333E">
        <w:rPr>
          <w:rStyle w:val="normaltextrun"/>
          <w:rFonts w:ascii="Avenir Next LT Pro" w:hAnsi="Avenir Next LT Pro" w:cs="Calibri"/>
          <w:highlight w:val="yellow"/>
        </w:rPr>
        <w:t>Value differences in others and the contribution they make.</w:t>
      </w:r>
      <w:r w:rsidRPr="00CC333E">
        <w:rPr>
          <w:rStyle w:val="eop"/>
          <w:rFonts w:ascii="Avenir Next LT Pro" w:hAnsi="Avenir Next LT Pro" w:cs="Calibri"/>
          <w:highlight w:val="yellow"/>
        </w:rPr>
        <w:t> </w:t>
      </w:r>
    </w:p>
    <w:p w14:paraId="6829F776" w14:textId="77777777" w:rsidR="00923E20" w:rsidRPr="00CC333E" w:rsidRDefault="00923E20" w:rsidP="00923E20">
      <w:pPr>
        <w:pStyle w:val="paragraph"/>
        <w:numPr>
          <w:ilvl w:val="0"/>
          <w:numId w:val="18"/>
        </w:numPr>
        <w:spacing w:before="0" w:beforeAutospacing="0" w:after="0" w:afterAutospacing="0"/>
        <w:ind w:left="1080" w:firstLine="0"/>
        <w:textAlignment w:val="baseline"/>
        <w:rPr>
          <w:rFonts w:ascii="Avenir Next LT Pro" w:hAnsi="Avenir Next LT Pro" w:cs="Calibri"/>
          <w:highlight w:val="yellow"/>
        </w:rPr>
      </w:pPr>
      <w:r w:rsidRPr="00CC333E">
        <w:rPr>
          <w:rStyle w:val="normaltextrun"/>
          <w:rFonts w:ascii="Avenir Next LT Pro" w:hAnsi="Avenir Next LT Pro" w:cs="Calibri"/>
          <w:highlight w:val="yellow"/>
        </w:rPr>
        <w:t>Work and study within the University on a co-operative basis.</w:t>
      </w:r>
      <w:r w:rsidRPr="00CC333E">
        <w:rPr>
          <w:rStyle w:val="eop"/>
          <w:rFonts w:ascii="Avenir Next LT Pro" w:hAnsi="Avenir Next LT Pro" w:cs="Calibri"/>
          <w:highlight w:val="yellow"/>
        </w:rPr>
        <w:t> </w:t>
      </w:r>
    </w:p>
    <w:p w14:paraId="2D07607B" w14:textId="77777777" w:rsidR="00923E20" w:rsidRPr="00CC333E" w:rsidRDefault="00923E20" w:rsidP="00923E20">
      <w:pPr>
        <w:pStyle w:val="paragraph"/>
        <w:numPr>
          <w:ilvl w:val="0"/>
          <w:numId w:val="18"/>
        </w:numPr>
        <w:spacing w:before="0" w:beforeAutospacing="0" w:after="0" w:afterAutospacing="0"/>
        <w:ind w:left="1080" w:firstLine="0"/>
        <w:textAlignment w:val="baseline"/>
        <w:rPr>
          <w:rFonts w:ascii="Avenir Next LT Pro" w:hAnsi="Avenir Next LT Pro" w:cs="Calibri"/>
          <w:highlight w:val="yellow"/>
        </w:rPr>
      </w:pPr>
      <w:r w:rsidRPr="00CC333E">
        <w:rPr>
          <w:rStyle w:val="normaltextrun"/>
          <w:rFonts w:ascii="Avenir Next LT Pro" w:hAnsi="Avenir Next LT Pro" w:cs="Calibri"/>
          <w:highlight w:val="yellow"/>
        </w:rPr>
        <w:t>Demonstrate a commitment to upholding the University's policies on Equality, Diversity &amp; Inclusion.</w:t>
      </w:r>
      <w:r w:rsidRPr="00CC333E">
        <w:rPr>
          <w:rStyle w:val="eop"/>
          <w:rFonts w:ascii="Avenir Next LT Pro" w:hAnsi="Avenir Next LT Pro" w:cs="Calibri"/>
          <w:highlight w:val="yellow"/>
        </w:rPr>
        <w:t> </w:t>
      </w:r>
    </w:p>
    <w:p w14:paraId="0F0D16C5" w14:textId="77777777" w:rsidR="00923E20" w:rsidRPr="005D3C40" w:rsidRDefault="00923E20" w:rsidP="00923E20">
      <w:pPr>
        <w:pStyle w:val="paragraph"/>
        <w:spacing w:before="0" w:beforeAutospacing="0" w:after="0" w:afterAutospacing="0"/>
        <w:textAlignment w:val="baseline"/>
        <w:rPr>
          <w:rFonts w:ascii="Avenir Next LT Pro" w:hAnsi="Avenir Next LT Pro" w:cs="Segoe UI"/>
          <w:sz w:val="18"/>
          <w:szCs w:val="18"/>
        </w:rPr>
      </w:pPr>
      <w:r w:rsidRPr="005D3C40">
        <w:rPr>
          <w:rStyle w:val="eop"/>
          <w:rFonts w:ascii="Avenir Next LT Pro" w:hAnsi="Avenir Next LT Pro" w:cs="Calibri"/>
        </w:rPr>
        <w:t> </w:t>
      </w:r>
    </w:p>
    <w:p w14:paraId="042F2D01" w14:textId="77777777" w:rsidR="00923E20" w:rsidRPr="005D3C40" w:rsidRDefault="00923E20" w:rsidP="00923E20">
      <w:pPr>
        <w:pStyle w:val="paragraph"/>
        <w:spacing w:before="0" w:beforeAutospacing="0" w:after="0" w:afterAutospacing="0"/>
        <w:textAlignment w:val="baseline"/>
        <w:rPr>
          <w:rFonts w:ascii="Avenir Next LT Pro" w:hAnsi="Avenir Next LT Pro" w:cs="Segoe UI"/>
          <w:sz w:val="18"/>
          <w:szCs w:val="18"/>
        </w:rPr>
      </w:pPr>
      <w:r w:rsidRPr="005D3C40">
        <w:rPr>
          <w:rStyle w:val="normaltextrun"/>
          <w:rFonts w:ascii="Avenir Next LT Pro" w:hAnsi="Avenir Next LT Pro" w:cs="Calibri"/>
        </w:rPr>
        <w:t>During the Book Club please:</w:t>
      </w:r>
      <w:r w:rsidRPr="005D3C40">
        <w:rPr>
          <w:rStyle w:val="eop"/>
          <w:rFonts w:ascii="Avenir Next LT Pro" w:hAnsi="Avenir Next LT Pro" w:cs="Calibri"/>
        </w:rPr>
        <w:t> </w:t>
      </w:r>
    </w:p>
    <w:p w14:paraId="20DE4400" w14:textId="77777777" w:rsidR="00923E20" w:rsidRPr="005D3C40" w:rsidRDefault="00923E20" w:rsidP="00923E20">
      <w:pPr>
        <w:pStyle w:val="paragraph"/>
        <w:numPr>
          <w:ilvl w:val="0"/>
          <w:numId w:val="19"/>
        </w:numPr>
        <w:spacing w:before="0" w:beforeAutospacing="0" w:after="0" w:afterAutospacing="0"/>
        <w:ind w:left="1080" w:firstLine="0"/>
        <w:textAlignment w:val="baseline"/>
        <w:rPr>
          <w:rFonts w:ascii="Avenir Next LT Pro" w:hAnsi="Avenir Next LT Pro" w:cs="Calibri"/>
        </w:rPr>
      </w:pPr>
      <w:r w:rsidRPr="005D3C40">
        <w:rPr>
          <w:rStyle w:val="normaltextrun"/>
          <w:rFonts w:ascii="Avenir Next LT Pro" w:hAnsi="Avenir Next LT Pro" w:cs="Calibri"/>
        </w:rPr>
        <w:t>Listen to the group and the group facilitator</w:t>
      </w:r>
      <w:r w:rsidRPr="005D3C40">
        <w:rPr>
          <w:rStyle w:val="eop"/>
          <w:rFonts w:ascii="Avenir Next LT Pro" w:hAnsi="Avenir Next LT Pro" w:cs="Calibri"/>
        </w:rPr>
        <w:t> </w:t>
      </w:r>
    </w:p>
    <w:p w14:paraId="09E3762A" w14:textId="77777777" w:rsidR="00923E20" w:rsidRPr="005D3C40" w:rsidRDefault="00923E20" w:rsidP="00923E20">
      <w:pPr>
        <w:pStyle w:val="paragraph"/>
        <w:numPr>
          <w:ilvl w:val="0"/>
          <w:numId w:val="19"/>
        </w:numPr>
        <w:spacing w:before="0" w:beforeAutospacing="0" w:after="0" w:afterAutospacing="0"/>
        <w:ind w:left="1080" w:firstLine="0"/>
        <w:textAlignment w:val="baseline"/>
        <w:rPr>
          <w:rFonts w:ascii="Avenir Next LT Pro" w:hAnsi="Avenir Next LT Pro" w:cs="Calibri"/>
        </w:rPr>
      </w:pPr>
      <w:r w:rsidRPr="005D3C40">
        <w:rPr>
          <w:rStyle w:val="normaltextrun"/>
          <w:rFonts w:ascii="Avenir Next LT Pro" w:hAnsi="Avenir Next LT Pro" w:cs="Calibri"/>
        </w:rPr>
        <w:t>Allow time for everyone to speak </w:t>
      </w:r>
      <w:r w:rsidRPr="005D3C40">
        <w:rPr>
          <w:rStyle w:val="eop"/>
          <w:rFonts w:ascii="Avenir Next LT Pro" w:hAnsi="Avenir Next LT Pro" w:cs="Calibri"/>
        </w:rPr>
        <w:t> </w:t>
      </w:r>
    </w:p>
    <w:p w14:paraId="7638EBA4" w14:textId="77777777" w:rsidR="00923E20" w:rsidRPr="005D3C40" w:rsidRDefault="00923E20" w:rsidP="00923E20">
      <w:pPr>
        <w:pStyle w:val="paragraph"/>
        <w:numPr>
          <w:ilvl w:val="0"/>
          <w:numId w:val="19"/>
        </w:numPr>
        <w:spacing w:before="0" w:beforeAutospacing="0" w:after="0" w:afterAutospacing="0"/>
        <w:ind w:left="1080" w:firstLine="0"/>
        <w:textAlignment w:val="baseline"/>
        <w:rPr>
          <w:rFonts w:ascii="Avenir Next LT Pro" w:hAnsi="Avenir Next LT Pro" w:cs="Calibri"/>
        </w:rPr>
      </w:pPr>
      <w:r w:rsidRPr="005D3C40">
        <w:rPr>
          <w:rStyle w:val="normaltextrun"/>
          <w:rFonts w:ascii="Avenir Next LT Pro" w:hAnsi="Avenir Next LT Pro" w:cs="Calibri"/>
        </w:rPr>
        <w:t>Prepare ahead of time and bring questions</w:t>
      </w:r>
      <w:r w:rsidRPr="005D3C40">
        <w:rPr>
          <w:rStyle w:val="eop"/>
          <w:rFonts w:ascii="Avenir Next LT Pro" w:hAnsi="Avenir Next LT Pro" w:cs="Calibri"/>
        </w:rPr>
        <w:t> </w:t>
      </w:r>
    </w:p>
    <w:p w14:paraId="00B4F03D" w14:textId="77777777" w:rsidR="00923E20" w:rsidRPr="005D3C40" w:rsidRDefault="00923E20" w:rsidP="00923E20">
      <w:pPr>
        <w:pStyle w:val="paragraph"/>
        <w:numPr>
          <w:ilvl w:val="0"/>
          <w:numId w:val="19"/>
        </w:numPr>
        <w:spacing w:before="0" w:beforeAutospacing="0" w:after="0" w:afterAutospacing="0"/>
        <w:ind w:left="1080" w:firstLine="0"/>
        <w:textAlignment w:val="baseline"/>
        <w:rPr>
          <w:rFonts w:ascii="Avenir Next LT Pro" w:hAnsi="Avenir Next LT Pro" w:cs="Calibri"/>
        </w:rPr>
      </w:pPr>
      <w:r w:rsidRPr="005D3C40">
        <w:rPr>
          <w:rStyle w:val="normaltextrun"/>
          <w:rFonts w:ascii="Avenir Next LT Pro" w:hAnsi="Avenir Next LT Pro" w:cs="Calibri"/>
        </w:rPr>
        <w:t>Don’t just wait to speak – build on the conversation</w:t>
      </w:r>
      <w:r w:rsidRPr="005D3C40">
        <w:rPr>
          <w:rStyle w:val="eop"/>
          <w:rFonts w:ascii="Avenir Next LT Pro" w:hAnsi="Avenir Next LT Pro" w:cs="Calibri"/>
        </w:rPr>
        <w:t> </w:t>
      </w:r>
    </w:p>
    <w:p w14:paraId="3870F8CD" w14:textId="77777777" w:rsidR="00923E20" w:rsidRPr="005D3C40" w:rsidRDefault="00923E20" w:rsidP="00923E20">
      <w:pPr>
        <w:pStyle w:val="paragraph"/>
        <w:spacing w:before="0" w:beforeAutospacing="0" w:after="0" w:afterAutospacing="0"/>
        <w:jc w:val="both"/>
        <w:textAlignment w:val="baseline"/>
        <w:rPr>
          <w:rFonts w:ascii="Avenir Next LT Pro" w:hAnsi="Avenir Next LT Pro" w:cs="Segoe UI"/>
          <w:sz w:val="18"/>
          <w:szCs w:val="18"/>
        </w:rPr>
      </w:pPr>
      <w:r w:rsidRPr="005D3C40">
        <w:rPr>
          <w:rStyle w:val="eop"/>
          <w:rFonts w:ascii="Avenir Next LT Pro" w:hAnsi="Avenir Next LT Pro" w:cs="Calibri"/>
        </w:rPr>
        <w:t> </w:t>
      </w:r>
    </w:p>
    <w:p w14:paraId="6105A37E" w14:textId="04DF03FD" w:rsidR="00923E20" w:rsidRPr="00707483" w:rsidRDefault="00923E20" w:rsidP="00923E20">
      <w:pPr>
        <w:pStyle w:val="paragraph"/>
        <w:spacing w:before="0" w:beforeAutospacing="0" w:after="0" w:afterAutospacing="0"/>
        <w:textAlignment w:val="baseline"/>
        <w:rPr>
          <w:rFonts w:ascii="Avenir Next LT Pro" w:hAnsi="Avenir Next LT Pro" w:cs="Segoe UI"/>
          <w:sz w:val="18"/>
          <w:szCs w:val="18"/>
        </w:rPr>
      </w:pPr>
      <w:r w:rsidRPr="005D3C40">
        <w:rPr>
          <w:rStyle w:val="eop"/>
          <w:rFonts w:ascii="Avenir Next LT Pro" w:hAnsi="Avenir Next LT Pro" w:cs="Calibri"/>
          <w:sz w:val="22"/>
          <w:szCs w:val="22"/>
        </w:rPr>
        <w:t> </w:t>
      </w:r>
    </w:p>
    <w:p w14:paraId="305E07F8" w14:textId="7AA8BD13" w:rsidR="00923E20" w:rsidRPr="005D3C40" w:rsidRDefault="00F92B85" w:rsidP="00923E20">
      <w:pPr>
        <w:rPr>
          <w:rFonts w:ascii="Avenir Next LT Pro" w:hAnsi="Avenir Next LT Pro"/>
          <w:color w:val="383838"/>
        </w:rPr>
      </w:pPr>
      <w:r>
        <w:rPr>
          <w:rFonts w:ascii="Avenir Next LT Pro" w:hAnsi="Avenir Next LT Pro" w:cs="Calibri"/>
          <w:noProof/>
        </w:rPr>
        <mc:AlternateContent>
          <mc:Choice Requires="wps">
            <w:drawing>
              <wp:anchor distT="0" distB="0" distL="114300" distR="114300" simplePos="0" relativeHeight="251669504" behindDoc="0" locked="0" layoutInCell="1" allowOverlap="1" wp14:anchorId="34C0199E" wp14:editId="658F3825">
                <wp:simplePos x="0" y="0"/>
                <wp:positionH relativeFrom="column">
                  <wp:posOffset>-118745</wp:posOffset>
                </wp:positionH>
                <wp:positionV relativeFrom="paragraph">
                  <wp:posOffset>186055</wp:posOffset>
                </wp:positionV>
                <wp:extent cx="6372225" cy="2940050"/>
                <wp:effectExtent l="0" t="0" r="28575" b="12700"/>
                <wp:wrapNone/>
                <wp:docPr id="7" name="Rectangle: Single Corner Snipped 7"/>
                <wp:cNvGraphicFramePr/>
                <a:graphic xmlns:a="http://schemas.openxmlformats.org/drawingml/2006/main">
                  <a:graphicData uri="http://schemas.microsoft.com/office/word/2010/wordprocessingShape">
                    <wps:wsp>
                      <wps:cNvSpPr/>
                      <wps:spPr>
                        <a:xfrm>
                          <a:off x="0" y="0"/>
                          <a:ext cx="6372225" cy="2940050"/>
                        </a:xfrm>
                        <a:prstGeom prst="snip1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3FA44" id="Rectangle: Single Corner Snipped 7" o:spid="_x0000_s1026" style="position:absolute;margin-left:-9.35pt;margin-top:14.65pt;width:501.7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72225,294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zjvgIAANsFAAAOAAAAZHJzL2Uyb0RvYy54bWysVE1v2zAMvQ/YfxB0X+14SdMadYogRYcB&#10;XVs0HXpWZTk2IImapMTJfv0o+SNZV+ww7GJLFPme+ETy6nqvJNkJ6xrQBZ2cpZQIzaFs9Kag359v&#10;P11Q4jzTJZOgRUEPwtHrxccPV63JRQY1yFJYgiDa5a0paO29yZPE8Voo5s7ACI2HFVjFPG7tJikt&#10;axFdySRL0/OkBVsaC1w4h9ab7pAuIn5VCe4fqsoJT2RB8W4+fm38voZvsrhi+cYyUze8vwb7h1so&#10;1mgkHaFumGdka5s/oFTDLTio/BkHlUBVNVzEHDCbSfomm3XNjIi5oDjOjDK5/wfL73ePljRlQeeU&#10;aKbwiZ5QNKY3UuRkjZJKQVZgNb7SWjfGiJLMg2qtcTkGr82j7XcOl0GCfWVV+GNyZB+VPoxKi70n&#10;HI3nn+dZls0o4XiWXU7TdBbfIjmGG+v8FwGKhEVBHZJPwtWizGx35zzyov/gFyg13DZSxjeVOhgc&#10;yKYMtrgJRSVW0pIdw3Lw+0nEklv1DcrOdjlL074o0Iyl05kHK9LFygwgkfwEH88CZxKE6aSIK3+Q&#10;IpBL/SQqFBqTzyLtCNRRMM6F9t2NXM1KcWQelBkjInUEDMgVpjdi9wC/Zzpgd4L1/iFUxA4Zg9O/&#10;XawLHiMiM2g/BqtGg30PQGJWPXPnP4jUSRNUeoXygGVooetPZ/htg69+x5x/ZBYbElsXh4x/wE8l&#10;oS0o9CtKarA/37MHf+wTPKWkxQbHEvqxZVZQIr9q7KDLyXQaJkLcTGfzDDf29OT19ERv1QqwaCY4&#10;zgyPy+Dv5bCsLKgXnEXLwIpHTHPkLij3dtisfDd4cJpxsVxGN5wChvk7vTY8gAdVQ0E/71+YNX3p&#10;e+yaexiGAcvfFH/nGyI1LLceqiZ2xlHXXm+cILFw+mkXRtTpPnodZ/LiFwAAAP//AwBQSwMEFAAG&#10;AAgAAAAhAPNmz6HiAAAACgEAAA8AAABkcnMvZG93bnJldi54bWxMj0FLw0AQhe+C/2EZwVu7aZpq&#10;ErMpIhQLHqq1IN622TEJZmdjdtvEf+940uMwH+99r1hPthNnHHzrSMFiHoFAqpxpqVZweN3MUhA+&#10;aDK6c4QKvtHDury8KHRu3EgveN6HWnAI+VwraELocyl91aDVfu56JP59uMHqwOdQSzPokcNtJ+Mo&#10;upFWt8QNje7xocHqc3+yCtqxWr3tvt43aTzI1aNPts9Ph61S11fT/R2IgFP4g+FXn9WhZKejO5Hx&#10;olMwW6S3jCqIsyUIBrI04S1HBUkWL0GWhfw/ofwBAAD//wMAUEsBAi0AFAAGAAgAAAAhALaDOJL+&#10;AAAA4QEAABMAAAAAAAAAAAAAAAAAAAAAAFtDb250ZW50X1R5cGVzXS54bWxQSwECLQAUAAYACAAA&#10;ACEAOP0h/9YAAACUAQAACwAAAAAAAAAAAAAAAAAvAQAAX3JlbHMvLnJlbHNQSwECLQAUAAYACAAA&#10;ACEA8M98474CAADbBQAADgAAAAAAAAAAAAAAAAAuAgAAZHJzL2Uyb0RvYy54bWxQSwECLQAUAAYA&#10;CAAAACEA82bPoeIAAAAKAQAADwAAAAAAAAAAAAAAAAAYBQAAZHJzL2Rvd25yZXYueG1sUEsFBgAA&#10;AAAEAAQA8wAAACcGAAAAAA==&#10;" path="m,l5882207,r490018,490018l6372225,2940050,,2940050,,xe" filled="f" strokecolor="#0d0d0d [3069]" strokeweight="1pt">
                <v:stroke joinstyle="miter"/>
                <v:path arrowok="t" o:connecttype="custom" o:connectlocs="0,0;5882207,0;6372225,490018;6372225,2940050;0,2940050;0,0" o:connectangles="0,0,0,0,0,0"/>
              </v:shape>
            </w:pict>
          </mc:Fallback>
        </mc:AlternateContent>
      </w:r>
    </w:p>
    <w:p w14:paraId="22647DDA" w14:textId="77777777" w:rsidR="00923E20" w:rsidRPr="00707483" w:rsidRDefault="00923E20" w:rsidP="00923E20">
      <w:pPr>
        <w:spacing w:line="240" w:lineRule="auto"/>
        <w:jc w:val="center"/>
        <w:rPr>
          <w:rFonts w:ascii="Avenir Next LT Pro" w:hAnsi="Avenir Next LT Pro"/>
          <w:color w:val="000000" w:themeColor="text1"/>
          <w:sz w:val="44"/>
          <w:szCs w:val="44"/>
        </w:rPr>
      </w:pPr>
      <w:r w:rsidRPr="00707483">
        <w:rPr>
          <w:rFonts w:ascii="Avenir Next LT Pro" w:hAnsi="Avenir Next LT Pro"/>
          <w:sz w:val="40"/>
          <w:szCs w:val="40"/>
        </w:rPr>
        <w:t>Contact Us</w:t>
      </w:r>
    </w:p>
    <w:p w14:paraId="043CD5FD" w14:textId="77777777" w:rsidR="00923E20" w:rsidRPr="009B09B0" w:rsidRDefault="00923E20" w:rsidP="00923E20">
      <w:pPr>
        <w:spacing w:line="240" w:lineRule="auto"/>
        <w:jc w:val="both"/>
        <w:rPr>
          <w:rFonts w:ascii="Avenir Next LT Pro" w:hAnsi="Avenir Next LT Pro"/>
          <w:color w:val="000000" w:themeColor="text1"/>
          <w:sz w:val="16"/>
          <w:szCs w:val="16"/>
        </w:rPr>
      </w:pPr>
    </w:p>
    <w:p w14:paraId="538260CD" w14:textId="4ED300E6" w:rsidR="004B06CB" w:rsidRPr="004B06CB" w:rsidRDefault="00923E20" w:rsidP="004B06CB">
      <w:pPr>
        <w:jc w:val="both"/>
        <w:rPr>
          <w:rFonts w:ascii="Avenir Next LT Pro" w:hAnsi="Avenir Next LT Pro"/>
          <w:color w:val="000000" w:themeColor="text1"/>
          <w:sz w:val="24"/>
          <w:szCs w:val="24"/>
        </w:rPr>
      </w:pPr>
      <w:r>
        <w:rPr>
          <w:rFonts w:ascii="Avenir Next LT Pro" w:hAnsi="Avenir Next LT Pro"/>
          <w:color w:val="000000" w:themeColor="text1"/>
          <w:sz w:val="24"/>
          <w:szCs w:val="24"/>
        </w:rPr>
        <w:t>If you have any other queries or questions throughout the Diversity Book Club, please do not hesitate to get in touch</w:t>
      </w:r>
      <w:r w:rsidR="004B06CB">
        <w:rPr>
          <w:rFonts w:ascii="Avenir Next LT Pro" w:hAnsi="Avenir Next LT Pro"/>
          <w:color w:val="000000" w:themeColor="text1"/>
          <w:sz w:val="24"/>
          <w:szCs w:val="24"/>
        </w:rPr>
        <w:t xml:space="preserve">. You can </w:t>
      </w:r>
      <w:r w:rsidR="004B06CB" w:rsidRPr="004B06CB">
        <w:rPr>
          <w:rFonts w:ascii="Avenir Next LT Pro" w:hAnsi="Avenir Next LT Pro"/>
          <w:color w:val="000000" w:themeColor="text1"/>
          <w:sz w:val="24"/>
          <w:szCs w:val="24"/>
        </w:rPr>
        <w:t xml:space="preserve">email </w:t>
      </w:r>
      <w:hyperlink r:id="rId18" w:history="1">
        <w:r w:rsidR="004B06CB" w:rsidRPr="00CC333E">
          <w:rPr>
            <w:rStyle w:val="Hyperlink"/>
            <w:rFonts w:ascii="Avenir Next LT Pro" w:hAnsi="Avenir Next LT Pro"/>
            <w:sz w:val="24"/>
            <w:szCs w:val="24"/>
            <w:highlight w:val="yellow"/>
          </w:rPr>
          <w:t>diversitybookclub@warwick.ac.uk</w:t>
        </w:r>
      </w:hyperlink>
      <w:r w:rsidR="004B06CB" w:rsidRPr="004B06CB">
        <w:rPr>
          <w:rFonts w:ascii="Avenir Next LT Pro" w:hAnsi="Avenir Next LT Pro"/>
          <w:sz w:val="24"/>
          <w:szCs w:val="24"/>
        </w:rPr>
        <w:t xml:space="preserve"> </w:t>
      </w:r>
      <w:r w:rsidR="004B06CB" w:rsidRPr="004B06CB">
        <w:rPr>
          <w:rFonts w:ascii="Avenir Next LT Pro" w:hAnsi="Avenir Next LT Pro"/>
          <w:color w:val="000000" w:themeColor="text1"/>
          <w:sz w:val="24"/>
          <w:szCs w:val="24"/>
        </w:rPr>
        <w:t xml:space="preserve">directly for help from the organisers. </w:t>
      </w:r>
    </w:p>
    <w:p w14:paraId="24D4500A" w14:textId="38625A67" w:rsidR="00923E20" w:rsidRDefault="00923E20" w:rsidP="004B06CB">
      <w:pPr>
        <w:jc w:val="both"/>
        <w:rPr>
          <w:rStyle w:val="normaltextrun"/>
          <w:rFonts w:ascii="Avenir Next LT Pro" w:hAnsi="Avenir Next LT Pro" w:cs="Calibri"/>
          <w:i/>
          <w:iCs/>
          <w:color w:val="383838"/>
          <w:sz w:val="24"/>
          <w:szCs w:val="24"/>
        </w:rPr>
      </w:pPr>
      <w:r w:rsidRPr="004B06CB">
        <w:rPr>
          <w:rStyle w:val="normaltextrun"/>
          <w:rFonts w:ascii="Avenir Next LT Pro" w:hAnsi="Avenir Next LT Pro" w:cs="Calibri"/>
          <w:i/>
          <w:iCs/>
          <w:color w:val="383838"/>
          <w:sz w:val="24"/>
          <w:szCs w:val="24"/>
        </w:rPr>
        <w:t xml:space="preserve">If at any time point you feel that anyone has not complied to the Dignity at Warwick guidelines please to your session facilitator, and/or speak to the Book Club organisers </w:t>
      </w:r>
      <w:r w:rsidR="004B06CB" w:rsidRPr="004B06CB">
        <w:rPr>
          <w:rFonts w:ascii="Avenir Next LT Pro" w:hAnsi="Avenir Next LT Pro"/>
          <w:color w:val="000000" w:themeColor="text1"/>
          <w:sz w:val="24"/>
          <w:szCs w:val="24"/>
        </w:rPr>
        <w:t xml:space="preserve">You can email </w:t>
      </w:r>
      <w:hyperlink r:id="rId19" w:history="1">
        <w:r w:rsidR="004B06CB" w:rsidRPr="00CC333E">
          <w:rPr>
            <w:rStyle w:val="Hyperlink"/>
            <w:rFonts w:ascii="Avenir Next LT Pro" w:hAnsi="Avenir Next LT Pro"/>
            <w:sz w:val="24"/>
            <w:szCs w:val="24"/>
            <w:highlight w:val="yellow"/>
          </w:rPr>
          <w:t>Dr Zoë Ayres</w:t>
        </w:r>
      </w:hyperlink>
      <w:r w:rsidR="004B06CB" w:rsidRPr="00CC333E">
        <w:rPr>
          <w:rFonts w:ascii="Avenir Next LT Pro" w:hAnsi="Avenir Next LT Pro"/>
          <w:color w:val="000000" w:themeColor="text1"/>
          <w:sz w:val="24"/>
          <w:szCs w:val="24"/>
          <w:highlight w:val="yellow"/>
        </w:rPr>
        <w:t xml:space="preserve"> or </w:t>
      </w:r>
      <w:hyperlink r:id="rId20" w:history="1">
        <w:r w:rsidR="004B06CB" w:rsidRPr="00CC333E">
          <w:rPr>
            <w:rStyle w:val="Hyperlink"/>
            <w:rFonts w:ascii="Avenir Next LT Pro" w:hAnsi="Avenir Next LT Pro"/>
            <w:sz w:val="24"/>
            <w:szCs w:val="24"/>
            <w:highlight w:val="yellow"/>
          </w:rPr>
          <w:t xml:space="preserve">Dr Bo </w:t>
        </w:r>
        <w:proofErr w:type="spellStart"/>
        <w:r w:rsidR="004B06CB" w:rsidRPr="00CC333E">
          <w:rPr>
            <w:rStyle w:val="Hyperlink"/>
            <w:rFonts w:ascii="Avenir Next LT Pro" w:hAnsi="Avenir Next LT Pro"/>
            <w:sz w:val="24"/>
            <w:szCs w:val="24"/>
            <w:highlight w:val="yellow"/>
          </w:rPr>
          <w:t>Kelestyn</w:t>
        </w:r>
        <w:proofErr w:type="spellEnd"/>
      </w:hyperlink>
      <w:r w:rsidRPr="004B06CB">
        <w:rPr>
          <w:rStyle w:val="normaltextrun"/>
          <w:rFonts w:ascii="Avenir Next LT Pro" w:hAnsi="Avenir Next LT Pro" w:cs="Calibri"/>
          <w:i/>
          <w:iCs/>
          <w:color w:val="383838"/>
          <w:sz w:val="24"/>
          <w:szCs w:val="24"/>
        </w:rPr>
        <w:t xml:space="preserve">. You can also disclose a concern or incident by visiting the </w:t>
      </w:r>
      <w:hyperlink r:id="rId21" w:history="1">
        <w:r w:rsidRPr="00CC333E">
          <w:rPr>
            <w:rStyle w:val="Hyperlink"/>
            <w:rFonts w:ascii="Avenir Next LT Pro" w:hAnsi="Avenir Next LT Pro" w:cs="Calibri"/>
            <w:i/>
            <w:iCs/>
            <w:sz w:val="24"/>
            <w:szCs w:val="24"/>
            <w:highlight w:val="yellow"/>
          </w:rPr>
          <w:t>Warwick Report and Support</w:t>
        </w:r>
      </w:hyperlink>
      <w:r w:rsidRPr="004B06CB">
        <w:rPr>
          <w:rStyle w:val="normaltextrun"/>
          <w:rFonts w:ascii="Avenir Next LT Pro" w:hAnsi="Avenir Next LT Pro" w:cs="Calibri"/>
          <w:i/>
          <w:iCs/>
          <w:color w:val="383838"/>
          <w:sz w:val="24"/>
          <w:szCs w:val="24"/>
        </w:rPr>
        <w:t xml:space="preserve"> webpage. </w:t>
      </w:r>
    </w:p>
    <w:p w14:paraId="3032E514" w14:textId="2B8B0AEE" w:rsidR="004B06CB" w:rsidRDefault="004B06CB" w:rsidP="004B06CB">
      <w:pPr>
        <w:jc w:val="both"/>
        <w:rPr>
          <w:rStyle w:val="normaltextrun"/>
          <w:rFonts w:ascii="Avenir Next LT Pro" w:hAnsi="Avenir Next LT Pro" w:cs="Calibri"/>
          <w:i/>
          <w:iCs/>
          <w:color w:val="383838"/>
          <w:sz w:val="24"/>
          <w:szCs w:val="24"/>
        </w:rPr>
      </w:pPr>
    </w:p>
    <w:p w14:paraId="000F58B1" w14:textId="45E3B2FC" w:rsidR="00923E20" w:rsidRPr="004B06CB" w:rsidRDefault="004B06CB" w:rsidP="00923E20">
      <w:pPr>
        <w:jc w:val="both"/>
        <w:rPr>
          <w:rFonts w:ascii="Avenir Next LT Pro" w:hAnsi="Avenir Next LT Pro"/>
          <w:color w:val="000000" w:themeColor="text1"/>
          <w:sz w:val="28"/>
          <w:szCs w:val="28"/>
        </w:rPr>
      </w:pPr>
      <w:r w:rsidRPr="004B06CB">
        <w:rPr>
          <w:rStyle w:val="normaltextrun"/>
          <w:rFonts w:ascii="Avenir Next LT Pro" w:hAnsi="Avenir Next LT Pro" w:cs="Calibri"/>
          <w:i/>
          <w:iCs/>
          <w:color w:val="383838"/>
          <w:sz w:val="24"/>
          <w:szCs w:val="24"/>
        </w:rPr>
        <w:t xml:space="preserve">There is also an </w:t>
      </w:r>
      <w:hyperlink r:id="rId22" w:history="1">
        <w:r w:rsidRPr="00CC333E">
          <w:rPr>
            <w:rStyle w:val="Hyperlink"/>
            <w:rFonts w:ascii="Avenir Next LT Pro" w:hAnsi="Avenir Next LT Pro" w:cs="Calibri"/>
            <w:i/>
            <w:iCs/>
            <w:sz w:val="24"/>
            <w:szCs w:val="24"/>
            <w:highlight w:val="yellow"/>
          </w:rPr>
          <w:t>anonymous feedback form</w:t>
        </w:r>
      </w:hyperlink>
      <w:r w:rsidRPr="004B06CB">
        <w:rPr>
          <w:rStyle w:val="normaltextrun"/>
          <w:rFonts w:ascii="Avenir Next LT Pro" w:hAnsi="Avenir Next LT Pro" w:cs="Calibri"/>
          <w:i/>
          <w:iCs/>
          <w:color w:val="383838"/>
          <w:sz w:val="24"/>
          <w:szCs w:val="24"/>
        </w:rPr>
        <w:t xml:space="preserve"> for you to help</w:t>
      </w:r>
      <w:r>
        <w:rPr>
          <w:rStyle w:val="normaltextrun"/>
          <w:rFonts w:ascii="Avenir Next LT Pro" w:hAnsi="Avenir Next LT Pro" w:cs="Calibri"/>
          <w:i/>
          <w:iCs/>
          <w:color w:val="383838"/>
          <w:sz w:val="24"/>
          <w:szCs w:val="24"/>
        </w:rPr>
        <w:t xml:space="preserve"> us</w:t>
      </w:r>
      <w:r w:rsidRPr="004B06CB">
        <w:rPr>
          <w:rStyle w:val="normaltextrun"/>
          <w:rFonts w:ascii="Avenir Next LT Pro" w:hAnsi="Avenir Next LT Pro" w:cs="Calibri"/>
          <w:i/>
          <w:iCs/>
          <w:color w:val="383838"/>
          <w:sz w:val="24"/>
          <w:szCs w:val="24"/>
        </w:rPr>
        <w:t xml:space="preserve"> improve the book club.</w:t>
      </w:r>
    </w:p>
    <w:p w14:paraId="67CA3599" w14:textId="77777777" w:rsidR="00923E20" w:rsidRDefault="00923E20" w:rsidP="00923E20">
      <w:pPr>
        <w:jc w:val="both"/>
        <w:rPr>
          <w:rFonts w:ascii="Avenir Next LT Pro" w:hAnsi="Avenir Next LT Pro"/>
          <w:color w:val="000000" w:themeColor="text1"/>
          <w:sz w:val="24"/>
          <w:szCs w:val="24"/>
        </w:rPr>
      </w:pPr>
    </w:p>
    <w:p w14:paraId="786CD55A" w14:textId="77777777" w:rsidR="00923E20" w:rsidRDefault="00923E20" w:rsidP="00796496">
      <w:pPr>
        <w:pStyle w:val="paragraph"/>
        <w:spacing w:before="0" w:beforeAutospacing="0" w:after="0" w:afterAutospacing="0"/>
        <w:jc w:val="both"/>
        <w:textAlignment w:val="baseline"/>
        <w:rPr>
          <w:rStyle w:val="normaltextrun"/>
          <w:rFonts w:ascii="Avenir Next LT Pro" w:hAnsi="Avenir Next LT Pro" w:cs="Calibri"/>
          <w:i/>
          <w:iCs/>
          <w:color w:val="383838"/>
        </w:rPr>
      </w:pPr>
    </w:p>
    <w:p w14:paraId="302D5D71" w14:textId="77777777" w:rsidR="00923E20" w:rsidRDefault="00923E20" w:rsidP="00796496">
      <w:pPr>
        <w:pStyle w:val="paragraph"/>
        <w:spacing w:before="0" w:beforeAutospacing="0" w:after="0" w:afterAutospacing="0"/>
        <w:jc w:val="both"/>
        <w:textAlignment w:val="baseline"/>
        <w:rPr>
          <w:rStyle w:val="normaltextrun"/>
          <w:rFonts w:ascii="Avenir Next LT Pro" w:hAnsi="Avenir Next LT Pro" w:cs="Calibri"/>
          <w:i/>
          <w:iCs/>
          <w:color w:val="383838"/>
        </w:rPr>
      </w:pPr>
    </w:p>
    <w:p w14:paraId="52D231EE" w14:textId="45DA7227" w:rsidR="00971B4E" w:rsidRPr="00923E20" w:rsidRDefault="00971B4E" w:rsidP="00971B4E">
      <w:pPr>
        <w:rPr>
          <w:rFonts w:ascii="Avenir Next LT Pro" w:hAnsi="Avenir Next LT Pro" w:cstheme="minorHAnsi"/>
          <w:bCs/>
          <w:sz w:val="40"/>
          <w:szCs w:val="40"/>
        </w:rPr>
      </w:pPr>
      <w:r w:rsidRPr="00923E20">
        <w:rPr>
          <w:rFonts w:ascii="Avenir Next LT Pro" w:hAnsi="Avenir Next LT Pro" w:cstheme="minorHAnsi"/>
          <w:bCs/>
          <w:sz w:val="40"/>
          <w:szCs w:val="40"/>
        </w:rPr>
        <w:lastRenderedPageBreak/>
        <w:t>Personality Types of Group Members</w:t>
      </w:r>
    </w:p>
    <w:p w14:paraId="685A2BBD" w14:textId="77777777" w:rsidR="006E0414" w:rsidRPr="006E0414" w:rsidRDefault="006E0414" w:rsidP="00971B4E">
      <w:pPr>
        <w:rPr>
          <w:rFonts w:ascii="Avenir Next LT Pro" w:hAnsi="Avenir Next LT Pro" w:cstheme="minorHAnsi"/>
          <w:bCs/>
          <w:sz w:val="12"/>
          <w:szCs w:val="12"/>
        </w:rPr>
      </w:pPr>
    </w:p>
    <w:p w14:paraId="64D24708" w14:textId="59064A71" w:rsidR="00971B4E" w:rsidRPr="006E0414" w:rsidRDefault="00971B4E" w:rsidP="00971B4E">
      <w:pPr>
        <w:rPr>
          <w:rFonts w:ascii="Avenir Next LT Pro" w:hAnsi="Avenir Next LT Pro" w:cstheme="minorHAnsi"/>
          <w:sz w:val="24"/>
          <w:szCs w:val="24"/>
        </w:rPr>
      </w:pPr>
      <w:r w:rsidRPr="006E0414">
        <w:rPr>
          <w:rFonts w:ascii="Avenir Next LT Pro" w:hAnsi="Avenir Next LT Pro" w:cstheme="minorHAnsi"/>
          <w:sz w:val="24"/>
          <w:szCs w:val="24"/>
        </w:rPr>
        <w:t>Below is a list of the type of people you might come across in group work. It should be noted that these are stereotypes and should be treated with appropriate caution.</w:t>
      </w:r>
    </w:p>
    <w:tbl>
      <w:tblPr>
        <w:tblStyle w:val="PlainTable5"/>
        <w:tblW w:w="0" w:type="auto"/>
        <w:tblLook w:val="04A0" w:firstRow="1" w:lastRow="0" w:firstColumn="1" w:lastColumn="0" w:noHBand="0" w:noVBand="1"/>
      </w:tblPr>
      <w:tblGrid>
        <w:gridCol w:w="1954"/>
        <w:gridCol w:w="3656"/>
        <w:gridCol w:w="4142"/>
      </w:tblGrid>
      <w:tr w:rsidR="00971B4E" w:rsidRPr="001D06AD" w14:paraId="0ACB6803" w14:textId="77777777" w:rsidTr="004412E9">
        <w:trPr>
          <w:cnfStyle w:val="100000000000" w:firstRow="1" w:lastRow="0" w:firstColumn="0" w:lastColumn="0" w:oddVBand="0" w:evenVBand="0" w:oddHBand="0" w:evenHBand="0" w:firstRowFirstColumn="0" w:firstRowLastColumn="0" w:lastRowFirstColumn="0" w:lastRowLastColumn="0"/>
          <w:trHeight w:val="583"/>
        </w:trPr>
        <w:tc>
          <w:tcPr>
            <w:cnfStyle w:val="001000000100" w:firstRow="0" w:lastRow="0" w:firstColumn="1" w:lastColumn="0" w:oddVBand="0" w:evenVBand="0" w:oddHBand="0" w:evenHBand="0" w:firstRowFirstColumn="1" w:firstRowLastColumn="0" w:lastRowFirstColumn="0" w:lastRowLastColumn="0"/>
            <w:tcW w:w="0" w:type="auto"/>
          </w:tcPr>
          <w:p w14:paraId="71FBFA5C" w14:textId="77777777" w:rsidR="00971B4E" w:rsidRPr="001D06AD" w:rsidRDefault="00971B4E" w:rsidP="004412E9">
            <w:pPr>
              <w:rPr>
                <w:rFonts w:ascii="Avenir Next LT Pro" w:hAnsi="Avenir Next LT Pro" w:cstheme="minorHAnsi"/>
              </w:rPr>
            </w:pPr>
            <w:r w:rsidRPr="001D06AD">
              <w:rPr>
                <w:rFonts w:ascii="Avenir Next LT Pro" w:hAnsi="Avenir Next LT Pro" w:cstheme="minorHAnsi"/>
              </w:rPr>
              <w:t>Type</w:t>
            </w:r>
          </w:p>
        </w:tc>
        <w:tc>
          <w:tcPr>
            <w:tcW w:w="0" w:type="auto"/>
          </w:tcPr>
          <w:p w14:paraId="6AC0904F" w14:textId="77777777" w:rsidR="00971B4E" w:rsidRPr="001D06AD" w:rsidRDefault="00971B4E" w:rsidP="004412E9">
            <w:pPr>
              <w:cnfStyle w:val="100000000000" w:firstRow="1" w:lastRow="0" w:firstColumn="0" w:lastColumn="0" w:oddVBand="0" w:evenVBand="0" w:oddHBand="0" w:evenHBand="0" w:firstRowFirstColumn="0" w:firstRowLastColumn="0" w:lastRowFirstColumn="0" w:lastRowLastColumn="0"/>
              <w:rPr>
                <w:rFonts w:ascii="Avenir Next LT Pro" w:hAnsi="Avenir Next LT Pro" w:cstheme="minorHAnsi"/>
              </w:rPr>
            </w:pPr>
            <w:r w:rsidRPr="001D06AD">
              <w:rPr>
                <w:rFonts w:ascii="Avenir Next LT Pro" w:hAnsi="Avenir Next LT Pro" w:cstheme="minorHAnsi"/>
              </w:rPr>
              <w:t>Characteristics</w:t>
            </w:r>
          </w:p>
        </w:tc>
        <w:tc>
          <w:tcPr>
            <w:tcW w:w="0" w:type="auto"/>
          </w:tcPr>
          <w:p w14:paraId="786D0E52" w14:textId="77777777" w:rsidR="00971B4E" w:rsidRPr="001D06AD" w:rsidRDefault="00971B4E" w:rsidP="004412E9">
            <w:pPr>
              <w:cnfStyle w:val="100000000000" w:firstRow="1" w:lastRow="0" w:firstColumn="0" w:lastColumn="0" w:oddVBand="0" w:evenVBand="0" w:oddHBand="0" w:evenHBand="0" w:firstRowFirstColumn="0" w:firstRowLastColumn="0" w:lastRowFirstColumn="0" w:lastRowLastColumn="0"/>
              <w:rPr>
                <w:rFonts w:ascii="Avenir Next LT Pro" w:hAnsi="Avenir Next LT Pro" w:cstheme="minorHAnsi"/>
              </w:rPr>
            </w:pPr>
            <w:r w:rsidRPr="001D06AD">
              <w:rPr>
                <w:rFonts w:ascii="Avenir Next LT Pro" w:hAnsi="Avenir Next LT Pro" w:cstheme="minorHAnsi"/>
              </w:rPr>
              <w:t>Comments</w:t>
            </w:r>
          </w:p>
        </w:tc>
      </w:tr>
      <w:tr w:rsidR="00971B4E" w:rsidRPr="001D06AD" w14:paraId="5E8F83F4" w14:textId="77777777" w:rsidTr="00971B4E">
        <w:trPr>
          <w:cnfStyle w:val="000000100000" w:firstRow="0" w:lastRow="0" w:firstColumn="0" w:lastColumn="0" w:oddVBand="0" w:evenVBand="0" w:oddHBand="1" w:evenHBand="0" w:firstRowFirstColumn="0" w:firstRowLastColumn="0" w:lastRowFirstColumn="0" w:lastRowLastColumn="0"/>
          <w:trHeight w:val="1049"/>
        </w:trPr>
        <w:tc>
          <w:tcPr>
            <w:cnfStyle w:val="001000000000" w:firstRow="0" w:lastRow="0" w:firstColumn="1" w:lastColumn="0" w:oddVBand="0" w:evenVBand="0" w:oddHBand="0" w:evenHBand="0" w:firstRowFirstColumn="0" w:firstRowLastColumn="0" w:lastRowFirstColumn="0" w:lastRowLastColumn="0"/>
            <w:tcW w:w="0" w:type="auto"/>
          </w:tcPr>
          <w:p w14:paraId="3861F742" w14:textId="77777777" w:rsidR="00971B4E" w:rsidRPr="001D06AD" w:rsidRDefault="00971B4E" w:rsidP="004412E9">
            <w:pPr>
              <w:rPr>
                <w:rFonts w:ascii="Avenir Next LT Pro" w:hAnsi="Avenir Next LT Pro" w:cstheme="minorHAnsi"/>
              </w:rPr>
            </w:pPr>
            <w:r w:rsidRPr="001D06AD">
              <w:rPr>
                <w:rFonts w:ascii="Avenir Next LT Pro" w:hAnsi="Avenir Next LT Pro" w:cstheme="minorHAnsi"/>
              </w:rPr>
              <w:t>Harmoniser</w:t>
            </w:r>
          </w:p>
        </w:tc>
        <w:tc>
          <w:tcPr>
            <w:tcW w:w="0" w:type="auto"/>
          </w:tcPr>
          <w:p w14:paraId="21577359" w14:textId="77777777" w:rsidR="00971B4E" w:rsidRPr="00923E20" w:rsidRDefault="00971B4E" w:rsidP="004412E9">
            <w:pP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rPr>
            </w:pPr>
            <w:r w:rsidRPr="00923E20">
              <w:rPr>
                <w:rFonts w:ascii="Avenir Next LT Pro" w:hAnsi="Avenir Next LT Pro" w:cstheme="minorHAnsi"/>
              </w:rPr>
              <w:t>Tries to minimise conflict and prevent disagreements</w:t>
            </w:r>
          </w:p>
        </w:tc>
        <w:tc>
          <w:tcPr>
            <w:tcW w:w="0" w:type="auto"/>
          </w:tcPr>
          <w:p w14:paraId="32F0E50A" w14:textId="77777777" w:rsidR="00971B4E" w:rsidRPr="00923E20" w:rsidRDefault="00971B4E" w:rsidP="004412E9">
            <w:pP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rPr>
            </w:pPr>
            <w:r w:rsidRPr="00923E20">
              <w:rPr>
                <w:rFonts w:ascii="Avenir Next LT Pro" w:hAnsi="Avenir Next LT Pro" w:cstheme="minorHAnsi"/>
              </w:rPr>
              <w:t>Differences of opinion are normal and can lead to deeper discussions</w:t>
            </w:r>
          </w:p>
        </w:tc>
      </w:tr>
      <w:tr w:rsidR="00971B4E" w:rsidRPr="001D06AD" w14:paraId="3731D962" w14:textId="77777777" w:rsidTr="004412E9">
        <w:trPr>
          <w:trHeight w:val="1380"/>
        </w:trPr>
        <w:tc>
          <w:tcPr>
            <w:cnfStyle w:val="001000000000" w:firstRow="0" w:lastRow="0" w:firstColumn="1" w:lastColumn="0" w:oddVBand="0" w:evenVBand="0" w:oddHBand="0" w:evenHBand="0" w:firstRowFirstColumn="0" w:firstRowLastColumn="0" w:lastRowFirstColumn="0" w:lastRowLastColumn="0"/>
            <w:tcW w:w="0" w:type="auto"/>
          </w:tcPr>
          <w:p w14:paraId="42C600E1" w14:textId="77777777" w:rsidR="00971B4E" w:rsidRPr="001D06AD" w:rsidRDefault="00971B4E" w:rsidP="004412E9">
            <w:pPr>
              <w:rPr>
                <w:rFonts w:ascii="Avenir Next LT Pro" w:hAnsi="Avenir Next LT Pro" w:cstheme="minorHAnsi"/>
              </w:rPr>
            </w:pPr>
            <w:r w:rsidRPr="001D06AD">
              <w:rPr>
                <w:rFonts w:ascii="Avenir Next LT Pro" w:hAnsi="Avenir Next LT Pro" w:cstheme="minorHAnsi"/>
              </w:rPr>
              <w:t>Blocker</w:t>
            </w:r>
          </w:p>
        </w:tc>
        <w:tc>
          <w:tcPr>
            <w:tcW w:w="0" w:type="auto"/>
          </w:tcPr>
          <w:p w14:paraId="411C9E64" w14:textId="77777777" w:rsidR="00971B4E" w:rsidRPr="00923E20" w:rsidRDefault="00971B4E" w:rsidP="004412E9">
            <w:pP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r w:rsidRPr="00923E20">
              <w:rPr>
                <w:rFonts w:ascii="Avenir Next LT Pro" w:hAnsi="Avenir Next LT Pro" w:cstheme="minorHAnsi"/>
              </w:rPr>
              <w:t>Generally negative in outlook, often discusses irrelevant personal experiences</w:t>
            </w:r>
          </w:p>
        </w:tc>
        <w:tc>
          <w:tcPr>
            <w:tcW w:w="0" w:type="auto"/>
          </w:tcPr>
          <w:p w14:paraId="01F53654" w14:textId="77777777" w:rsidR="00971B4E" w:rsidRPr="00923E20" w:rsidRDefault="00971B4E" w:rsidP="004412E9">
            <w:pP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r w:rsidRPr="00923E20">
              <w:rPr>
                <w:rFonts w:ascii="Avenir Next LT Pro" w:hAnsi="Avenir Next LT Pro" w:cstheme="minorHAnsi"/>
              </w:rPr>
              <w:t>Listen – don’t be negative. Model a positive attitude. Help them see how they come across in the group</w:t>
            </w:r>
          </w:p>
        </w:tc>
      </w:tr>
      <w:tr w:rsidR="00971B4E" w:rsidRPr="001D06AD" w14:paraId="4516D68B" w14:textId="77777777" w:rsidTr="004412E9">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0" w:type="auto"/>
          </w:tcPr>
          <w:p w14:paraId="0E6D462B" w14:textId="77777777" w:rsidR="00971B4E" w:rsidRPr="001D06AD" w:rsidRDefault="00971B4E" w:rsidP="004412E9">
            <w:pPr>
              <w:rPr>
                <w:rFonts w:ascii="Avenir Next LT Pro" w:hAnsi="Avenir Next LT Pro" w:cstheme="minorHAnsi"/>
              </w:rPr>
            </w:pPr>
            <w:r w:rsidRPr="001D06AD">
              <w:rPr>
                <w:rFonts w:ascii="Avenir Next LT Pro" w:hAnsi="Avenir Next LT Pro" w:cstheme="minorHAnsi"/>
              </w:rPr>
              <w:t>Helper</w:t>
            </w:r>
          </w:p>
        </w:tc>
        <w:tc>
          <w:tcPr>
            <w:tcW w:w="0" w:type="auto"/>
          </w:tcPr>
          <w:p w14:paraId="1129A7A1" w14:textId="77777777" w:rsidR="00971B4E" w:rsidRPr="00923E20" w:rsidRDefault="00971B4E" w:rsidP="004412E9">
            <w:pP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rPr>
            </w:pPr>
            <w:r w:rsidRPr="00923E20">
              <w:rPr>
                <w:rFonts w:ascii="Avenir Next LT Pro" w:hAnsi="Avenir Next LT Pro" w:cstheme="minorHAnsi"/>
              </w:rPr>
              <w:t>Supports you by opening up communication and encouraging others</w:t>
            </w:r>
          </w:p>
        </w:tc>
        <w:tc>
          <w:tcPr>
            <w:tcW w:w="0" w:type="auto"/>
          </w:tcPr>
          <w:p w14:paraId="06109453" w14:textId="77777777" w:rsidR="00971B4E" w:rsidRPr="00923E20" w:rsidRDefault="00971B4E" w:rsidP="004412E9">
            <w:pP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rPr>
            </w:pPr>
            <w:r w:rsidRPr="00923E20">
              <w:rPr>
                <w:rFonts w:ascii="Avenir Next LT Pro" w:hAnsi="Avenir Next LT Pro" w:cstheme="minorHAnsi"/>
              </w:rPr>
              <w:t>Helps to clarify issues but might not know where you want to take the discussion next</w:t>
            </w:r>
          </w:p>
        </w:tc>
      </w:tr>
      <w:tr w:rsidR="00971B4E" w:rsidRPr="001D06AD" w14:paraId="34996002" w14:textId="77777777" w:rsidTr="004412E9">
        <w:trPr>
          <w:trHeight w:val="1380"/>
        </w:trPr>
        <w:tc>
          <w:tcPr>
            <w:cnfStyle w:val="001000000000" w:firstRow="0" w:lastRow="0" w:firstColumn="1" w:lastColumn="0" w:oddVBand="0" w:evenVBand="0" w:oddHBand="0" w:evenHBand="0" w:firstRowFirstColumn="0" w:firstRowLastColumn="0" w:lastRowFirstColumn="0" w:lastRowLastColumn="0"/>
            <w:tcW w:w="0" w:type="auto"/>
          </w:tcPr>
          <w:p w14:paraId="18317AA6" w14:textId="77777777" w:rsidR="00971B4E" w:rsidRPr="001D06AD" w:rsidRDefault="00971B4E" w:rsidP="004412E9">
            <w:pPr>
              <w:rPr>
                <w:rFonts w:ascii="Avenir Next LT Pro" w:hAnsi="Avenir Next LT Pro" w:cstheme="minorHAnsi"/>
              </w:rPr>
            </w:pPr>
            <w:proofErr w:type="spellStart"/>
            <w:r w:rsidRPr="001D06AD">
              <w:rPr>
                <w:rFonts w:ascii="Avenir Next LT Pro" w:hAnsi="Avenir Next LT Pro" w:cstheme="minorHAnsi"/>
              </w:rPr>
              <w:t>Intellectualiser</w:t>
            </w:r>
            <w:proofErr w:type="spellEnd"/>
          </w:p>
        </w:tc>
        <w:tc>
          <w:tcPr>
            <w:tcW w:w="0" w:type="auto"/>
          </w:tcPr>
          <w:p w14:paraId="3D3AF837" w14:textId="77777777" w:rsidR="00971B4E" w:rsidRPr="00923E20" w:rsidRDefault="00971B4E" w:rsidP="004412E9">
            <w:pP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r w:rsidRPr="00923E20">
              <w:rPr>
                <w:rFonts w:ascii="Avenir Next LT Pro" w:hAnsi="Avenir Next LT Pro" w:cstheme="minorHAnsi"/>
              </w:rPr>
              <w:t>Tries to raise the discussion to an intellectual level</w:t>
            </w:r>
          </w:p>
        </w:tc>
        <w:tc>
          <w:tcPr>
            <w:tcW w:w="0" w:type="auto"/>
          </w:tcPr>
          <w:p w14:paraId="1A511B84" w14:textId="77777777" w:rsidR="00971B4E" w:rsidRPr="00923E20" w:rsidRDefault="00971B4E" w:rsidP="004412E9">
            <w:pP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r w:rsidRPr="00923E20">
              <w:rPr>
                <w:rFonts w:ascii="Avenir Next LT Pro" w:hAnsi="Avenir Next LT Pro" w:cstheme="minorHAnsi"/>
              </w:rPr>
              <w:t>Can come across as demeaning to others. Refuses to consider how the discussion impacts them</w:t>
            </w:r>
          </w:p>
        </w:tc>
      </w:tr>
      <w:tr w:rsidR="00971B4E" w:rsidRPr="001D06AD" w14:paraId="290F29AD" w14:textId="77777777" w:rsidTr="004412E9">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0" w:type="auto"/>
          </w:tcPr>
          <w:p w14:paraId="7B050A62" w14:textId="77777777" w:rsidR="00971B4E" w:rsidRPr="001D06AD" w:rsidRDefault="00971B4E" w:rsidP="004412E9">
            <w:pPr>
              <w:rPr>
                <w:rFonts w:ascii="Avenir Next LT Pro" w:hAnsi="Avenir Next LT Pro" w:cstheme="minorHAnsi"/>
              </w:rPr>
            </w:pPr>
            <w:r w:rsidRPr="001D06AD">
              <w:rPr>
                <w:rFonts w:ascii="Avenir Next LT Pro" w:hAnsi="Avenir Next LT Pro" w:cstheme="minorHAnsi"/>
              </w:rPr>
              <w:t>Non-Participant</w:t>
            </w:r>
          </w:p>
        </w:tc>
        <w:tc>
          <w:tcPr>
            <w:tcW w:w="0" w:type="auto"/>
          </w:tcPr>
          <w:p w14:paraId="0B6C53C1" w14:textId="77777777" w:rsidR="00971B4E" w:rsidRPr="00923E20" w:rsidRDefault="00971B4E" w:rsidP="004412E9">
            <w:pP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rPr>
            </w:pPr>
            <w:r w:rsidRPr="00923E20">
              <w:rPr>
                <w:rFonts w:ascii="Avenir Next LT Pro" w:hAnsi="Avenir Next LT Pro" w:cstheme="minorHAnsi"/>
              </w:rPr>
              <w:t>Withdrawn and passive</w:t>
            </w:r>
          </w:p>
        </w:tc>
        <w:tc>
          <w:tcPr>
            <w:tcW w:w="0" w:type="auto"/>
          </w:tcPr>
          <w:p w14:paraId="55D5DA38" w14:textId="3E6F9274" w:rsidR="00971B4E" w:rsidRPr="00923E20" w:rsidRDefault="00971B4E" w:rsidP="004412E9">
            <w:pP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rPr>
            </w:pPr>
            <w:r w:rsidRPr="00923E20">
              <w:rPr>
                <w:rFonts w:ascii="Avenir Next LT Pro" w:hAnsi="Avenir Next LT Pro" w:cstheme="minorHAnsi"/>
              </w:rPr>
              <w:t>This could be for a variety of reason</w:t>
            </w:r>
            <w:r w:rsidR="00923E20" w:rsidRPr="00923E20">
              <w:rPr>
                <w:rFonts w:ascii="Avenir Next LT Pro" w:hAnsi="Avenir Next LT Pro" w:cstheme="minorHAnsi"/>
              </w:rPr>
              <w:t>s</w:t>
            </w:r>
            <w:r w:rsidRPr="00923E20">
              <w:rPr>
                <w:rFonts w:ascii="Avenir Next LT Pro" w:hAnsi="Avenir Next LT Pro" w:cstheme="minorHAnsi"/>
              </w:rPr>
              <w:t>; disinterest, tiredness or fear.</w:t>
            </w:r>
          </w:p>
          <w:p w14:paraId="08217EA6" w14:textId="77777777" w:rsidR="00971B4E" w:rsidRPr="00923E20" w:rsidRDefault="00971B4E" w:rsidP="004412E9">
            <w:pP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rPr>
            </w:pPr>
            <w:r w:rsidRPr="00923E20">
              <w:rPr>
                <w:rFonts w:ascii="Avenir Next LT Pro" w:hAnsi="Avenir Next LT Pro" w:cstheme="minorHAnsi"/>
              </w:rPr>
              <w:t>Find ways to ease them into discussions, like asking simple questions or for their opinions</w:t>
            </w:r>
          </w:p>
          <w:p w14:paraId="080453CA" w14:textId="77777777" w:rsidR="00971B4E" w:rsidRPr="00923E20" w:rsidRDefault="00971B4E" w:rsidP="004412E9">
            <w:pP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rPr>
            </w:pPr>
          </w:p>
        </w:tc>
      </w:tr>
      <w:tr w:rsidR="00971B4E" w:rsidRPr="001D06AD" w14:paraId="3275054D" w14:textId="77777777" w:rsidTr="004412E9">
        <w:trPr>
          <w:trHeight w:val="1380"/>
        </w:trPr>
        <w:tc>
          <w:tcPr>
            <w:cnfStyle w:val="001000000000" w:firstRow="0" w:lastRow="0" w:firstColumn="1" w:lastColumn="0" w:oddVBand="0" w:evenVBand="0" w:oddHBand="0" w:evenHBand="0" w:firstRowFirstColumn="0" w:firstRowLastColumn="0" w:lastRowFirstColumn="0" w:lastRowLastColumn="0"/>
            <w:tcW w:w="0" w:type="auto"/>
          </w:tcPr>
          <w:p w14:paraId="0B9E406C" w14:textId="77777777" w:rsidR="00971B4E" w:rsidRPr="001D06AD" w:rsidRDefault="00971B4E" w:rsidP="004412E9">
            <w:pPr>
              <w:rPr>
                <w:rFonts w:ascii="Avenir Next LT Pro" w:hAnsi="Avenir Next LT Pro" w:cstheme="minorHAnsi"/>
              </w:rPr>
            </w:pPr>
            <w:r w:rsidRPr="001D06AD">
              <w:rPr>
                <w:rFonts w:ascii="Avenir Next LT Pro" w:hAnsi="Avenir Next LT Pro" w:cstheme="minorHAnsi"/>
              </w:rPr>
              <w:t>Fighter</w:t>
            </w:r>
          </w:p>
        </w:tc>
        <w:tc>
          <w:tcPr>
            <w:tcW w:w="0" w:type="auto"/>
          </w:tcPr>
          <w:p w14:paraId="511A38F7" w14:textId="77777777" w:rsidR="00971B4E" w:rsidRPr="00923E20" w:rsidRDefault="00971B4E" w:rsidP="004412E9">
            <w:pP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r w:rsidRPr="00923E20">
              <w:rPr>
                <w:rFonts w:ascii="Avenir Next LT Pro" w:hAnsi="Avenir Next LT Pro" w:cstheme="minorHAnsi"/>
              </w:rPr>
              <w:t>Hostile to the group – seeks to cause conflict and undermine others</w:t>
            </w:r>
          </w:p>
        </w:tc>
        <w:tc>
          <w:tcPr>
            <w:tcW w:w="0" w:type="auto"/>
          </w:tcPr>
          <w:p w14:paraId="76082B60" w14:textId="398ACD9F" w:rsidR="00971B4E" w:rsidRPr="00923E20" w:rsidRDefault="00971B4E" w:rsidP="004412E9">
            <w:pP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r w:rsidRPr="00923E20">
              <w:rPr>
                <w:rFonts w:ascii="Avenir Next LT Pro" w:hAnsi="Avenir Next LT Pro" w:cstheme="minorHAnsi"/>
              </w:rPr>
              <w:t xml:space="preserve">If they are causing </w:t>
            </w:r>
            <w:r w:rsidR="00932BAA" w:rsidRPr="00923E20">
              <w:rPr>
                <w:rFonts w:ascii="Avenir Next LT Pro" w:hAnsi="Avenir Next LT Pro" w:cstheme="minorHAnsi"/>
              </w:rPr>
              <w:t>offen</w:t>
            </w:r>
            <w:r w:rsidR="00932BAA">
              <w:rPr>
                <w:rFonts w:ascii="Avenir Next LT Pro" w:hAnsi="Avenir Next LT Pro" w:cstheme="minorHAnsi"/>
              </w:rPr>
              <w:t>c</w:t>
            </w:r>
            <w:r w:rsidR="00932BAA" w:rsidRPr="00923E20">
              <w:rPr>
                <w:rFonts w:ascii="Avenir Next LT Pro" w:hAnsi="Avenir Next LT Pro" w:cstheme="minorHAnsi"/>
              </w:rPr>
              <w:t>e,</w:t>
            </w:r>
            <w:r w:rsidRPr="00923E20">
              <w:rPr>
                <w:rFonts w:ascii="Avenir Next LT Pro" w:hAnsi="Avenir Next LT Pro" w:cstheme="minorHAnsi"/>
              </w:rPr>
              <w:t xml:space="preserve"> then confront them after the session (in private)</w:t>
            </w:r>
          </w:p>
        </w:tc>
      </w:tr>
      <w:tr w:rsidR="00971B4E" w:rsidRPr="001D06AD" w14:paraId="35CDDA4D" w14:textId="77777777" w:rsidTr="004412E9">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0" w:type="auto"/>
          </w:tcPr>
          <w:p w14:paraId="4E592587" w14:textId="77777777" w:rsidR="00971B4E" w:rsidRPr="001D06AD" w:rsidRDefault="00971B4E" w:rsidP="004412E9">
            <w:pPr>
              <w:rPr>
                <w:rFonts w:ascii="Avenir Next LT Pro" w:hAnsi="Avenir Next LT Pro" w:cstheme="minorHAnsi"/>
              </w:rPr>
            </w:pPr>
            <w:r w:rsidRPr="001D06AD">
              <w:rPr>
                <w:rFonts w:ascii="Avenir Next LT Pro" w:hAnsi="Avenir Next LT Pro" w:cstheme="minorHAnsi"/>
              </w:rPr>
              <w:t>Initiator</w:t>
            </w:r>
          </w:p>
        </w:tc>
        <w:tc>
          <w:tcPr>
            <w:tcW w:w="0" w:type="auto"/>
          </w:tcPr>
          <w:p w14:paraId="4D017B9E" w14:textId="77777777" w:rsidR="00971B4E" w:rsidRPr="00923E20" w:rsidRDefault="00971B4E" w:rsidP="004412E9">
            <w:pP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rPr>
            </w:pPr>
            <w:r w:rsidRPr="00923E20">
              <w:rPr>
                <w:rFonts w:ascii="Avenir Next LT Pro" w:hAnsi="Avenir Next LT Pro" w:cstheme="minorHAnsi"/>
              </w:rPr>
              <w:t>Suggests ideas and solutions – normally the first to offer ideas</w:t>
            </w:r>
          </w:p>
        </w:tc>
        <w:tc>
          <w:tcPr>
            <w:tcW w:w="0" w:type="auto"/>
          </w:tcPr>
          <w:p w14:paraId="4CF0327E" w14:textId="77777777" w:rsidR="00971B4E" w:rsidRPr="00923E20" w:rsidRDefault="00971B4E" w:rsidP="004412E9">
            <w:pP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rPr>
            </w:pPr>
            <w:r w:rsidRPr="00923E20">
              <w:rPr>
                <w:rFonts w:ascii="Avenir Next LT Pro" w:hAnsi="Avenir Next LT Pro" w:cstheme="minorHAnsi"/>
              </w:rPr>
              <w:t>Can jump ahead to next question and cut off discussions</w:t>
            </w:r>
          </w:p>
        </w:tc>
      </w:tr>
      <w:tr w:rsidR="00971B4E" w:rsidRPr="001D06AD" w14:paraId="360FE63B" w14:textId="77777777" w:rsidTr="004412E9">
        <w:trPr>
          <w:trHeight w:val="1380"/>
        </w:trPr>
        <w:tc>
          <w:tcPr>
            <w:cnfStyle w:val="001000000000" w:firstRow="0" w:lastRow="0" w:firstColumn="1" w:lastColumn="0" w:oddVBand="0" w:evenVBand="0" w:oddHBand="0" w:evenHBand="0" w:firstRowFirstColumn="0" w:firstRowLastColumn="0" w:lastRowFirstColumn="0" w:lastRowLastColumn="0"/>
            <w:tcW w:w="0" w:type="auto"/>
          </w:tcPr>
          <w:p w14:paraId="353C7D3C" w14:textId="77777777" w:rsidR="00971B4E" w:rsidRPr="001D06AD" w:rsidRDefault="00971B4E" w:rsidP="004412E9">
            <w:pPr>
              <w:rPr>
                <w:rFonts w:ascii="Avenir Next LT Pro" w:hAnsi="Avenir Next LT Pro" w:cstheme="minorHAnsi"/>
              </w:rPr>
            </w:pPr>
            <w:r w:rsidRPr="001D06AD">
              <w:rPr>
                <w:rFonts w:ascii="Avenir Next LT Pro" w:hAnsi="Avenir Next LT Pro" w:cstheme="minorHAnsi"/>
              </w:rPr>
              <w:t>Dominator</w:t>
            </w:r>
          </w:p>
        </w:tc>
        <w:tc>
          <w:tcPr>
            <w:tcW w:w="0" w:type="auto"/>
          </w:tcPr>
          <w:p w14:paraId="6C9D48A7" w14:textId="77777777" w:rsidR="00971B4E" w:rsidRPr="00923E20" w:rsidRDefault="00971B4E" w:rsidP="004412E9">
            <w:pP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r w:rsidRPr="00923E20">
              <w:rPr>
                <w:rFonts w:ascii="Avenir Next LT Pro" w:hAnsi="Avenir Next LT Pro" w:cstheme="minorHAnsi"/>
              </w:rPr>
              <w:t xml:space="preserve">Interrupts and makes long speeches in attempt to assert themselves </w:t>
            </w:r>
          </w:p>
        </w:tc>
        <w:tc>
          <w:tcPr>
            <w:tcW w:w="0" w:type="auto"/>
          </w:tcPr>
          <w:p w14:paraId="68F9110C" w14:textId="77777777" w:rsidR="00971B4E" w:rsidRPr="00923E20" w:rsidRDefault="00971B4E" w:rsidP="004412E9">
            <w:pP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r w:rsidRPr="00923E20">
              <w:rPr>
                <w:rFonts w:ascii="Avenir Next LT Pro" w:hAnsi="Avenir Next LT Pro" w:cstheme="minorHAnsi"/>
              </w:rPr>
              <w:t xml:space="preserve">Invite contributions from others </w:t>
            </w:r>
          </w:p>
        </w:tc>
      </w:tr>
    </w:tbl>
    <w:p w14:paraId="42A8F786" w14:textId="77777777" w:rsidR="003544BF" w:rsidRPr="006219C9" w:rsidRDefault="003544BF" w:rsidP="006219C9">
      <w:pPr>
        <w:rPr>
          <w:rFonts w:ascii="Avenir Next LT Pro" w:hAnsi="Avenir Next LT Pro"/>
          <w:sz w:val="24"/>
          <w:szCs w:val="24"/>
        </w:rPr>
      </w:pPr>
    </w:p>
    <w:sectPr w:rsidR="003544BF" w:rsidRPr="006219C9" w:rsidSect="000B7FA7">
      <w:footerReference w:type="default" r:id="rId23"/>
      <w:pgSz w:w="11906" w:h="16838"/>
      <w:pgMar w:top="1077" w:right="1077" w:bottom="1077"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CA25E" w14:textId="77777777" w:rsidR="001373BD" w:rsidRDefault="001373BD" w:rsidP="001D06AD">
      <w:pPr>
        <w:spacing w:after="0" w:line="240" w:lineRule="auto"/>
      </w:pPr>
      <w:r>
        <w:separator/>
      </w:r>
    </w:p>
  </w:endnote>
  <w:endnote w:type="continuationSeparator" w:id="0">
    <w:p w14:paraId="1E27D650" w14:textId="77777777" w:rsidR="001373BD" w:rsidRDefault="001373BD" w:rsidP="001D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671994"/>
      <w:docPartObj>
        <w:docPartGallery w:val="Page Numbers (Bottom of Page)"/>
        <w:docPartUnique/>
      </w:docPartObj>
    </w:sdtPr>
    <w:sdtEndPr>
      <w:rPr>
        <w:noProof/>
      </w:rPr>
    </w:sdtEndPr>
    <w:sdtContent>
      <w:p w14:paraId="69DF68BC" w14:textId="392A7996" w:rsidR="00981A9E" w:rsidRDefault="00981A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134F38" w14:textId="77777777" w:rsidR="001D06AD" w:rsidRDefault="001D0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22AE" w14:textId="77777777" w:rsidR="001373BD" w:rsidRDefault="001373BD" w:rsidP="001D06AD">
      <w:pPr>
        <w:spacing w:after="0" w:line="240" w:lineRule="auto"/>
      </w:pPr>
      <w:r>
        <w:separator/>
      </w:r>
    </w:p>
  </w:footnote>
  <w:footnote w:type="continuationSeparator" w:id="0">
    <w:p w14:paraId="3C0F22B9" w14:textId="77777777" w:rsidR="001373BD" w:rsidRDefault="001373BD" w:rsidP="001D0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49B5"/>
    <w:multiLevelType w:val="hybridMultilevel"/>
    <w:tmpl w:val="CCB0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63F3C"/>
    <w:multiLevelType w:val="multilevel"/>
    <w:tmpl w:val="244CC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57C7F"/>
    <w:multiLevelType w:val="hybridMultilevel"/>
    <w:tmpl w:val="738E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84CC2"/>
    <w:multiLevelType w:val="hybridMultilevel"/>
    <w:tmpl w:val="E2EC2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0550D"/>
    <w:multiLevelType w:val="hybridMultilevel"/>
    <w:tmpl w:val="5716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E4E5E"/>
    <w:multiLevelType w:val="hybridMultilevel"/>
    <w:tmpl w:val="2B4A15AA"/>
    <w:lvl w:ilvl="0" w:tplc="4704B2DC">
      <w:numFmt w:val="bullet"/>
      <w:lvlText w:val="-"/>
      <w:lvlJc w:val="left"/>
      <w:pPr>
        <w:ind w:left="720" w:hanging="36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8788E"/>
    <w:multiLevelType w:val="multilevel"/>
    <w:tmpl w:val="4A482C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D66B4"/>
    <w:multiLevelType w:val="multilevel"/>
    <w:tmpl w:val="A788B9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5D7272"/>
    <w:multiLevelType w:val="multilevel"/>
    <w:tmpl w:val="82BC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E849F1"/>
    <w:multiLevelType w:val="multilevel"/>
    <w:tmpl w:val="B868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E42E50"/>
    <w:multiLevelType w:val="multilevel"/>
    <w:tmpl w:val="E08C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0D2F4D"/>
    <w:multiLevelType w:val="hybridMultilevel"/>
    <w:tmpl w:val="B0CC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44415"/>
    <w:multiLevelType w:val="hybridMultilevel"/>
    <w:tmpl w:val="5C2EC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86070"/>
    <w:multiLevelType w:val="hybridMultilevel"/>
    <w:tmpl w:val="762AC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63E00"/>
    <w:multiLevelType w:val="hybridMultilevel"/>
    <w:tmpl w:val="69BE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B332E"/>
    <w:multiLevelType w:val="hybridMultilevel"/>
    <w:tmpl w:val="2FEA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4E16BF"/>
    <w:multiLevelType w:val="multilevel"/>
    <w:tmpl w:val="BEB6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05520A"/>
    <w:multiLevelType w:val="multilevel"/>
    <w:tmpl w:val="2AE8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813EC7"/>
    <w:multiLevelType w:val="multilevel"/>
    <w:tmpl w:val="2448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0"/>
  </w:num>
  <w:num w:numId="3">
    <w:abstractNumId w:val="16"/>
  </w:num>
  <w:num w:numId="4">
    <w:abstractNumId w:val="2"/>
  </w:num>
  <w:num w:numId="5">
    <w:abstractNumId w:val="13"/>
  </w:num>
  <w:num w:numId="6">
    <w:abstractNumId w:val="3"/>
  </w:num>
  <w:num w:numId="7">
    <w:abstractNumId w:val="11"/>
  </w:num>
  <w:num w:numId="8">
    <w:abstractNumId w:val="14"/>
  </w:num>
  <w:num w:numId="9">
    <w:abstractNumId w:val="12"/>
  </w:num>
  <w:num w:numId="10">
    <w:abstractNumId w:val="0"/>
  </w:num>
  <w:num w:numId="11">
    <w:abstractNumId w:val="1"/>
  </w:num>
  <w:num w:numId="12">
    <w:abstractNumId w:val="7"/>
  </w:num>
  <w:num w:numId="13">
    <w:abstractNumId w:val="6"/>
  </w:num>
  <w:num w:numId="14">
    <w:abstractNumId w:val="15"/>
  </w:num>
  <w:num w:numId="15">
    <w:abstractNumId w:val="4"/>
  </w:num>
  <w:num w:numId="16">
    <w:abstractNumId w:val="5"/>
  </w:num>
  <w:num w:numId="17">
    <w:abstractNumId w:val="9"/>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496"/>
    <w:rsid w:val="0001663E"/>
    <w:rsid w:val="000B7FA7"/>
    <w:rsid w:val="00123DCB"/>
    <w:rsid w:val="001373BD"/>
    <w:rsid w:val="001D06AD"/>
    <w:rsid w:val="00280247"/>
    <w:rsid w:val="003544BF"/>
    <w:rsid w:val="00362967"/>
    <w:rsid w:val="00375773"/>
    <w:rsid w:val="003A4F14"/>
    <w:rsid w:val="0040274E"/>
    <w:rsid w:val="004B06CB"/>
    <w:rsid w:val="00522B06"/>
    <w:rsid w:val="006219C9"/>
    <w:rsid w:val="00654E57"/>
    <w:rsid w:val="006A1AA1"/>
    <w:rsid w:val="006E0414"/>
    <w:rsid w:val="007050DE"/>
    <w:rsid w:val="00775140"/>
    <w:rsid w:val="00796496"/>
    <w:rsid w:val="007D712E"/>
    <w:rsid w:val="008D0AA6"/>
    <w:rsid w:val="00923E20"/>
    <w:rsid w:val="00924B63"/>
    <w:rsid w:val="00932BAA"/>
    <w:rsid w:val="00971B4E"/>
    <w:rsid w:val="00981A9E"/>
    <w:rsid w:val="00985A43"/>
    <w:rsid w:val="009A2F01"/>
    <w:rsid w:val="009C4A9E"/>
    <w:rsid w:val="00A12AC6"/>
    <w:rsid w:val="00A54CC4"/>
    <w:rsid w:val="00A57D6A"/>
    <w:rsid w:val="00A85A97"/>
    <w:rsid w:val="00AD43BF"/>
    <w:rsid w:val="00BB49AB"/>
    <w:rsid w:val="00BD1AF5"/>
    <w:rsid w:val="00CC333E"/>
    <w:rsid w:val="00DA374B"/>
    <w:rsid w:val="00DC2093"/>
    <w:rsid w:val="00F43643"/>
    <w:rsid w:val="00F92B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FD7F0"/>
  <w15:chartTrackingRefBased/>
  <w15:docId w15:val="{36D2E366-3357-4CC3-9A80-DCAF68F9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964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96496"/>
  </w:style>
  <w:style w:type="character" w:customStyle="1" w:styleId="eop">
    <w:name w:val="eop"/>
    <w:basedOn w:val="DefaultParagraphFont"/>
    <w:rsid w:val="00796496"/>
  </w:style>
  <w:style w:type="paragraph" w:styleId="ListParagraph">
    <w:name w:val="List Paragraph"/>
    <w:basedOn w:val="Normal"/>
    <w:uiPriority w:val="34"/>
    <w:qFormat/>
    <w:rsid w:val="00362967"/>
    <w:pPr>
      <w:spacing w:after="0" w:line="240" w:lineRule="auto"/>
      <w:ind w:left="720"/>
      <w:contextualSpacing/>
    </w:pPr>
    <w:rPr>
      <w:rFonts w:ascii="Times New Roman" w:hAnsi="Times New Roman" w:cs="Times New Roman (Body CS)"/>
      <w:color w:val="000000" w:themeColor="text1"/>
      <w:sz w:val="24"/>
      <w:szCs w:val="24"/>
    </w:rPr>
  </w:style>
  <w:style w:type="character" w:styleId="Hyperlink">
    <w:name w:val="Hyperlink"/>
    <w:basedOn w:val="DefaultParagraphFont"/>
    <w:uiPriority w:val="99"/>
    <w:unhideWhenUsed/>
    <w:rsid w:val="000B7FA7"/>
    <w:rPr>
      <w:color w:val="0563C1" w:themeColor="hyperlink"/>
      <w:u w:val="single"/>
    </w:rPr>
  </w:style>
  <w:style w:type="character" w:styleId="UnresolvedMention">
    <w:name w:val="Unresolved Mention"/>
    <w:basedOn w:val="DefaultParagraphFont"/>
    <w:uiPriority w:val="99"/>
    <w:semiHidden/>
    <w:unhideWhenUsed/>
    <w:rsid w:val="000B7FA7"/>
    <w:rPr>
      <w:color w:val="605E5C"/>
      <w:shd w:val="clear" w:color="auto" w:fill="E1DFDD"/>
    </w:rPr>
  </w:style>
  <w:style w:type="character" w:styleId="Strong">
    <w:name w:val="Strong"/>
    <w:basedOn w:val="DefaultParagraphFont"/>
    <w:uiPriority w:val="22"/>
    <w:qFormat/>
    <w:rsid w:val="0040274E"/>
    <w:rPr>
      <w:b/>
      <w:bCs/>
    </w:rPr>
  </w:style>
  <w:style w:type="paragraph" w:styleId="NormalWeb">
    <w:name w:val="Normal (Web)"/>
    <w:basedOn w:val="Normal"/>
    <w:uiPriority w:val="99"/>
    <w:semiHidden/>
    <w:unhideWhenUsed/>
    <w:rsid w:val="0040274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PlainTable5">
    <w:name w:val="Plain Table 5"/>
    <w:basedOn w:val="TableNormal"/>
    <w:uiPriority w:val="45"/>
    <w:rsid w:val="00971B4E"/>
    <w:pPr>
      <w:spacing w:after="0" w:line="240" w:lineRule="auto"/>
    </w:pPr>
    <w:rPr>
      <w:rFonts w:ascii="Times New Roman" w:hAnsi="Times New Roman" w:cs="Times New Roman (Body CS)"/>
      <w:color w:val="000000" w:themeColor="text1"/>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522B06"/>
    <w:rPr>
      <w:color w:val="954F72" w:themeColor="followedHyperlink"/>
      <w:u w:val="single"/>
    </w:rPr>
  </w:style>
  <w:style w:type="paragraph" w:styleId="Header">
    <w:name w:val="header"/>
    <w:basedOn w:val="Normal"/>
    <w:link w:val="HeaderChar"/>
    <w:uiPriority w:val="99"/>
    <w:unhideWhenUsed/>
    <w:rsid w:val="001D0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6AD"/>
  </w:style>
  <w:style w:type="paragraph" w:styleId="Footer">
    <w:name w:val="footer"/>
    <w:basedOn w:val="Normal"/>
    <w:link w:val="FooterChar"/>
    <w:uiPriority w:val="99"/>
    <w:unhideWhenUsed/>
    <w:rsid w:val="001D0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03881">
      <w:bodyDiv w:val="1"/>
      <w:marLeft w:val="0"/>
      <w:marRight w:val="0"/>
      <w:marTop w:val="0"/>
      <w:marBottom w:val="0"/>
      <w:divBdr>
        <w:top w:val="none" w:sz="0" w:space="0" w:color="auto"/>
        <w:left w:val="none" w:sz="0" w:space="0" w:color="auto"/>
        <w:bottom w:val="none" w:sz="0" w:space="0" w:color="auto"/>
        <w:right w:val="none" w:sz="0" w:space="0" w:color="auto"/>
      </w:divBdr>
    </w:div>
    <w:div w:id="1250043040">
      <w:bodyDiv w:val="1"/>
      <w:marLeft w:val="0"/>
      <w:marRight w:val="0"/>
      <w:marTop w:val="0"/>
      <w:marBottom w:val="0"/>
      <w:divBdr>
        <w:top w:val="none" w:sz="0" w:space="0" w:color="auto"/>
        <w:left w:val="none" w:sz="0" w:space="0" w:color="auto"/>
        <w:bottom w:val="none" w:sz="0" w:space="0" w:color="auto"/>
        <w:right w:val="none" w:sz="0" w:space="0" w:color="auto"/>
      </w:divBdr>
    </w:div>
    <w:div w:id="2014255796">
      <w:bodyDiv w:val="1"/>
      <w:marLeft w:val="0"/>
      <w:marRight w:val="0"/>
      <w:marTop w:val="0"/>
      <w:marBottom w:val="0"/>
      <w:divBdr>
        <w:top w:val="none" w:sz="0" w:space="0" w:color="auto"/>
        <w:left w:val="none" w:sz="0" w:space="0" w:color="auto"/>
        <w:bottom w:val="none" w:sz="0" w:space="0" w:color="auto"/>
        <w:right w:val="none" w:sz="0" w:space="0" w:color="auto"/>
      </w:divBdr>
      <w:divsChild>
        <w:div w:id="1194684526">
          <w:marLeft w:val="0"/>
          <w:marRight w:val="0"/>
          <w:marTop w:val="0"/>
          <w:marBottom w:val="0"/>
          <w:divBdr>
            <w:top w:val="none" w:sz="0" w:space="0" w:color="auto"/>
            <w:left w:val="none" w:sz="0" w:space="0" w:color="auto"/>
            <w:bottom w:val="none" w:sz="0" w:space="0" w:color="auto"/>
            <w:right w:val="none" w:sz="0" w:space="0" w:color="auto"/>
          </w:divBdr>
        </w:div>
        <w:div w:id="1569806366">
          <w:marLeft w:val="0"/>
          <w:marRight w:val="0"/>
          <w:marTop w:val="0"/>
          <w:marBottom w:val="0"/>
          <w:divBdr>
            <w:top w:val="none" w:sz="0" w:space="0" w:color="auto"/>
            <w:left w:val="none" w:sz="0" w:space="0" w:color="auto"/>
            <w:bottom w:val="none" w:sz="0" w:space="0" w:color="auto"/>
            <w:right w:val="none" w:sz="0" w:space="0" w:color="auto"/>
          </w:divBdr>
        </w:div>
        <w:div w:id="468058600">
          <w:marLeft w:val="0"/>
          <w:marRight w:val="0"/>
          <w:marTop w:val="0"/>
          <w:marBottom w:val="0"/>
          <w:divBdr>
            <w:top w:val="none" w:sz="0" w:space="0" w:color="auto"/>
            <w:left w:val="none" w:sz="0" w:space="0" w:color="auto"/>
            <w:bottom w:val="none" w:sz="0" w:space="0" w:color="auto"/>
            <w:right w:val="none" w:sz="0" w:space="0" w:color="auto"/>
          </w:divBdr>
        </w:div>
        <w:div w:id="802770062">
          <w:marLeft w:val="0"/>
          <w:marRight w:val="0"/>
          <w:marTop w:val="0"/>
          <w:marBottom w:val="0"/>
          <w:divBdr>
            <w:top w:val="none" w:sz="0" w:space="0" w:color="auto"/>
            <w:left w:val="none" w:sz="0" w:space="0" w:color="auto"/>
            <w:bottom w:val="none" w:sz="0" w:space="0" w:color="auto"/>
            <w:right w:val="none" w:sz="0" w:space="0" w:color="auto"/>
          </w:divBdr>
        </w:div>
        <w:div w:id="1627662834">
          <w:marLeft w:val="0"/>
          <w:marRight w:val="0"/>
          <w:marTop w:val="0"/>
          <w:marBottom w:val="0"/>
          <w:divBdr>
            <w:top w:val="none" w:sz="0" w:space="0" w:color="auto"/>
            <w:left w:val="none" w:sz="0" w:space="0" w:color="auto"/>
            <w:bottom w:val="none" w:sz="0" w:space="0" w:color="auto"/>
            <w:right w:val="none" w:sz="0" w:space="0" w:color="auto"/>
          </w:divBdr>
          <w:divsChild>
            <w:div w:id="50427330">
              <w:marLeft w:val="0"/>
              <w:marRight w:val="0"/>
              <w:marTop w:val="0"/>
              <w:marBottom w:val="0"/>
              <w:divBdr>
                <w:top w:val="none" w:sz="0" w:space="0" w:color="auto"/>
                <w:left w:val="none" w:sz="0" w:space="0" w:color="auto"/>
                <w:bottom w:val="none" w:sz="0" w:space="0" w:color="auto"/>
                <w:right w:val="none" w:sz="0" w:space="0" w:color="auto"/>
              </w:divBdr>
            </w:div>
            <w:div w:id="1025055815">
              <w:marLeft w:val="0"/>
              <w:marRight w:val="0"/>
              <w:marTop w:val="0"/>
              <w:marBottom w:val="0"/>
              <w:divBdr>
                <w:top w:val="none" w:sz="0" w:space="0" w:color="auto"/>
                <w:left w:val="none" w:sz="0" w:space="0" w:color="auto"/>
                <w:bottom w:val="none" w:sz="0" w:space="0" w:color="auto"/>
                <w:right w:val="none" w:sz="0" w:space="0" w:color="auto"/>
              </w:divBdr>
            </w:div>
            <w:div w:id="617873487">
              <w:marLeft w:val="0"/>
              <w:marRight w:val="0"/>
              <w:marTop w:val="0"/>
              <w:marBottom w:val="0"/>
              <w:divBdr>
                <w:top w:val="none" w:sz="0" w:space="0" w:color="auto"/>
                <w:left w:val="none" w:sz="0" w:space="0" w:color="auto"/>
                <w:bottom w:val="none" w:sz="0" w:space="0" w:color="auto"/>
                <w:right w:val="none" w:sz="0" w:space="0" w:color="auto"/>
              </w:divBdr>
            </w:div>
          </w:divsChild>
        </w:div>
        <w:div w:id="636420378">
          <w:marLeft w:val="0"/>
          <w:marRight w:val="0"/>
          <w:marTop w:val="0"/>
          <w:marBottom w:val="0"/>
          <w:divBdr>
            <w:top w:val="none" w:sz="0" w:space="0" w:color="auto"/>
            <w:left w:val="none" w:sz="0" w:space="0" w:color="auto"/>
            <w:bottom w:val="none" w:sz="0" w:space="0" w:color="auto"/>
            <w:right w:val="none" w:sz="0" w:space="0" w:color="auto"/>
          </w:divBdr>
          <w:divsChild>
            <w:div w:id="900556960">
              <w:marLeft w:val="0"/>
              <w:marRight w:val="0"/>
              <w:marTop w:val="0"/>
              <w:marBottom w:val="0"/>
              <w:divBdr>
                <w:top w:val="none" w:sz="0" w:space="0" w:color="auto"/>
                <w:left w:val="none" w:sz="0" w:space="0" w:color="auto"/>
                <w:bottom w:val="none" w:sz="0" w:space="0" w:color="auto"/>
                <w:right w:val="none" w:sz="0" w:space="0" w:color="auto"/>
              </w:divBdr>
            </w:div>
            <w:div w:id="1623029182">
              <w:marLeft w:val="0"/>
              <w:marRight w:val="0"/>
              <w:marTop w:val="0"/>
              <w:marBottom w:val="0"/>
              <w:divBdr>
                <w:top w:val="none" w:sz="0" w:space="0" w:color="auto"/>
                <w:left w:val="none" w:sz="0" w:space="0" w:color="auto"/>
                <w:bottom w:val="none" w:sz="0" w:space="0" w:color="auto"/>
                <w:right w:val="none" w:sz="0" w:space="0" w:color="auto"/>
              </w:divBdr>
            </w:div>
            <w:div w:id="324015326">
              <w:marLeft w:val="0"/>
              <w:marRight w:val="0"/>
              <w:marTop w:val="0"/>
              <w:marBottom w:val="0"/>
              <w:divBdr>
                <w:top w:val="none" w:sz="0" w:space="0" w:color="auto"/>
                <w:left w:val="none" w:sz="0" w:space="0" w:color="auto"/>
                <w:bottom w:val="none" w:sz="0" w:space="0" w:color="auto"/>
                <w:right w:val="none" w:sz="0" w:space="0" w:color="auto"/>
              </w:divBdr>
            </w:div>
          </w:divsChild>
        </w:div>
        <w:div w:id="1183937506">
          <w:marLeft w:val="0"/>
          <w:marRight w:val="0"/>
          <w:marTop w:val="0"/>
          <w:marBottom w:val="0"/>
          <w:divBdr>
            <w:top w:val="none" w:sz="0" w:space="0" w:color="auto"/>
            <w:left w:val="none" w:sz="0" w:space="0" w:color="auto"/>
            <w:bottom w:val="none" w:sz="0" w:space="0" w:color="auto"/>
            <w:right w:val="none" w:sz="0" w:space="0" w:color="auto"/>
          </w:divBdr>
          <w:divsChild>
            <w:div w:id="256182215">
              <w:marLeft w:val="0"/>
              <w:marRight w:val="0"/>
              <w:marTop w:val="0"/>
              <w:marBottom w:val="0"/>
              <w:divBdr>
                <w:top w:val="none" w:sz="0" w:space="0" w:color="auto"/>
                <w:left w:val="none" w:sz="0" w:space="0" w:color="auto"/>
                <w:bottom w:val="none" w:sz="0" w:space="0" w:color="auto"/>
                <w:right w:val="none" w:sz="0" w:space="0" w:color="auto"/>
              </w:divBdr>
            </w:div>
            <w:div w:id="1900819425">
              <w:marLeft w:val="0"/>
              <w:marRight w:val="0"/>
              <w:marTop w:val="0"/>
              <w:marBottom w:val="0"/>
              <w:divBdr>
                <w:top w:val="none" w:sz="0" w:space="0" w:color="auto"/>
                <w:left w:val="none" w:sz="0" w:space="0" w:color="auto"/>
                <w:bottom w:val="none" w:sz="0" w:space="0" w:color="auto"/>
                <w:right w:val="none" w:sz="0" w:space="0" w:color="auto"/>
              </w:divBdr>
            </w:div>
          </w:divsChild>
        </w:div>
        <w:div w:id="1442601443">
          <w:marLeft w:val="0"/>
          <w:marRight w:val="0"/>
          <w:marTop w:val="0"/>
          <w:marBottom w:val="0"/>
          <w:divBdr>
            <w:top w:val="none" w:sz="0" w:space="0" w:color="auto"/>
            <w:left w:val="none" w:sz="0" w:space="0" w:color="auto"/>
            <w:bottom w:val="none" w:sz="0" w:space="0" w:color="auto"/>
            <w:right w:val="none" w:sz="0" w:space="0" w:color="auto"/>
          </w:divBdr>
        </w:div>
        <w:div w:id="2014333183">
          <w:marLeft w:val="0"/>
          <w:marRight w:val="0"/>
          <w:marTop w:val="0"/>
          <w:marBottom w:val="0"/>
          <w:divBdr>
            <w:top w:val="none" w:sz="0" w:space="0" w:color="auto"/>
            <w:left w:val="none" w:sz="0" w:space="0" w:color="auto"/>
            <w:bottom w:val="none" w:sz="0" w:space="0" w:color="auto"/>
            <w:right w:val="none" w:sz="0" w:space="0" w:color="auto"/>
          </w:divBdr>
        </w:div>
        <w:div w:id="1796094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arwick.ac.uk/fac/soc/ier/ngrf/effectiveguidance/improvingpractice/resources/group-work/" TargetMode="External"/><Relationship Id="rId18" Type="http://schemas.openxmlformats.org/officeDocument/2006/relationships/hyperlink" Target="mailto:diversitybookclub@warwick.ac.uk" TargetMode="External"/><Relationship Id="rId3" Type="http://schemas.openxmlformats.org/officeDocument/2006/relationships/settings" Target="settings.xml"/><Relationship Id="rId21" Type="http://schemas.openxmlformats.org/officeDocument/2006/relationships/hyperlink" Target="https://reportandsupport.warwick.ac.uk/" TargetMode="External"/><Relationship Id="rId7" Type="http://schemas.openxmlformats.org/officeDocument/2006/relationships/image" Target="media/image1.png"/><Relationship Id="rId12" Type="http://schemas.openxmlformats.org/officeDocument/2006/relationships/hyperlink" Target="https://warwick.ac.uk/services/od/online-learning/" TargetMode="External"/><Relationship Id="rId17" Type="http://schemas.openxmlformats.org/officeDocument/2006/relationships/hyperlink" Target="https://reportandsupport.warwick.ac.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z.ayres.1@warwick.ac.uk" TargetMode="External"/><Relationship Id="rId20" Type="http://schemas.openxmlformats.org/officeDocument/2006/relationships/hyperlink" Target="mailto:Bo.Kelestyn@warwick.ac.uk?subject=Diversity%20Book%20Club%20Que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eportandsupport.warwick.ac.uk/" TargetMode="External"/><Relationship Id="rId23"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hyperlink" Target="mailto:Z.Ayres.1@warwick.ac.uk?subject=Diversity%20Book%20Club%20Quer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z.ayres.1@warwick.ac.uk" TargetMode="External"/><Relationship Id="rId22" Type="http://schemas.openxmlformats.org/officeDocument/2006/relationships/hyperlink" Target="https://warwick.ac.uk/fac/sci/chemistry/aboutus/diversitybookclub/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Mick Staniforth</dc:creator>
  <cp:keywords/>
  <dc:description/>
  <cp:lastModifiedBy>zjayres@gmail.com</cp:lastModifiedBy>
  <cp:revision>2</cp:revision>
  <dcterms:created xsi:type="dcterms:W3CDTF">2021-09-15T17:08:00Z</dcterms:created>
  <dcterms:modified xsi:type="dcterms:W3CDTF">2021-09-15T17:08:00Z</dcterms:modified>
</cp:coreProperties>
</file>