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09D4B4" w14:textId="77777777" w:rsidR="00C22CE9" w:rsidRPr="00C22CE9" w:rsidRDefault="00C22CE9" w:rsidP="00C22CE9">
      <w:pPr>
        <w:rPr>
          <w:sz w:val="28"/>
          <w:szCs w:val="28"/>
        </w:rPr>
      </w:pPr>
      <w:r w:rsidRPr="00C22CE9">
        <w:rPr>
          <w:sz w:val="28"/>
          <w:szCs w:val="28"/>
        </w:rPr>
        <w:t>PhD Studentship Project Proposal: AI-Driven Automation of 2DMS Data Analysis for Molecular Structure Assignment</w:t>
      </w:r>
    </w:p>
    <w:p w14:paraId="6A1D5321" w14:textId="77777777" w:rsidR="00C22CE9" w:rsidRPr="00C22CE9" w:rsidRDefault="00C22CE9" w:rsidP="00C22CE9">
      <w:pPr>
        <w:rPr>
          <w:sz w:val="28"/>
          <w:szCs w:val="28"/>
        </w:rPr>
      </w:pPr>
    </w:p>
    <w:p w14:paraId="076270D7" w14:textId="72FC7ADF" w:rsidR="00C22CE9" w:rsidRPr="00C22CE9" w:rsidRDefault="00C22CE9" w:rsidP="00C22CE9">
      <w:pPr>
        <w:rPr>
          <w:sz w:val="28"/>
          <w:szCs w:val="28"/>
        </w:rPr>
      </w:pPr>
      <w:r w:rsidRPr="00C22CE9">
        <w:rPr>
          <w:sz w:val="28"/>
          <w:szCs w:val="28"/>
        </w:rPr>
        <w:t>Supervisor: Professor Peter O’Connor, University of Warwick</w:t>
      </w:r>
    </w:p>
    <w:p w14:paraId="79F59678" w14:textId="77777777" w:rsidR="00C22CE9" w:rsidRPr="00C22CE9" w:rsidRDefault="00C22CE9" w:rsidP="00C22CE9">
      <w:pPr>
        <w:rPr>
          <w:sz w:val="28"/>
          <w:szCs w:val="28"/>
        </w:rPr>
      </w:pPr>
    </w:p>
    <w:p w14:paraId="1831D057" w14:textId="77777777" w:rsidR="00C22CE9" w:rsidRPr="00C22CE9" w:rsidRDefault="00C22CE9" w:rsidP="00C22CE9">
      <w:pPr>
        <w:rPr>
          <w:sz w:val="28"/>
          <w:szCs w:val="28"/>
        </w:rPr>
      </w:pPr>
      <w:r w:rsidRPr="00C22CE9">
        <w:rPr>
          <w:sz w:val="28"/>
          <w:szCs w:val="28"/>
        </w:rPr>
        <w:t>Introduction:</w:t>
      </w:r>
    </w:p>
    <w:p w14:paraId="4A125001" w14:textId="77777777" w:rsidR="00C22CE9" w:rsidRDefault="00C22CE9" w:rsidP="00C22CE9">
      <w:r>
        <w:t>Two-dimensional mass spectrometry (2DMS) offers a powerful approach for resolving complex mixtures and elucidating molecular structures, generating comprehensive datasets rich in structural information. However, the manual processing and interpretation of these 3D datasets (m/z, m/z, intensity) is a significant bottleneck, hindering the rapid and widespread adoption of 2DMS. This project aims to develop and implement artificial intelligence (AI) and machine learning (ML) methodologies to automate the processing of 2DMS data, enabling rapid generation of comprehensive 3D peaklists and facilitating accurate assignment of molecular structures and improved database searches. This will build upon recent advances in AI/ML and advanced statistical analysis to streamline the 2DMS workflow.</w:t>
      </w:r>
    </w:p>
    <w:p w14:paraId="760DE78E" w14:textId="77777777" w:rsidR="00C22CE9" w:rsidRDefault="00C22CE9" w:rsidP="00C22CE9"/>
    <w:p w14:paraId="3B940B42" w14:textId="77777777" w:rsidR="00C22CE9" w:rsidRPr="00C22CE9" w:rsidRDefault="00C22CE9" w:rsidP="00C22CE9">
      <w:pPr>
        <w:rPr>
          <w:sz w:val="28"/>
          <w:szCs w:val="28"/>
        </w:rPr>
      </w:pPr>
      <w:r w:rsidRPr="00C22CE9">
        <w:rPr>
          <w:sz w:val="28"/>
          <w:szCs w:val="28"/>
        </w:rPr>
        <w:t>Project Description:</w:t>
      </w:r>
    </w:p>
    <w:p w14:paraId="3980B519" w14:textId="77777777" w:rsidR="00C22CE9" w:rsidRDefault="00C22CE9" w:rsidP="00C22CE9">
      <w:r>
        <w:t xml:space="preserve">This PhD project will focus on developing a robust and automated AI/ML pipeline for processing 2DMS data. The central hypothesis is that by employing advanced statistical techniques and machine learning algorithms, we can significantly reduce the time and effort required for data processing, improve the accuracy of peak assignment, and facilitate the identification of novel molecular structures. As O’Connor’s previous work on 2DMS showed potential for resolving complex molecules like peptides, the student will develop AI to </w:t>
      </w:r>
      <w:proofErr w:type="spellStart"/>
      <w:r>
        <w:t>analyze</w:t>
      </w:r>
      <w:proofErr w:type="spellEnd"/>
      <w:r>
        <w:t xml:space="preserve"> these datasets which is currently a barrier. This will be achieved through:</w:t>
      </w:r>
    </w:p>
    <w:p w14:paraId="57AA4311" w14:textId="77777777" w:rsidR="00C22CE9" w:rsidRDefault="00C22CE9" w:rsidP="00C22CE9"/>
    <w:p w14:paraId="19B05CEC" w14:textId="77777777" w:rsidR="00C22CE9" w:rsidRDefault="00C22CE9" w:rsidP="00C22CE9">
      <w:r>
        <w:tab/>
        <w:t>1.</w:t>
      </w:r>
      <w:r>
        <w:tab/>
        <w:t>Development of a 2DMS Data Preprocessing Module: Creating an automated data preprocessing pipeline to handle the large volume and complexity of 2DMS data. This will involve developing algorithms for noise reduction, baseline correction, and peak alignment, ensuring data quality and consistency. These algorithms will be optimized to handle the unique characteristics of 2DMS data, such as the presence of diagonal peaks and complex fragmentation patterns.</w:t>
      </w:r>
    </w:p>
    <w:p w14:paraId="1DE97F3C" w14:textId="77777777" w:rsidR="00C22CE9" w:rsidRDefault="00C22CE9" w:rsidP="00C22CE9">
      <w:r>
        <w:tab/>
        <w:t>2.</w:t>
      </w:r>
      <w:r>
        <w:tab/>
        <w:t>Implementation of Machine Learning Algorithms for Peak Detection and Quantification: Implementing machine learning algorithms, such as convolutional neural networks (CNNs) or support vector machines (SVMs), to automatically detect and quantify peaks in the 3D 2DMS datasets. The student will train these algorithms using a combination of simulated and experimental data, optimizing their performance for accurate peak detection and quantification.</w:t>
      </w:r>
    </w:p>
    <w:p w14:paraId="65056918" w14:textId="21C2EECD" w:rsidR="00867456" w:rsidRDefault="00C22CE9" w:rsidP="00C22CE9">
      <w:r>
        <w:tab/>
        <w:t>3.</w:t>
      </w:r>
      <w:r>
        <w:tab/>
        <w:t>Application of Advanced Statistical Methods for Feature Extraction and Dimensionality Reduction: Applying advanced statistical methods, such as principal component analysis (PCA) and partial least squares discriminant analysis (PLS-DA), to extract relevant features from the 2DMS data and reduce the dimensionality of the dataset. This will facilitate the identification of key structural features and improve the efficiency of subsequent data analysis steps. The goal is to generate comprehensive peaklists as a result of these analyses.</w:t>
      </w:r>
    </w:p>
    <w:p w14:paraId="653DEB05" w14:textId="77777777" w:rsidR="00C22CE9" w:rsidRDefault="00C22CE9" w:rsidP="00C22CE9">
      <w:pPr>
        <w:ind w:firstLine="720"/>
      </w:pPr>
      <w:r>
        <w:lastRenderedPageBreak/>
        <w:t>4.</w:t>
      </w:r>
      <w:r>
        <w:tab/>
        <w:t>Development of an AI-Driven Molecular Structure Assignment Module: Developing an AI-driven module that integrates the processed 2DMS data with existing spectral databases and cheminformatics tools to automatically assign molecular structures. This module will utilize machine learning algorithms to predict fragmentation patterns and match experimental data with theoretical spectra, facilitating the identification of unknown compounds.</w:t>
      </w:r>
    </w:p>
    <w:p w14:paraId="136DFD01" w14:textId="77777777" w:rsidR="00C22CE9" w:rsidRDefault="00C22CE9" w:rsidP="00C22CE9">
      <w:r>
        <w:tab/>
        <w:t>5.</w:t>
      </w:r>
      <w:r>
        <w:tab/>
        <w:t xml:space="preserve">Application to Complex Samples: Applying the developed AI/ML pipeline to </w:t>
      </w:r>
      <w:proofErr w:type="spellStart"/>
      <w:r>
        <w:t>analyze</w:t>
      </w:r>
      <w:proofErr w:type="spellEnd"/>
      <w:r>
        <w:t xml:space="preserve"> complex samples, such as environmental extracts, biological fluids, or synthetic mixtures. The student will validate the performance of the pipeline and demonstrate its ability to identify and characterize novel molecular structures.</w:t>
      </w:r>
    </w:p>
    <w:p w14:paraId="4AC4280B" w14:textId="77777777" w:rsidR="00C22CE9" w:rsidRDefault="00C22CE9" w:rsidP="00C22CE9"/>
    <w:p w14:paraId="7D8FCF33" w14:textId="77777777" w:rsidR="00C22CE9" w:rsidRPr="00C22CE9" w:rsidRDefault="00C22CE9" w:rsidP="00C22CE9">
      <w:pPr>
        <w:rPr>
          <w:sz w:val="28"/>
          <w:szCs w:val="28"/>
        </w:rPr>
      </w:pPr>
      <w:r w:rsidRPr="00C22CE9">
        <w:rPr>
          <w:sz w:val="28"/>
          <w:szCs w:val="28"/>
        </w:rPr>
        <w:t>Expected Outcomes and Impact:</w:t>
      </w:r>
    </w:p>
    <w:p w14:paraId="110CCE71" w14:textId="77777777" w:rsidR="00C22CE9" w:rsidRDefault="00C22CE9" w:rsidP="00C22CE9">
      <w:r>
        <w:t>This project is expected to generate:</w:t>
      </w:r>
    </w:p>
    <w:p w14:paraId="335882B8" w14:textId="77777777" w:rsidR="00C22CE9" w:rsidRDefault="00C22CE9" w:rsidP="00C22CE9">
      <w:r>
        <w:tab/>
        <w:t>•</w:t>
      </w:r>
      <w:r>
        <w:tab/>
        <w:t>An automated AI/ML pipeline for processing 2DMS data.</w:t>
      </w:r>
    </w:p>
    <w:p w14:paraId="659B9320" w14:textId="77777777" w:rsidR="00C22CE9" w:rsidRDefault="00C22CE9" w:rsidP="00C22CE9">
      <w:r>
        <w:tab/>
        <w:t>•</w:t>
      </w:r>
      <w:r>
        <w:tab/>
        <w:t>Improved accuracy and efficiency of peak detection, quantification, and molecular structure assignment.</w:t>
      </w:r>
    </w:p>
    <w:p w14:paraId="1C681B01" w14:textId="77777777" w:rsidR="00C22CE9" w:rsidRDefault="00C22CE9" w:rsidP="00C22CE9">
      <w:r>
        <w:tab/>
        <w:t>•</w:t>
      </w:r>
      <w:r>
        <w:tab/>
        <w:t>A deeper understanding of the fragmentation pathways of complex molecules.</w:t>
      </w:r>
    </w:p>
    <w:p w14:paraId="60E0A9D0" w14:textId="77777777" w:rsidR="00C22CE9" w:rsidRDefault="00C22CE9" w:rsidP="00C22CE9">
      <w:r>
        <w:tab/>
        <w:t>•</w:t>
      </w:r>
      <w:r>
        <w:tab/>
        <w:t>Publications in high-impact journals and presentations at international conferences.</w:t>
      </w:r>
    </w:p>
    <w:p w14:paraId="73B9AFB4" w14:textId="77777777" w:rsidR="00C22CE9" w:rsidRDefault="00C22CE9" w:rsidP="00C22CE9"/>
    <w:p w14:paraId="25DF7019" w14:textId="77777777" w:rsidR="00C22CE9" w:rsidRDefault="00C22CE9" w:rsidP="00C22CE9">
      <w:r>
        <w:t xml:space="preserve">The successful completion of this project will have a significant impact on the field of mass spectrometry and analytical chemistry by providing new tools and strategies for rapidly and accurately </w:t>
      </w:r>
      <w:proofErr w:type="spellStart"/>
      <w:r>
        <w:t>analyzing</w:t>
      </w:r>
      <w:proofErr w:type="spellEnd"/>
      <w:r>
        <w:t xml:space="preserve"> complex data. The developed methods will be applicable to a wide range of research areas, including metabolomics, proteomics, environmental science, and drug discovery, accelerating the pace of scientific discovery and innovation.</w:t>
      </w:r>
    </w:p>
    <w:p w14:paraId="6BF870D3" w14:textId="77777777" w:rsidR="00C22CE9" w:rsidRDefault="00C22CE9" w:rsidP="00C22CE9"/>
    <w:p w14:paraId="07DC3944" w14:textId="77777777" w:rsidR="00C22CE9" w:rsidRPr="00C22CE9" w:rsidRDefault="00C22CE9" w:rsidP="00C22CE9">
      <w:pPr>
        <w:rPr>
          <w:sz w:val="28"/>
          <w:szCs w:val="28"/>
        </w:rPr>
      </w:pPr>
      <w:r w:rsidRPr="00C22CE9">
        <w:rPr>
          <w:sz w:val="28"/>
          <w:szCs w:val="28"/>
        </w:rPr>
        <w:t>Training and Supervision:</w:t>
      </w:r>
    </w:p>
    <w:p w14:paraId="35F8C498" w14:textId="01849528" w:rsidR="00C22CE9" w:rsidRDefault="00C22CE9" w:rsidP="00411650">
      <w:r>
        <w:t>The PhD student will receive comprehensive training in all aspects of the project, including mass spectrometry, AI/ML, data analysis, and cheminformatics. The student will be supervised by experts in the fields of analytical chemistry and computer science and will have access to state-of-the-art facilities. The student will also have the opportunity to collaborate with researchers from other disciplines, such as biology, chemistry, and engineering.</w:t>
      </w:r>
    </w:p>
    <w:sectPr w:rsidR="00C22CE9" w:rsidSect="00977E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2CE9"/>
    <w:rsid w:val="000011AD"/>
    <w:rsid w:val="00034560"/>
    <w:rsid w:val="00096F0F"/>
    <w:rsid w:val="0010298A"/>
    <w:rsid w:val="00110484"/>
    <w:rsid w:val="001657B0"/>
    <w:rsid w:val="00197504"/>
    <w:rsid w:val="001F2B81"/>
    <w:rsid w:val="00214B40"/>
    <w:rsid w:val="00235FCA"/>
    <w:rsid w:val="00246CC8"/>
    <w:rsid w:val="002815AE"/>
    <w:rsid w:val="00282AE5"/>
    <w:rsid w:val="00290D2C"/>
    <w:rsid w:val="002C1428"/>
    <w:rsid w:val="002D1C06"/>
    <w:rsid w:val="00307050"/>
    <w:rsid w:val="00323228"/>
    <w:rsid w:val="003B0A20"/>
    <w:rsid w:val="003C633C"/>
    <w:rsid w:val="003E1559"/>
    <w:rsid w:val="00411650"/>
    <w:rsid w:val="00482320"/>
    <w:rsid w:val="004E7773"/>
    <w:rsid w:val="005627FA"/>
    <w:rsid w:val="005632A7"/>
    <w:rsid w:val="00581DA5"/>
    <w:rsid w:val="0059645A"/>
    <w:rsid w:val="005A04BF"/>
    <w:rsid w:val="005B0D0F"/>
    <w:rsid w:val="006050D4"/>
    <w:rsid w:val="00660E64"/>
    <w:rsid w:val="00675B64"/>
    <w:rsid w:val="006F0630"/>
    <w:rsid w:val="00736D68"/>
    <w:rsid w:val="00763EEE"/>
    <w:rsid w:val="00785B82"/>
    <w:rsid w:val="0078651A"/>
    <w:rsid w:val="007E4F0F"/>
    <w:rsid w:val="007F53FC"/>
    <w:rsid w:val="007F6D89"/>
    <w:rsid w:val="00857754"/>
    <w:rsid w:val="00867456"/>
    <w:rsid w:val="008A7289"/>
    <w:rsid w:val="008E3614"/>
    <w:rsid w:val="00903CA3"/>
    <w:rsid w:val="00952E96"/>
    <w:rsid w:val="00977EA5"/>
    <w:rsid w:val="0099502D"/>
    <w:rsid w:val="009A144E"/>
    <w:rsid w:val="009A4DFB"/>
    <w:rsid w:val="009B6D41"/>
    <w:rsid w:val="009D2A3A"/>
    <w:rsid w:val="00A33157"/>
    <w:rsid w:val="00A5004E"/>
    <w:rsid w:val="00A523FF"/>
    <w:rsid w:val="00A6045D"/>
    <w:rsid w:val="00A71418"/>
    <w:rsid w:val="00A7489F"/>
    <w:rsid w:val="00A8719B"/>
    <w:rsid w:val="00A9474A"/>
    <w:rsid w:val="00AA1BAA"/>
    <w:rsid w:val="00AA4CCE"/>
    <w:rsid w:val="00AC7A4B"/>
    <w:rsid w:val="00B547DC"/>
    <w:rsid w:val="00BA5BE2"/>
    <w:rsid w:val="00C13D3A"/>
    <w:rsid w:val="00C22CE9"/>
    <w:rsid w:val="00CA064D"/>
    <w:rsid w:val="00CE621B"/>
    <w:rsid w:val="00CF0FD3"/>
    <w:rsid w:val="00D3673C"/>
    <w:rsid w:val="00D47739"/>
    <w:rsid w:val="00D67D2D"/>
    <w:rsid w:val="00D82B73"/>
    <w:rsid w:val="00DB2E56"/>
    <w:rsid w:val="00E20AC9"/>
    <w:rsid w:val="00E57483"/>
    <w:rsid w:val="00EA1E3D"/>
    <w:rsid w:val="00ED053D"/>
    <w:rsid w:val="00EE1F44"/>
    <w:rsid w:val="00F14018"/>
    <w:rsid w:val="00F64171"/>
    <w:rsid w:val="00F74CB4"/>
    <w:rsid w:val="00F955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FF5CB8"/>
  <w15:chartTrackingRefBased/>
  <w15:docId w15:val="{20AEBCE6-F3B1-0A41-A35D-741477B14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TotalTime>
  <Pages>2</Pages>
  <Words>768</Words>
  <Characters>4384</Characters>
  <Application>Microsoft Office Word</Application>
  <DocSecurity>0</DocSecurity>
  <Lines>36</Lines>
  <Paragraphs>10</Paragraphs>
  <ScaleCrop>false</ScaleCrop>
  <Company/>
  <LinksUpToDate>false</LinksUpToDate>
  <CharactersWithSpaces>5142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O'Connor</dc:creator>
  <cp:keywords/>
  <dc:description/>
  <cp:lastModifiedBy>Day, Emilie</cp:lastModifiedBy>
  <cp:revision>3</cp:revision>
  <dcterms:created xsi:type="dcterms:W3CDTF">2025-03-24T15:10:00Z</dcterms:created>
  <dcterms:modified xsi:type="dcterms:W3CDTF">2025-03-26T14:34:00Z</dcterms:modified>
</cp:coreProperties>
</file>