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F32" w:rsidRDefault="001D7F32" w:rsidP="003D57AB">
      <w:pPr>
        <w:pStyle w:val="Heading1"/>
        <w:rPr>
          <w:u w:val="single"/>
        </w:rPr>
      </w:pPr>
      <w:r w:rsidRPr="003D57AB">
        <w:rPr>
          <w:u w:val="single"/>
        </w:rPr>
        <w:t xml:space="preserve">Gel percentage </w:t>
      </w:r>
      <w:r w:rsidR="003D57AB">
        <w:rPr>
          <w:u w:val="single"/>
        </w:rPr>
        <w:t xml:space="preserve">recipe </w:t>
      </w:r>
      <w:bookmarkStart w:id="0" w:name="_GoBack"/>
      <w:bookmarkEnd w:id="0"/>
      <w:r w:rsidRPr="003D57AB">
        <w:rPr>
          <w:u w:val="single"/>
        </w:rPr>
        <w:t>table</w:t>
      </w:r>
    </w:p>
    <w:p w:rsidR="003D57AB" w:rsidRPr="003D57AB" w:rsidRDefault="003D57AB" w:rsidP="003D57AB"/>
    <w:p w:rsidR="003D57AB" w:rsidRDefault="003D57AB">
      <w:r>
        <w:t xml:space="preserve">* Make Ammonium </w:t>
      </w:r>
      <w:proofErr w:type="spellStart"/>
      <w:r>
        <w:t>persulfate</w:t>
      </w:r>
      <w:proofErr w:type="spellEnd"/>
      <w:r>
        <w:t xml:space="preserve"> fresh (APS)</w:t>
      </w:r>
    </w:p>
    <w:p w:rsidR="001D7F32" w:rsidRDefault="003D57AB">
      <w:r>
        <w:t>**</w:t>
      </w:r>
      <w:r w:rsidR="001D7F32">
        <w:t>Add TEMED last</w:t>
      </w:r>
    </w:p>
    <w:p w:rsidR="001D7F32" w:rsidRDefault="001D7F3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10"/>
        <w:gridCol w:w="2310"/>
        <w:gridCol w:w="2311"/>
        <w:gridCol w:w="2311"/>
      </w:tblGrid>
      <w:tr w:rsidR="002E3AEB" w:rsidTr="0061418D">
        <w:tc>
          <w:tcPr>
            <w:tcW w:w="2310" w:type="dxa"/>
            <w:tcBorders>
              <w:top w:val="nil"/>
              <w:left w:val="nil"/>
              <w:bottom w:val="single" w:sz="24" w:space="0" w:color="auto"/>
              <w:right w:val="single" w:sz="24" w:space="0" w:color="auto"/>
            </w:tcBorders>
            <w:vAlign w:val="center"/>
          </w:tcPr>
          <w:p w:rsidR="002E3AEB" w:rsidRDefault="002E3AEB" w:rsidP="0061418D">
            <w:pPr>
              <w:jc w:val="center"/>
            </w:pPr>
            <w:r>
              <w:t>Gel (%)</w:t>
            </w:r>
          </w:p>
        </w:tc>
        <w:tc>
          <w:tcPr>
            <w:tcW w:w="2310" w:type="dxa"/>
            <w:tcBorders>
              <w:top w:val="nil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2E3AEB" w:rsidRDefault="002E3AEB" w:rsidP="0061418D">
            <w:pPr>
              <w:jc w:val="center"/>
            </w:pPr>
            <w:r>
              <w:t>Component</w:t>
            </w:r>
          </w:p>
        </w:tc>
        <w:tc>
          <w:tcPr>
            <w:tcW w:w="2311" w:type="dxa"/>
            <w:tcBorders>
              <w:top w:val="nil"/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2E3AEB" w:rsidRDefault="001D7F32" w:rsidP="001D7F32">
            <w:pPr>
              <w:jc w:val="center"/>
            </w:pPr>
            <w:r>
              <w:t>One Gel (</w:t>
            </w:r>
            <w:r w:rsidR="009F7DDD">
              <w:t>mL</w:t>
            </w:r>
            <w:r>
              <w:t>) ~5 mL</w:t>
            </w:r>
          </w:p>
        </w:tc>
        <w:tc>
          <w:tcPr>
            <w:tcW w:w="2311" w:type="dxa"/>
            <w:tcBorders>
              <w:top w:val="nil"/>
              <w:left w:val="single" w:sz="24" w:space="0" w:color="auto"/>
              <w:bottom w:val="single" w:sz="24" w:space="0" w:color="auto"/>
              <w:right w:val="nil"/>
            </w:tcBorders>
            <w:vAlign w:val="center"/>
          </w:tcPr>
          <w:p w:rsidR="002E3AEB" w:rsidRDefault="002E3AEB" w:rsidP="001D7F32">
            <w:pPr>
              <w:jc w:val="center"/>
            </w:pPr>
            <w:r>
              <w:t>Two Gels (mL)</w:t>
            </w:r>
            <w:r w:rsidR="001D7F32">
              <w:t xml:space="preserve"> ~10 mL</w:t>
            </w:r>
          </w:p>
        </w:tc>
      </w:tr>
      <w:tr w:rsidR="00212618" w:rsidTr="0061418D">
        <w:tc>
          <w:tcPr>
            <w:tcW w:w="2310" w:type="dxa"/>
            <w:vMerge w:val="restart"/>
            <w:tcBorders>
              <w:top w:val="single" w:sz="24" w:space="0" w:color="auto"/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6%</w:t>
            </w:r>
          </w:p>
        </w:tc>
        <w:tc>
          <w:tcPr>
            <w:tcW w:w="231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Water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2.6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5.3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30% Acrylamide Mix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1.0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2.0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1.5 M Tris (pH 8.8)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1.3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2.5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10% SDS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0.1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10% APS</w:t>
            </w:r>
            <w:r w:rsidR="003D57AB">
              <w:t>*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0.1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bottom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TEMED</w:t>
            </w:r>
            <w:r w:rsidR="003D57AB">
              <w:t>**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0.004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0.008</w:t>
            </w:r>
          </w:p>
        </w:tc>
      </w:tr>
      <w:tr w:rsidR="00212618" w:rsidTr="0061418D">
        <w:tc>
          <w:tcPr>
            <w:tcW w:w="2310" w:type="dxa"/>
            <w:vMerge w:val="restart"/>
            <w:tcBorders>
              <w:top w:val="single" w:sz="24" w:space="0" w:color="auto"/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8%</w:t>
            </w:r>
          </w:p>
        </w:tc>
        <w:tc>
          <w:tcPr>
            <w:tcW w:w="231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Water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2.3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4.6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30% Acrylamide Mix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1.3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2.7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1.5 M Tris (pH 8.8)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1.3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2.5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10% SDS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0.1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10% APS</w:t>
            </w:r>
            <w:r w:rsidR="003D57AB">
              <w:t>*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0.1</w:t>
            </w:r>
          </w:p>
        </w:tc>
      </w:tr>
      <w:tr w:rsidR="00212618" w:rsidTr="0061418D">
        <w:tc>
          <w:tcPr>
            <w:tcW w:w="2310" w:type="dxa"/>
            <w:vMerge/>
            <w:tcBorders>
              <w:left w:val="nil"/>
              <w:bottom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TEMED</w:t>
            </w:r>
            <w:r w:rsidR="003D57AB">
              <w:t>**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212618" w:rsidRDefault="00212618" w:rsidP="0061418D">
            <w:pPr>
              <w:jc w:val="center"/>
            </w:pPr>
            <w:r>
              <w:t>0.003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nil"/>
            </w:tcBorders>
            <w:vAlign w:val="center"/>
          </w:tcPr>
          <w:p w:rsidR="00212618" w:rsidRDefault="001D2E82" w:rsidP="0061418D">
            <w:pPr>
              <w:jc w:val="center"/>
            </w:pPr>
            <w:r>
              <w:t>0.006</w:t>
            </w:r>
          </w:p>
        </w:tc>
      </w:tr>
      <w:tr w:rsidR="001D2E82" w:rsidTr="0061418D">
        <w:tc>
          <w:tcPr>
            <w:tcW w:w="2310" w:type="dxa"/>
            <w:vMerge w:val="restart"/>
            <w:tcBorders>
              <w:top w:val="single" w:sz="24" w:space="0" w:color="auto"/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</w:t>
            </w:r>
          </w:p>
        </w:tc>
        <w:tc>
          <w:tcPr>
            <w:tcW w:w="231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Water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1.9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4.0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30% Acrylamide Mix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1.7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3.3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1.5 M Tris (pH 8.8)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2.5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SDS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0.1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APS</w:t>
            </w:r>
            <w:r w:rsidR="003D57AB">
              <w:t>*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0.1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TEMED</w:t>
            </w:r>
            <w:r w:rsidR="003D57AB">
              <w:t>**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0.003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0.004</w:t>
            </w:r>
          </w:p>
        </w:tc>
      </w:tr>
      <w:tr w:rsidR="001D2E82" w:rsidTr="0061418D">
        <w:tc>
          <w:tcPr>
            <w:tcW w:w="2310" w:type="dxa"/>
            <w:vMerge w:val="restart"/>
            <w:tcBorders>
              <w:top w:val="single" w:sz="24" w:space="0" w:color="auto"/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12%</w:t>
            </w:r>
          </w:p>
        </w:tc>
        <w:tc>
          <w:tcPr>
            <w:tcW w:w="231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Water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1.6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3.3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30% Acrylamide Mix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2.0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4.0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1.5 M Tris (pH 8.8)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2.5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SDS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0.1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APS</w:t>
            </w:r>
            <w:r w:rsidR="003D57AB">
              <w:t>*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0.1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TEMED</w:t>
            </w:r>
            <w:r w:rsidR="003D57AB">
              <w:t>**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0.002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nil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0.004</w:t>
            </w:r>
          </w:p>
        </w:tc>
      </w:tr>
      <w:tr w:rsidR="001D2E82" w:rsidTr="0061418D">
        <w:tc>
          <w:tcPr>
            <w:tcW w:w="2310" w:type="dxa"/>
            <w:vMerge w:val="restart"/>
            <w:tcBorders>
              <w:top w:val="single" w:sz="24" w:space="0" w:color="auto"/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15%</w:t>
            </w:r>
          </w:p>
        </w:tc>
        <w:tc>
          <w:tcPr>
            <w:tcW w:w="231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Water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1.1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2.3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30% Acrylamide Mix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2.5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5.0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1.5 M Tris (pH 8.8)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2.5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SDS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0.1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APS</w:t>
            </w:r>
            <w:r w:rsidR="003D57AB">
              <w:t>*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0.05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0.1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TEMED</w:t>
            </w:r>
            <w:r w:rsidR="003D57AB">
              <w:t>**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0.002</w:t>
            </w:r>
          </w:p>
        </w:tc>
        <w:tc>
          <w:tcPr>
            <w:tcW w:w="2311" w:type="dxa"/>
            <w:tcBorders>
              <w:left w:val="single" w:sz="24" w:space="0" w:color="auto"/>
              <w:bottom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0.004</w:t>
            </w:r>
          </w:p>
        </w:tc>
      </w:tr>
      <w:tr w:rsidR="001D2E82" w:rsidTr="0061418D">
        <w:tc>
          <w:tcPr>
            <w:tcW w:w="2310" w:type="dxa"/>
            <w:vMerge w:val="restart"/>
            <w:tcBorders>
              <w:top w:val="single" w:sz="24" w:space="0" w:color="auto"/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Stacking Gel</w:t>
            </w:r>
          </w:p>
        </w:tc>
        <w:tc>
          <w:tcPr>
            <w:tcW w:w="231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Water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0.68</w:t>
            </w:r>
          </w:p>
        </w:tc>
        <w:tc>
          <w:tcPr>
            <w:tcW w:w="2311" w:type="dxa"/>
            <w:tcBorders>
              <w:top w:val="single" w:sz="24" w:space="0" w:color="auto"/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1.4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30% Acrylamide Mix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0.17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0.33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1.5 M Tris (pH 8.8)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0.13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0.25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SDS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0.01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0.02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10% APS</w:t>
            </w:r>
            <w:r w:rsidR="003D57AB">
              <w:t>*</w:t>
            </w:r>
          </w:p>
        </w:tc>
        <w:tc>
          <w:tcPr>
            <w:tcW w:w="2311" w:type="dxa"/>
            <w:tcBorders>
              <w:left w:val="single" w:sz="24" w:space="0" w:color="auto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0.01</w:t>
            </w:r>
          </w:p>
        </w:tc>
        <w:tc>
          <w:tcPr>
            <w:tcW w:w="2311" w:type="dxa"/>
            <w:tcBorders>
              <w:left w:val="single" w:sz="24" w:space="0" w:color="auto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0.02</w:t>
            </w:r>
          </w:p>
        </w:tc>
      </w:tr>
      <w:tr w:rsidR="001D2E82" w:rsidTr="0061418D">
        <w:tc>
          <w:tcPr>
            <w:tcW w:w="2310" w:type="dxa"/>
            <w:vMerge/>
            <w:tcBorders>
              <w:left w:val="nil"/>
              <w:bottom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</w:p>
        </w:tc>
        <w:tc>
          <w:tcPr>
            <w:tcW w:w="2310" w:type="dxa"/>
            <w:tcBorders>
              <w:left w:val="single" w:sz="24" w:space="0" w:color="auto"/>
              <w:bottom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TEMED</w:t>
            </w:r>
            <w:r w:rsidR="003D57AB">
              <w:t>**</w:t>
            </w:r>
          </w:p>
        </w:tc>
        <w:tc>
          <w:tcPr>
            <w:tcW w:w="2311" w:type="dxa"/>
            <w:tcBorders>
              <w:left w:val="single" w:sz="24" w:space="0" w:color="auto"/>
              <w:bottom w:val="nil"/>
              <w:right w:val="single" w:sz="24" w:space="0" w:color="auto"/>
            </w:tcBorders>
            <w:vAlign w:val="center"/>
          </w:tcPr>
          <w:p w:rsidR="001D2E82" w:rsidRDefault="001D2E82" w:rsidP="0061418D">
            <w:pPr>
              <w:jc w:val="center"/>
            </w:pPr>
            <w:r>
              <w:t>0.001</w:t>
            </w:r>
          </w:p>
        </w:tc>
        <w:tc>
          <w:tcPr>
            <w:tcW w:w="2311" w:type="dxa"/>
            <w:tcBorders>
              <w:left w:val="single" w:sz="24" w:space="0" w:color="auto"/>
              <w:bottom w:val="nil"/>
              <w:right w:val="nil"/>
            </w:tcBorders>
            <w:vAlign w:val="center"/>
          </w:tcPr>
          <w:p w:rsidR="001D2E82" w:rsidRDefault="009F7DDD" w:rsidP="0061418D">
            <w:pPr>
              <w:jc w:val="center"/>
            </w:pPr>
            <w:r>
              <w:t>0.002</w:t>
            </w:r>
          </w:p>
        </w:tc>
      </w:tr>
    </w:tbl>
    <w:p w:rsidR="000A789E" w:rsidRDefault="000A789E"/>
    <w:sectPr w:rsidR="000A789E" w:rsidSect="00BE34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AEB"/>
    <w:rsid w:val="000A789E"/>
    <w:rsid w:val="00127E9F"/>
    <w:rsid w:val="001D2E82"/>
    <w:rsid w:val="001D7F32"/>
    <w:rsid w:val="00212618"/>
    <w:rsid w:val="002E3AEB"/>
    <w:rsid w:val="003D57AB"/>
    <w:rsid w:val="0061418D"/>
    <w:rsid w:val="008B2971"/>
    <w:rsid w:val="008E72B9"/>
    <w:rsid w:val="009F7DDD"/>
    <w:rsid w:val="00BE3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E9F"/>
  </w:style>
  <w:style w:type="paragraph" w:styleId="Heading1">
    <w:name w:val="heading 1"/>
    <w:basedOn w:val="Normal"/>
    <w:next w:val="Normal"/>
    <w:link w:val="Heading1Char"/>
    <w:uiPriority w:val="9"/>
    <w:qFormat/>
    <w:rsid w:val="003D57A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B35E06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E3A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D57A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D57AB"/>
    <w:rPr>
      <w:rFonts w:asciiTheme="majorHAnsi" w:eastAsiaTheme="majorEastAsia" w:hAnsiTheme="majorHAnsi" w:cstheme="majorBidi"/>
      <w:b/>
      <w:bCs/>
      <w:color w:val="B35E06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E9F"/>
  </w:style>
  <w:style w:type="paragraph" w:styleId="Heading1">
    <w:name w:val="heading 1"/>
    <w:basedOn w:val="Normal"/>
    <w:next w:val="Normal"/>
    <w:link w:val="Heading1Char"/>
    <w:uiPriority w:val="9"/>
    <w:qFormat/>
    <w:rsid w:val="003D57A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B35E06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E3A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D57AB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D57AB"/>
    <w:rPr>
      <w:rFonts w:asciiTheme="majorHAnsi" w:eastAsiaTheme="majorEastAsia" w:hAnsiTheme="majorHAnsi" w:cstheme="majorBidi"/>
      <w:b/>
      <w:bCs/>
      <w:color w:val="B35E0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Aspect">
      <a:dk1>
        <a:sysClr val="windowText" lastClr="000000"/>
      </a:dk1>
      <a:lt1>
        <a:sysClr val="window" lastClr="FFFFFF"/>
      </a:lt1>
      <a:dk2>
        <a:srgbClr val="323232"/>
      </a:dk2>
      <a:lt2>
        <a:srgbClr val="E3DED1"/>
      </a:lt2>
      <a:accent1>
        <a:srgbClr val="F07F09"/>
      </a:accent1>
      <a:accent2>
        <a:srgbClr val="9F2936"/>
      </a:accent2>
      <a:accent3>
        <a:srgbClr val="1B587C"/>
      </a:accent3>
      <a:accent4>
        <a:srgbClr val="4E8542"/>
      </a:accent4>
      <a:accent5>
        <a:srgbClr val="604878"/>
      </a:accent5>
      <a:accent6>
        <a:srgbClr val="C1985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0F9435-E115-4B69-92BD-9F0735F4A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mssjae</cp:lastModifiedBy>
  <cp:revision>2</cp:revision>
  <dcterms:created xsi:type="dcterms:W3CDTF">2012-02-03T13:14:00Z</dcterms:created>
  <dcterms:modified xsi:type="dcterms:W3CDTF">2012-02-03T13:14:00Z</dcterms:modified>
</cp:coreProperties>
</file>