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E321" w14:textId="79A74DD4" w:rsidR="00543C90" w:rsidRPr="00476F48" w:rsidRDefault="00543C90" w:rsidP="00476F48">
      <w:pPr>
        <w:pStyle w:val="NoSpacing"/>
        <w:ind w:hanging="720"/>
        <w:jc w:val="center"/>
        <w:rPr>
          <w:rFonts w:ascii="Arial" w:hAnsi="Arial" w:cs="Arial"/>
          <w:b/>
          <w:bCs/>
          <w:sz w:val="32"/>
          <w:szCs w:val="32"/>
          <w:lang w:eastAsia="en-GB"/>
        </w:rPr>
      </w:pPr>
      <w:r w:rsidRPr="00476F48">
        <w:rPr>
          <w:rFonts w:ascii="Arial" w:hAnsi="Arial" w:cs="Arial"/>
          <w:b/>
          <w:bCs/>
          <w:sz w:val="32"/>
          <w:szCs w:val="32"/>
          <w:lang w:eastAsia="en-GB"/>
        </w:rPr>
        <w:t>The Department of Computer Science</w:t>
      </w:r>
    </w:p>
    <w:p w14:paraId="2261BC6C" w14:textId="77777777" w:rsidR="00476F48" w:rsidRPr="00476F48" w:rsidRDefault="00476F48" w:rsidP="00476F48">
      <w:pPr>
        <w:pStyle w:val="NoSpacing"/>
        <w:ind w:hanging="720"/>
        <w:jc w:val="center"/>
        <w:rPr>
          <w:rFonts w:ascii="Arial" w:hAnsi="Arial" w:cs="Arial"/>
          <w:b/>
          <w:bCs/>
          <w:sz w:val="28"/>
          <w:szCs w:val="28"/>
          <w:lang w:eastAsia="en-GB"/>
        </w:rPr>
      </w:pPr>
    </w:p>
    <w:p w14:paraId="71842F45" w14:textId="65667D79" w:rsidR="00543C90" w:rsidRPr="00476F48" w:rsidRDefault="00543C90" w:rsidP="00476F48">
      <w:pPr>
        <w:ind w:left="0"/>
        <w:jc w:val="center"/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</w:pPr>
      <w:r w:rsidRPr="00476F48"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Health &amp; Safety in Labs Declaration 202</w:t>
      </w:r>
      <w:r w:rsidR="00B864EC"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3</w:t>
      </w:r>
      <w:r w:rsidR="006E24C5" w:rsidRPr="00476F48"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/2</w:t>
      </w:r>
      <w:r w:rsidR="00B864EC"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4</w:t>
      </w:r>
    </w:p>
    <w:p w14:paraId="5E1DE9B6" w14:textId="77777777" w:rsidR="000D17B3" w:rsidRPr="000D17B3" w:rsidRDefault="000D17B3" w:rsidP="000D17B3">
      <w:pPr>
        <w:pStyle w:val="NormalWeb"/>
        <w:rPr>
          <w:rFonts w:ascii="Arial" w:hAnsi="Arial" w:cs="Arial"/>
          <w:b/>
          <w:color w:val="FF0000"/>
          <w:sz w:val="22"/>
          <w:szCs w:val="22"/>
        </w:rPr>
      </w:pPr>
      <w:r w:rsidRPr="000D17B3">
        <w:rPr>
          <w:rFonts w:ascii="Arial" w:hAnsi="Arial" w:cs="Arial"/>
          <w:b/>
          <w:color w:val="FF0000"/>
          <w:sz w:val="22"/>
          <w:szCs w:val="22"/>
        </w:rPr>
        <w:t>Please Note:</w:t>
      </w:r>
    </w:p>
    <w:p w14:paraId="40892989" w14:textId="77777777" w:rsidR="000D17B3" w:rsidRPr="000D17B3" w:rsidRDefault="000D17B3" w:rsidP="000D17B3">
      <w:pPr>
        <w:pStyle w:val="NormalWeb"/>
        <w:rPr>
          <w:rFonts w:ascii="Arial" w:hAnsi="Arial" w:cs="Arial"/>
          <w:color w:val="000000"/>
          <w:sz w:val="22"/>
          <w:szCs w:val="22"/>
        </w:rPr>
      </w:pPr>
    </w:p>
    <w:p w14:paraId="06D472BA" w14:textId="3C9BD00C" w:rsidR="000D17B3" w:rsidRPr="000D17B3" w:rsidRDefault="000D17B3" w:rsidP="000D17B3">
      <w:pPr>
        <w:pStyle w:val="NormalWeb"/>
        <w:rPr>
          <w:rFonts w:ascii="Arial" w:hAnsi="Arial" w:cs="Arial"/>
          <w:color w:val="FF0000"/>
          <w:sz w:val="22"/>
          <w:szCs w:val="22"/>
        </w:rPr>
      </w:pPr>
      <w:r w:rsidRPr="000D17B3">
        <w:rPr>
          <w:rFonts w:ascii="Arial" w:hAnsi="Arial" w:cs="Arial"/>
          <w:sz w:val="22"/>
          <w:szCs w:val="22"/>
        </w:rPr>
        <w:t>All usual Departmental Health and Safety procedures should be considered in the context of University Covid policies and practises, please read all relevant material at -</w:t>
      </w:r>
      <w:hyperlink r:id="rId8" w:history="1">
        <w:r w:rsidRPr="000D17B3">
          <w:rPr>
            <w:rStyle w:val="Hyperlink"/>
            <w:rFonts w:ascii="Arial" w:hAnsi="Arial" w:cs="Arial"/>
            <w:color w:val="FF0000"/>
            <w:sz w:val="22"/>
            <w:szCs w:val="22"/>
          </w:rPr>
          <w:t xml:space="preserve"> https://warwick.ac.uk/coronavirus</w:t>
        </w:r>
      </w:hyperlink>
    </w:p>
    <w:p w14:paraId="77165270" w14:textId="77777777" w:rsidR="00543C90" w:rsidRPr="001B7EF1" w:rsidRDefault="00543C90" w:rsidP="00543C90">
      <w:pPr>
        <w:spacing w:after="0"/>
        <w:ind w:left="0"/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</w:pPr>
    </w:p>
    <w:p w14:paraId="2E6593F1" w14:textId="77777777" w:rsidR="00543C90" w:rsidRPr="00580524" w:rsidRDefault="00543C90" w:rsidP="00543C90">
      <w:pPr>
        <w:spacing w:after="0"/>
        <w:ind w:left="0"/>
        <w:rPr>
          <w:rFonts w:ascii="Arial" w:eastAsia="Times New Roman" w:hAnsi="Arial" w:cs="Arial"/>
          <w:sz w:val="24"/>
          <w:szCs w:val="24"/>
          <w:lang w:eastAsia="en-GB"/>
        </w:rPr>
      </w:pPr>
      <w:r w:rsidRPr="00580524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Good practice is essential to work safely within the department</w:t>
      </w:r>
    </w:p>
    <w:p w14:paraId="09E944C5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Always follow the local rules.</w:t>
      </w:r>
    </w:p>
    <w:p w14:paraId="54FFE03A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Always follow instructions and any other guidance available including signs and notices.</w:t>
      </w:r>
    </w:p>
    <w:p w14:paraId="774A06C8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b/>
          <w:color w:val="383838"/>
          <w:u w:val="single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Do not start work if you do not understand instructions or if you have any concerns about the safety of the work</w:t>
      </w:r>
      <w:r w:rsidRPr="009E32F9">
        <w:rPr>
          <w:rFonts w:ascii="Arial" w:eastAsia="Times New Roman" w:hAnsi="Arial" w:cs="Arial"/>
          <w:b/>
          <w:color w:val="383838"/>
          <w:lang w:eastAsia="en-GB"/>
        </w:rPr>
        <w:t xml:space="preserve">. </w:t>
      </w:r>
      <w:r w:rsidRPr="009E32F9">
        <w:rPr>
          <w:rFonts w:ascii="Arial" w:eastAsia="Times New Roman" w:hAnsi="Arial" w:cs="Arial"/>
          <w:b/>
          <w:color w:val="383838"/>
          <w:lang w:eastAsia="en-GB"/>
        </w:rPr>
        <w:tab/>
      </w:r>
      <w:r w:rsidRPr="009E32F9">
        <w:rPr>
          <w:rFonts w:ascii="Arial" w:eastAsia="Times New Roman" w:hAnsi="Arial" w:cs="Arial"/>
          <w:b/>
          <w:color w:val="383838"/>
          <w:u w:val="single"/>
          <w:lang w:eastAsia="en-GB"/>
        </w:rPr>
        <w:t xml:space="preserve"> If in doubt – ask.</w:t>
      </w:r>
    </w:p>
    <w:p w14:paraId="6DF30E34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Be alert to hazards and your surroundings – consider others working near you.</w:t>
      </w:r>
    </w:p>
    <w:p w14:paraId="2074E24B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Handle all components with care and as directed.</w:t>
      </w:r>
    </w:p>
    <w:p w14:paraId="3F1A2566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Never eat, drink or smoke in the laboratory.</w:t>
      </w:r>
    </w:p>
    <w:p w14:paraId="69197ED6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Keep work area clean and tidy.</w:t>
      </w:r>
    </w:p>
    <w:p w14:paraId="1223CE35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Do not put personal items on benches or in gangways.</w:t>
      </w:r>
    </w:p>
    <w:p w14:paraId="02AA8167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Always report accidents or near misses to your module leader or personal tutor.</w:t>
      </w:r>
    </w:p>
    <w:p w14:paraId="6232FE18" w14:textId="77777777" w:rsidR="00543C90" w:rsidRPr="009E32F9" w:rsidRDefault="00543C90" w:rsidP="00543C90">
      <w:pPr>
        <w:spacing w:after="120"/>
        <w:ind w:left="0" w:right="-613"/>
        <w:rPr>
          <w:rFonts w:ascii="Arial" w:eastAsia="Times New Roman" w:hAnsi="Arial" w:cs="Arial"/>
          <w:color w:val="383838"/>
          <w:lang w:eastAsia="en-GB"/>
        </w:rPr>
      </w:pPr>
    </w:p>
    <w:p w14:paraId="594AC8F8" w14:textId="77777777" w:rsidR="00543C90" w:rsidRPr="00436CE0" w:rsidRDefault="00543C90" w:rsidP="00543C90">
      <w:pPr>
        <w:tabs>
          <w:tab w:val="left" w:pos="0"/>
        </w:tabs>
        <w:spacing w:after="0"/>
        <w:ind w:left="0"/>
        <w:rPr>
          <w:rFonts w:ascii="Arial" w:eastAsia="Times New Roman" w:hAnsi="Arial" w:cs="Arial"/>
          <w:sz w:val="24"/>
          <w:szCs w:val="24"/>
          <w:lang w:eastAsia="en-GB"/>
        </w:rPr>
      </w:pPr>
      <w:r w:rsidRPr="00436CE0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Know the procedure to follow in the event of a Fire</w:t>
      </w:r>
    </w:p>
    <w:p w14:paraId="250CB24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Shout ‘Fire’ and activate the nearest red break glass point.</w:t>
      </w:r>
    </w:p>
    <w:p w14:paraId="73211680" w14:textId="77777777" w:rsidR="00543C90" w:rsidRPr="009E32F9" w:rsidRDefault="00543C90" w:rsidP="00543C90">
      <w:pPr>
        <w:pStyle w:val="ListParagraph"/>
        <w:numPr>
          <w:ilvl w:val="0"/>
          <w:numId w:val="2"/>
        </w:numPr>
        <w:tabs>
          <w:tab w:val="left" w:pos="0"/>
        </w:tabs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Leave by the nearest available exit – do not take risks and never use lifts.</w:t>
      </w:r>
    </w:p>
    <w:p w14:paraId="5769273B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linger in doorways as this only impedes the fire brigade and endangers you and other people.</w:t>
      </w:r>
    </w:p>
    <w:p w14:paraId="7812F0A6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use a fire extinguisher unless you have been trained to so.</w:t>
      </w:r>
    </w:p>
    <w:p w14:paraId="09A717EE" w14:textId="6039AF2E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Go to the designated assembly area for the Department of Computer Science</w:t>
      </w:r>
      <w:r w:rsidR="00517390">
        <w:rPr>
          <w:rFonts w:ascii="Arial" w:eastAsia="Times New Roman" w:hAnsi="Arial" w:cs="Arial"/>
          <w:color w:val="383838"/>
          <w:lang w:eastAsia="en-GB"/>
        </w:rPr>
        <w:t>.  Th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is is the car park outside </w:t>
      </w:r>
      <w:r w:rsidRPr="009E32F9">
        <w:rPr>
          <w:rFonts w:ascii="Arial" w:eastAsia="Times New Roman" w:hAnsi="Arial" w:cs="Arial"/>
          <w:color w:val="383838"/>
          <w:lang w:eastAsia="en-GB"/>
        </w:rPr>
        <w:t>WMG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’s </w:t>
      </w:r>
      <w:r w:rsidRPr="009E32F9">
        <w:rPr>
          <w:rFonts w:ascii="Arial" w:eastAsia="Times New Roman" w:hAnsi="Arial" w:cs="Arial"/>
          <w:color w:val="383838"/>
          <w:lang w:eastAsia="en-GB"/>
        </w:rPr>
        <w:t>IMC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 building</w:t>
      </w:r>
      <w:r w:rsidR="00517390">
        <w:rPr>
          <w:rFonts w:ascii="Arial" w:eastAsia="Times New Roman" w:hAnsi="Arial" w:cs="Arial"/>
          <w:color w:val="383838"/>
          <w:lang w:eastAsia="en-GB"/>
        </w:rPr>
        <w:t>.</w:t>
      </w:r>
    </w:p>
    <w:p w14:paraId="6A4DB03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 xml:space="preserve">If you need help evacuating in an emergency </w:t>
      </w:r>
      <w:proofErr w:type="gramStart"/>
      <w:r w:rsidRPr="00436CE0">
        <w:rPr>
          <w:rFonts w:ascii="Arial" w:eastAsia="Times New Roman" w:hAnsi="Arial" w:cs="Arial"/>
          <w:color w:val="383838"/>
          <w:lang w:eastAsia="en-GB"/>
        </w:rPr>
        <w:t>situation</w:t>
      </w:r>
      <w:proofErr w:type="gramEnd"/>
      <w:r w:rsidRPr="00436CE0">
        <w:rPr>
          <w:rFonts w:ascii="Arial" w:eastAsia="Times New Roman" w:hAnsi="Arial" w:cs="Arial"/>
          <w:color w:val="383838"/>
          <w:lang w:eastAsia="en-GB"/>
        </w:rPr>
        <w:t xml:space="preserve"> please notify the Department as soon as possible and please use one of the emergency shelter call points on the stairwells.</w:t>
      </w:r>
    </w:p>
    <w:p w14:paraId="416F2FDD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re-enter building until told it is safe to do so by Security.</w:t>
      </w:r>
    </w:p>
    <w:p w14:paraId="618BF5F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put personal items on benches or in gangways.</w:t>
      </w:r>
    </w:p>
    <w:p w14:paraId="516900C4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lastRenderedPageBreak/>
        <w:t>Always report accidents or near misses to your module leader or personal tutor.</w:t>
      </w:r>
    </w:p>
    <w:p w14:paraId="444F43D5" w14:textId="77777777" w:rsidR="00543C9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2FEA1A0C" w14:textId="77777777" w:rsidR="00543C9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42F605C4" w14:textId="77777777" w:rsidR="00543C90" w:rsidRPr="009E32F9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O</w:t>
      </w:r>
      <w:r w:rsidRPr="009E32F9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ccupational Health</w:t>
      </w:r>
    </w:p>
    <w:p w14:paraId="73480E03" w14:textId="77777777" w:rsidR="00543C90" w:rsidRPr="009E32F9" w:rsidRDefault="00543C90" w:rsidP="00543C90">
      <w:pPr>
        <w:numPr>
          <w:ilvl w:val="0"/>
          <w:numId w:val="3"/>
        </w:numPr>
        <w:tabs>
          <w:tab w:val="clear" w:pos="720"/>
          <w:tab w:val="num" w:pos="284"/>
        </w:tabs>
        <w:spacing w:before="100" w:beforeAutospacing="1" w:after="90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 xml:space="preserve">If you have concerns about the impact of your study/work on your health, report it to your personal tutor or a member of the admin team. Further information on health and safety can be found University’s website </w:t>
      </w:r>
      <w:hyperlink r:id="rId9" w:history="1">
        <w:r w:rsidRPr="009E32F9">
          <w:rPr>
            <w:rFonts w:ascii="Arial" w:eastAsia="Times New Roman" w:hAnsi="Arial" w:cs="Arial"/>
            <w:color w:val="1E1023"/>
            <w:u w:val="single"/>
            <w:lang w:eastAsia="en-GB"/>
          </w:rPr>
          <w:t>https://www2.warwick.ac.uk/services/healthsafetywellbeing</w:t>
        </w:r>
      </w:hyperlink>
      <w:r w:rsidRPr="009E32F9">
        <w:rPr>
          <w:rFonts w:ascii="Arial" w:eastAsia="Times New Roman" w:hAnsi="Arial" w:cs="Arial"/>
          <w:color w:val="383838"/>
          <w:lang w:eastAsia="en-GB"/>
        </w:rPr>
        <w:t>.</w:t>
      </w:r>
    </w:p>
    <w:p w14:paraId="2E4E72D1" w14:textId="77777777" w:rsidR="00543C90" w:rsidRPr="009E32F9" w:rsidRDefault="00543C90" w:rsidP="00543C90">
      <w:pPr>
        <w:tabs>
          <w:tab w:val="num" w:pos="284"/>
        </w:tabs>
        <w:spacing w:after="0"/>
        <w:ind w:left="284" w:hanging="578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12977ACB" w14:textId="77777777" w:rsidR="00543C90" w:rsidRPr="009E32F9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9E32F9">
        <w:rPr>
          <w:rFonts w:ascii="Arial" w:eastAsia="Times New Roman" w:hAnsi="Arial" w:cs="Arial"/>
          <w:color w:val="383838"/>
          <w:sz w:val="24"/>
          <w:szCs w:val="24"/>
          <w:lang w:eastAsia="en-GB"/>
        </w:rPr>
        <w:br/>
      </w:r>
      <w:r w:rsidRPr="009E32F9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Training and Further Guidance</w:t>
      </w:r>
    </w:p>
    <w:p w14:paraId="584E806E" w14:textId="77777777" w:rsidR="00543C90" w:rsidRPr="009E32F9" w:rsidRDefault="00543C90" w:rsidP="00543C90">
      <w:pPr>
        <w:numPr>
          <w:ilvl w:val="0"/>
          <w:numId w:val="4"/>
        </w:numPr>
        <w:spacing w:before="100" w:beforeAutospacing="1" w:after="90"/>
        <w:ind w:left="284" w:hanging="284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9E32F9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University Health and Safety Induction Module: </w:t>
      </w:r>
      <w:hyperlink r:id="rId10" w:history="1">
        <w:r w:rsidRPr="009E32F9">
          <w:rPr>
            <w:rFonts w:ascii="Arial" w:eastAsia="Times New Roman" w:hAnsi="Arial" w:cs="Arial"/>
            <w:color w:val="5B3069"/>
            <w:sz w:val="24"/>
            <w:szCs w:val="24"/>
            <w:u w:val="single"/>
            <w:lang w:eastAsia="en-GB"/>
          </w:rPr>
          <w:t>https://moodle.warwick.ac.uk/course/view.php?id=20009</w:t>
        </w:r>
      </w:hyperlink>
      <w:r w:rsidRPr="009E32F9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.</w:t>
      </w:r>
    </w:p>
    <w:p w14:paraId="56A1EF20" w14:textId="77777777" w:rsidR="00543C90" w:rsidRPr="001B7EF1" w:rsidRDefault="00543C90" w:rsidP="00543C90">
      <w:pPr>
        <w:pStyle w:val="ListParagraph"/>
        <w:numPr>
          <w:ilvl w:val="0"/>
          <w:numId w:val="4"/>
        </w:numPr>
        <w:tabs>
          <w:tab w:val="num" w:pos="284"/>
        </w:tabs>
        <w:spacing w:after="0"/>
        <w:ind w:left="284" w:hanging="284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1B7EF1">
        <w:rPr>
          <w:rFonts w:ascii="Arial" w:eastAsia="Times New Roman" w:hAnsi="Arial" w:cs="Arial"/>
          <w:color w:val="383838"/>
          <w:sz w:val="24"/>
          <w:szCs w:val="24"/>
          <w:lang w:eastAsia="en-GB"/>
        </w:rPr>
        <w:br/>
        <w:t xml:space="preserve">Guidance for Setting up a Computer Workspace: </w:t>
      </w:r>
      <w:hyperlink r:id="rId11" w:history="1">
        <w:r w:rsidRPr="001B7EF1">
          <w:rPr>
            <w:rFonts w:ascii="Arial" w:eastAsia="Times New Roman" w:hAnsi="Arial" w:cs="Arial"/>
            <w:color w:val="5B3069"/>
            <w:sz w:val="24"/>
            <w:szCs w:val="24"/>
            <w:u w:val="single"/>
            <w:lang w:eastAsia="en-GB"/>
          </w:rPr>
          <w:t>https://www2.warwick.ac.uk/services/healthsafetywellbeing/guidance/computerworkstations/setup/</w:t>
        </w:r>
      </w:hyperlink>
      <w:r w:rsidRPr="001B7EF1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.</w:t>
      </w:r>
    </w:p>
    <w:p w14:paraId="1D5F7F6F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73A892DF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permStart w:id="1528725381" w:edGrp="everyone"/>
    </w:p>
    <w:p w14:paraId="25177524" w14:textId="3FF0AF58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153ABC">
        <w:rPr>
          <w:rFonts w:ascii="Arial" w:hAnsi="Arial" w:cs="Arial"/>
          <w:color w:val="FF0000"/>
        </w:rPr>
        <w:t>*</w:t>
      </w:r>
      <w:r>
        <w:rPr>
          <w:rFonts w:ascii="Arial" w:hAnsi="Arial" w:cs="Arial"/>
          <w:color w:val="FF0000"/>
        </w:rPr>
        <w:t xml:space="preserve">University ID: </w:t>
      </w:r>
      <w:r>
        <w:rPr>
          <w:rFonts w:ascii="Arial" w:hAnsi="Arial" w:cs="Arial"/>
        </w:rPr>
        <w:tab/>
      </w:r>
      <w:r w:rsidR="0088669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0FF5B0EF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 w14:paraId="5F9185E8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6CCB0140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153ABC">
        <w:rPr>
          <w:rFonts w:ascii="Arial" w:hAnsi="Arial" w:cs="Arial"/>
          <w:color w:val="FF0000"/>
        </w:rPr>
        <w:t>*Full name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42FBEAA3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</w:t>
      </w:r>
    </w:p>
    <w:p w14:paraId="556548C1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ermEnd w:id="1528725381"/>
    <w:p w14:paraId="29A4F047" w14:textId="7136D68B" w:rsidR="00543C90" w:rsidRPr="008948AE" w:rsidRDefault="00543C90" w:rsidP="00543C90">
      <w:pPr>
        <w:tabs>
          <w:tab w:val="left" w:pos="0"/>
        </w:tabs>
        <w:spacing w:after="0"/>
        <w:ind w:left="1440" w:hanging="1440"/>
        <w:contextualSpacing/>
        <w:rPr>
          <w:rFonts w:ascii="Arial" w:hAnsi="Arial" w:cs="Arial"/>
          <w:i/>
        </w:rPr>
      </w:pPr>
      <w:r w:rsidRPr="008948AE">
        <w:rPr>
          <w:rFonts w:ascii="Arial" w:hAnsi="Arial" w:cs="Arial"/>
        </w:rPr>
        <w:t xml:space="preserve">Declaration </w:t>
      </w:r>
      <w:r>
        <w:rPr>
          <w:rFonts w:ascii="Arial" w:hAnsi="Arial" w:cs="Arial"/>
        </w:rPr>
        <w:tab/>
      </w:r>
      <w:r w:rsidRPr="008948AE">
        <w:rPr>
          <w:rFonts w:ascii="Arial" w:hAnsi="Arial" w:cs="Arial"/>
          <w:i/>
        </w:rPr>
        <w:t xml:space="preserve">I hereby acknowledge that I have received a copy of the document entitled "Health and </w:t>
      </w:r>
      <w:r>
        <w:rPr>
          <w:rFonts w:ascii="Arial" w:hAnsi="Arial" w:cs="Arial"/>
          <w:i/>
        </w:rPr>
        <w:t>Safety in DCS Work Areas 202</w:t>
      </w:r>
      <w:r w:rsidR="007263B1">
        <w:rPr>
          <w:rFonts w:ascii="Arial" w:hAnsi="Arial" w:cs="Arial"/>
          <w:i/>
        </w:rPr>
        <w:t>3-24</w:t>
      </w:r>
      <w:r w:rsidRPr="008948AE">
        <w:rPr>
          <w:rFonts w:ascii="Arial" w:hAnsi="Arial" w:cs="Arial"/>
          <w:i/>
        </w:rPr>
        <w:t>" and that I agree to comply with the regulations relating to work in the University which are contained therein.</w:t>
      </w:r>
    </w:p>
    <w:p w14:paraId="37A2974E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</w:t>
      </w:r>
    </w:p>
    <w:p w14:paraId="7393580F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 w14:paraId="76A637A6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61B1D36A" w14:textId="245940C9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*Confirmation: </w:t>
      </w:r>
      <w:r w:rsidRPr="008948AE">
        <w:rPr>
          <w:rFonts w:ascii="Arial" w:hAnsi="Arial" w:cs="Arial"/>
          <w:i/>
        </w:rPr>
        <w:t xml:space="preserve">I confirm that I have read Health and </w:t>
      </w:r>
      <w:r>
        <w:rPr>
          <w:rFonts w:ascii="Arial" w:hAnsi="Arial" w:cs="Arial"/>
          <w:i/>
        </w:rPr>
        <w:t>Safety in DCS Work Areas 2</w:t>
      </w:r>
      <w:r w:rsidR="007263B1">
        <w:rPr>
          <w:rFonts w:ascii="Arial" w:hAnsi="Arial" w:cs="Arial"/>
          <w:i/>
        </w:rPr>
        <w:t>3-24</w:t>
      </w:r>
      <w:r w:rsidRPr="008948AE">
        <w:rPr>
          <w:rFonts w:ascii="Arial" w:hAnsi="Arial" w:cs="Arial"/>
          <w:i/>
        </w:rPr>
        <w:t>.</w:t>
      </w:r>
      <w:r w:rsidRPr="008948AE">
        <w:rPr>
          <w:rFonts w:ascii="Arial" w:hAnsi="Arial" w:cs="Arial"/>
        </w:rPr>
        <w:t xml:space="preserve"> </w:t>
      </w:r>
    </w:p>
    <w:p w14:paraId="7E0869F0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</w:t>
      </w:r>
    </w:p>
    <w:p w14:paraId="23D513A0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permStart w:id="2000373924" w:edGrp="everyone"/>
      <w:r>
        <w:rPr>
          <w:rFonts w:ascii="Arial" w:hAnsi="Arial" w:cs="Arial"/>
          <w:color w:val="FF0000"/>
        </w:rPr>
        <w:t>*Email: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ermEnd w:id="2000373924"/>
    <w:p w14:paraId="405EA948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0A9105ED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789D159C" w14:textId="77777777" w:rsidR="00543C90" w:rsidRPr="008948AE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948AE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Privacy statement</w:t>
      </w:r>
      <w:r w:rsidRPr="008948AE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 </w:t>
      </w:r>
    </w:p>
    <w:p w14:paraId="3D52EA92" w14:textId="77777777" w:rsidR="00543C90" w:rsidRPr="006E24C5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lang w:eastAsia="en-GB"/>
        </w:rPr>
      </w:pPr>
      <w:r w:rsidRPr="006E24C5">
        <w:rPr>
          <w:rFonts w:ascii="Arial" w:eastAsia="Times New Roman" w:hAnsi="Arial" w:cs="Arial"/>
          <w:color w:val="383838"/>
          <w:lang w:eastAsia="en-GB"/>
        </w:rPr>
        <w:t xml:space="preserve">The date and time of your submission, your identity will all be stored, but will not be used for any purpose other than administration. </w:t>
      </w:r>
    </w:p>
    <w:p w14:paraId="30FDC845" w14:textId="77777777" w:rsidR="00543C90" w:rsidRPr="00436CE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12F8C1C1" w14:textId="77777777" w:rsidR="00543C90" w:rsidRDefault="00543C90" w:rsidP="00543C90"/>
    <w:p w14:paraId="065A9B70" w14:textId="77777777" w:rsidR="00886694" w:rsidRDefault="00886694" w:rsidP="00886694">
      <w:pPr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ACTION REQUIRED:</w:t>
      </w:r>
    </w:p>
    <w:p w14:paraId="5D09BC2D" w14:textId="7457E121" w:rsidR="00886694" w:rsidRPr="006E24C5" w:rsidRDefault="00886694" w:rsidP="00886694">
      <w:pPr>
        <w:ind w:left="0"/>
        <w:rPr>
          <w:rFonts w:ascii="Arial" w:hAnsi="Arial" w:cs="Arial"/>
        </w:rPr>
      </w:pPr>
      <w:r w:rsidRPr="006E24C5">
        <w:rPr>
          <w:rFonts w:ascii="Arial" w:hAnsi="Arial" w:cs="Arial"/>
        </w:rPr>
        <w:t xml:space="preserve">Once completed, please ensure you submit this form through CS General in Tabula before </w:t>
      </w:r>
      <w:r w:rsidR="00332A73" w:rsidRPr="006E24C5">
        <w:rPr>
          <w:rFonts w:ascii="Arial" w:hAnsi="Arial" w:cs="Arial"/>
        </w:rPr>
        <w:t>2</w:t>
      </w:r>
      <w:r w:rsidR="007263B1">
        <w:rPr>
          <w:rFonts w:ascii="Arial" w:hAnsi="Arial" w:cs="Arial"/>
        </w:rPr>
        <w:t>7</w:t>
      </w:r>
      <w:r w:rsidRPr="006E24C5">
        <w:rPr>
          <w:rFonts w:ascii="Arial" w:hAnsi="Arial" w:cs="Arial"/>
        </w:rPr>
        <w:t xml:space="preserve"> October 202</w:t>
      </w:r>
      <w:r w:rsidR="007263B1">
        <w:rPr>
          <w:rFonts w:ascii="Arial" w:hAnsi="Arial" w:cs="Arial"/>
        </w:rPr>
        <w:t>3</w:t>
      </w:r>
      <w:r w:rsidRPr="006E24C5">
        <w:rPr>
          <w:rFonts w:ascii="Arial" w:hAnsi="Arial" w:cs="Arial"/>
        </w:rPr>
        <w:t>.</w:t>
      </w:r>
    </w:p>
    <w:p w14:paraId="357452D1" w14:textId="77777777" w:rsidR="00372C8D" w:rsidRDefault="00372C8D"/>
    <w:sectPr w:rsidR="00372C8D" w:rsidSect="00153EDA">
      <w:footerReference w:type="default" r:id="rId12"/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ACDE35" w14:textId="77777777" w:rsidR="00D13074" w:rsidRDefault="00C216E6">
      <w:pPr>
        <w:spacing w:after="0"/>
      </w:pPr>
      <w:r>
        <w:separator/>
      </w:r>
    </w:p>
  </w:endnote>
  <w:endnote w:type="continuationSeparator" w:id="0">
    <w:p w14:paraId="7EC57BE4" w14:textId="77777777" w:rsidR="00D13074" w:rsidRDefault="00C216E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933F1" w14:textId="77777777" w:rsidR="00B864EC" w:rsidRDefault="00632361">
    <w:pPr>
      <w:pStyle w:val="Footer"/>
    </w:pPr>
    <w:r>
      <w:tab/>
      <w:t xml:space="preserve">DCS HEALTH &amp; SAFETY DECLARATION MASTER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293B5D" w14:textId="77777777" w:rsidR="00D13074" w:rsidRDefault="00C216E6">
      <w:pPr>
        <w:spacing w:after="0"/>
      </w:pPr>
      <w:r>
        <w:separator/>
      </w:r>
    </w:p>
  </w:footnote>
  <w:footnote w:type="continuationSeparator" w:id="0">
    <w:p w14:paraId="37CC9B76" w14:textId="77777777" w:rsidR="00D13074" w:rsidRDefault="00C216E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539D4"/>
    <w:multiLevelType w:val="hybridMultilevel"/>
    <w:tmpl w:val="317850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0E1981"/>
    <w:multiLevelType w:val="multilevel"/>
    <w:tmpl w:val="AE14C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39578DA"/>
    <w:multiLevelType w:val="hybridMultilevel"/>
    <w:tmpl w:val="18C45A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7B38F8"/>
    <w:multiLevelType w:val="hybridMultilevel"/>
    <w:tmpl w:val="6F4AD9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225902">
    <w:abstractNumId w:val="0"/>
  </w:num>
  <w:num w:numId="2" w16cid:durableId="2111775203">
    <w:abstractNumId w:val="2"/>
  </w:num>
  <w:num w:numId="3" w16cid:durableId="1144009423">
    <w:abstractNumId w:val="1"/>
  </w:num>
  <w:num w:numId="4" w16cid:durableId="14320482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3C90"/>
    <w:rsid w:val="000D17B3"/>
    <w:rsid w:val="00153EDA"/>
    <w:rsid w:val="003063A4"/>
    <w:rsid w:val="00332A73"/>
    <w:rsid w:val="00372C8D"/>
    <w:rsid w:val="00461375"/>
    <w:rsid w:val="00476F48"/>
    <w:rsid w:val="00517390"/>
    <w:rsid w:val="00543C90"/>
    <w:rsid w:val="00566634"/>
    <w:rsid w:val="00632361"/>
    <w:rsid w:val="006E24C5"/>
    <w:rsid w:val="007263B1"/>
    <w:rsid w:val="007E0511"/>
    <w:rsid w:val="00886694"/>
    <w:rsid w:val="008A31DC"/>
    <w:rsid w:val="00B864EC"/>
    <w:rsid w:val="00C17C60"/>
    <w:rsid w:val="00C216E6"/>
    <w:rsid w:val="00D13074"/>
    <w:rsid w:val="00E94DB0"/>
    <w:rsid w:val="00F51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14EFC6"/>
  <w15:chartTrackingRefBased/>
  <w15:docId w15:val="{698B9713-6705-44E9-8DFE-C65F603E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3C90"/>
    <w:pPr>
      <w:spacing w:after="240" w:line="240" w:lineRule="auto"/>
      <w:ind w:left="72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3C90"/>
    <w:pPr>
      <w:contextualSpacing/>
    </w:pPr>
  </w:style>
  <w:style w:type="paragraph" w:styleId="Footer">
    <w:name w:val="footer"/>
    <w:basedOn w:val="Normal"/>
    <w:link w:val="FooterChar"/>
    <w:uiPriority w:val="99"/>
    <w:unhideWhenUsed/>
    <w:rsid w:val="00543C90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543C90"/>
  </w:style>
  <w:style w:type="character" w:styleId="Hyperlink">
    <w:name w:val="Hyperlink"/>
    <w:basedOn w:val="DefaultParagraphFont"/>
    <w:uiPriority w:val="99"/>
    <w:semiHidden/>
    <w:unhideWhenUsed/>
    <w:rsid w:val="000D17B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D17B3"/>
    <w:pPr>
      <w:spacing w:after="0"/>
      <w:ind w:left="0"/>
    </w:pPr>
    <w:rPr>
      <w:rFonts w:ascii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D17B3"/>
    <w:rPr>
      <w:color w:val="954F72" w:themeColor="followedHyperlink"/>
      <w:u w:val="single"/>
    </w:rPr>
  </w:style>
  <w:style w:type="paragraph" w:styleId="NoSpacing">
    <w:name w:val="No Spacing"/>
    <w:uiPriority w:val="1"/>
    <w:qFormat/>
    <w:rsid w:val="006E24C5"/>
    <w:pPr>
      <w:spacing w:after="0" w:line="240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2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coronaviru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2.warwick.ac.uk/services/healthsafetywellbeing/guidance/computerworkstations/setup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moodle.warwick.ac.uk/course/view.php?id=2000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2.warwick.ac.uk/services/healthsafetywellbein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F6D87-C01B-4C48-8DB2-2ECA6899B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505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Aldridge, Mandy</dc:creator>
  <cp:keywords/>
  <dc:description/>
  <cp:lastModifiedBy>Aldridge, Mandy</cp:lastModifiedBy>
  <cp:revision>2</cp:revision>
  <dcterms:created xsi:type="dcterms:W3CDTF">2023-08-31T10:44:00Z</dcterms:created>
  <dcterms:modified xsi:type="dcterms:W3CDTF">2023-08-31T10:44:00Z</dcterms:modified>
</cp:coreProperties>
</file>