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5D5102" w14:textId="6E3F2DB7" w:rsidR="00055A81" w:rsidRPr="00153772" w:rsidRDefault="001E011C" w:rsidP="00055A81">
      <w:pPr>
        <w:pStyle w:val="NoSpacing"/>
      </w:pPr>
      <w:proofErr w:type="spellStart"/>
      <w:r>
        <w:rPr>
          <w:b/>
        </w:rPr>
        <w:t>WIISP</w:t>
      </w:r>
      <w:proofErr w:type="spellEnd"/>
      <w:r>
        <w:rPr>
          <w:b/>
        </w:rPr>
        <w:t xml:space="preserve"> </w:t>
      </w:r>
      <w:r w:rsidR="009863AB">
        <w:rPr>
          <w:b/>
        </w:rPr>
        <w:t xml:space="preserve">co-curricular </w:t>
      </w:r>
      <w:r w:rsidR="00982DBD" w:rsidRPr="004102DC">
        <w:rPr>
          <w:b/>
        </w:rPr>
        <w:t>timetable</w:t>
      </w:r>
      <w:r w:rsidR="003E39F4">
        <w:rPr>
          <w:b/>
        </w:rPr>
        <w:t xml:space="preserve"> </w:t>
      </w:r>
      <w:r>
        <w:rPr>
          <w:b/>
        </w:rPr>
        <w:t>2022</w:t>
      </w:r>
      <w:r w:rsidR="00055A81">
        <w:rPr>
          <w:b/>
        </w:rPr>
        <w:tab/>
      </w:r>
      <w:r w:rsidR="00055A81">
        <w:rPr>
          <w:b/>
        </w:rPr>
        <w:tab/>
      </w:r>
      <w:r w:rsidR="00055A81">
        <w:rPr>
          <w:b/>
        </w:rPr>
        <w:tab/>
      </w:r>
      <w:r w:rsidR="00055A81">
        <w:rPr>
          <w:b/>
        </w:rPr>
        <w:tab/>
      </w:r>
      <w:r w:rsidR="00055A81">
        <w:rPr>
          <w:b/>
        </w:rPr>
        <w:tab/>
      </w:r>
      <w:r w:rsidR="00055A81">
        <w:rPr>
          <w:b/>
        </w:rPr>
        <w:tab/>
      </w:r>
      <w:r w:rsidR="00055A81">
        <w:rPr>
          <w:b/>
        </w:rPr>
        <w:tab/>
      </w:r>
      <w:r w:rsidR="00055A81" w:rsidRPr="00153772">
        <w:rPr>
          <w:u w:val="single"/>
        </w:rPr>
        <w:t>Key:</w:t>
      </w:r>
      <w:r w:rsidR="00055A81" w:rsidRPr="00055A81">
        <w:t xml:space="preserve">      </w:t>
      </w:r>
      <w:r w:rsidR="00055A81">
        <w:t>* first week is for preparatory reading/work, no teaching</w:t>
      </w:r>
    </w:p>
    <w:p w14:paraId="735B47C2" w14:textId="2A4FD5DF" w:rsidR="00982DBD" w:rsidRDefault="00982DBD" w:rsidP="00F12EFF">
      <w:pPr>
        <w:pStyle w:val="NoSpacing"/>
        <w:ind w:left="7920" w:firstLine="720"/>
        <w:rPr>
          <w:b/>
        </w:rPr>
      </w:pPr>
    </w:p>
    <w:tbl>
      <w:tblPr>
        <w:tblStyle w:val="TableGrid"/>
        <w:tblW w:w="10895" w:type="dxa"/>
        <w:jc w:val="center"/>
        <w:tblLook w:val="04A0" w:firstRow="1" w:lastRow="0" w:firstColumn="1" w:lastColumn="0" w:noHBand="0" w:noVBand="1"/>
      </w:tblPr>
      <w:tblGrid>
        <w:gridCol w:w="1823"/>
        <w:gridCol w:w="2268"/>
        <w:gridCol w:w="2268"/>
        <w:gridCol w:w="2268"/>
        <w:gridCol w:w="2268"/>
      </w:tblGrid>
      <w:tr w:rsidR="009D5E21" w14:paraId="09A0030B" w14:textId="641BC2E3" w:rsidTr="000A2B84">
        <w:trPr>
          <w:trHeight w:val="20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0FDCCB66" w14:textId="77777777" w:rsidR="009D5E21" w:rsidRPr="00982DBD" w:rsidRDefault="009D5E21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WEEK (DATE)</w:t>
            </w:r>
          </w:p>
        </w:tc>
        <w:tc>
          <w:tcPr>
            <w:tcW w:w="9072" w:type="dxa"/>
            <w:gridSpan w:val="4"/>
            <w:tcBorders>
              <w:bottom w:val="single" w:sz="4" w:space="0" w:color="auto"/>
            </w:tcBorders>
            <w:shd w:val="clear" w:color="auto" w:fill="0070C0"/>
          </w:tcPr>
          <w:p w14:paraId="394F1ABD" w14:textId="67A2B533" w:rsidR="009D5E21" w:rsidRPr="00982DBD" w:rsidRDefault="009D5E21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MODULE</w:t>
            </w:r>
          </w:p>
        </w:tc>
      </w:tr>
      <w:tr w:rsidR="00D508DC" w14:paraId="75DEB80A" w14:textId="77777777" w:rsidTr="00D508DC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6DB2ED00" w14:textId="77777777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1</w:t>
            </w:r>
          </w:p>
          <w:p w14:paraId="6A13D046" w14:textId="043B1443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(2</w:t>
            </w:r>
            <w:r>
              <w:rPr>
                <w:color w:val="FFFFFF" w:themeColor="background1"/>
              </w:rPr>
              <w:t>5</w:t>
            </w:r>
            <w:r w:rsidRPr="00982DBD">
              <w:rPr>
                <w:color w:val="FFFFFF" w:themeColor="background1"/>
              </w:rPr>
              <w:t>-</w:t>
            </w:r>
            <w:r>
              <w:rPr>
                <w:color w:val="FFFFFF" w:themeColor="background1"/>
              </w:rPr>
              <w:t>29</w:t>
            </w:r>
            <w:r w:rsidRPr="00982DBD">
              <w:rPr>
                <w:color w:val="FFFFFF" w:themeColor="background1"/>
              </w:rPr>
              <w:t xml:space="preserve"> Apr)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529F522" w14:textId="38C86A7D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05ADDBD1" w14:textId="77777777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vAlign w:val="center"/>
          </w:tcPr>
          <w:p w14:paraId="79D698D2" w14:textId="77777777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vAlign w:val="center"/>
          </w:tcPr>
          <w:p w14:paraId="38B19D76" w14:textId="77777777" w:rsidR="00D508DC" w:rsidRPr="00A650B6" w:rsidRDefault="00D508DC" w:rsidP="00FB5E4E">
            <w:pPr>
              <w:jc w:val="center"/>
            </w:pPr>
          </w:p>
        </w:tc>
      </w:tr>
      <w:tr w:rsidR="00D508DC" w14:paraId="4CCAA526" w14:textId="3C1C991D" w:rsidTr="00D508DC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1F2BE15B" w14:textId="77777777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2</w:t>
            </w:r>
          </w:p>
          <w:p w14:paraId="71711E65" w14:textId="2D1331FF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(</w:t>
            </w:r>
            <w:r>
              <w:rPr>
                <w:color w:val="FFFFFF" w:themeColor="background1"/>
              </w:rPr>
              <w:t>2</w:t>
            </w:r>
            <w:r w:rsidRPr="00982DBD">
              <w:rPr>
                <w:color w:val="FFFFFF" w:themeColor="background1"/>
              </w:rPr>
              <w:t>-</w:t>
            </w:r>
            <w:r>
              <w:rPr>
                <w:color w:val="FFFFFF" w:themeColor="background1"/>
              </w:rPr>
              <w:t>6</w:t>
            </w:r>
            <w:r w:rsidRPr="00982DBD">
              <w:rPr>
                <w:color w:val="FFFFFF" w:themeColor="background1"/>
              </w:rPr>
              <w:t xml:space="preserve"> May)</w:t>
            </w:r>
          </w:p>
        </w:tc>
        <w:tc>
          <w:tcPr>
            <w:tcW w:w="2268" w:type="dxa"/>
            <w:shd w:val="clear" w:color="auto" w:fill="auto"/>
          </w:tcPr>
          <w:p w14:paraId="0D8BCEA7" w14:textId="77777777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1BA80DB1" w14:textId="2E17F524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48CCF28C" w14:textId="18E8DEBF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vAlign w:val="center"/>
          </w:tcPr>
          <w:p w14:paraId="2F4BEE64" w14:textId="77777777" w:rsidR="00D508DC" w:rsidRPr="00A650B6" w:rsidRDefault="00D508DC" w:rsidP="00FB5E4E">
            <w:pPr>
              <w:jc w:val="center"/>
            </w:pPr>
          </w:p>
        </w:tc>
      </w:tr>
      <w:tr w:rsidR="00D508DC" w14:paraId="027F5B97" w14:textId="751580A9" w:rsidTr="009863AB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152E8AE2" w14:textId="77777777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3</w:t>
            </w:r>
          </w:p>
          <w:p w14:paraId="3592BF0B" w14:textId="614B3989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(</w:t>
            </w:r>
            <w:r>
              <w:rPr>
                <w:color w:val="FFFFFF" w:themeColor="background1"/>
              </w:rPr>
              <w:t>9</w:t>
            </w:r>
            <w:r w:rsidRPr="00982DBD">
              <w:rPr>
                <w:color w:val="FFFFFF" w:themeColor="background1"/>
              </w:rPr>
              <w:t>-1</w:t>
            </w:r>
            <w:r>
              <w:rPr>
                <w:color w:val="FFFFFF" w:themeColor="background1"/>
              </w:rPr>
              <w:t>3</w:t>
            </w:r>
            <w:r w:rsidRPr="00982DBD">
              <w:rPr>
                <w:color w:val="FFFFFF" w:themeColor="background1"/>
              </w:rPr>
              <w:t xml:space="preserve"> May)</w:t>
            </w:r>
          </w:p>
        </w:tc>
        <w:tc>
          <w:tcPr>
            <w:tcW w:w="2268" w:type="dxa"/>
            <w:shd w:val="clear" w:color="auto" w:fill="auto"/>
          </w:tcPr>
          <w:p w14:paraId="1F03D8AF" w14:textId="77777777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vMerge w:val="restart"/>
            <w:shd w:val="clear" w:color="auto" w:fill="ED7D31" w:themeFill="accent2"/>
            <w:vAlign w:val="center"/>
          </w:tcPr>
          <w:p w14:paraId="3905E8FC" w14:textId="77777777" w:rsidR="00D508DC" w:rsidRDefault="00D508DC" w:rsidP="00FB5E4E">
            <w:pPr>
              <w:jc w:val="center"/>
            </w:pPr>
            <w:r w:rsidRPr="00F3215C">
              <w:t>Indigenous North America</w:t>
            </w:r>
          </w:p>
          <w:p w14:paraId="59B7D2A6" w14:textId="067BDE65" w:rsidR="00D508DC" w:rsidRPr="00A650B6" w:rsidRDefault="00D508DC" w:rsidP="00FB5E4E">
            <w:pPr>
              <w:jc w:val="center"/>
            </w:pPr>
            <w:r>
              <w:t>(online)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C191958" w14:textId="08C9ABB0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vAlign w:val="center"/>
          </w:tcPr>
          <w:p w14:paraId="19C5C194" w14:textId="77777777" w:rsidR="00D508DC" w:rsidRPr="00A650B6" w:rsidRDefault="00D508DC" w:rsidP="00FB5E4E">
            <w:pPr>
              <w:jc w:val="center"/>
            </w:pPr>
          </w:p>
        </w:tc>
      </w:tr>
      <w:tr w:rsidR="009863AB" w14:paraId="49AD8D15" w14:textId="76D47A1D" w:rsidTr="009863AB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6AE960A2" w14:textId="77777777" w:rsidR="009863AB" w:rsidRPr="00982DBD" w:rsidRDefault="009863AB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4</w:t>
            </w:r>
          </w:p>
          <w:p w14:paraId="162D0A36" w14:textId="11E77D42" w:rsidR="009863AB" w:rsidRPr="00982DBD" w:rsidRDefault="009863AB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(1</w:t>
            </w:r>
            <w:r>
              <w:rPr>
                <w:color w:val="FFFFFF" w:themeColor="background1"/>
              </w:rPr>
              <w:t>6</w:t>
            </w:r>
            <w:r w:rsidRPr="00982DBD">
              <w:rPr>
                <w:color w:val="FFFFFF" w:themeColor="background1"/>
              </w:rPr>
              <w:t>-2</w:t>
            </w:r>
            <w:r>
              <w:rPr>
                <w:color w:val="FFFFFF" w:themeColor="background1"/>
              </w:rPr>
              <w:t>0</w:t>
            </w:r>
            <w:r w:rsidRPr="00982DBD">
              <w:rPr>
                <w:color w:val="FFFFFF" w:themeColor="background1"/>
              </w:rPr>
              <w:t xml:space="preserve"> May)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17F4745D" w14:textId="77777777" w:rsidR="009863AB" w:rsidRPr="00A650B6" w:rsidRDefault="009863AB" w:rsidP="00FB5E4E">
            <w:pPr>
              <w:jc w:val="center"/>
            </w:pPr>
          </w:p>
        </w:tc>
        <w:tc>
          <w:tcPr>
            <w:tcW w:w="2268" w:type="dxa"/>
            <w:vMerge/>
            <w:shd w:val="clear" w:color="auto" w:fill="ED7D31" w:themeFill="accent2"/>
            <w:vAlign w:val="center"/>
          </w:tcPr>
          <w:p w14:paraId="58ED7EA0" w14:textId="110F3E20" w:rsidR="009863AB" w:rsidRPr="00A650B6" w:rsidRDefault="009863AB" w:rsidP="00FB5E4E">
            <w:pPr>
              <w:jc w:val="center"/>
            </w:pPr>
          </w:p>
        </w:tc>
        <w:tc>
          <w:tcPr>
            <w:tcW w:w="2268" w:type="dxa"/>
            <w:vMerge w:val="restart"/>
            <w:shd w:val="clear" w:color="auto" w:fill="FF99FF"/>
            <w:vAlign w:val="center"/>
          </w:tcPr>
          <w:p w14:paraId="06EDAD88" w14:textId="5AFC8EB9" w:rsidR="009863AB" w:rsidRPr="00EE6B2E" w:rsidRDefault="009863AB" w:rsidP="009863AB">
            <w:pPr>
              <w:jc w:val="center"/>
            </w:pPr>
            <w:r w:rsidRPr="00EE6B2E">
              <w:t>Shakespeare at Warwick</w:t>
            </w:r>
          </w:p>
          <w:p w14:paraId="2A1FA521" w14:textId="6726EA6F" w:rsidR="009863AB" w:rsidRPr="00A650B6" w:rsidRDefault="009863AB" w:rsidP="009863AB">
            <w:pPr>
              <w:jc w:val="center"/>
            </w:pPr>
            <w:r w:rsidRPr="00EE6B2E">
              <w:t>(online)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F13E3A3" w14:textId="76C1E150" w:rsidR="009863AB" w:rsidRPr="00A650B6" w:rsidRDefault="009863AB" w:rsidP="00FD03A6">
            <w:pPr>
              <w:jc w:val="center"/>
            </w:pPr>
          </w:p>
        </w:tc>
      </w:tr>
      <w:tr w:rsidR="009863AB" w14:paraId="20841DFE" w14:textId="35437CC9" w:rsidTr="009863AB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220A2A89" w14:textId="77777777" w:rsidR="009863AB" w:rsidRPr="00982DBD" w:rsidRDefault="009863AB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5</w:t>
            </w:r>
          </w:p>
          <w:p w14:paraId="7B0E7D51" w14:textId="056512D9" w:rsidR="009863AB" w:rsidRPr="00982DBD" w:rsidRDefault="009863AB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(2</w:t>
            </w:r>
            <w:r>
              <w:rPr>
                <w:color w:val="FFFFFF" w:themeColor="background1"/>
              </w:rPr>
              <w:t>3</w:t>
            </w:r>
            <w:r w:rsidRPr="00982DBD">
              <w:rPr>
                <w:color w:val="FFFFFF" w:themeColor="background1"/>
              </w:rPr>
              <w:t>-2</w:t>
            </w:r>
            <w:r>
              <w:rPr>
                <w:color w:val="FFFFFF" w:themeColor="background1"/>
              </w:rPr>
              <w:t>7</w:t>
            </w:r>
            <w:r w:rsidRPr="00982DBD">
              <w:rPr>
                <w:color w:val="FFFFFF" w:themeColor="background1"/>
              </w:rPr>
              <w:t xml:space="preserve"> May)</w:t>
            </w:r>
          </w:p>
        </w:tc>
        <w:tc>
          <w:tcPr>
            <w:tcW w:w="2268" w:type="dxa"/>
            <w:vMerge w:val="restart"/>
            <w:shd w:val="clear" w:color="auto" w:fill="ED7D31" w:themeFill="accent2"/>
            <w:vAlign w:val="center"/>
          </w:tcPr>
          <w:p w14:paraId="43649A53" w14:textId="77777777" w:rsidR="009863AB" w:rsidRDefault="009863AB" w:rsidP="00D508DC">
            <w:pPr>
              <w:jc w:val="center"/>
            </w:pPr>
            <w:r w:rsidRPr="00212EA8">
              <w:t>Contemporary Britain in Historical Perspective</w:t>
            </w:r>
          </w:p>
          <w:p w14:paraId="3D4C9E38" w14:textId="05813DA5" w:rsidR="009863AB" w:rsidRPr="00A650B6" w:rsidRDefault="009863AB" w:rsidP="00D508DC">
            <w:pPr>
              <w:jc w:val="center"/>
            </w:pPr>
            <w:r>
              <w:t>(online)</w:t>
            </w:r>
          </w:p>
        </w:tc>
        <w:tc>
          <w:tcPr>
            <w:tcW w:w="2268" w:type="dxa"/>
            <w:vMerge/>
            <w:shd w:val="clear" w:color="auto" w:fill="ED7D31" w:themeFill="accent2"/>
            <w:vAlign w:val="center"/>
          </w:tcPr>
          <w:p w14:paraId="75EA8B6D" w14:textId="70992CE6" w:rsidR="009863AB" w:rsidRPr="00A650B6" w:rsidRDefault="009863AB" w:rsidP="00FB5E4E">
            <w:pPr>
              <w:jc w:val="center"/>
            </w:pPr>
          </w:p>
        </w:tc>
        <w:tc>
          <w:tcPr>
            <w:tcW w:w="2268" w:type="dxa"/>
            <w:vMerge/>
            <w:shd w:val="clear" w:color="auto" w:fill="FF99FF"/>
            <w:vAlign w:val="center"/>
          </w:tcPr>
          <w:p w14:paraId="41F3D04E" w14:textId="607847E5" w:rsidR="009863AB" w:rsidRPr="00A650B6" w:rsidRDefault="009863AB" w:rsidP="00FB5E4E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478B2954" w14:textId="77777777" w:rsidR="009863AB" w:rsidRPr="00A650B6" w:rsidRDefault="009863AB" w:rsidP="00FB5E4E">
            <w:pPr>
              <w:jc w:val="center"/>
            </w:pPr>
          </w:p>
        </w:tc>
      </w:tr>
      <w:tr w:rsidR="00D508DC" w14:paraId="5F4420D7" w14:textId="7F148C47" w:rsidTr="009863AB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077F6268" w14:textId="77777777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6</w:t>
            </w:r>
          </w:p>
          <w:p w14:paraId="3CEEEE0C" w14:textId="532FE2D4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(3</w:t>
            </w:r>
            <w:r>
              <w:rPr>
                <w:color w:val="FFFFFF" w:themeColor="background1"/>
              </w:rPr>
              <w:t>0</w:t>
            </w:r>
            <w:r w:rsidRPr="00982DBD">
              <w:rPr>
                <w:color w:val="FFFFFF" w:themeColor="background1"/>
              </w:rPr>
              <w:t xml:space="preserve"> May – </w:t>
            </w:r>
            <w:r>
              <w:rPr>
                <w:color w:val="FFFFFF" w:themeColor="background1"/>
              </w:rPr>
              <w:t>3</w:t>
            </w:r>
            <w:r w:rsidRPr="00982DBD">
              <w:rPr>
                <w:color w:val="FFFFFF" w:themeColor="background1"/>
              </w:rPr>
              <w:t xml:space="preserve"> Jun)</w:t>
            </w:r>
          </w:p>
        </w:tc>
        <w:tc>
          <w:tcPr>
            <w:tcW w:w="2268" w:type="dxa"/>
            <w:vMerge/>
            <w:shd w:val="clear" w:color="auto" w:fill="ED7D31" w:themeFill="accent2"/>
            <w:vAlign w:val="center"/>
          </w:tcPr>
          <w:p w14:paraId="2AFBC5B3" w14:textId="7BAA2076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352F1A07" w14:textId="430ACFDA" w:rsidR="00D508DC" w:rsidRPr="006C1479" w:rsidRDefault="00D508DC" w:rsidP="00FB5E4E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6B0645F3" w14:textId="77777777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shd w:val="clear" w:color="auto" w:fill="auto"/>
          </w:tcPr>
          <w:p w14:paraId="27CA73A3" w14:textId="0D198CFA" w:rsidR="00D508DC" w:rsidRPr="00153772" w:rsidRDefault="00D508DC" w:rsidP="00FB5E4E">
            <w:pPr>
              <w:jc w:val="center"/>
              <w:rPr>
                <w:b/>
                <w:bCs/>
              </w:rPr>
            </w:pPr>
          </w:p>
        </w:tc>
      </w:tr>
      <w:tr w:rsidR="00D508DC" w14:paraId="0ED2E7C6" w14:textId="5A25FAA5" w:rsidTr="009863AB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53ACC666" w14:textId="77777777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7</w:t>
            </w:r>
          </w:p>
          <w:p w14:paraId="26441F48" w14:textId="3F57A4E4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(</w:t>
            </w:r>
            <w:r>
              <w:rPr>
                <w:color w:val="FFFFFF" w:themeColor="background1"/>
              </w:rPr>
              <w:t>6</w:t>
            </w:r>
            <w:r w:rsidRPr="00982DBD">
              <w:rPr>
                <w:color w:val="FFFFFF" w:themeColor="background1"/>
              </w:rPr>
              <w:t>-1</w:t>
            </w:r>
            <w:r>
              <w:rPr>
                <w:color w:val="FFFFFF" w:themeColor="background1"/>
              </w:rPr>
              <w:t>0</w:t>
            </w:r>
            <w:r w:rsidRPr="00982DBD">
              <w:rPr>
                <w:color w:val="FFFFFF" w:themeColor="background1"/>
              </w:rPr>
              <w:t xml:space="preserve"> Jun)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3BD67AB" w14:textId="2E984B45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1E70DA09" w14:textId="0FA71A8A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6A694CAE" w14:textId="31B24EA8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vMerge w:val="restart"/>
            <w:shd w:val="clear" w:color="auto" w:fill="806000" w:themeFill="accent4" w:themeFillShade="80"/>
            <w:vAlign w:val="center"/>
          </w:tcPr>
          <w:p w14:paraId="0F82BB96" w14:textId="77777777" w:rsidR="00D508DC" w:rsidRDefault="00D508DC" w:rsidP="00D508DC">
            <w:pPr>
              <w:jc w:val="center"/>
            </w:pPr>
            <w:r w:rsidRPr="00A650B6">
              <w:t>* Stories of Objects</w:t>
            </w:r>
          </w:p>
          <w:p w14:paraId="341FF30C" w14:textId="25631268" w:rsidR="00D508DC" w:rsidRPr="00A650B6" w:rsidRDefault="00D508DC" w:rsidP="00D508DC">
            <w:pPr>
              <w:jc w:val="center"/>
            </w:pPr>
            <w:r w:rsidRPr="00E1333A">
              <w:rPr>
                <w:b/>
                <w:bCs/>
              </w:rPr>
              <w:t>(Warwick)</w:t>
            </w:r>
          </w:p>
        </w:tc>
      </w:tr>
      <w:tr w:rsidR="00D508DC" w14:paraId="556A7D61" w14:textId="6223658B" w:rsidTr="009863AB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4C1258F1" w14:textId="77777777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8</w:t>
            </w:r>
          </w:p>
          <w:p w14:paraId="76EAF05C" w14:textId="6833860E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(1</w:t>
            </w:r>
            <w:r>
              <w:rPr>
                <w:color w:val="FFFFFF" w:themeColor="background1"/>
              </w:rPr>
              <w:t>3</w:t>
            </w:r>
            <w:r w:rsidRPr="00982DBD">
              <w:rPr>
                <w:color w:val="FFFFFF" w:themeColor="background1"/>
              </w:rPr>
              <w:t>-1</w:t>
            </w:r>
            <w:r>
              <w:rPr>
                <w:color w:val="FFFFFF" w:themeColor="background1"/>
              </w:rPr>
              <w:t>7</w:t>
            </w:r>
            <w:r w:rsidRPr="00982DBD">
              <w:rPr>
                <w:color w:val="FFFFFF" w:themeColor="background1"/>
              </w:rPr>
              <w:t xml:space="preserve"> Jun)</w:t>
            </w:r>
          </w:p>
        </w:tc>
        <w:tc>
          <w:tcPr>
            <w:tcW w:w="2268" w:type="dxa"/>
            <w:shd w:val="clear" w:color="auto" w:fill="auto"/>
          </w:tcPr>
          <w:p w14:paraId="3EC821C0" w14:textId="77777777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2E13FF52" w14:textId="1AC8CB36" w:rsidR="00D508DC" w:rsidRPr="00D907B3" w:rsidRDefault="00D508DC" w:rsidP="00FB5E4E">
            <w:pPr>
              <w:jc w:val="center"/>
              <w:rPr>
                <w:i/>
                <w:iCs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036B70B" w14:textId="77777777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vMerge/>
            <w:shd w:val="clear" w:color="auto" w:fill="806000" w:themeFill="accent4" w:themeFillShade="80"/>
            <w:vAlign w:val="center"/>
          </w:tcPr>
          <w:p w14:paraId="471EBA92" w14:textId="0F1E9673" w:rsidR="00D508DC" w:rsidRPr="00A650B6" w:rsidRDefault="00D508DC" w:rsidP="00FB5E4E">
            <w:pPr>
              <w:jc w:val="center"/>
            </w:pPr>
          </w:p>
        </w:tc>
      </w:tr>
      <w:tr w:rsidR="00D508DC" w14:paraId="4107477C" w14:textId="0342985D" w:rsidTr="009863AB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7158CB2D" w14:textId="77777777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9</w:t>
            </w:r>
          </w:p>
          <w:p w14:paraId="76776E7D" w14:textId="093579BF" w:rsidR="00D508DC" w:rsidRPr="00982DBD" w:rsidRDefault="00D508DC" w:rsidP="00FB5E4E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(2</w:t>
            </w:r>
            <w:r>
              <w:rPr>
                <w:color w:val="FFFFFF" w:themeColor="background1"/>
              </w:rPr>
              <w:t>0</w:t>
            </w:r>
            <w:r w:rsidRPr="00982DBD">
              <w:rPr>
                <w:color w:val="FFFFFF" w:themeColor="background1"/>
              </w:rPr>
              <w:t>-2</w:t>
            </w:r>
            <w:r>
              <w:rPr>
                <w:color w:val="FFFFFF" w:themeColor="background1"/>
              </w:rPr>
              <w:t>4</w:t>
            </w:r>
            <w:r w:rsidRPr="00982DBD">
              <w:rPr>
                <w:color w:val="FFFFFF" w:themeColor="background1"/>
              </w:rPr>
              <w:t xml:space="preserve"> Jun)</w:t>
            </w:r>
          </w:p>
        </w:tc>
        <w:tc>
          <w:tcPr>
            <w:tcW w:w="2268" w:type="dxa"/>
            <w:vMerge w:val="restart"/>
            <w:shd w:val="clear" w:color="auto" w:fill="ED7D31" w:themeFill="accent2"/>
            <w:vAlign w:val="center"/>
          </w:tcPr>
          <w:p w14:paraId="21DFE4E6" w14:textId="255CFEA8" w:rsidR="001C33CA" w:rsidRDefault="00D508DC" w:rsidP="00D508DC">
            <w:pPr>
              <w:jc w:val="center"/>
              <w:rPr>
                <w:b/>
                <w:bCs/>
              </w:rPr>
            </w:pPr>
            <w:r w:rsidRPr="005103E6">
              <w:t>Farewells to Arms? War in Modern European History</w:t>
            </w:r>
            <w:r w:rsidR="001C33CA">
              <w:t xml:space="preserve"> </w:t>
            </w:r>
            <w:r w:rsidR="001C33CA" w:rsidRPr="00362CA0">
              <w:rPr>
                <w:rFonts w:ascii="Calibri" w:eastAsia="Times New Roman" w:hAnsi="Calibri" w:cs="Calibri"/>
                <w:color w:val="000000"/>
                <w:lang w:eastAsia="en-GB"/>
              </w:rPr>
              <w:t>(1815-2015)</w:t>
            </w:r>
            <w:r w:rsidR="001C33CA" w:rsidRPr="005103E6">
              <w:rPr>
                <w:b/>
                <w:bCs/>
              </w:rPr>
              <w:t xml:space="preserve"> </w:t>
            </w:r>
          </w:p>
          <w:p w14:paraId="4E39229C" w14:textId="42DC8B7C" w:rsidR="00D508DC" w:rsidRPr="00A650B6" w:rsidRDefault="00D508DC" w:rsidP="00D508DC">
            <w:pPr>
              <w:jc w:val="center"/>
            </w:pPr>
            <w:r w:rsidRPr="005103E6">
              <w:rPr>
                <w:b/>
                <w:bCs/>
              </w:rPr>
              <w:t>(Brussels)</w:t>
            </w:r>
          </w:p>
        </w:tc>
        <w:tc>
          <w:tcPr>
            <w:tcW w:w="2268" w:type="dxa"/>
            <w:vMerge w:val="restart"/>
            <w:shd w:val="clear" w:color="auto" w:fill="ED7D31" w:themeFill="accent2"/>
            <w:vAlign w:val="center"/>
          </w:tcPr>
          <w:p w14:paraId="0CEE486B" w14:textId="77777777" w:rsidR="00D508DC" w:rsidRPr="005103E6" w:rsidRDefault="00D508DC" w:rsidP="00FA3B27">
            <w:pPr>
              <w:jc w:val="center"/>
            </w:pPr>
            <w:r w:rsidRPr="005103E6">
              <w:t>Venice in the Renaissance</w:t>
            </w:r>
          </w:p>
          <w:p w14:paraId="5ED6960A" w14:textId="2C5CDFDA" w:rsidR="00D508DC" w:rsidRPr="006C1479" w:rsidRDefault="00D508DC" w:rsidP="00FA3B27">
            <w:pPr>
              <w:jc w:val="center"/>
              <w:rPr>
                <w:color w:val="FF0000"/>
              </w:rPr>
            </w:pPr>
            <w:r w:rsidRPr="005103E6">
              <w:rPr>
                <w:b/>
                <w:bCs/>
              </w:rPr>
              <w:t>(Venice)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946D55F" w14:textId="77777777" w:rsidR="00D508DC" w:rsidRPr="00A650B6" w:rsidRDefault="00D508DC" w:rsidP="00FB5E4E">
            <w:pPr>
              <w:jc w:val="center"/>
            </w:pPr>
          </w:p>
        </w:tc>
        <w:tc>
          <w:tcPr>
            <w:tcW w:w="2268" w:type="dxa"/>
            <w:vMerge/>
            <w:shd w:val="clear" w:color="auto" w:fill="806000" w:themeFill="accent4" w:themeFillShade="80"/>
            <w:vAlign w:val="center"/>
          </w:tcPr>
          <w:p w14:paraId="2548334A" w14:textId="77777777" w:rsidR="00D508DC" w:rsidRPr="00A650B6" w:rsidRDefault="00D508DC" w:rsidP="00FB5E4E">
            <w:pPr>
              <w:jc w:val="center"/>
            </w:pPr>
          </w:p>
        </w:tc>
      </w:tr>
      <w:tr w:rsidR="00D508DC" w14:paraId="544DE87D" w14:textId="082FD0C2" w:rsidTr="00D508DC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4F4E3D2F" w14:textId="77777777" w:rsidR="00D508DC" w:rsidRPr="00982DBD" w:rsidRDefault="00D508DC" w:rsidP="00FD03A6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10</w:t>
            </w:r>
          </w:p>
          <w:p w14:paraId="078E0573" w14:textId="6FFD729A" w:rsidR="00D508DC" w:rsidRPr="00982DBD" w:rsidRDefault="00D508DC" w:rsidP="00FD03A6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(2</w:t>
            </w:r>
            <w:r>
              <w:rPr>
                <w:color w:val="FFFFFF" w:themeColor="background1"/>
              </w:rPr>
              <w:t>7</w:t>
            </w:r>
            <w:r w:rsidRPr="00982DBD">
              <w:rPr>
                <w:color w:val="FFFFFF" w:themeColor="background1"/>
              </w:rPr>
              <w:t xml:space="preserve"> Jun - </w:t>
            </w:r>
            <w:r>
              <w:rPr>
                <w:color w:val="FFFFFF" w:themeColor="background1"/>
              </w:rPr>
              <w:t>1</w:t>
            </w:r>
            <w:r w:rsidRPr="00982DBD">
              <w:rPr>
                <w:color w:val="FFFFFF" w:themeColor="background1"/>
              </w:rPr>
              <w:t xml:space="preserve"> Jul)</w:t>
            </w:r>
          </w:p>
        </w:tc>
        <w:tc>
          <w:tcPr>
            <w:tcW w:w="2268" w:type="dxa"/>
            <w:vMerge/>
            <w:shd w:val="clear" w:color="auto" w:fill="ED7D31" w:themeFill="accent2"/>
          </w:tcPr>
          <w:p w14:paraId="4E9ED9FA" w14:textId="77777777" w:rsidR="00D508DC" w:rsidRDefault="00D508DC" w:rsidP="00FD03A6">
            <w:pPr>
              <w:jc w:val="center"/>
            </w:pPr>
          </w:p>
        </w:tc>
        <w:tc>
          <w:tcPr>
            <w:tcW w:w="2268" w:type="dxa"/>
            <w:vMerge/>
            <w:shd w:val="clear" w:color="auto" w:fill="ED7D31" w:themeFill="accent2"/>
            <w:vAlign w:val="center"/>
          </w:tcPr>
          <w:p w14:paraId="6E73CA4A" w14:textId="3310B14D" w:rsidR="00D508DC" w:rsidRDefault="00D508DC" w:rsidP="00FD03A6">
            <w:pPr>
              <w:jc w:val="center"/>
            </w:pPr>
          </w:p>
        </w:tc>
        <w:tc>
          <w:tcPr>
            <w:tcW w:w="2268" w:type="dxa"/>
            <w:vMerge w:val="restart"/>
            <w:shd w:val="clear" w:color="auto" w:fill="70AD47" w:themeFill="accent6"/>
            <w:vAlign w:val="center"/>
          </w:tcPr>
          <w:p w14:paraId="57A5EAD8" w14:textId="63D47710" w:rsidR="00D508DC" w:rsidRDefault="00B9533D" w:rsidP="00FD03A6">
            <w:pPr>
              <w:jc w:val="center"/>
            </w:pPr>
            <w:r>
              <w:t>*</w:t>
            </w:r>
            <w:r w:rsidR="00D508DC" w:rsidRPr="006C1479">
              <w:t>A Sustainable Serenissima: Water and the Future of Venice</w:t>
            </w:r>
          </w:p>
          <w:p w14:paraId="6B247DF4" w14:textId="132F5177" w:rsidR="00D508DC" w:rsidRPr="00A650B6" w:rsidRDefault="00D508DC" w:rsidP="00FD03A6">
            <w:pPr>
              <w:jc w:val="center"/>
            </w:pPr>
            <w:r w:rsidRPr="00153772">
              <w:rPr>
                <w:b/>
                <w:bCs/>
              </w:rPr>
              <w:t>(Venice)</w:t>
            </w:r>
          </w:p>
        </w:tc>
        <w:tc>
          <w:tcPr>
            <w:tcW w:w="2268" w:type="dxa"/>
            <w:vMerge w:val="restart"/>
            <w:shd w:val="clear" w:color="auto" w:fill="851DAF"/>
            <w:vAlign w:val="center"/>
          </w:tcPr>
          <w:p w14:paraId="6C37DD2A" w14:textId="77777777" w:rsidR="00D508DC" w:rsidRDefault="00D508DC" w:rsidP="00FD03A6">
            <w:pPr>
              <w:jc w:val="center"/>
            </w:pPr>
            <w:r w:rsidRPr="002D1640">
              <w:t>*Multilingualism and Diversity</w:t>
            </w:r>
          </w:p>
          <w:p w14:paraId="18020628" w14:textId="43C62D61" w:rsidR="00D508DC" w:rsidRPr="00350999" w:rsidRDefault="00D508DC" w:rsidP="00FD03A6">
            <w:pPr>
              <w:jc w:val="center"/>
              <w:rPr>
                <w:b/>
                <w:bCs/>
              </w:rPr>
            </w:pPr>
            <w:r w:rsidRPr="00350999">
              <w:rPr>
                <w:b/>
                <w:bCs/>
              </w:rPr>
              <w:t>(Warwick)</w:t>
            </w:r>
          </w:p>
        </w:tc>
      </w:tr>
      <w:tr w:rsidR="00D508DC" w14:paraId="5479370C" w14:textId="158E30A3" w:rsidTr="0038545D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4BDCD741" w14:textId="79296777" w:rsidR="00D508DC" w:rsidRPr="00982DBD" w:rsidRDefault="00D508DC" w:rsidP="00FD03A6">
            <w:pPr>
              <w:jc w:val="center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4</w:t>
            </w:r>
            <w:r w:rsidRPr="00982DBD">
              <w:rPr>
                <w:color w:val="FFFFFF" w:themeColor="background1"/>
              </w:rPr>
              <w:t>-</w:t>
            </w:r>
            <w:r>
              <w:rPr>
                <w:color w:val="FFFFFF" w:themeColor="background1"/>
              </w:rPr>
              <w:t>8</w:t>
            </w:r>
            <w:r w:rsidRPr="00982DBD">
              <w:rPr>
                <w:color w:val="FFFFFF" w:themeColor="background1"/>
              </w:rPr>
              <w:t xml:space="preserve"> Jul</w:t>
            </w:r>
          </w:p>
        </w:tc>
        <w:tc>
          <w:tcPr>
            <w:tcW w:w="2268" w:type="dxa"/>
            <w:vMerge/>
            <w:shd w:val="clear" w:color="auto" w:fill="ED7D31" w:themeFill="accent2"/>
          </w:tcPr>
          <w:p w14:paraId="5DA1F15D" w14:textId="77777777" w:rsidR="00D508DC" w:rsidRDefault="00D508DC" w:rsidP="00FD03A6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23ABC44" w14:textId="408884DC" w:rsidR="00D508DC" w:rsidRDefault="00D508DC" w:rsidP="00FA3B27">
            <w:pPr>
              <w:jc w:val="center"/>
            </w:pPr>
          </w:p>
        </w:tc>
        <w:tc>
          <w:tcPr>
            <w:tcW w:w="2268" w:type="dxa"/>
            <w:vMerge/>
            <w:shd w:val="clear" w:color="auto" w:fill="70AD47" w:themeFill="accent6"/>
            <w:vAlign w:val="center"/>
          </w:tcPr>
          <w:p w14:paraId="52556CDF" w14:textId="77777777" w:rsidR="00D508DC" w:rsidRDefault="00D508DC" w:rsidP="00FD03A6">
            <w:pPr>
              <w:jc w:val="center"/>
            </w:pPr>
          </w:p>
        </w:tc>
        <w:tc>
          <w:tcPr>
            <w:tcW w:w="2268" w:type="dxa"/>
            <w:vMerge/>
            <w:shd w:val="clear" w:color="auto" w:fill="851DAF"/>
            <w:vAlign w:val="center"/>
          </w:tcPr>
          <w:p w14:paraId="3B214AA1" w14:textId="77777777" w:rsidR="00D508DC" w:rsidRDefault="00D508DC" w:rsidP="00FD03A6">
            <w:pPr>
              <w:jc w:val="center"/>
            </w:pPr>
          </w:p>
        </w:tc>
      </w:tr>
      <w:tr w:rsidR="00D508DC" w14:paraId="0B470856" w14:textId="30C5447B" w:rsidTr="0038545D">
        <w:trPr>
          <w:trHeight w:val="624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4941A685" w14:textId="23F00798" w:rsidR="00D508DC" w:rsidRPr="00982DBD" w:rsidRDefault="00D508DC" w:rsidP="00FD03A6">
            <w:pPr>
              <w:jc w:val="center"/>
              <w:rPr>
                <w:color w:val="FFFFFF" w:themeColor="background1"/>
              </w:rPr>
            </w:pPr>
            <w:r w:rsidRPr="00982DBD">
              <w:rPr>
                <w:color w:val="FFFFFF" w:themeColor="background1"/>
              </w:rPr>
              <w:t>1</w:t>
            </w:r>
            <w:r>
              <w:rPr>
                <w:color w:val="FFFFFF" w:themeColor="background1"/>
              </w:rPr>
              <w:t>1</w:t>
            </w:r>
            <w:r w:rsidRPr="00982DBD">
              <w:rPr>
                <w:color w:val="FFFFFF" w:themeColor="background1"/>
              </w:rPr>
              <w:t>-1</w:t>
            </w:r>
            <w:r>
              <w:rPr>
                <w:color w:val="FFFFFF" w:themeColor="background1"/>
              </w:rPr>
              <w:t>5</w:t>
            </w:r>
            <w:r w:rsidRPr="00982DBD">
              <w:rPr>
                <w:color w:val="FFFFFF" w:themeColor="background1"/>
              </w:rPr>
              <w:t xml:space="preserve"> Jul</w:t>
            </w:r>
          </w:p>
        </w:tc>
        <w:tc>
          <w:tcPr>
            <w:tcW w:w="2268" w:type="dxa"/>
            <w:vMerge/>
            <w:shd w:val="clear" w:color="auto" w:fill="ED7D31" w:themeFill="accent2"/>
          </w:tcPr>
          <w:p w14:paraId="51CE7284" w14:textId="77777777" w:rsidR="00D508DC" w:rsidRDefault="00D508DC" w:rsidP="00FD03A6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69E0A04" w14:textId="5B471AEB" w:rsidR="00D508DC" w:rsidRDefault="00D508DC" w:rsidP="00FD03A6">
            <w:pPr>
              <w:jc w:val="center"/>
            </w:pPr>
          </w:p>
        </w:tc>
        <w:tc>
          <w:tcPr>
            <w:tcW w:w="2268" w:type="dxa"/>
            <w:vMerge/>
            <w:shd w:val="clear" w:color="auto" w:fill="70AD47" w:themeFill="accent6"/>
            <w:vAlign w:val="center"/>
          </w:tcPr>
          <w:p w14:paraId="27F32328" w14:textId="77777777" w:rsidR="00D508DC" w:rsidRDefault="00D508DC" w:rsidP="00FD03A6">
            <w:pPr>
              <w:jc w:val="center"/>
            </w:pPr>
          </w:p>
        </w:tc>
        <w:tc>
          <w:tcPr>
            <w:tcW w:w="2268" w:type="dxa"/>
            <w:vMerge/>
            <w:shd w:val="clear" w:color="auto" w:fill="851DAF"/>
            <w:vAlign w:val="center"/>
          </w:tcPr>
          <w:p w14:paraId="79863393" w14:textId="77777777" w:rsidR="00D508DC" w:rsidRDefault="00D508DC" w:rsidP="00FD03A6">
            <w:pPr>
              <w:jc w:val="center"/>
            </w:pPr>
          </w:p>
        </w:tc>
      </w:tr>
      <w:tr w:rsidR="00D508DC" w14:paraId="33E25F62" w14:textId="77777777" w:rsidTr="00D508DC">
        <w:trPr>
          <w:trHeight w:val="709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0A544570" w14:textId="32B08FDD" w:rsidR="00D508DC" w:rsidRPr="00982DBD" w:rsidRDefault="00D508DC" w:rsidP="00FD03A6">
            <w:pPr>
              <w:jc w:val="center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18-22 Jul</w:t>
            </w:r>
          </w:p>
        </w:tc>
        <w:tc>
          <w:tcPr>
            <w:tcW w:w="2268" w:type="dxa"/>
          </w:tcPr>
          <w:p w14:paraId="5DF88465" w14:textId="77777777" w:rsidR="00D508DC" w:rsidRDefault="00D508DC" w:rsidP="00FD03A6">
            <w:pPr>
              <w:jc w:val="center"/>
            </w:pPr>
          </w:p>
        </w:tc>
        <w:tc>
          <w:tcPr>
            <w:tcW w:w="2268" w:type="dxa"/>
            <w:vAlign w:val="center"/>
          </w:tcPr>
          <w:p w14:paraId="21FC0510" w14:textId="77777777" w:rsidR="00D508DC" w:rsidRDefault="00D508DC" w:rsidP="00FD03A6">
            <w:pPr>
              <w:jc w:val="center"/>
            </w:pPr>
          </w:p>
        </w:tc>
        <w:tc>
          <w:tcPr>
            <w:tcW w:w="2268" w:type="dxa"/>
            <w:vMerge w:val="restart"/>
            <w:shd w:val="clear" w:color="auto" w:fill="5B9BD5" w:themeFill="accent1"/>
            <w:vAlign w:val="center"/>
          </w:tcPr>
          <w:p w14:paraId="26B5491E" w14:textId="77777777" w:rsidR="00D508DC" w:rsidRDefault="00D508DC" w:rsidP="00FD03A6">
            <w:pPr>
              <w:jc w:val="center"/>
              <w:rPr>
                <w:b/>
                <w:bCs/>
              </w:rPr>
            </w:pPr>
            <w:r w:rsidRPr="00990FAA">
              <w:rPr>
                <w:rFonts w:eastAsia="Times New Roman"/>
                <w:color w:val="000000"/>
              </w:rPr>
              <w:t xml:space="preserve">Engaging with International Business - </w:t>
            </w:r>
            <w:r w:rsidRPr="00990FAA">
              <w:rPr>
                <w:rFonts w:ascii="Calibri" w:eastAsia="Times New Roman" w:hAnsi="Calibri" w:cs="Calibri"/>
                <w:lang w:eastAsia="en-GB"/>
              </w:rPr>
              <w:t>Strategic Luxury Leadership</w:t>
            </w:r>
            <w:r w:rsidRPr="00153772">
              <w:rPr>
                <w:b/>
                <w:bCs/>
              </w:rPr>
              <w:t xml:space="preserve"> </w:t>
            </w:r>
          </w:p>
          <w:p w14:paraId="5C5AFFA4" w14:textId="034C71C5" w:rsidR="00D508DC" w:rsidRDefault="00D508DC" w:rsidP="00FD03A6">
            <w:pPr>
              <w:jc w:val="center"/>
            </w:pPr>
            <w:r w:rsidRPr="00153772">
              <w:rPr>
                <w:b/>
                <w:bCs/>
              </w:rPr>
              <w:t>(Venice)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A0E25B3" w14:textId="77777777" w:rsidR="00D508DC" w:rsidRDefault="00D508DC" w:rsidP="00FD03A6">
            <w:pPr>
              <w:jc w:val="center"/>
            </w:pPr>
          </w:p>
        </w:tc>
      </w:tr>
      <w:tr w:rsidR="00D508DC" w14:paraId="3121759E" w14:textId="77777777" w:rsidTr="00D508DC">
        <w:trPr>
          <w:trHeight w:val="709"/>
          <w:jc w:val="center"/>
        </w:trPr>
        <w:tc>
          <w:tcPr>
            <w:tcW w:w="1823" w:type="dxa"/>
            <w:shd w:val="clear" w:color="auto" w:fill="0070C0"/>
            <w:vAlign w:val="center"/>
          </w:tcPr>
          <w:p w14:paraId="54B692CB" w14:textId="6CD25D12" w:rsidR="00D508DC" w:rsidRPr="00982DBD" w:rsidRDefault="00D508DC" w:rsidP="00FD03A6">
            <w:pPr>
              <w:jc w:val="center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25-29 Jul</w:t>
            </w:r>
          </w:p>
        </w:tc>
        <w:tc>
          <w:tcPr>
            <w:tcW w:w="2268" w:type="dxa"/>
          </w:tcPr>
          <w:p w14:paraId="7B2A46BE" w14:textId="77777777" w:rsidR="00D508DC" w:rsidRDefault="00D508DC" w:rsidP="00FD03A6">
            <w:pPr>
              <w:jc w:val="center"/>
            </w:pPr>
          </w:p>
        </w:tc>
        <w:tc>
          <w:tcPr>
            <w:tcW w:w="2268" w:type="dxa"/>
            <w:vAlign w:val="center"/>
          </w:tcPr>
          <w:p w14:paraId="1FE8CE6D" w14:textId="77777777" w:rsidR="00D508DC" w:rsidRDefault="00D508DC" w:rsidP="00FD03A6">
            <w:pPr>
              <w:jc w:val="center"/>
            </w:pPr>
          </w:p>
        </w:tc>
        <w:tc>
          <w:tcPr>
            <w:tcW w:w="2268" w:type="dxa"/>
            <w:vMerge/>
            <w:shd w:val="clear" w:color="auto" w:fill="5B9BD5" w:themeFill="accent1"/>
            <w:vAlign w:val="center"/>
          </w:tcPr>
          <w:p w14:paraId="4143F88D" w14:textId="77777777" w:rsidR="00D508DC" w:rsidRDefault="00D508DC" w:rsidP="00FD03A6">
            <w:pPr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67A3019A" w14:textId="77777777" w:rsidR="00D508DC" w:rsidRDefault="00D508DC" w:rsidP="00FD03A6">
            <w:pPr>
              <w:jc w:val="center"/>
            </w:pPr>
          </w:p>
        </w:tc>
      </w:tr>
    </w:tbl>
    <w:p w14:paraId="3F178131" w14:textId="1D29F502" w:rsidR="00746394" w:rsidRDefault="00746394" w:rsidP="00153772">
      <w:pPr>
        <w:pStyle w:val="NoSpacing"/>
      </w:pPr>
    </w:p>
    <w:sectPr w:rsidR="00746394" w:rsidSect="00153772">
      <w:pgSz w:w="16838" w:h="11906" w:orient="landscape"/>
      <w:pgMar w:top="426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1A1EF0"/>
    <w:multiLevelType w:val="hybridMultilevel"/>
    <w:tmpl w:val="730608CC"/>
    <w:lvl w:ilvl="0" w:tplc="FC387CCE">
      <w:start w:val="30"/>
      <w:numFmt w:val="bullet"/>
      <w:lvlText w:val=""/>
      <w:lvlJc w:val="left"/>
      <w:pPr>
        <w:ind w:left="900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1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1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12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3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4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47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0B91"/>
    <w:rsid w:val="00055A81"/>
    <w:rsid w:val="000C7DCF"/>
    <w:rsid w:val="000D23E3"/>
    <w:rsid w:val="00153772"/>
    <w:rsid w:val="001C33CA"/>
    <w:rsid w:val="001E011C"/>
    <w:rsid w:val="00212EA8"/>
    <w:rsid w:val="002D1640"/>
    <w:rsid w:val="00350999"/>
    <w:rsid w:val="00357017"/>
    <w:rsid w:val="0038545D"/>
    <w:rsid w:val="003E39F4"/>
    <w:rsid w:val="003F07CE"/>
    <w:rsid w:val="004102DC"/>
    <w:rsid w:val="00424D86"/>
    <w:rsid w:val="00490412"/>
    <w:rsid w:val="004D7430"/>
    <w:rsid w:val="005103E6"/>
    <w:rsid w:val="0054538F"/>
    <w:rsid w:val="005B1B68"/>
    <w:rsid w:val="0062044F"/>
    <w:rsid w:val="00623FCD"/>
    <w:rsid w:val="00666859"/>
    <w:rsid w:val="006C1479"/>
    <w:rsid w:val="007241CD"/>
    <w:rsid w:val="00746394"/>
    <w:rsid w:val="007D2EA6"/>
    <w:rsid w:val="00820B91"/>
    <w:rsid w:val="0082721E"/>
    <w:rsid w:val="0084751B"/>
    <w:rsid w:val="009510B2"/>
    <w:rsid w:val="009528A1"/>
    <w:rsid w:val="00982DBD"/>
    <w:rsid w:val="009863AB"/>
    <w:rsid w:val="009A696D"/>
    <w:rsid w:val="009A7545"/>
    <w:rsid w:val="009C4427"/>
    <w:rsid w:val="009D5E21"/>
    <w:rsid w:val="00A00EA8"/>
    <w:rsid w:val="00A2387C"/>
    <w:rsid w:val="00A650B6"/>
    <w:rsid w:val="00B13042"/>
    <w:rsid w:val="00B14E14"/>
    <w:rsid w:val="00B9533D"/>
    <w:rsid w:val="00C873F8"/>
    <w:rsid w:val="00D00C66"/>
    <w:rsid w:val="00D16B8F"/>
    <w:rsid w:val="00D2258E"/>
    <w:rsid w:val="00D508DC"/>
    <w:rsid w:val="00D907B3"/>
    <w:rsid w:val="00D95CB4"/>
    <w:rsid w:val="00DD35D8"/>
    <w:rsid w:val="00E1333A"/>
    <w:rsid w:val="00E54221"/>
    <w:rsid w:val="00E84AD9"/>
    <w:rsid w:val="00EB1497"/>
    <w:rsid w:val="00EE6B2E"/>
    <w:rsid w:val="00F03684"/>
    <w:rsid w:val="00F12EFF"/>
    <w:rsid w:val="00F3215C"/>
    <w:rsid w:val="00FA3B27"/>
    <w:rsid w:val="00FB5E4E"/>
    <w:rsid w:val="00FD03A6"/>
    <w:rsid w:val="00FD5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6CAAD9"/>
  <w15:chartTrackingRefBased/>
  <w15:docId w15:val="{3071E97C-E2CF-4CA0-B2BF-CF7F4B5AF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20B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F07CE"/>
    <w:pPr>
      <w:ind w:left="720"/>
      <w:contextualSpacing/>
    </w:pPr>
  </w:style>
  <w:style w:type="paragraph" w:styleId="NoSpacing">
    <w:name w:val="No Spacing"/>
    <w:uiPriority w:val="1"/>
    <w:qFormat/>
    <w:rsid w:val="001537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Brook, Sam</dc:creator>
  <cp:keywords/>
  <dc:description/>
  <cp:lastModifiedBy>Brook, Sam</cp:lastModifiedBy>
  <cp:revision>2</cp:revision>
  <dcterms:created xsi:type="dcterms:W3CDTF">2022-02-11T10:45:00Z</dcterms:created>
  <dcterms:modified xsi:type="dcterms:W3CDTF">2022-02-11T10:45:00Z</dcterms:modified>
</cp:coreProperties>
</file>