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1C8" w:rsidRPr="00AD7E61" w:rsidRDefault="000C51C8">
      <w:pPr>
        <w:rPr>
          <w:b/>
          <w:u w:val="single"/>
        </w:rPr>
      </w:pPr>
      <w:r w:rsidRPr="00AD7E61">
        <w:rPr>
          <w:b/>
          <w:u w:val="single"/>
        </w:rPr>
        <w:t xml:space="preserve">Initial observations from the </w:t>
      </w:r>
      <w:r w:rsidR="008470E6">
        <w:rPr>
          <w:b/>
          <w:u w:val="single"/>
        </w:rPr>
        <w:t>1</w:t>
      </w:r>
      <w:r w:rsidR="008470E6" w:rsidRPr="008470E6">
        <w:rPr>
          <w:b/>
          <w:u w:val="single"/>
          <w:vertAlign w:val="superscript"/>
        </w:rPr>
        <w:t>st</w:t>
      </w:r>
      <w:r w:rsidR="008470E6">
        <w:rPr>
          <w:b/>
          <w:u w:val="single"/>
        </w:rPr>
        <w:t xml:space="preserve"> </w:t>
      </w:r>
      <w:r w:rsidR="00F01638">
        <w:rPr>
          <w:b/>
          <w:u w:val="single"/>
        </w:rPr>
        <w:t xml:space="preserve">Floor </w:t>
      </w:r>
      <w:r w:rsidRPr="00AD7E61">
        <w:rPr>
          <w:b/>
          <w:u w:val="single"/>
        </w:rPr>
        <w:t>research labs tour.</w:t>
      </w:r>
    </w:p>
    <w:p w:rsidR="000C51C8" w:rsidRPr="00F11129" w:rsidRDefault="008470E6">
      <w:pPr>
        <w:rPr>
          <w:b/>
        </w:rPr>
      </w:pPr>
      <w:r>
        <w:rPr>
          <w:b/>
        </w:rPr>
        <w:t>1</w:t>
      </w:r>
      <w:r w:rsidRPr="008470E6">
        <w:rPr>
          <w:b/>
          <w:vertAlign w:val="superscript"/>
        </w:rPr>
        <w:t>st</w:t>
      </w:r>
      <w:r>
        <w:rPr>
          <w:b/>
        </w:rPr>
        <w:t xml:space="preserve"> </w:t>
      </w:r>
      <w:r w:rsidR="00F01638" w:rsidRPr="00F11129">
        <w:rPr>
          <w:b/>
        </w:rPr>
        <w:t xml:space="preserve">floor </w:t>
      </w:r>
      <w:r w:rsidR="000C51C8" w:rsidRPr="00F11129">
        <w:rPr>
          <w:b/>
        </w:rPr>
        <w:t>areas</w:t>
      </w:r>
      <w:r w:rsidR="001556E9" w:rsidRPr="00F11129">
        <w:rPr>
          <w:b/>
        </w:rPr>
        <w:t xml:space="preserve"> visited</w:t>
      </w:r>
      <w:r w:rsidR="00F01638" w:rsidRPr="00F11129">
        <w:rPr>
          <w:b/>
        </w:rPr>
        <w:t>.</w:t>
      </w:r>
    </w:p>
    <w:p w:rsidR="002557BB" w:rsidRDefault="002557BB">
      <w:r>
        <w:t>F</w:t>
      </w:r>
      <w:r w:rsidR="008470E6">
        <w:t>112, F112A. Science city not included in tour. D1** Mezz areas included in the ground floor tour.</w:t>
      </w:r>
    </w:p>
    <w:p w:rsidR="002557BB" w:rsidRDefault="008470E6">
      <w:r>
        <w:rPr>
          <w:noProof/>
          <w:lang w:eastAsia="en-GB"/>
        </w:rPr>
        <w:drawing>
          <wp:inline distT="0" distB="0" distL="0" distR="0">
            <wp:extent cx="6638925" cy="3057525"/>
            <wp:effectExtent l="0" t="0" r="9525" b="9525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st Floor Research walkabout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547" b="20051"/>
                    <a:stretch/>
                  </pic:blipFill>
                  <pic:spPr bwMode="auto">
                    <a:xfrm>
                      <a:off x="0" y="0"/>
                      <a:ext cx="6645910" cy="30607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C63B7" w:rsidRPr="002C63B7" w:rsidRDefault="002C63B7">
      <w:pPr>
        <w:rPr>
          <w:b/>
          <w:u w:val="single"/>
        </w:rPr>
      </w:pPr>
      <w:r w:rsidRPr="002C63B7">
        <w:rPr>
          <w:b/>
          <w:u w:val="single"/>
        </w:rPr>
        <w:t>General Observations</w:t>
      </w:r>
    </w:p>
    <w:p w:rsidR="00F11129" w:rsidRDefault="002557BB">
      <w:r>
        <w:rPr>
          <w:b/>
        </w:rPr>
        <w:t>F</w:t>
      </w:r>
      <w:r w:rsidR="008470E6">
        <w:rPr>
          <w:b/>
        </w:rPr>
        <w:t>112</w:t>
      </w:r>
      <w:r>
        <w:rPr>
          <w:b/>
        </w:rPr>
        <w:t xml:space="preserve"> – </w:t>
      </w:r>
      <w:r w:rsidR="008470E6">
        <w:rPr>
          <w:b/>
        </w:rPr>
        <w:t>Power Electronics Lab</w:t>
      </w:r>
      <w:r>
        <w:rPr>
          <w:b/>
        </w:rPr>
        <w:t xml:space="preserve"> </w:t>
      </w:r>
      <w:r w:rsidR="00F01638">
        <w:t>(</w:t>
      </w:r>
      <w:r w:rsidR="008470E6">
        <w:t>31.4 Sq.m</w:t>
      </w:r>
      <w:r w:rsidR="00F01638">
        <w:t xml:space="preserve">)  - </w:t>
      </w:r>
      <w:r w:rsidR="00F11129">
        <w:tab/>
      </w:r>
      <w:r w:rsidR="008470E6">
        <w:t>Phil Mawby, Li Ran</w:t>
      </w:r>
    </w:p>
    <w:p w:rsidR="008470E6" w:rsidRDefault="008470E6">
      <w:r>
        <w:t>Area in reasonable condition, but could do with a tidy up. Gas alarm on wall does not have a valid in date test date. Where are the records showing when this was last tested? No visible SSOW/COSHH/</w:t>
      </w:r>
      <w:bookmarkStart w:id="0" w:name="_GoBack"/>
      <w:bookmarkEnd w:id="0"/>
      <w:r>
        <w:t>Risk assessment documents on display.</w:t>
      </w:r>
    </w:p>
    <w:p w:rsidR="00F01638" w:rsidRDefault="008470E6">
      <w:r>
        <w:rPr>
          <w:noProof/>
          <w:lang w:eastAsia="en-GB"/>
        </w:rPr>
        <w:drawing>
          <wp:inline distT="0" distB="0" distL="0" distR="0">
            <wp:extent cx="2800350" cy="3733889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8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1354" cy="3735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  <w:lang w:eastAsia="en-GB"/>
        </w:rPr>
        <w:t xml:space="preserve">  </w:t>
      </w:r>
      <w:r>
        <w:rPr>
          <w:noProof/>
          <w:lang w:eastAsia="en-GB"/>
        </w:rPr>
        <w:drawing>
          <wp:inline distT="0" distB="0" distL="0" distR="0">
            <wp:extent cx="2797984" cy="3730734"/>
            <wp:effectExtent l="0" t="0" r="2540" b="3175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869" cy="3734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70E6" w:rsidRDefault="008470E6">
      <w:pPr>
        <w:rPr>
          <w:b/>
        </w:rPr>
      </w:pPr>
    </w:p>
    <w:p w:rsidR="008470E6" w:rsidRDefault="008470E6">
      <w:pPr>
        <w:rPr>
          <w:b/>
        </w:rPr>
      </w:pPr>
    </w:p>
    <w:p w:rsidR="008470E6" w:rsidRDefault="008470E6">
      <w:pPr>
        <w:rPr>
          <w:b/>
        </w:rPr>
      </w:pPr>
    </w:p>
    <w:p w:rsidR="008470E6" w:rsidRDefault="008470E6">
      <w:pPr>
        <w:rPr>
          <w:b/>
        </w:rPr>
      </w:pPr>
    </w:p>
    <w:p w:rsidR="00F01638" w:rsidRDefault="008470E6">
      <w:r>
        <w:rPr>
          <w:b/>
        </w:rPr>
        <w:t>F112A</w:t>
      </w:r>
      <w:r w:rsidR="00F01638" w:rsidRPr="00F11129">
        <w:rPr>
          <w:b/>
        </w:rPr>
        <w:t xml:space="preserve"> – </w:t>
      </w:r>
      <w:r>
        <w:rPr>
          <w:b/>
        </w:rPr>
        <w:t>Power Electronics Lab</w:t>
      </w:r>
      <w:r w:rsidR="001175EA">
        <w:rPr>
          <w:b/>
        </w:rPr>
        <w:t xml:space="preserve"> </w:t>
      </w:r>
      <w:r w:rsidR="00F01638">
        <w:t xml:space="preserve"> - (</w:t>
      </w:r>
      <w:r>
        <w:t>53 Sq.m</w:t>
      </w:r>
      <w:r w:rsidR="00F01638">
        <w:t>)</w:t>
      </w:r>
      <w:r w:rsidR="001175EA">
        <w:tab/>
      </w:r>
      <w:r w:rsidR="001175EA">
        <w:tab/>
      </w:r>
      <w:r>
        <w:t>Li Ran</w:t>
      </w:r>
    </w:p>
    <w:p w:rsidR="001175EA" w:rsidRDefault="008470E6">
      <w:r>
        <w:t>Area in reasonable condition, again could do with a tidy up. Some evidence of SSWO/Risk assessments but not on all rigs and not all current.</w:t>
      </w:r>
    </w:p>
    <w:p w:rsidR="001175EA" w:rsidRDefault="008470E6">
      <w:r>
        <w:rPr>
          <w:noProof/>
          <w:lang w:eastAsia="en-GB"/>
        </w:rPr>
        <w:drawing>
          <wp:inline distT="0" distB="0" distL="0" distR="0" wp14:anchorId="308BA9A6" wp14:editId="78F82403">
            <wp:extent cx="2883704" cy="3845030"/>
            <wp:effectExtent l="0" t="0" r="0" b="3175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6730" cy="3849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  </w:t>
      </w:r>
      <w:r>
        <w:rPr>
          <w:noProof/>
          <w:lang w:eastAsia="en-GB"/>
        </w:rPr>
        <w:drawing>
          <wp:inline distT="0" distB="0" distL="0" distR="0" wp14:anchorId="2EC8515A" wp14:editId="55E5ABB5">
            <wp:extent cx="2886007" cy="3848100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2649" cy="3856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8470E6" w:rsidRPr="008470E6" w:rsidRDefault="008470E6">
      <w:pPr>
        <w:rPr>
          <w:b/>
          <w:u w:val="single"/>
        </w:rPr>
      </w:pPr>
      <w:r w:rsidRPr="008470E6">
        <w:rPr>
          <w:b/>
          <w:u w:val="single"/>
        </w:rPr>
        <w:t>Points to consider</w:t>
      </w:r>
    </w:p>
    <w:p w:rsidR="008470E6" w:rsidRDefault="008470E6">
      <w:r>
        <w:t>Need to confirm status of Gas alarm on the wall.  Need to ensure suitable and in date safe systems of work and risk assessments are available in the area.</w:t>
      </w:r>
    </w:p>
    <w:p w:rsidR="008470E6" w:rsidRDefault="008470E6">
      <w:r>
        <w:t>A lot of projects in various states of condition within the area, again not somewhere (at present) you would be happy to showcase, but with a little work it could be.</w:t>
      </w:r>
    </w:p>
    <w:p w:rsidR="008470E6" w:rsidRDefault="008470E6">
      <w:r>
        <w:t>New equipment recently installed in clean room. Has a risk assessment been completed for this kit?</w:t>
      </w:r>
    </w:p>
    <w:p w:rsidR="008470E6" w:rsidRDefault="008470E6"/>
    <w:sectPr w:rsidR="008470E6" w:rsidSect="00F1112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7A3"/>
    <w:rsid w:val="00004405"/>
    <w:rsid w:val="000C51C8"/>
    <w:rsid w:val="001175EA"/>
    <w:rsid w:val="00132966"/>
    <w:rsid w:val="00134C1B"/>
    <w:rsid w:val="001525BE"/>
    <w:rsid w:val="001556E9"/>
    <w:rsid w:val="00204843"/>
    <w:rsid w:val="002557BB"/>
    <w:rsid w:val="002C06AD"/>
    <w:rsid w:val="002C63B7"/>
    <w:rsid w:val="00315A5A"/>
    <w:rsid w:val="00371008"/>
    <w:rsid w:val="003F6B5B"/>
    <w:rsid w:val="00433022"/>
    <w:rsid w:val="004A4551"/>
    <w:rsid w:val="004C7D29"/>
    <w:rsid w:val="004F3C73"/>
    <w:rsid w:val="004F58CB"/>
    <w:rsid w:val="00535208"/>
    <w:rsid w:val="005738DF"/>
    <w:rsid w:val="00591630"/>
    <w:rsid w:val="005F7CF5"/>
    <w:rsid w:val="006553F8"/>
    <w:rsid w:val="0078628B"/>
    <w:rsid w:val="008470E6"/>
    <w:rsid w:val="00864D16"/>
    <w:rsid w:val="0090175D"/>
    <w:rsid w:val="009D47A3"/>
    <w:rsid w:val="00AD7E61"/>
    <w:rsid w:val="00B53F4B"/>
    <w:rsid w:val="00B85656"/>
    <w:rsid w:val="00BA7919"/>
    <w:rsid w:val="00C43F34"/>
    <w:rsid w:val="00D16D56"/>
    <w:rsid w:val="00E55198"/>
    <w:rsid w:val="00EB217F"/>
    <w:rsid w:val="00ED4E9F"/>
    <w:rsid w:val="00F01638"/>
    <w:rsid w:val="00F11129"/>
    <w:rsid w:val="00F61B90"/>
    <w:rsid w:val="00F81EE3"/>
    <w:rsid w:val="00FF5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100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16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16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100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16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16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2189784B</Template>
  <TotalTime>26</TotalTime>
  <Pages>2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Seymour, Adrian</dc:creator>
  <cp:lastModifiedBy>Seymour, Adrian</cp:lastModifiedBy>
  <cp:revision>3</cp:revision>
  <cp:lastPrinted>2015-03-03T17:35:00Z</cp:lastPrinted>
  <dcterms:created xsi:type="dcterms:W3CDTF">2015-03-04T08:01:00Z</dcterms:created>
  <dcterms:modified xsi:type="dcterms:W3CDTF">2015-03-04T08:27:00Z</dcterms:modified>
</cp:coreProperties>
</file>