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1C8" w:rsidRPr="00AD7E61" w:rsidRDefault="000C51C8">
      <w:pPr>
        <w:rPr>
          <w:b/>
          <w:u w:val="single"/>
        </w:rPr>
      </w:pPr>
      <w:r w:rsidRPr="00AD7E61">
        <w:rPr>
          <w:b/>
          <w:u w:val="single"/>
        </w:rPr>
        <w:t xml:space="preserve">Initial observations from the </w:t>
      </w:r>
      <w:r w:rsidR="002557BB">
        <w:rPr>
          <w:b/>
          <w:u w:val="single"/>
        </w:rPr>
        <w:t>2</w:t>
      </w:r>
      <w:r w:rsidR="002557BB" w:rsidRPr="002557BB">
        <w:rPr>
          <w:b/>
          <w:u w:val="single"/>
          <w:vertAlign w:val="superscript"/>
        </w:rPr>
        <w:t>nd</w:t>
      </w:r>
      <w:r w:rsidR="002557BB">
        <w:rPr>
          <w:b/>
          <w:u w:val="single"/>
        </w:rPr>
        <w:t xml:space="preserve"> </w:t>
      </w:r>
      <w:r w:rsidR="00F01638">
        <w:rPr>
          <w:b/>
          <w:u w:val="single"/>
        </w:rPr>
        <w:t xml:space="preserve">Floor </w:t>
      </w:r>
      <w:r w:rsidRPr="00AD7E61">
        <w:rPr>
          <w:b/>
          <w:u w:val="single"/>
        </w:rPr>
        <w:t>research labs tour.</w:t>
      </w:r>
    </w:p>
    <w:p w:rsidR="000C51C8" w:rsidRPr="00F11129" w:rsidRDefault="002557BB">
      <w:pPr>
        <w:rPr>
          <w:b/>
        </w:rPr>
      </w:pPr>
      <w:r>
        <w:rPr>
          <w:b/>
        </w:rPr>
        <w:t>2</w:t>
      </w:r>
      <w:r w:rsidRPr="002557BB">
        <w:rPr>
          <w:b/>
          <w:vertAlign w:val="superscript"/>
        </w:rPr>
        <w:t>nd</w:t>
      </w:r>
      <w:r>
        <w:rPr>
          <w:b/>
        </w:rPr>
        <w:t xml:space="preserve"> </w:t>
      </w:r>
      <w:r w:rsidR="00F01638" w:rsidRPr="00F11129">
        <w:rPr>
          <w:b/>
        </w:rPr>
        <w:t xml:space="preserve">floor </w:t>
      </w:r>
      <w:r w:rsidR="000C51C8" w:rsidRPr="00F11129">
        <w:rPr>
          <w:b/>
        </w:rPr>
        <w:t>areas</w:t>
      </w:r>
      <w:r w:rsidR="001556E9" w:rsidRPr="00F11129">
        <w:rPr>
          <w:b/>
        </w:rPr>
        <w:t xml:space="preserve"> visited</w:t>
      </w:r>
      <w:r w:rsidR="00F01638" w:rsidRPr="00F11129">
        <w:rPr>
          <w:b/>
        </w:rPr>
        <w:t>.</w:t>
      </w:r>
    </w:p>
    <w:p w:rsidR="002557BB" w:rsidRDefault="002557BB">
      <w:proofErr w:type="gramStart"/>
      <w:r>
        <w:t>F206, A201, A205 A/B/D</w:t>
      </w:r>
      <w:r w:rsidR="00433022">
        <w:t>.</w:t>
      </w:r>
      <w:proofErr w:type="gramEnd"/>
    </w:p>
    <w:p w:rsidR="002557BB" w:rsidRDefault="002557BB">
      <w:r>
        <w:rPr>
          <w:noProof/>
          <w:lang w:eastAsia="en-GB"/>
        </w:rPr>
        <w:drawing>
          <wp:inline distT="0" distB="0" distL="0" distR="0">
            <wp:extent cx="6638925" cy="2819400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nd floor Research walkabout.jp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136" b="20244"/>
                    <a:stretch/>
                  </pic:blipFill>
                  <pic:spPr bwMode="auto">
                    <a:xfrm>
                      <a:off x="0" y="0"/>
                      <a:ext cx="6645910" cy="28223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C63B7" w:rsidRPr="002C63B7" w:rsidRDefault="002C63B7">
      <w:pPr>
        <w:rPr>
          <w:b/>
          <w:u w:val="single"/>
        </w:rPr>
      </w:pPr>
      <w:r w:rsidRPr="002C63B7">
        <w:rPr>
          <w:b/>
          <w:u w:val="single"/>
        </w:rPr>
        <w:t>General Observations</w:t>
      </w:r>
    </w:p>
    <w:p w:rsidR="00F11129" w:rsidRDefault="002557BB">
      <w:r>
        <w:rPr>
          <w:b/>
        </w:rPr>
        <w:t xml:space="preserve">F206 – Physiological Signals Measurement Lab </w:t>
      </w:r>
      <w:r w:rsidR="00F01638">
        <w:t>(</w:t>
      </w:r>
      <w:r>
        <w:t>15.03</w:t>
      </w:r>
      <w:r w:rsidR="00F01638">
        <w:t xml:space="preserve"> Sq.m)  - </w:t>
      </w:r>
      <w:r w:rsidR="00F11129">
        <w:tab/>
      </w:r>
      <w:r>
        <w:t>Natalia Khovanova</w:t>
      </w:r>
    </w:p>
    <w:p w:rsidR="002557BB" w:rsidRDefault="002557BB">
      <w:r>
        <w:t>Refurbished last year due to roof leak. Currently being used by Natasha and students.</w:t>
      </w:r>
    </w:p>
    <w:p w:rsidR="00F01638" w:rsidRDefault="00535208">
      <w:r>
        <w:rPr>
          <w:noProof/>
          <w:lang w:eastAsia="en-GB"/>
        </w:rPr>
        <w:drawing>
          <wp:inline distT="0" distB="0" distL="0" distR="0">
            <wp:extent cx="1614448" cy="2152650"/>
            <wp:effectExtent l="0" t="0" r="508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3010" cy="2150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1638" w:rsidRDefault="00F01638">
      <w:r w:rsidRPr="00F11129">
        <w:rPr>
          <w:b/>
        </w:rPr>
        <w:t>A</w:t>
      </w:r>
      <w:r w:rsidR="002557BB">
        <w:rPr>
          <w:b/>
        </w:rPr>
        <w:t>201</w:t>
      </w:r>
      <w:r w:rsidRPr="00F11129">
        <w:rPr>
          <w:b/>
        </w:rPr>
        <w:t xml:space="preserve"> – </w:t>
      </w:r>
      <w:r w:rsidR="001175EA">
        <w:rPr>
          <w:b/>
        </w:rPr>
        <w:t xml:space="preserve">HIL Simulation &amp; Control Lab </w:t>
      </w:r>
      <w:r>
        <w:t xml:space="preserve"> - (</w:t>
      </w:r>
      <w:r w:rsidR="001175EA">
        <w:t>25.11</w:t>
      </w:r>
      <w:r>
        <w:t xml:space="preserve"> Sq.m)</w:t>
      </w:r>
      <w:r w:rsidR="001175EA">
        <w:tab/>
      </w:r>
      <w:r w:rsidR="001175EA">
        <w:tab/>
        <w:t>Jihong Wang</w:t>
      </w:r>
    </w:p>
    <w:p w:rsidR="001175EA" w:rsidRDefault="001175EA">
      <w:r>
        <w:t>Area is used and kept in reasonable order.</w:t>
      </w:r>
    </w:p>
    <w:p w:rsidR="001175EA" w:rsidRDefault="001175EA">
      <w:r>
        <w:rPr>
          <w:noProof/>
          <w:lang w:eastAsia="en-GB"/>
        </w:rPr>
        <w:drawing>
          <wp:inline distT="0" distB="0" distL="0" distR="0">
            <wp:extent cx="2952750" cy="2214703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MG484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4374" cy="2223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1638" w:rsidRDefault="004630FF">
      <w:r>
        <w:rPr>
          <w:b/>
        </w:rPr>
        <w:lastRenderedPageBreak/>
        <w:t>A</w:t>
      </w:r>
      <w:r w:rsidR="001175EA">
        <w:rPr>
          <w:b/>
        </w:rPr>
        <w:t>205 A/</w:t>
      </w:r>
      <w:r w:rsidR="00535208">
        <w:rPr>
          <w:b/>
        </w:rPr>
        <w:t>B</w:t>
      </w:r>
      <w:r w:rsidR="001175EA">
        <w:rPr>
          <w:b/>
        </w:rPr>
        <w:t>/D</w:t>
      </w:r>
      <w:r w:rsidR="00F11129" w:rsidRPr="00F11129">
        <w:rPr>
          <w:b/>
        </w:rPr>
        <w:t xml:space="preserve"> – </w:t>
      </w:r>
      <w:r w:rsidR="001175EA">
        <w:rPr>
          <w:b/>
        </w:rPr>
        <w:t>Power &amp; Control Systems Research Lab</w:t>
      </w:r>
      <w:r w:rsidR="001175EA">
        <w:t xml:space="preserve"> –          Jihong Wang (</w:t>
      </w:r>
      <w:r>
        <w:t>A</w:t>
      </w:r>
      <w:r w:rsidR="001175EA">
        <w:t>205B – Phil Mawby)</w:t>
      </w:r>
    </w:p>
    <w:p w:rsidR="001175EA" w:rsidRDefault="004630FF">
      <w:r>
        <w:t>A</w:t>
      </w:r>
      <w:r w:rsidR="001175EA">
        <w:t xml:space="preserve">205 = 128.6 </w:t>
      </w:r>
      <w:proofErr w:type="spellStart"/>
      <w:r w:rsidR="001175EA">
        <w:t>Sq.m</w:t>
      </w:r>
      <w:proofErr w:type="spellEnd"/>
      <w:r w:rsidR="001175EA">
        <w:t xml:space="preserve">, </w:t>
      </w:r>
      <w:r>
        <w:t>A</w:t>
      </w:r>
      <w:r w:rsidR="001175EA">
        <w:t xml:space="preserve">205A = 21.26 </w:t>
      </w:r>
      <w:proofErr w:type="spellStart"/>
      <w:r w:rsidR="001175EA">
        <w:t>Sq.m</w:t>
      </w:r>
      <w:proofErr w:type="spellEnd"/>
      <w:r w:rsidR="001175EA">
        <w:t xml:space="preserve">, </w:t>
      </w:r>
      <w:r>
        <w:t>A</w:t>
      </w:r>
      <w:r w:rsidR="00535208">
        <w:t xml:space="preserve">205B = 11.84 </w:t>
      </w:r>
      <w:proofErr w:type="spellStart"/>
      <w:r w:rsidR="00535208">
        <w:t>Sq.m</w:t>
      </w:r>
      <w:proofErr w:type="spellEnd"/>
      <w:r>
        <w:t xml:space="preserve">, A205D = 11.28 </w:t>
      </w:r>
      <w:proofErr w:type="spellStart"/>
      <w:r>
        <w:t>Sq.m</w:t>
      </w:r>
      <w:bookmarkStart w:id="0" w:name="_GoBack"/>
      <w:bookmarkEnd w:id="0"/>
      <w:proofErr w:type="spellEnd"/>
    </w:p>
    <w:p w:rsidR="001175EA" w:rsidRDefault="00F11129">
      <w:proofErr w:type="gramStart"/>
      <w:r>
        <w:t xml:space="preserve">Mixture of </w:t>
      </w:r>
      <w:r w:rsidR="001175EA">
        <w:t xml:space="preserve">office and </w:t>
      </w:r>
      <w:r>
        <w:t>lab space.</w:t>
      </w:r>
      <w:proofErr w:type="gramEnd"/>
      <w:r>
        <w:t xml:space="preserve"> </w:t>
      </w:r>
      <w:r w:rsidR="001175EA">
        <w:t>The labs are used for research and teaching activities (Y3, Y4 and MSc projects).</w:t>
      </w:r>
    </w:p>
    <w:p w:rsidR="001175EA" w:rsidRDefault="001175EA">
      <w:r>
        <w:t>Areas are kept in reasonable order. SSOW/RA on show.</w:t>
      </w:r>
    </w:p>
    <w:p w:rsidR="00535208" w:rsidRDefault="00535208">
      <w:r>
        <w:rPr>
          <w:noProof/>
          <w:lang w:eastAsia="en-GB"/>
        </w:rPr>
        <w:drawing>
          <wp:inline distT="0" distB="0" distL="0" distR="0">
            <wp:extent cx="1728746" cy="2305050"/>
            <wp:effectExtent l="0" t="0" r="508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9366" cy="2305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</w:t>
      </w:r>
      <w:r>
        <w:rPr>
          <w:noProof/>
          <w:lang w:eastAsia="en-GB"/>
        </w:rPr>
        <w:drawing>
          <wp:inline distT="0" distB="0" distL="0" distR="0">
            <wp:extent cx="1724025" cy="2298755"/>
            <wp:effectExtent l="0" t="0" r="0" b="635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6024" cy="2301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</w:t>
      </w:r>
      <w:r>
        <w:rPr>
          <w:noProof/>
          <w:lang w:eastAsia="en-GB"/>
        </w:rPr>
        <w:drawing>
          <wp:inline distT="0" distB="0" distL="0" distR="0">
            <wp:extent cx="1735890" cy="2314575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7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6512" cy="2315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5208" w:rsidRDefault="00535208">
      <w:r>
        <w:t xml:space="preserve">A205 </w:t>
      </w:r>
      <w:r>
        <w:tab/>
      </w:r>
      <w:r>
        <w:tab/>
      </w:r>
      <w:r>
        <w:tab/>
      </w:r>
      <w:r>
        <w:tab/>
        <w:t xml:space="preserve"> A205</w:t>
      </w:r>
      <w:r>
        <w:tab/>
      </w:r>
      <w:r>
        <w:tab/>
      </w:r>
      <w:r>
        <w:tab/>
      </w:r>
      <w:r>
        <w:tab/>
        <w:t>A205</w:t>
      </w:r>
    </w:p>
    <w:p w:rsidR="00F11129" w:rsidRDefault="00535208">
      <w:r>
        <w:t xml:space="preserve"> </w:t>
      </w:r>
      <w:r>
        <w:rPr>
          <w:noProof/>
          <w:lang w:eastAsia="en-GB"/>
        </w:rPr>
        <w:drawing>
          <wp:inline distT="0" distB="0" distL="0" distR="0">
            <wp:extent cx="1733550" cy="2311454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4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7100" cy="2316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  <w:lang w:eastAsia="en-GB"/>
        </w:rPr>
        <w:drawing>
          <wp:inline distT="0" distB="0" distL="0" distR="0">
            <wp:extent cx="1731212" cy="2308337"/>
            <wp:effectExtent l="0" t="0" r="254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5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4113" cy="2312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  <w:lang w:eastAsia="en-GB"/>
        </w:rPr>
        <w:drawing>
          <wp:inline distT="0" distB="0" distL="0" distR="0">
            <wp:extent cx="1752600" cy="2336856"/>
            <wp:effectExtent l="0" t="0" r="0" b="635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6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0908" cy="2347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5208" w:rsidRDefault="00535208">
      <w:r>
        <w:t>A205D</w:t>
      </w:r>
      <w:r>
        <w:tab/>
      </w:r>
      <w:r>
        <w:tab/>
      </w:r>
      <w:r>
        <w:tab/>
      </w:r>
      <w:r>
        <w:tab/>
        <w:t xml:space="preserve"> A205A</w:t>
      </w:r>
      <w:r>
        <w:tab/>
      </w:r>
      <w:r>
        <w:tab/>
      </w:r>
      <w:r>
        <w:tab/>
      </w:r>
      <w:r>
        <w:tab/>
        <w:t>A205A</w:t>
      </w:r>
    </w:p>
    <w:p w:rsidR="00535208" w:rsidRDefault="00535208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2324100</wp:posOffset>
                </wp:positionH>
                <wp:positionV relativeFrom="paragraph">
                  <wp:posOffset>85090</wp:posOffset>
                </wp:positionV>
                <wp:extent cx="4019550" cy="2552700"/>
                <wp:effectExtent l="0" t="0" r="19050" b="19050"/>
                <wp:wrapNone/>
                <wp:docPr id="38" name="Text Box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19550" cy="2552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5208" w:rsidRPr="00535208" w:rsidRDefault="00535208">
                            <w:pPr>
                              <w:rPr>
                                <w:b/>
                                <w:u w:val="single"/>
                              </w:rPr>
                            </w:pPr>
                            <w:r w:rsidRPr="00535208">
                              <w:rPr>
                                <w:b/>
                                <w:u w:val="single"/>
                              </w:rPr>
                              <w:t>Points to consider</w:t>
                            </w:r>
                          </w:p>
                          <w:p w:rsidR="00535208" w:rsidRDefault="00535208">
                            <w:r>
                              <w:t>F206 could be moved elsewhere with little effort.</w:t>
                            </w:r>
                          </w:p>
                          <w:p w:rsidR="00535208" w:rsidRDefault="00535208">
                            <w:r>
                              <w:t>A205 provides good total space with potential for conversion into large teaching area.</w:t>
                            </w:r>
                          </w:p>
                          <w:p w:rsidR="00535208" w:rsidRDefault="00535208">
                            <w:r>
                              <w:t>Area kept in good order with evidence of SSOW and risk assessments on display.</w:t>
                            </w:r>
                          </w:p>
                          <w:p w:rsidR="00535208" w:rsidRDefault="0053520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8" o:spid="_x0000_s1026" type="#_x0000_t202" style="position:absolute;margin-left:183pt;margin-top:6.7pt;width:316.5pt;height:20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" fillcolor="white [3201]" strokeweight=".5pt">
                <v:textbox>
                  <w:txbxContent>
                    <w:p w:rsidR="00535208" w:rsidRPr="00535208" w:rsidRDefault="00535208">
                      <w:pPr>
                        <w:rPr>
                          <w:b/>
                          <w:u w:val="single"/>
                        </w:rPr>
                      </w:pPr>
                      <w:r w:rsidRPr="00535208">
                        <w:rPr>
                          <w:b/>
                          <w:u w:val="single"/>
                        </w:rPr>
                        <w:t>Points to consider</w:t>
                      </w:r>
                    </w:p>
                    <w:p w:rsidR="00535208" w:rsidRDefault="00535208">
                      <w:r>
                        <w:t>F206 could be moved elsewhere with little effort.</w:t>
                      </w:r>
                    </w:p>
                    <w:p w:rsidR="00535208" w:rsidRDefault="00535208">
                      <w:r>
                        <w:t>A205 provides good total space with potential for conversion into large teaching area.</w:t>
                      </w:r>
                    </w:p>
                    <w:p w:rsidR="00535208" w:rsidRDefault="00535208">
                      <w:r>
                        <w:t>Area kept in good order with evidence of SSOW and risk assessments on display.</w:t>
                      </w:r>
                    </w:p>
                    <w:p w:rsidR="00535208" w:rsidRDefault="00535208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w:drawing>
          <wp:inline distT="0" distB="0" distL="0" distR="0">
            <wp:extent cx="1978772" cy="2638425"/>
            <wp:effectExtent l="0" t="0" r="254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9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9481" cy="2639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3F4B" w:rsidRDefault="00535208" w:rsidP="00535208">
      <w:r>
        <w:t>A205B</w:t>
      </w:r>
    </w:p>
    <w:sectPr w:rsidR="00B53F4B" w:rsidSect="00F1112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7A3"/>
    <w:rsid w:val="00004405"/>
    <w:rsid w:val="000C51C8"/>
    <w:rsid w:val="001175EA"/>
    <w:rsid w:val="00132966"/>
    <w:rsid w:val="00134C1B"/>
    <w:rsid w:val="001525BE"/>
    <w:rsid w:val="001556E9"/>
    <w:rsid w:val="00204843"/>
    <w:rsid w:val="002557BB"/>
    <w:rsid w:val="002C06AD"/>
    <w:rsid w:val="002C63B7"/>
    <w:rsid w:val="00315A5A"/>
    <w:rsid w:val="00371008"/>
    <w:rsid w:val="003F6B5B"/>
    <w:rsid w:val="00433022"/>
    <w:rsid w:val="004630FF"/>
    <w:rsid w:val="004A4551"/>
    <w:rsid w:val="004C7D29"/>
    <w:rsid w:val="004F3C73"/>
    <w:rsid w:val="004F58CB"/>
    <w:rsid w:val="00535208"/>
    <w:rsid w:val="005738DF"/>
    <w:rsid w:val="00591630"/>
    <w:rsid w:val="005F7CF5"/>
    <w:rsid w:val="006553F8"/>
    <w:rsid w:val="0078628B"/>
    <w:rsid w:val="00864D16"/>
    <w:rsid w:val="0090175D"/>
    <w:rsid w:val="009C3FB0"/>
    <w:rsid w:val="009D47A3"/>
    <w:rsid w:val="00AD7E61"/>
    <w:rsid w:val="00B53F4B"/>
    <w:rsid w:val="00B7675D"/>
    <w:rsid w:val="00B85656"/>
    <w:rsid w:val="00BA7919"/>
    <w:rsid w:val="00C43F34"/>
    <w:rsid w:val="00D16D56"/>
    <w:rsid w:val="00E55198"/>
    <w:rsid w:val="00EB217F"/>
    <w:rsid w:val="00ED4E9F"/>
    <w:rsid w:val="00F01638"/>
    <w:rsid w:val="00F11129"/>
    <w:rsid w:val="00F61B90"/>
    <w:rsid w:val="00F81EE3"/>
    <w:rsid w:val="00FF5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71008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016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16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71008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016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16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2189784B</Template>
  <TotalTime>0</TotalTime>
  <Pages>2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Seymour, Adrian</dc:creator>
  <cp:lastModifiedBy>Seymour, Adrian</cp:lastModifiedBy>
  <cp:revision>2</cp:revision>
  <cp:lastPrinted>2015-03-04T08:41:00Z</cp:lastPrinted>
  <dcterms:created xsi:type="dcterms:W3CDTF">2015-03-04T08:41:00Z</dcterms:created>
  <dcterms:modified xsi:type="dcterms:W3CDTF">2015-03-04T08:41:00Z</dcterms:modified>
</cp:coreProperties>
</file>