
<file path=[Content_Types].xml><?xml version="1.0" encoding="utf-8"?>
<Types xmlns="http://schemas.openxmlformats.org/package/2006/content-types">
  <Default Extension="bin" ContentType="application/vnd.ms-office.activeX"/>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9010"/>
      </w:tblGrid>
      <w:tr w:rsidR="00F41182" w:rsidRPr="00DE5E28" w14:paraId="79BB3F34"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3B0D30A5"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bookmarkStart w:id="0" w:name="_GoBack"/>
            <w:bookmarkEnd w:id="0"/>
            <w:r w:rsidRPr="00DE5E28">
              <w:rPr>
                <w:rFonts w:ascii="Lato" w:eastAsia="Times New Roman" w:hAnsi="Lato" w:cs="Times New Roman"/>
                <w:color w:val="383838"/>
                <w:sz w:val="21"/>
                <w:szCs w:val="21"/>
                <w:lang w:eastAsia="en-GB"/>
              </w:rPr>
              <w:t>School of Engineering</w:t>
            </w:r>
          </w:p>
          <w:p w14:paraId="041009EE" w14:textId="43F86983"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DIVISION / UNIT:</w:t>
            </w:r>
            <w:r w:rsidRPr="00DE5E28">
              <w:rPr>
                <w:rFonts w:ascii="Lato" w:eastAsia="Times New Roman" w:hAnsi="Lato" w:cs="Times New Roman"/>
                <w:color w:val="383838"/>
                <w:sz w:val="21"/>
                <w:szCs w:val="21"/>
                <w:lang w:eastAsia="en-GB"/>
              </w:rPr>
              <w:t xml:space="preserve"> </w:t>
            </w:r>
            <w:r w:rsidRPr="00DE5E28">
              <w:rPr>
                <w:rFonts w:ascii="Lato" w:eastAsia="Times New Roman" w:hAnsi="Lato" w:cs="Times New Roman"/>
                <w:color w:val="383838"/>
                <w:sz w:val="21"/>
                <w:szCs w:val="21"/>
              </w:rPr>
              <w:object w:dxaOrig="3225" w:dyaOrig="360" w14:anchorId="21F82E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1" type="#_x0000_t75" style="width:192pt;height:18pt" o:ole="">
                  <v:imagedata r:id="rId4" o:title=""/>
                </v:shape>
                <w:control r:id="rId5" w:name="DefaultOcxName" w:shapeid="_x0000_i1101"/>
              </w:object>
            </w:r>
            <w:r w:rsidR="0061530A">
              <w:rPr>
                <w:rFonts w:ascii="Lato" w:eastAsia="Times New Roman" w:hAnsi="Lato" w:cs="Times New Roman"/>
                <w:color w:val="383838"/>
                <w:sz w:val="21"/>
                <w:szCs w:val="21"/>
                <w:lang w:eastAsia="en-GB"/>
              </w:rPr>
              <w:t>    Date: 15-Jan-2019</w:t>
            </w:r>
          </w:p>
          <w:p w14:paraId="765996B8"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Times New Roman" w:eastAsia="Times New Roman" w:hAnsi="Times New Roman" w:cs="Times New Roman"/>
                <w:b/>
                <w:bCs/>
                <w:color w:val="383838"/>
                <w:sz w:val="21"/>
                <w:szCs w:val="21"/>
                <w:lang w:eastAsia="en-GB"/>
              </w:rPr>
              <w:t>PRINCIPAL INVESTIGATOR:</w:t>
            </w:r>
            <w:r w:rsidRPr="00DE5E28">
              <w:rPr>
                <w:rFonts w:ascii="Lato" w:eastAsia="Times New Roman" w:hAnsi="Lato" w:cs="Times New Roman"/>
                <w:color w:val="383838"/>
                <w:sz w:val="21"/>
                <w:szCs w:val="21"/>
                <w:lang w:eastAsia="en-GB"/>
              </w:rPr>
              <w:t xml:space="preserve"> Jake Brooks</w:t>
            </w:r>
            <w:r>
              <w:rPr>
                <w:rFonts w:ascii="Lato" w:eastAsia="Times New Roman" w:hAnsi="Lato" w:cs="Times New Roman"/>
                <w:color w:val="383838"/>
                <w:sz w:val="21"/>
                <w:szCs w:val="21"/>
                <w:lang w:eastAsia="en-GB"/>
              </w:rPr>
              <w:t xml:space="preserve"> (1691763)</w:t>
            </w:r>
          </w:p>
          <w:p w14:paraId="65F817F0" w14:textId="096B035E"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Times New Roman" w:eastAsia="Times New Roman" w:hAnsi="Times New Roman" w:cs="Times New Roman"/>
                <w:b/>
                <w:bCs/>
                <w:color w:val="383838"/>
                <w:sz w:val="21"/>
                <w:szCs w:val="21"/>
                <w:lang w:eastAsia="en-GB"/>
              </w:rPr>
              <w:t>OR SUPERVISOR/MANAGER:</w:t>
            </w:r>
            <w:r w:rsidRPr="00DE5E28">
              <w:rPr>
                <w:rFonts w:ascii="Lato" w:eastAsia="Times New Roman" w:hAnsi="Lato" w:cs="Times New Roman"/>
                <w:color w:val="383838"/>
                <w:sz w:val="21"/>
                <w:szCs w:val="21"/>
                <w:lang w:eastAsia="en-GB"/>
              </w:rPr>
              <w:t xml:space="preserve"> </w:t>
            </w:r>
            <w:r w:rsidRPr="00DE5E28">
              <w:rPr>
                <w:rFonts w:ascii="Lato" w:eastAsia="Times New Roman" w:hAnsi="Lato" w:cs="Times New Roman"/>
                <w:color w:val="383838"/>
                <w:sz w:val="21"/>
                <w:szCs w:val="21"/>
              </w:rPr>
              <w:object w:dxaOrig="3225" w:dyaOrig="360" w14:anchorId="491A20B4">
                <v:shape id="_x0000_i1104" type="#_x0000_t75" style="width:237pt;height:18pt" o:ole="">
                  <v:imagedata r:id="rId6" o:title=""/>
                </v:shape>
                <w:control r:id="rId7" w:name="DefaultOcxName1" w:shapeid="_x0000_i1104"/>
              </w:object>
            </w:r>
          </w:p>
        </w:tc>
      </w:tr>
      <w:tr w:rsidR="00F41182" w:rsidRPr="00DE5E28" w14:paraId="5B558363"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1F74B91C"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Times New Roman" w:eastAsia="Times New Roman" w:hAnsi="Times New Roman" w:cs="Times New Roman"/>
                <w:b/>
                <w:bCs/>
                <w:color w:val="383838"/>
                <w:sz w:val="21"/>
                <w:szCs w:val="21"/>
                <w:lang w:eastAsia="en-GB"/>
              </w:rPr>
              <w:t>TITLE OF PROCEDURE OR ACTIVITY:</w:t>
            </w:r>
          </w:p>
          <w:p w14:paraId="5BEE2D87" w14:textId="441EFCBF"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0A658511">
                <v:shape id="_x0000_i1107" type="#_x0000_t75" style="width:327pt;height:18pt" o:ole="">
                  <v:imagedata r:id="rId8" o:title=""/>
                </v:shape>
                <w:control r:id="rId9" w:name="DefaultOcxName2" w:shapeid="_x0000_i1107"/>
              </w:object>
            </w:r>
          </w:p>
        </w:tc>
      </w:tr>
    </w:tbl>
    <w:p w14:paraId="7A9E43A7" w14:textId="77777777" w:rsidR="00F41182" w:rsidRPr="00DE5E28" w:rsidRDefault="00F41182" w:rsidP="00F41182">
      <w:pPr>
        <w:shd w:val="clear" w:color="auto" w:fill="EEEEEE"/>
        <w:spacing w:after="0" w:line="240" w:lineRule="auto"/>
        <w:rPr>
          <w:rFonts w:ascii="Lato" w:eastAsia="Times New Roman" w:hAnsi="Lato" w:cs="Arial"/>
          <w:vanish/>
          <w:color w:val="383838"/>
          <w:sz w:val="21"/>
          <w:szCs w:val="21"/>
          <w:lang w:eastAsia="en-GB"/>
        </w:rPr>
      </w:pPr>
    </w:p>
    <w:tbl>
      <w:tblPr>
        <w:tblW w:w="5000" w:type="pct"/>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9010"/>
      </w:tblGrid>
      <w:tr w:rsidR="00F41182" w:rsidRPr="00DE5E28" w14:paraId="5BDA651B"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249663F1"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Location of activity</w:t>
            </w:r>
          </w:p>
          <w:p w14:paraId="3884DB35" w14:textId="23EA2524"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73AE9153">
                <v:shape id="_x0000_i1110" type="#_x0000_t75" style="width:327pt;height:18pt" o:ole="">
                  <v:imagedata r:id="rId10" o:title=""/>
                </v:shape>
                <w:control r:id="rId11" w:name="DefaultOcxName3" w:shapeid="_x0000_i1110"/>
              </w:object>
            </w:r>
          </w:p>
        </w:tc>
      </w:tr>
      <w:tr w:rsidR="00F41182" w:rsidRPr="00DE5E28" w14:paraId="2B1FCFA6"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6465A961"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Laboratory work:</w:t>
            </w:r>
            <w:r>
              <w:rPr>
                <w:rFonts w:ascii="Lato" w:eastAsia="Times New Roman" w:hAnsi="Lato" w:cs="Times New Roman"/>
                <w:color w:val="383838"/>
                <w:sz w:val="21"/>
                <w:szCs w:val="21"/>
                <w:lang w:eastAsia="en-GB"/>
              </w:rPr>
              <w:t xml:space="preserve"> </w:t>
            </w:r>
          </w:p>
        </w:tc>
      </w:tr>
    </w:tbl>
    <w:p w14:paraId="7E6DCBDF" w14:textId="77777777" w:rsidR="00F41182" w:rsidRPr="00DE5E28" w:rsidRDefault="00F41182" w:rsidP="00F41182">
      <w:pPr>
        <w:shd w:val="clear" w:color="auto" w:fill="EEEEEE"/>
        <w:spacing w:after="0" w:line="240" w:lineRule="auto"/>
        <w:rPr>
          <w:rFonts w:ascii="Lato" w:eastAsia="Times New Roman" w:hAnsi="Lato" w:cs="Arial"/>
          <w:vanish/>
          <w:color w:val="383838"/>
          <w:sz w:val="21"/>
          <w:szCs w:val="21"/>
          <w:lang w:eastAsia="en-GB"/>
        </w:rPr>
      </w:pPr>
    </w:p>
    <w:tbl>
      <w:tblPr>
        <w:tblW w:w="5000" w:type="pct"/>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9010"/>
      </w:tblGrid>
      <w:tr w:rsidR="00F41182" w:rsidRPr="00DE5E28" w14:paraId="27B3689F"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55332F88" w14:textId="77777777" w:rsidR="00F41182" w:rsidRPr="00DE5E28" w:rsidRDefault="00F41182" w:rsidP="00F41182">
            <w:pPr>
              <w:spacing w:before="165" w:after="165" w:line="240" w:lineRule="auto"/>
              <w:outlineLvl w:val="1"/>
              <w:rPr>
                <w:rFonts w:ascii="inherit" w:eastAsia="Times New Roman" w:hAnsi="inherit" w:cs="Times New Roman"/>
                <w:color w:val="563069"/>
                <w:sz w:val="35"/>
                <w:szCs w:val="35"/>
                <w:lang w:eastAsia="en-GB"/>
              </w:rPr>
            </w:pPr>
            <w:r w:rsidRPr="00DE5E28">
              <w:rPr>
                <w:rFonts w:ascii="inherit" w:eastAsia="Times New Roman" w:hAnsi="inherit" w:cs="Times New Roman"/>
                <w:color w:val="563069"/>
                <w:sz w:val="35"/>
                <w:szCs w:val="35"/>
                <w:lang w:eastAsia="en-GB"/>
              </w:rPr>
              <w:t>1. SUMMARISE THE ACTIVITY</w:t>
            </w:r>
          </w:p>
        </w:tc>
      </w:tr>
      <w:tr w:rsidR="00F41182" w:rsidRPr="00DE5E28" w14:paraId="2CAA4235"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28C16B0A"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i) Overview of work:</w:t>
            </w:r>
            <w:r w:rsidRPr="00DE5E28">
              <w:rPr>
                <w:rFonts w:ascii="Lato" w:eastAsia="Times New Roman" w:hAnsi="Lato" w:cs="Times New Roman"/>
                <w:color w:val="383838"/>
                <w:sz w:val="21"/>
                <w:szCs w:val="21"/>
                <w:lang w:eastAsia="en-GB"/>
              </w:rPr>
              <w:t xml:space="preserve"> </w:t>
            </w:r>
            <w:r w:rsidRPr="00DE5E28">
              <w:rPr>
                <w:rFonts w:ascii="Lato" w:eastAsia="Times New Roman" w:hAnsi="Lato" w:cs="Times New Roman"/>
                <w:i/>
                <w:iCs/>
                <w:color w:val="383838"/>
                <w:sz w:val="21"/>
                <w:szCs w:val="21"/>
                <w:lang w:eastAsia="en-GB"/>
              </w:rPr>
              <w:t>(Provide a brief summary and include aims and objectives in simple terms.)</w:t>
            </w:r>
          </w:p>
          <w:p w14:paraId="1F3418DB" w14:textId="5DAD5145"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0B0A072E">
                <v:shape id="_x0000_i1113" type="#_x0000_t75" style="width:339.75pt;height:57.75pt" o:ole="">
                  <v:imagedata r:id="rId12" o:title=""/>
                </v:shape>
                <w:control r:id="rId13" w:name="DefaultOcxName4" w:shapeid="_x0000_i1113"/>
              </w:object>
            </w:r>
          </w:p>
        </w:tc>
      </w:tr>
      <w:tr w:rsidR="00F41182" w:rsidRPr="00DE5E28" w14:paraId="532C12C4"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1ABAAB05"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ii) Description of procedures:</w:t>
            </w:r>
            <w:r w:rsidRPr="00DE5E28">
              <w:rPr>
                <w:rFonts w:ascii="Lato" w:eastAsia="Times New Roman" w:hAnsi="Lato" w:cs="Times New Roman"/>
                <w:color w:val="383838"/>
                <w:sz w:val="21"/>
                <w:szCs w:val="21"/>
                <w:lang w:eastAsia="en-GB"/>
              </w:rPr>
              <w:t xml:space="preserve"> (Describe the types of laboratory procedures to be used and highlight any non-standard laboratory operations.</w:t>
            </w:r>
          </w:p>
          <w:p w14:paraId="063FA866" w14:textId="41EA445D" w:rsidR="00F41182" w:rsidRPr="00DE5E28" w:rsidRDefault="00F41182" w:rsidP="00F41182">
            <w:pPr>
              <w:spacing w:after="165" w:line="240" w:lineRule="auto"/>
              <w:rPr>
                <w:rFonts w:ascii="Lato" w:eastAsia="Times New Roman" w:hAnsi="Lato" w:cs="Times New Roman"/>
                <w:color w:val="383838"/>
                <w:sz w:val="21"/>
                <w:szCs w:val="21"/>
                <w:lang w:eastAsia="en-GB"/>
              </w:rPr>
            </w:pPr>
            <w:r>
              <w:object w:dxaOrig="3225" w:dyaOrig="360" w14:anchorId="1AC22417">
                <v:shape id="_x0000_i1116" type="#_x0000_t75" style="width:339pt;height:50.25pt" o:ole="">
                  <v:imagedata r:id="rId14" o:title=""/>
                </v:shape>
                <w:control r:id="rId15" w:name="DefaultOcxName5" w:shapeid="_x0000_i1116"/>
              </w:object>
            </w:r>
          </w:p>
        </w:tc>
      </w:tr>
      <w:tr w:rsidR="00F41182" w:rsidRPr="00DE5E28" w14:paraId="684F18C8"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5CD8CE81"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iii) Substances used:</w:t>
            </w:r>
          </w:p>
          <w:p w14:paraId="04771AE3" w14:textId="267CF735"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24EF388F">
                <v:shape id="_x0000_i1119" type="#_x0000_t75" style="width:339.75pt;height:57.75pt" o:ole="">
                  <v:imagedata r:id="rId16" o:title=""/>
                </v:shape>
                <w:control r:id="rId17" w:name="DefaultOcxName6" w:shapeid="_x0000_i1119"/>
              </w:object>
            </w:r>
          </w:p>
        </w:tc>
      </w:tr>
      <w:tr w:rsidR="00F41182" w:rsidRPr="00DE5E28" w14:paraId="22DC96E0"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3D7691D7"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iv) Quantities used and frequency of use:</w:t>
            </w:r>
            <w:r w:rsidRPr="00DE5E28">
              <w:rPr>
                <w:rFonts w:ascii="Lato" w:eastAsia="Times New Roman" w:hAnsi="Lato" w:cs="Times New Roman"/>
                <w:color w:val="383838"/>
                <w:sz w:val="21"/>
                <w:szCs w:val="21"/>
                <w:lang w:eastAsia="en-GB"/>
              </w:rPr>
              <w:t xml:space="preserve"> (This information is vital if potential exposure and hence potential risk are to be accurately assessed under the conditions of use in the particular application.</w:t>
            </w:r>
          </w:p>
          <w:p w14:paraId="08C5AF23" w14:textId="59701670"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08599441">
                <v:shape id="_x0000_i1122" type="#_x0000_t75" style="width:339.75pt;height:57.75pt" o:ole="">
                  <v:imagedata r:id="rId18" o:title=""/>
                </v:shape>
                <w:control r:id="rId19" w:name="DefaultOcxName7" w:shapeid="_x0000_i1122"/>
              </w:object>
            </w:r>
          </w:p>
        </w:tc>
      </w:tr>
    </w:tbl>
    <w:p w14:paraId="0394DBF5" w14:textId="77777777" w:rsidR="00F41182" w:rsidRPr="00DE5E28" w:rsidRDefault="00F41182" w:rsidP="00F41182">
      <w:pPr>
        <w:shd w:val="clear" w:color="auto" w:fill="EEEEEE"/>
        <w:spacing w:after="0" w:line="240" w:lineRule="auto"/>
        <w:rPr>
          <w:rFonts w:ascii="Lato" w:eastAsia="Times New Roman" w:hAnsi="Lato" w:cs="Arial"/>
          <w:vanish/>
          <w:color w:val="383838"/>
          <w:sz w:val="21"/>
          <w:szCs w:val="21"/>
          <w:lang w:eastAsia="en-GB"/>
        </w:rPr>
      </w:pPr>
    </w:p>
    <w:tbl>
      <w:tblPr>
        <w:tblW w:w="5000" w:type="pct"/>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3256"/>
        <w:gridCol w:w="2808"/>
        <w:gridCol w:w="2946"/>
      </w:tblGrid>
      <w:tr w:rsidR="00F41182" w:rsidRPr="00DE5E28" w14:paraId="6A470D68" w14:textId="77777777" w:rsidTr="00F41182">
        <w:trPr>
          <w:gridAfter w:val="2"/>
        </w:trPr>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14:paraId="00C6EB8C" w14:textId="77777777" w:rsidR="00F41182" w:rsidRPr="00DE5E28" w:rsidRDefault="00F41182" w:rsidP="00F41182">
            <w:pPr>
              <w:shd w:val="clear" w:color="auto" w:fill="EEEEEE"/>
              <w:spacing w:after="0" w:line="240" w:lineRule="auto"/>
              <w:rPr>
                <w:rFonts w:ascii="Lato" w:eastAsia="Times New Roman" w:hAnsi="Lato" w:cs="Arial"/>
                <w:color w:val="383838"/>
                <w:sz w:val="21"/>
                <w:szCs w:val="21"/>
                <w:lang w:eastAsia="en-GB"/>
              </w:rPr>
            </w:pPr>
          </w:p>
        </w:tc>
      </w:tr>
      <w:tr w:rsidR="00F41182" w:rsidRPr="00DE5E28" w14:paraId="4BE6F8C0" w14:textId="77777777" w:rsidTr="00F41182">
        <w:tc>
          <w:tcPr>
            <w:tcW w:w="0" w:type="auto"/>
            <w:gridSpan w:val="3"/>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42DA4DC9" w14:textId="77777777" w:rsidR="00F41182" w:rsidRPr="00DE5E28" w:rsidRDefault="00F41182" w:rsidP="00F41182">
            <w:pPr>
              <w:spacing w:before="165" w:after="165" w:line="240" w:lineRule="auto"/>
              <w:outlineLvl w:val="1"/>
              <w:rPr>
                <w:rFonts w:ascii="inherit" w:eastAsia="Times New Roman" w:hAnsi="inherit" w:cs="Times New Roman"/>
                <w:color w:val="563069"/>
                <w:sz w:val="35"/>
                <w:szCs w:val="35"/>
                <w:lang w:eastAsia="en-GB"/>
              </w:rPr>
            </w:pPr>
            <w:r w:rsidRPr="00DE5E28">
              <w:rPr>
                <w:rFonts w:ascii="inherit" w:eastAsia="Times New Roman" w:hAnsi="inherit" w:cs="Times New Roman"/>
                <w:color w:val="563069"/>
                <w:sz w:val="35"/>
                <w:szCs w:val="35"/>
                <w:lang w:eastAsia="en-GB"/>
              </w:rPr>
              <w:lastRenderedPageBreak/>
              <w:t>2. IDENTIFY THE HAZARDS AND ASSESS THE RISKS TO HEALTH AND SAFETY</w:t>
            </w:r>
          </w:p>
        </w:tc>
      </w:tr>
      <w:tr w:rsidR="00F41182" w:rsidRPr="00DE5E28" w14:paraId="1664A7A1" w14:textId="77777777" w:rsidTr="00F41182">
        <w:tc>
          <w:tcPr>
            <w:tcW w:w="0" w:type="auto"/>
            <w:gridSpan w:val="3"/>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76E1CAB1"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Identify hazards:</w:t>
            </w:r>
          </w:p>
          <w:p w14:paraId="4F29EC8C" w14:textId="118763F2" w:rsidR="00F41182" w:rsidRPr="008C1881" w:rsidRDefault="00F41182" w:rsidP="00F41182">
            <w:pPr>
              <w:spacing w:after="165" w:line="240" w:lineRule="auto"/>
              <w:rPr>
                <w:rFonts w:ascii="Lato" w:eastAsia="Times New Roman" w:hAnsi="Lato" w:cs="Times New Roman"/>
                <w:b/>
                <w:color w:val="383838"/>
                <w:sz w:val="21"/>
                <w:szCs w:val="21"/>
                <w:u w:val="single"/>
                <w:lang w:eastAsia="en-GB"/>
              </w:rPr>
            </w:pPr>
            <w:r w:rsidRPr="008C1881">
              <w:rPr>
                <w:rFonts w:ascii="Lato" w:eastAsia="Times New Roman" w:hAnsi="Lato" w:cs="Times New Roman"/>
                <w:b/>
                <w:color w:val="383838"/>
                <w:sz w:val="21"/>
                <w:szCs w:val="21"/>
                <w:u w:val="single"/>
              </w:rPr>
              <w:object w:dxaOrig="3225" w:dyaOrig="360" w14:anchorId="6F992DF8">
                <v:shape id="_x0000_i1125" type="#_x0000_t75" style="width:339.75pt;height:57.75pt" o:ole="">
                  <v:imagedata r:id="rId20" o:title=""/>
                </v:shape>
                <w:control r:id="rId21" w:name="DefaultOcxName8" w:shapeid="_x0000_i1125"/>
              </w:object>
            </w:r>
          </w:p>
        </w:tc>
      </w:tr>
      <w:tr w:rsidR="00F41182" w:rsidRPr="00DE5E28" w14:paraId="6E55E2F5" w14:textId="77777777" w:rsidTr="00F41182">
        <w:tc>
          <w:tcPr>
            <w:tcW w:w="0" w:type="auto"/>
            <w:gridSpan w:val="3"/>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2E7F8D20"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 xml:space="preserve">i) Identify </w:t>
            </w:r>
            <w:r w:rsidRPr="00DE5E28">
              <w:rPr>
                <w:rFonts w:ascii="Lato" w:eastAsia="Times New Roman" w:hAnsi="Lato" w:cs="Times New Roman"/>
                <w:b/>
                <w:bCs/>
                <w:color w:val="383838"/>
                <w:sz w:val="21"/>
                <w:szCs w:val="21"/>
                <w:u w:val="single"/>
                <w:lang w:eastAsia="en-GB"/>
              </w:rPr>
              <w:t>potential</w:t>
            </w:r>
            <w:r w:rsidRPr="00DE5E28">
              <w:rPr>
                <w:rFonts w:ascii="Lato" w:eastAsia="Times New Roman" w:hAnsi="Lato" w:cs="Times New Roman"/>
                <w:b/>
                <w:bCs/>
                <w:color w:val="383838"/>
                <w:sz w:val="21"/>
                <w:szCs w:val="21"/>
                <w:lang w:eastAsia="en-GB"/>
              </w:rPr>
              <w:t xml:space="preserve"> route(s) of entry into the body:</w:t>
            </w:r>
          </w:p>
        </w:tc>
      </w:tr>
      <w:tr w:rsidR="00F41182" w:rsidRPr="00DE5E28" w14:paraId="1EAD073F"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6FF0C524"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Inhalation</w:t>
            </w:r>
          </w:p>
          <w:p w14:paraId="02C7E4E7" w14:textId="20B77CC4"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 xml:space="preserve">Yes / No </w:t>
            </w:r>
            <w:r w:rsidRPr="00DE5E28">
              <w:rPr>
                <w:rFonts w:ascii="Lato" w:eastAsia="Times New Roman" w:hAnsi="Lato" w:cs="Times New Roman"/>
                <w:color w:val="383838"/>
                <w:sz w:val="21"/>
                <w:szCs w:val="21"/>
              </w:rPr>
              <w:object w:dxaOrig="3225" w:dyaOrig="360" w14:anchorId="62857150">
                <v:shape id="_x0000_i1128" type="#_x0000_t75" style="width:34.5pt;height:18pt" o:ole="">
                  <v:imagedata r:id="rId22" o:title=""/>
                </v:shape>
                <w:control r:id="rId23" w:name="DefaultOcxName9" w:shapeid="_x0000_i1128"/>
              </w:object>
            </w:r>
          </w:p>
        </w:tc>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49A517E8"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Ingestion</w:t>
            </w:r>
          </w:p>
          <w:p w14:paraId="5D92FCA5" w14:textId="431B499A"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 xml:space="preserve">Yes / No </w:t>
            </w:r>
            <w:r w:rsidRPr="00DE5E28">
              <w:rPr>
                <w:rFonts w:ascii="Lato" w:eastAsia="Times New Roman" w:hAnsi="Lato" w:cs="Times New Roman"/>
                <w:color w:val="383838"/>
                <w:sz w:val="21"/>
                <w:szCs w:val="21"/>
              </w:rPr>
              <w:object w:dxaOrig="3225" w:dyaOrig="360" w14:anchorId="3458EB65">
                <v:shape id="_x0000_i1131" type="#_x0000_t75" style="width:34.5pt;height:18pt" o:ole="">
                  <v:imagedata r:id="rId24" o:title=""/>
                </v:shape>
                <w:control r:id="rId25" w:name="DefaultOcxName10" w:shapeid="_x0000_i1131"/>
              </w:object>
            </w:r>
          </w:p>
        </w:tc>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6AF31CDB"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Splash in eyes or mouth</w:t>
            </w:r>
          </w:p>
          <w:p w14:paraId="0BA6F260" w14:textId="7C59665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 xml:space="preserve">Yes / No </w:t>
            </w:r>
            <w:r w:rsidRPr="00DE5E28">
              <w:rPr>
                <w:rFonts w:ascii="Lato" w:eastAsia="Times New Roman" w:hAnsi="Lato" w:cs="Times New Roman"/>
                <w:color w:val="383838"/>
                <w:sz w:val="21"/>
                <w:szCs w:val="21"/>
              </w:rPr>
              <w:object w:dxaOrig="3225" w:dyaOrig="360" w14:anchorId="524B59A8">
                <v:shape id="_x0000_i1134" type="#_x0000_t75" style="width:34.5pt;height:18pt" o:ole="">
                  <v:imagedata r:id="rId26" o:title=""/>
                </v:shape>
                <w:control r:id="rId27" w:name="DefaultOcxName11" w:shapeid="_x0000_i1134"/>
              </w:object>
            </w:r>
          </w:p>
        </w:tc>
      </w:tr>
      <w:tr w:rsidR="00F41182" w:rsidRPr="00DE5E28" w14:paraId="4B60537B" w14:textId="77777777" w:rsidTr="00F41182">
        <w:tc>
          <w:tcPr>
            <w:tcW w:w="0" w:type="auto"/>
            <w:gridSpan w:val="3"/>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6EFBC277" w14:textId="77777777" w:rsidR="00F41182" w:rsidRPr="00DE5E28" w:rsidRDefault="00F41182" w:rsidP="00F41182">
            <w:pPr>
              <w:spacing w:after="0"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 </w:t>
            </w:r>
          </w:p>
        </w:tc>
      </w:tr>
      <w:tr w:rsidR="00F41182" w:rsidRPr="00DE5E28" w14:paraId="60848F72" w14:textId="77777777" w:rsidTr="00F41182">
        <w:tc>
          <w:tcPr>
            <w:tcW w:w="0" w:type="auto"/>
            <w:gridSpan w:val="3"/>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496F6016"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ii) Identify any particular groups of workers who may be at increased risk:</w:t>
            </w:r>
            <w:r w:rsidRPr="00DE5E28">
              <w:rPr>
                <w:rFonts w:ascii="Lato" w:eastAsia="Times New Roman" w:hAnsi="Lato" w:cs="Times New Roman"/>
                <w:color w:val="383838"/>
                <w:sz w:val="21"/>
                <w:szCs w:val="21"/>
                <w:lang w:eastAsia="en-GB"/>
              </w:rPr>
              <w:t xml:space="preserve"> </w:t>
            </w:r>
            <w:r w:rsidRPr="00DE5E28">
              <w:rPr>
                <w:rFonts w:ascii="Lato" w:eastAsia="Times New Roman" w:hAnsi="Lato" w:cs="Times New Roman"/>
                <w:i/>
                <w:iCs/>
                <w:color w:val="383838"/>
                <w:sz w:val="21"/>
                <w:szCs w:val="21"/>
                <w:lang w:eastAsia="en-GB"/>
              </w:rPr>
              <w:t>(for example pregnant workers, young persons under 18, disabled workers, those with pre-existing disease that increases susceptibility.)</w:t>
            </w:r>
          </w:p>
          <w:p w14:paraId="50C613FE" w14:textId="48792948"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2FBB6550">
                <v:shape id="_x0000_i1137" type="#_x0000_t75" style="width:327pt;height:18pt" o:ole="">
                  <v:imagedata r:id="rId28" o:title=""/>
                </v:shape>
                <w:control r:id="rId29" w:name="DefaultOcxName12" w:shapeid="_x0000_i1137"/>
              </w:object>
            </w:r>
          </w:p>
          <w:p w14:paraId="59F9D59B"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Anyone who might have compromised resistance to disease for any reason should seek advice from the University Occupational Health Adviser regarding the need for additional precautions.</w:t>
            </w:r>
          </w:p>
        </w:tc>
      </w:tr>
      <w:tr w:rsidR="00F41182" w:rsidRPr="00DE5E28" w14:paraId="103D2C84" w14:textId="77777777" w:rsidTr="00F41182">
        <w:tc>
          <w:tcPr>
            <w:tcW w:w="0" w:type="auto"/>
            <w:gridSpan w:val="3"/>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587FF715"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iii) Could a less hazardous substance (or form of the substance) be used instead?</w:t>
            </w:r>
            <w:r w:rsidRPr="00DE5E28">
              <w:rPr>
                <w:rFonts w:ascii="Lato" w:eastAsia="Times New Roman" w:hAnsi="Lato" w:cs="Times New Roman"/>
                <w:color w:val="383838"/>
                <w:sz w:val="21"/>
                <w:szCs w:val="21"/>
                <w:lang w:eastAsia="en-GB"/>
              </w:rPr>
              <w:t xml:space="preserve"> </w:t>
            </w:r>
            <w:r w:rsidRPr="00DE5E28">
              <w:rPr>
                <w:rFonts w:ascii="Lato" w:eastAsia="Times New Roman" w:hAnsi="Lato" w:cs="Times New Roman"/>
                <w:i/>
                <w:iCs/>
                <w:color w:val="383838"/>
                <w:sz w:val="21"/>
                <w:szCs w:val="21"/>
                <w:lang w:eastAsia="en-GB"/>
              </w:rPr>
              <w:t>(If it can, then it should be used or justification be given here why it is not being used. COSHH requires substitution with less hazardous materials wherever possible, but there may be good reasons for not using them.)</w:t>
            </w:r>
          </w:p>
          <w:p w14:paraId="4036C555" w14:textId="4FDC803B"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432A7B63">
                <v:shape id="_x0000_i1140" type="#_x0000_t75" style="width:339.75pt;height:57.75pt" o:ole="">
                  <v:imagedata r:id="rId30" o:title=""/>
                </v:shape>
                <w:control r:id="rId31" w:name="DefaultOcxName13" w:shapeid="_x0000_i1140"/>
              </w:object>
            </w:r>
          </w:p>
        </w:tc>
      </w:tr>
    </w:tbl>
    <w:p w14:paraId="15E1873E" w14:textId="77777777" w:rsidR="00F41182" w:rsidRPr="00DE5E28" w:rsidRDefault="00F41182" w:rsidP="00F41182">
      <w:pPr>
        <w:shd w:val="clear" w:color="auto" w:fill="EEEEEE"/>
        <w:spacing w:after="0" w:line="240" w:lineRule="auto"/>
        <w:rPr>
          <w:rFonts w:ascii="Lato" w:eastAsia="Times New Roman" w:hAnsi="Lato" w:cs="Arial"/>
          <w:vanish/>
          <w:color w:val="383838"/>
          <w:sz w:val="21"/>
          <w:szCs w:val="21"/>
          <w:lang w:eastAsia="en-GB"/>
        </w:rPr>
      </w:pPr>
    </w:p>
    <w:tbl>
      <w:tblPr>
        <w:tblW w:w="5000" w:type="pct"/>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1780"/>
        <w:gridCol w:w="1704"/>
        <w:gridCol w:w="2399"/>
        <w:gridCol w:w="3127"/>
      </w:tblGrid>
      <w:tr w:rsidR="00F41182" w:rsidRPr="00DE5E28" w14:paraId="1E22CF2C" w14:textId="77777777" w:rsidTr="00F41182">
        <w:trPr>
          <w:gridAfter w:val="3"/>
        </w:trPr>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14:paraId="080E0D59" w14:textId="77777777" w:rsidR="00F41182" w:rsidRPr="00DE5E28" w:rsidRDefault="00F41182" w:rsidP="00F41182">
            <w:pPr>
              <w:shd w:val="clear" w:color="auto" w:fill="EEEEEE"/>
              <w:spacing w:after="0" w:line="240" w:lineRule="auto"/>
              <w:rPr>
                <w:rFonts w:ascii="Lato" w:eastAsia="Times New Roman" w:hAnsi="Lato" w:cs="Arial"/>
                <w:color w:val="383838"/>
                <w:sz w:val="21"/>
                <w:szCs w:val="21"/>
                <w:lang w:eastAsia="en-GB"/>
              </w:rPr>
            </w:pPr>
          </w:p>
        </w:tc>
      </w:tr>
      <w:tr w:rsidR="00F41182" w:rsidRPr="00DE5E28" w14:paraId="1FC5945D" w14:textId="77777777" w:rsidTr="00F41182">
        <w:tc>
          <w:tcPr>
            <w:tcW w:w="0" w:type="auto"/>
            <w:gridSpan w:val="4"/>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38729B88" w14:textId="77777777" w:rsidR="00F41182" w:rsidRPr="00DE5E28" w:rsidRDefault="00F41182" w:rsidP="00F41182">
            <w:pPr>
              <w:spacing w:before="165" w:after="165" w:line="240" w:lineRule="auto"/>
              <w:outlineLvl w:val="1"/>
              <w:rPr>
                <w:rFonts w:ascii="inherit" w:eastAsia="Times New Roman" w:hAnsi="inherit" w:cs="Times New Roman"/>
                <w:color w:val="563069"/>
                <w:sz w:val="35"/>
                <w:szCs w:val="35"/>
                <w:lang w:eastAsia="en-GB"/>
              </w:rPr>
            </w:pPr>
            <w:r w:rsidRPr="00DE5E28">
              <w:rPr>
                <w:rFonts w:ascii="inherit" w:eastAsia="Times New Roman" w:hAnsi="inherit" w:cs="Times New Roman"/>
                <w:color w:val="563069"/>
                <w:sz w:val="35"/>
                <w:szCs w:val="35"/>
                <w:lang w:eastAsia="en-GB"/>
              </w:rPr>
              <w:t>3. DECIDE WHAT PRECAUTIONS ARE NECESSARY TO PREVENT OR CONTROL THE RISKS</w:t>
            </w:r>
          </w:p>
        </w:tc>
      </w:tr>
      <w:tr w:rsidR="00F41182" w:rsidRPr="00DE5E28" w14:paraId="596B17F2" w14:textId="77777777" w:rsidTr="00F41182">
        <w:tc>
          <w:tcPr>
            <w:tcW w:w="0" w:type="auto"/>
            <w:gridSpan w:val="4"/>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79D97319"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Specify what measures are required to control the risk:</w:t>
            </w:r>
            <w:r w:rsidRPr="00DE5E28">
              <w:rPr>
                <w:rFonts w:ascii="Lato" w:eastAsia="Times New Roman" w:hAnsi="Lato" w:cs="Times New Roman"/>
                <w:color w:val="383838"/>
                <w:sz w:val="21"/>
                <w:szCs w:val="21"/>
                <w:lang w:eastAsia="en-GB"/>
              </w:rPr>
              <w:t xml:space="preserve"> </w:t>
            </w:r>
            <w:r w:rsidRPr="00DE5E28">
              <w:rPr>
                <w:rFonts w:ascii="Lato" w:eastAsia="Times New Roman" w:hAnsi="Lato" w:cs="Times New Roman"/>
                <w:i/>
                <w:iCs/>
                <w:color w:val="383838"/>
                <w:sz w:val="21"/>
                <w:szCs w:val="21"/>
                <w:lang w:eastAsia="en-GB"/>
              </w:rPr>
              <w:t>(Risks must be adequately controlled to prevent exposure or to minimise it to such an extent that any harm is unlikely to result from the exposure. The COSHH Regulations require minimum containment measures for laboratories handling</w:t>
            </w:r>
          </w:p>
          <w:p w14:paraId="26217295"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i/>
                <w:iCs/>
                <w:color w:val="383838"/>
                <w:sz w:val="21"/>
                <w:szCs w:val="21"/>
                <w:lang w:eastAsia="en-GB"/>
              </w:rPr>
              <w:t>Consider how your procedure may affect people who are not directly involved in the work (eg cleaners, security staff, service engineers, contractors, visitors, members of the public) and ensure your control measures protect them too.)</w:t>
            </w:r>
          </w:p>
          <w:p w14:paraId="6C357234" w14:textId="0867D8C2" w:rsidR="00F41182" w:rsidRPr="00DE5E28" w:rsidRDefault="00224388" w:rsidP="00F41182">
            <w:pPr>
              <w:spacing w:after="165" w:line="240" w:lineRule="auto"/>
              <w:rPr>
                <w:rFonts w:ascii="Lato" w:eastAsia="Times New Roman" w:hAnsi="Lato" w:cs="Times New Roman"/>
                <w:color w:val="383838"/>
                <w:sz w:val="21"/>
                <w:szCs w:val="21"/>
                <w:lang w:eastAsia="en-GB"/>
              </w:rPr>
            </w:pPr>
            <w:r>
              <w:object w:dxaOrig="3225" w:dyaOrig="360" w14:anchorId="4FCC7030">
                <v:shape id="_x0000_i1143" type="#_x0000_t75" style="width:339pt;height:50.25pt" o:ole="">
                  <v:imagedata r:id="rId32" o:title=""/>
                </v:shape>
                <w:control r:id="rId33" w:name="DefaultOcxName14" w:shapeid="_x0000_i1143"/>
              </w:object>
            </w:r>
          </w:p>
        </w:tc>
      </w:tr>
      <w:tr w:rsidR="00F41182" w:rsidRPr="00DE5E28" w14:paraId="131EFA21" w14:textId="77777777" w:rsidTr="00F41182">
        <w:tc>
          <w:tcPr>
            <w:tcW w:w="0" w:type="auto"/>
            <w:gridSpan w:val="4"/>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7C827DD8"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lastRenderedPageBreak/>
              <w:t>i) Engineering control measures:</w:t>
            </w:r>
            <w:r w:rsidRPr="00DE5E28">
              <w:rPr>
                <w:rFonts w:ascii="Lato" w:eastAsia="Times New Roman" w:hAnsi="Lato" w:cs="Times New Roman"/>
                <w:color w:val="383838"/>
                <w:sz w:val="21"/>
                <w:szCs w:val="21"/>
                <w:lang w:eastAsia="en-GB"/>
              </w:rPr>
              <w:t xml:space="preserve"> </w:t>
            </w:r>
            <w:r w:rsidRPr="00DE5E28">
              <w:rPr>
                <w:rFonts w:ascii="Lato" w:eastAsia="Times New Roman" w:hAnsi="Lato" w:cs="Times New Roman"/>
                <w:i/>
                <w:iCs/>
                <w:color w:val="383838"/>
                <w:sz w:val="21"/>
                <w:szCs w:val="21"/>
                <w:lang w:eastAsia="en-GB"/>
              </w:rPr>
              <w:t>(Specify whether required.)</w:t>
            </w:r>
          </w:p>
          <w:p w14:paraId="3522CCFE" w14:textId="3E4F44E4"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70F8B880">
                <v:shape id="_x0000_i1146" type="#_x0000_t75" style="width:327pt;height:18pt" o:ole="">
                  <v:imagedata r:id="rId34" o:title=""/>
                </v:shape>
                <w:control r:id="rId35" w:name="DefaultOcxName15" w:shapeid="_x0000_i1146"/>
              </w:object>
            </w:r>
          </w:p>
        </w:tc>
      </w:tr>
      <w:tr w:rsidR="00F41182" w:rsidRPr="00DE5E28" w14:paraId="75549422" w14:textId="77777777" w:rsidTr="00F41182">
        <w:tc>
          <w:tcPr>
            <w:tcW w:w="0" w:type="auto"/>
            <w:gridSpan w:val="4"/>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266E6CE7"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ii) Personal protective equipment (PPE):</w:t>
            </w:r>
            <w:r w:rsidRPr="00DE5E28">
              <w:rPr>
                <w:rFonts w:ascii="Lato" w:eastAsia="Times New Roman" w:hAnsi="Lato" w:cs="Times New Roman"/>
                <w:color w:val="383838"/>
                <w:sz w:val="21"/>
                <w:szCs w:val="21"/>
                <w:lang w:eastAsia="en-GB"/>
              </w:rPr>
              <w:t xml:space="preserve"> </w:t>
            </w:r>
            <w:r w:rsidRPr="00DE5E28">
              <w:rPr>
                <w:rFonts w:ascii="Lato" w:eastAsia="Times New Roman" w:hAnsi="Lato" w:cs="Times New Roman"/>
                <w:i/>
                <w:iCs/>
                <w:color w:val="383838"/>
                <w:sz w:val="21"/>
                <w:szCs w:val="21"/>
                <w:lang w:eastAsia="en-GB"/>
              </w:rPr>
              <w:t>(Specify what is needed. Lab coats will always be required; other protective clothing, eg coveralls or aprons, may be needed but this is unlikely as other measures should be taken to prevent splashing etc. Gloves may be required. If eye protection is needed, indicate whether safety spectacles, goggles or face shields are appropriate, again this is unlikely as other measures should be taken to prevent splashing etc..)</w:t>
            </w:r>
          </w:p>
        </w:tc>
      </w:tr>
      <w:tr w:rsidR="00F41182" w:rsidRPr="00DE5E28" w14:paraId="63B839C7"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48C3E1B9"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Lab coat</w:t>
            </w:r>
          </w:p>
          <w:p w14:paraId="1DB75C56" w14:textId="2B4AD749"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 xml:space="preserve">Yes / No </w:t>
            </w:r>
            <w:r w:rsidRPr="00DE5E28">
              <w:rPr>
                <w:rFonts w:ascii="Lato" w:eastAsia="Times New Roman" w:hAnsi="Lato" w:cs="Times New Roman"/>
                <w:color w:val="383838"/>
                <w:sz w:val="21"/>
                <w:szCs w:val="21"/>
              </w:rPr>
              <w:object w:dxaOrig="3225" w:dyaOrig="360" w14:anchorId="10CB0941">
                <v:shape id="_x0000_i1149" type="#_x0000_t75" style="width:34.5pt;height:18pt" o:ole="">
                  <v:imagedata r:id="rId36" o:title=""/>
                </v:shape>
                <w:control r:id="rId37" w:name="DefaultOcxName16" w:shapeid="_x0000_i1149"/>
              </w:object>
            </w:r>
          </w:p>
        </w:tc>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1E5E18D3"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Gloves</w:t>
            </w:r>
          </w:p>
          <w:p w14:paraId="1AEB185E" w14:textId="385AF5D5"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 xml:space="preserve">Yes / No </w:t>
            </w:r>
            <w:r w:rsidRPr="00DE5E28">
              <w:rPr>
                <w:rFonts w:ascii="Lato" w:eastAsia="Times New Roman" w:hAnsi="Lato" w:cs="Times New Roman"/>
                <w:color w:val="383838"/>
                <w:sz w:val="21"/>
                <w:szCs w:val="21"/>
              </w:rPr>
              <w:object w:dxaOrig="3225" w:dyaOrig="360" w14:anchorId="582EB4BD">
                <v:shape id="_x0000_i1152" type="#_x0000_t75" style="width:34.5pt;height:18pt" o:ole="">
                  <v:imagedata r:id="rId38" o:title=""/>
                </v:shape>
                <w:control r:id="rId39" w:name="DefaultOcxName17" w:shapeid="_x0000_i1152"/>
              </w:object>
            </w:r>
          </w:p>
        </w:tc>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48128D17"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Eye or face (specify if yes)</w:t>
            </w:r>
          </w:p>
          <w:p w14:paraId="0ABB7503" w14:textId="03F1ED92"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 xml:space="preserve">Yes / No </w:t>
            </w:r>
            <w:r w:rsidRPr="00DE5E28">
              <w:rPr>
                <w:rFonts w:ascii="Lato" w:eastAsia="Times New Roman" w:hAnsi="Lato" w:cs="Times New Roman"/>
                <w:color w:val="383838"/>
                <w:sz w:val="21"/>
                <w:szCs w:val="21"/>
              </w:rPr>
              <w:object w:dxaOrig="3225" w:dyaOrig="360" w14:anchorId="12D8A45C">
                <v:shape id="_x0000_i1155" type="#_x0000_t75" style="width:52.5pt;height:18pt" o:ole="">
                  <v:imagedata r:id="rId40" o:title=""/>
                </v:shape>
                <w:control r:id="rId41" w:name="DefaultOcxName18" w:shapeid="_x0000_i1155"/>
              </w:object>
            </w:r>
          </w:p>
        </w:tc>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5484BCC5"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Other (specify)</w:t>
            </w:r>
          </w:p>
          <w:p w14:paraId="034AB2C1" w14:textId="0D69F9F2"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1C260DE7">
                <v:shape id="_x0000_i1158" type="#_x0000_t75" style="width:102pt;height:18pt" o:ole="">
                  <v:imagedata r:id="rId42" o:title=""/>
                </v:shape>
                <w:control r:id="rId43" w:name="DefaultOcxName19" w:shapeid="_x0000_i1158"/>
              </w:object>
            </w:r>
          </w:p>
        </w:tc>
      </w:tr>
      <w:tr w:rsidR="00F41182" w:rsidRPr="00DE5E28" w14:paraId="267A9F82" w14:textId="77777777" w:rsidTr="00F41182">
        <w:tc>
          <w:tcPr>
            <w:tcW w:w="0" w:type="auto"/>
            <w:gridSpan w:val="4"/>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2D8D72D2" w14:textId="77777777" w:rsidR="00F41182" w:rsidRPr="00DE5E28" w:rsidRDefault="00F41182" w:rsidP="00F41182">
            <w:pPr>
              <w:spacing w:after="0"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 </w:t>
            </w:r>
          </w:p>
        </w:tc>
      </w:tr>
      <w:tr w:rsidR="00F41182" w:rsidRPr="00DE5E28" w14:paraId="06D87C78" w14:textId="77777777" w:rsidTr="00F41182">
        <w:tc>
          <w:tcPr>
            <w:tcW w:w="0" w:type="auto"/>
            <w:gridSpan w:val="4"/>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49460110"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iii) Other measures:</w:t>
            </w:r>
          </w:p>
          <w:p w14:paraId="1DA39D8E"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Times New Roman" w:eastAsia="Times New Roman" w:hAnsi="Times New Roman" w:cs="Times New Roman"/>
                <w:b/>
                <w:bCs/>
                <w:color w:val="383838"/>
                <w:sz w:val="21"/>
                <w:szCs w:val="21"/>
                <w:lang w:eastAsia="en-GB"/>
              </w:rPr>
              <w:t>a) Containment level</w:t>
            </w:r>
            <w:r w:rsidRPr="00DE5E28">
              <w:rPr>
                <w:rFonts w:ascii="Times New Roman" w:eastAsia="Times New Roman" w:hAnsi="Times New Roman" w:cs="Times New Roman"/>
                <w:color w:val="383838"/>
                <w:sz w:val="21"/>
                <w:szCs w:val="21"/>
                <w:lang w:eastAsia="en-GB"/>
              </w:rPr>
              <w:t xml:space="preserve"> </w:t>
            </w:r>
            <w:r w:rsidRPr="00DE5E28">
              <w:rPr>
                <w:rFonts w:ascii="Times New Roman" w:eastAsia="Times New Roman" w:hAnsi="Times New Roman" w:cs="Times New Roman"/>
                <w:i/>
                <w:iCs/>
                <w:color w:val="383838"/>
                <w:sz w:val="21"/>
                <w:szCs w:val="21"/>
                <w:lang w:eastAsia="en-GB"/>
              </w:rPr>
              <w:t>(Specify the containment level required and any other control measures. Refer to the local code of practice, local policies or laboratory rules that set out the detailed control measures for work in the laboratory/facility and the local disinfection policy. However check and confirm that the local rules and policies are in place, you are familiar with them.)</w:t>
            </w:r>
          </w:p>
          <w:p w14:paraId="28E002CA" w14:textId="79E89311"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7AF01E65">
                <v:shape id="_x0000_i1161" type="#_x0000_t75" style="width:339.75pt;height:57.75pt" o:ole="">
                  <v:imagedata r:id="rId44" o:title=""/>
                </v:shape>
                <w:control r:id="rId45" w:name="DefaultOcxName20" w:shapeid="_x0000_i1161"/>
              </w:object>
            </w:r>
          </w:p>
          <w:p w14:paraId="34D7CDAF"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Times New Roman" w:eastAsia="Times New Roman" w:hAnsi="Times New Roman" w:cs="Times New Roman"/>
                <w:b/>
                <w:bCs/>
                <w:color w:val="383838"/>
                <w:sz w:val="21"/>
                <w:szCs w:val="21"/>
                <w:lang w:eastAsia="en-GB"/>
              </w:rPr>
              <w:t>b) Additional control measures</w:t>
            </w:r>
            <w:r w:rsidRPr="00DE5E28">
              <w:rPr>
                <w:rFonts w:ascii="Times New Roman" w:eastAsia="Times New Roman" w:hAnsi="Times New Roman" w:cs="Times New Roman"/>
                <w:color w:val="383838"/>
                <w:sz w:val="21"/>
                <w:szCs w:val="21"/>
                <w:lang w:eastAsia="en-GB"/>
              </w:rPr>
              <w:t xml:space="preserve"> </w:t>
            </w:r>
            <w:r w:rsidRPr="00DE5E28">
              <w:rPr>
                <w:rFonts w:ascii="Times New Roman" w:eastAsia="Times New Roman" w:hAnsi="Times New Roman" w:cs="Times New Roman"/>
                <w:i/>
                <w:iCs/>
                <w:color w:val="383838"/>
                <w:sz w:val="21"/>
                <w:szCs w:val="21"/>
                <w:lang w:eastAsia="en-GB"/>
              </w:rPr>
              <w:t>(Specify any additional control measures that may be needed for specific risks identified above and not covered in the general measures. Consider whether other controls on the work are needed such as restricting the quantity of substance which may be used, prohibiting lone working or specifying the level of supervision required.)</w:t>
            </w:r>
          </w:p>
          <w:p w14:paraId="55FA854B" w14:textId="4C17670C"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68CB13D5">
                <v:shape id="_x0000_i1164" type="#_x0000_t75" style="width:339.75pt;height:57.75pt" o:ole="">
                  <v:imagedata r:id="rId46" o:title=""/>
                </v:shape>
                <w:control r:id="rId47" w:name="DefaultOcxName21" w:shapeid="_x0000_i1164"/>
              </w:object>
            </w:r>
          </w:p>
        </w:tc>
      </w:tr>
      <w:tr w:rsidR="00F41182" w:rsidRPr="00DE5E28" w14:paraId="5CEFAB2E" w14:textId="77777777" w:rsidTr="00F41182">
        <w:tc>
          <w:tcPr>
            <w:tcW w:w="0" w:type="auto"/>
            <w:gridSpan w:val="4"/>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3A2BC27D"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iv) Waste disposal procedures:</w:t>
            </w:r>
            <w:r w:rsidRPr="00DE5E28">
              <w:rPr>
                <w:rFonts w:ascii="Lato" w:eastAsia="Times New Roman" w:hAnsi="Lato" w:cs="Times New Roman"/>
                <w:color w:val="383838"/>
                <w:sz w:val="21"/>
                <w:szCs w:val="21"/>
                <w:lang w:eastAsia="en-GB"/>
              </w:rPr>
              <w:t xml:space="preserve"> </w:t>
            </w:r>
            <w:r w:rsidRPr="00DE5E28">
              <w:rPr>
                <w:rFonts w:ascii="Lato" w:eastAsia="Times New Roman" w:hAnsi="Lato" w:cs="Times New Roman"/>
                <w:i/>
                <w:iCs/>
                <w:color w:val="383838"/>
                <w:sz w:val="21"/>
                <w:szCs w:val="21"/>
                <w:lang w:eastAsia="en-GB"/>
              </w:rPr>
              <w:t>(Consider how any waste will be disposed of before the work is started as some wastes may be difficult to dispose of. Refer to the School waste disposal policy. If further advice is needed, then consult the School Safety Officer.)</w:t>
            </w:r>
          </w:p>
          <w:p w14:paraId="3BD10669" w14:textId="21615382"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51C4B80E">
                <v:shape id="_x0000_i1167" type="#_x0000_t75" style="width:339.75pt;height:57.75pt" o:ole="">
                  <v:imagedata r:id="rId48" o:title=""/>
                </v:shape>
                <w:control r:id="rId49" w:name="DefaultOcxName22" w:shapeid="_x0000_i1167"/>
              </w:object>
            </w:r>
          </w:p>
        </w:tc>
      </w:tr>
      <w:tr w:rsidR="00F41182" w:rsidRPr="00DE5E28" w14:paraId="0D013C8F" w14:textId="77777777" w:rsidTr="00F41182">
        <w:tc>
          <w:tcPr>
            <w:tcW w:w="0" w:type="auto"/>
            <w:gridSpan w:val="4"/>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7186F706"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v) Emergency procedures:</w:t>
            </w:r>
            <w:r w:rsidRPr="00DE5E28">
              <w:rPr>
                <w:rFonts w:ascii="Lato" w:eastAsia="Times New Roman" w:hAnsi="Lato" w:cs="Times New Roman"/>
                <w:color w:val="383838"/>
                <w:sz w:val="21"/>
                <w:szCs w:val="21"/>
                <w:lang w:eastAsia="en-GB"/>
              </w:rPr>
              <w:t xml:space="preserve"> </w:t>
            </w:r>
            <w:r w:rsidRPr="00DE5E28">
              <w:rPr>
                <w:rFonts w:ascii="Lato" w:eastAsia="Times New Roman" w:hAnsi="Lato" w:cs="Times New Roman"/>
                <w:i/>
                <w:iCs/>
                <w:color w:val="383838"/>
                <w:sz w:val="21"/>
                <w:szCs w:val="21"/>
                <w:lang w:eastAsia="en-GB"/>
              </w:rPr>
              <w:t xml:space="preserve">(In case of accident or spillage, general good practice principles apply with most substances and the procedures are detailed in the local laboratory rules and the School waste disposal polices. Complete this section </w:t>
            </w:r>
            <w:r w:rsidRPr="00DE5E28">
              <w:rPr>
                <w:rFonts w:ascii="Lato" w:eastAsia="Times New Roman" w:hAnsi="Lato" w:cs="Times New Roman"/>
                <w:b/>
                <w:bCs/>
                <w:i/>
                <w:iCs/>
                <w:color w:val="383838"/>
                <w:sz w:val="21"/>
                <w:szCs w:val="21"/>
                <w:lang w:eastAsia="en-GB"/>
              </w:rPr>
              <w:t>only</w:t>
            </w:r>
            <w:r w:rsidRPr="00DE5E28">
              <w:rPr>
                <w:rFonts w:ascii="Lato" w:eastAsia="Times New Roman" w:hAnsi="Lato" w:cs="Times New Roman"/>
                <w:i/>
                <w:iCs/>
                <w:color w:val="383838"/>
                <w:sz w:val="21"/>
                <w:szCs w:val="21"/>
                <w:lang w:eastAsia="en-GB"/>
              </w:rPr>
              <w:t xml:space="preserve"> if a hazard has been identified which requires other, special procedures in an emergency)</w:t>
            </w:r>
          </w:p>
          <w:p w14:paraId="61BF8FEC" w14:textId="3676328A"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02D5DD96">
                <v:shape id="_x0000_i1170" type="#_x0000_t75" style="width:339.75pt;height:57.75pt" o:ole="">
                  <v:imagedata r:id="rId50" o:title=""/>
                </v:shape>
                <w:control r:id="rId51" w:name="DefaultOcxName23" w:shapeid="_x0000_i1170"/>
              </w:object>
            </w:r>
          </w:p>
        </w:tc>
      </w:tr>
    </w:tbl>
    <w:p w14:paraId="037CFC0A" w14:textId="77777777" w:rsidR="00F41182" w:rsidRPr="00DE5E28" w:rsidRDefault="00F41182" w:rsidP="00F41182">
      <w:pPr>
        <w:shd w:val="clear" w:color="auto" w:fill="EEEEEE"/>
        <w:spacing w:after="0" w:line="240" w:lineRule="auto"/>
        <w:rPr>
          <w:rFonts w:ascii="Lato" w:eastAsia="Times New Roman" w:hAnsi="Lato" w:cs="Arial"/>
          <w:vanish/>
          <w:color w:val="383838"/>
          <w:sz w:val="21"/>
          <w:szCs w:val="21"/>
          <w:lang w:eastAsia="en-GB"/>
        </w:rPr>
      </w:pPr>
    </w:p>
    <w:tbl>
      <w:tblPr>
        <w:tblW w:w="5000" w:type="pct"/>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9010"/>
      </w:tblGrid>
      <w:tr w:rsidR="00F41182" w:rsidRPr="00DE5E28" w14:paraId="132A1923"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6CDDC70C" w14:textId="77777777" w:rsidR="00F41182" w:rsidRPr="00DE5E28" w:rsidRDefault="00F41182" w:rsidP="00F41182">
            <w:pPr>
              <w:spacing w:before="165" w:after="165" w:line="240" w:lineRule="auto"/>
              <w:outlineLvl w:val="1"/>
              <w:rPr>
                <w:rFonts w:ascii="inherit" w:eastAsia="Times New Roman" w:hAnsi="inherit" w:cs="Times New Roman"/>
                <w:color w:val="563069"/>
                <w:sz w:val="35"/>
                <w:szCs w:val="35"/>
                <w:lang w:eastAsia="en-GB"/>
              </w:rPr>
            </w:pPr>
            <w:r w:rsidRPr="00DE5E28">
              <w:rPr>
                <w:rFonts w:ascii="inherit" w:eastAsia="Times New Roman" w:hAnsi="inherit" w:cs="Times New Roman"/>
                <w:color w:val="563069"/>
                <w:sz w:val="35"/>
                <w:szCs w:val="35"/>
                <w:lang w:eastAsia="en-GB"/>
              </w:rPr>
              <w:lastRenderedPageBreak/>
              <w:t>4. ENSURE CONTROL MEASURES ARE USED AND MAINTAINED</w:t>
            </w:r>
          </w:p>
        </w:tc>
      </w:tr>
      <w:tr w:rsidR="00F41182" w:rsidRPr="00DE5E28" w14:paraId="095AC5AD"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51131E45"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Specify what, if any, checks on control measures are required and state the frequency of inspection needed:</w:t>
            </w:r>
            <w:r w:rsidRPr="00DE5E28">
              <w:rPr>
                <w:rFonts w:ascii="Lato" w:eastAsia="Times New Roman" w:hAnsi="Lato" w:cs="Times New Roman"/>
                <w:color w:val="383838"/>
                <w:sz w:val="21"/>
                <w:szCs w:val="21"/>
                <w:lang w:eastAsia="en-GB"/>
              </w:rPr>
              <w:t xml:space="preserve"> </w:t>
            </w:r>
            <w:r w:rsidRPr="00DE5E28">
              <w:rPr>
                <w:rFonts w:ascii="Lato" w:eastAsia="Times New Roman" w:hAnsi="Lato" w:cs="Times New Roman"/>
                <w:i/>
                <w:iCs/>
                <w:color w:val="383838"/>
                <w:sz w:val="21"/>
                <w:szCs w:val="21"/>
                <w:lang w:eastAsia="en-GB"/>
              </w:rPr>
              <w:t>(It should be ensured that control measures work and continue to work properly. Simple visual inspections may suffice or in some cases more detailed examinations, especially of engineering control measures, may be required.)</w:t>
            </w:r>
          </w:p>
          <w:p w14:paraId="657D0CA3" w14:textId="202C910B"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61A27791">
                <v:shape id="_x0000_i1173" type="#_x0000_t75" style="width:339.75pt;height:57.75pt" o:ole="">
                  <v:imagedata r:id="rId52" o:title=""/>
                </v:shape>
                <w:control r:id="rId53" w:name="DefaultOcxName24" w:shapeid="_x0000_i1173"/>
              </w:object>
            </w:r>
          </w:p>
        </w:tc>
      </w:tr>
    </w:tbl>
    <w:p w14:paraId="7A5E2602" w14:textId="77777777" w:rsidR="00F41182" w:rsidRPr="00DE5E28" w:rsidRDefault="00F41182" w:rsidP="00F41182">
      <w:pPr>
        <w:shd w:val="clear" w:color="auto" w:fill="EEEEEE"/>
        <w:spacing w:after="0" w:line="240" w:lineRule="auto"/>
        <w:rPr>
          <w:rFonts w:ascii="Lato" w:eastAsia="Times New Roman" w:hAnsi="Lato" w:cs="Arial"/>
          <w:vanish/>
          <w:color w:val="383838"/>
          <w:sz w:val="21"/>
          <w:szCs w:val="21"/>
          <w:lang w:eastAsia="en-GB"/>
        </w:rPr>
      </w:pPr>
    </w:p>
    <w:tbl>
      <w:tblPr>
        <w:tblW w:w="5000" w:type="pct"/>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9010"/>
      </w:tblGrid>
      <w:tr w:rsidR="00F41182" w:rsidRPr="00DE5E28" w14:paraId="549818A0"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08E5025B" w14:textId="77777777" w:rsidR="00F41182" w:rsidRPr="00DE5E28" w:rsidRDefault="00F41182" w:rsidP="00F41182">
            <w:pPr>
              <w:spacing w:before="165" w:after="165" w:line="240" w:lineRule="auto"/>
              <w:outlineLvl w:val="1"/>
              <w:rPr>
                <w:rFonts w:ascii="inherit" w:eastAsia="Times New Roman" w:hAnsi="inherit" w:cs="Times New Roman"/>
                <w:color w:val="563069"/>
                <w:sz w:val="35"/>
                <w:szCs w:val="35"/>
                <w:lang w:eastAsia="en-GB"/>
              </w:rPr>
            </w:pPr>
            <w:r w:rsidRPr="00DE5E28">
              <w:rPr>
                <w:rFonts w:ascii="inherit" w:eastAsia="Times New Roman" w:hAnsi="inherit" w:cs="Times New Roman"/>
                <w:color w:val="563069"/>
                <w:sz w:val="35"/>
                <w:szCs w:val="35"/>
                <w:lang w:eastAsia="en-GB"/>
              </w:rPr>
              <w:t>5. MONITOR EXPOSURE OF WORKERS (IF NECESSARY)</w:t>
            </w:r>
          </w:p>
        </w:tc>
      </w:tr>
      <w:tr w:rsidR="00F41182" w:rsidRPr="00DE5E28" w14:paraId="3B2D6C2D"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69F59B79"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Specify if environmental or personal monitoring is required:</w:t>
            </w:r>
            <w:r w:rsidRPr="00DE5E28">
              <w:rPr>
                <w:rFonts w:ascii="Lato" w:eastAsia="Times New Roman" w:hAnsi="Lato" w:cs="Times New Roman"/>
                <w:color w:val="383838"/>
                <w:sz w:val="21"/>
                <w:szCs w:val="21"/>
                <w:lang w:eastAsia="en-GB"/>
              </w:rPr>
              <w:t xml:space="preserve"> </w:t>
            </w:r>
            <w:r w:rsidRPr="00DE5E28">
              <w:rPr>
                <w:rFonts w:ascii="Lato" w:eastAsia="Times New Roman" w:hAnsi="Lato" w:cs="Times New Roman"/>
                <w:i/>
                <w:iCs/>
                <w:color w:val="383838"/>
                <w:sz w:val="21"/>
                <w:szCs w:val="21"/>
                <w:lang w:eastAsia="en-GB"/>
              </w:rPr>
              <w:t>(This is very rarely required for Engineeringl work: before recommending it, check that it is feasible and decide who is competent to do it. Take advice from the Health and Safety Officer if in doubt.)</w:t>
            </w:r>
          </w:p>
          <w:p w14:paraId="0E5A59A3" w14:textId="6E860A5C" w:rsidR="00F41182" w:rsidRPr="00DE5E28" w:rsidRDefault="00F41182" w:rsidP="00F41182">
            <w:pPr>
              <w:spacing w:after="240"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30D1D8BC">
                <v:shape id="_x0000_i1176" type="#_x0000_t75" style="width:327pt;height:18pt" o:ole="">
                  <v:imagedata r:id="rId54" o:title=""/>
                </v:shape>
                <w:control r:id="rId55" w:name="DefaultOcxName25" w:shapeid="_x0000_i1176"/>
              </w:object>
            </w:r>
          </w:p>
        </w:tc>
      </w:tr>
      <w:tr w:rsidR="00F41182" w:rsidRPr="00DE5E28" w14:paraId="2C0A064F"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589BC965"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Specify if health surveillance is required:</w:t>
            </w:r>
            <w:r w:rsidRPr="00DE5E28">
              <w:rPr>
                <w:rFonts w:ascii="Lato" w:eastAsia="Times New Roman" w:hAnsi="Lato" w:cs="Times New Roman"/>
                <w:color w:val="383838"/>
                <w:sz w:val="21"/>
                <w:szCs w:val="21"/>
                <w:lang w:eastAsia="en-GB"/>
              </w:rPr>
              <w:t xml:space="preserve"> </w:t>
            </w:r>
            <w:r w:rsidRPr="00DE5E28">
              <w:rPr>
                <w:rFonts w:ascii="Lato" w:eastAsia="Times New Roman" w:hAnsi="Lato" w:cs="Times New Roman"/>
                <w:i/>
                <w:iCs/>
                <w:color w:val="383838"/>
                <w:sz w:val="21"/>
                <w:szCs w:val="21"/>
                <w:lang w:eastAsia="en-GB"/>
              </w:rPr>
              <w:t>(Indicate if workers must register with the Occupational Health Unit, take advice from the Unit if in doubt.)</w:t>
            </w:r>
          </w:p>
          <w:p w14:paraId="6B8A19BB" w14:textId="03DC4860"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7D7473B8">
                <v:shape id="_x0000_i1179" type="#_x0000_t75" style="width:327pt;height:18pt" o:ole="">
                  <v:imagedata r:id="rId56" o:title=""/>
                </v:shape>
                <w:control r:id="rId57" w:name="DefaultOcxName26" w:shapeid="_x0000_i1179"/>
              </w:object>
            </w:r>
          </w:p>
        </w:tc>
      </w:tr>
    </w:tbl>
    <w:p w14:paraId="17A0C36B" w14:textId="77777777" w:rsidR="00F41182" w:rsidRPr="00DE5E28" w:rsidRDefault="00F41182" w:rsidP="00F41182">
      <w:pPr>
        <w:shd w:val="clear" w:color="auto" w:fill="EEEEEE"/>
        <w:spacing w:after="0" w:line="240" w:lineRule="auto"/>
        <w:rPr>
          <w:rFonts w:ascii="Lato" w:eastAsia="Times New Roman" w:hAnsi="Lato" w:cs="Arial"/>
          <w:vanish/>
          <w:color w:val="383838"/>
          <w:sz w:val="21"/>
          <w:szCs w:val="21"/>
          <w:lang w:eastAsia="en-GB"/>
        </w:rPr>
      </w:pPr>
    </w:p>
    <w:tbl>
      <w:tblPr>
        <w:tblW w:w="5000" w:type="pct"/>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9010"/>
      </w:tblGrid>
      <w:tr w:rsidR="00F41182" w:rsidRPr="00DE5E28" w14:paraId="72D36CCD"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0D7594A0" w14:textId="77777777" w:rsidR="00F41182" w:rsidRPr="00DE5E28" w:rsidRDefault="00F41182" w:rsidP="00F41182">
            <w:pPr>
              <w:spacing w:before="165" w:after="165" w:line="240" w:lineRule="auto"/>
              <w:outlineLvl w:val="1"/>
              <w:rPr>
                <w:rFonts w:ascii="inherit" w:eastAsia="Times New Roman" w:hAnsi="inherit" w:cs="Times New Roman"/>
                <w:color w:val="563069"/>
                <w:sz w:val="35"/>
                <w:szCs w:val="35"/>
                <w:lang w:eastAsia="en-GB"/>
              </w:rPr>
            </w:pPr>
            <w:r w:rsidRPr="00DE5E28">
              <w:rPr>
                <w:rFonts w:ascii="inherit" w:eastAsia="Times New Roman" w:hAnsi="inherit" w:cs="Times New Roman"/>
                <w:color w:val="563069"/>
                <w:sz w:val="35"/>
                <w:szCs w:val="35"/>
                <w:lang w:eastAsia="en-GB"/>
              </w:rPr>
              <w:t>6. PROVIDE INFORMATION, INSTRUCTION AND TRAINING TO PERSONS AT WORK</w:t>
            </w:r>
          </w:p>
        </w:tc>
      </w:tr>
      <w:tr w:rsidR="00F41182" w:rsidRPr="00DE5E28" w14:paraId="4BEE765F"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3401FAE5"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Specify training requirements:</w:t>
            </w:r>
            <w:r w:rsidRPr="00DE5E28">
              <w:rPr>
                <w:rFonts w:ascii="Lato" w:eastAsia="Times New Roman" w:hAnsi="Lato" w:cs="Times New Roman"/>
                <w:color w:val="383838"/>
                <w:sz w:val="21"/>
                <w:szCs w:val="21"/>
                <w:lang w:eastAsia="en-GB"/>
              </w:rPr>
              <w:t xml:space="preserve"> </w:t>
            </w:r>
            <w:r w:rsidRPr="00DE5E28">
              <w:rPr>
                <w:rFonts w:ascii="Lato" w:eastAsia="Times New Roman" w:hAnsi="Lato" w:cs="Times New Roman"/>
                <w:i/>
                <w:iCs/>
                <w:color w:val="383838"/>
                <w:sz w:val="21"/>
                <w:szCs w:val="21"/>
                <w:lang w:eastAsia="en-GB"/>
              </w:rPr>
              <w:t>(Decide whether any special training is required to carry out the procedure safely.)</w:t>
            </w:r>
          </w:p>
          <w:p w14:paraId="4B02F7EF" w14:textId="780DF94A"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7788485C">
                <v:shape id="_x0000_i1182" type="#_x0000_t75" style="width:327pt;height:18pt" o:ole="">
                  <v:imagedata r:id="rId58" o:title=""/>
                </v:shape>
                <w:control r:id="rId59" w:name="DefaultOcxName27" w:shapeid="_x0000_i1182"/>
              </w:object>
            </w:r>
          </w:p>
        </w:tc>
      </w:tr>
    </w:tbl>
    <w:p w14:paraId="163FFF98" w14:textId="77777777" w:rsidR="00F41182" w:rsidRPr="00DE5E28" w:rsidRDefault="00F41182" w:rsidP="00F41182">
      <w:pPr>
        <w:shd w:val="clear" w:color="auto" w:fill="EEEEEE"/>
        <w:spacing w:after="0" w:line="240" w:lineRule="auto"/>
        <w:rPr>
          <w:rFonts w:ascii="Lato" w:eastAsia="Times New Roman" w:hAnsi="Lato" w:cs="Arial"/>
          <w:vanish/>
          <w:color w:val="383838"/>
          <w:sz w:val="21"/>
          <w:szCs w:val="21"/>
          <w:lang w:eastAsia="en-GB"/>
        </w:rPr>
      </w:pPr>
    </w:p>
    <w:tbl>
      <w:tblPr>
        <w:tblW w:w="5000" w:type="pct"/>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4955"/>
        <w:gridCol w:w="4055"/>
      </w:tblGrid>
      <w:tr w:rsidR="00F41182" w:rsidRPr="00DE5E28" w14:paraId="33D9E523" w14:textId="77777777" w:rsidTr="00F41182">
        <w:trPr>
          <w:gridAfter w:val="1"/>
          <w:wAfter w:w="4212" w:type="dxa"/>
        </w:trPr>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14:paraId="303D1EF8" w14:textId="77777777" w:rsidR="00F41182" w:rsidRPr="00DE5E28" w:rsidRDefault="00F41182" w:rsidP="00F41182">
            <w:pPr>
              <w:shd w:val="clear" w:color="auto" w:fill="EEEEEE"/>
              <w:spacing w:after="0" w:line="240" w:lineRule="auto"/>
              <w:rPr>
                <w:rFonts w:ascii="Lato" w:eastAsia="Times New Roman" w:hAnsi="Lato" w:cs="Arial"/>
                <w:color w:val="383838"/>
                <w:sz w:val="21"/>
                <w:szCs w:val="21"/>
                <w:lang w:eastAsia="en-GB"/>
              </w:rPr>
            </w:pPr>
          </w:p>
        </w:tc>
      </w:tr>
      <w:tr w:rsidR="00F41182" w:rsidRPr="00DE5E28" w14:paraId="10593387" w14:textId="77777777" w:rsidTr="00F41182">
        <w:tc>
          <w:tcPr>
            <w:tcW w:w="0" w:type="auto"/>
            <w:gridSpan w:val="2"/>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49384FC6" w14:textId="77777777" w:rsidR="00F41182" w:rsidRPr="00DE5E28" w:rsidRDefault="00F41182" w:rsidP="00F41182">
            <w:pPr>
              <w:spacing w:before="165" w:after="165" w:line="240" w:lineRule="auto"/>
              <w:outlineLvl w:val="1"/>
              <w:rPr>
                <w:rFonts w:ascii="inherit" w:eastAsia="Times New Roman" w:hAnsi="inherit" w:cs="Times New Roman"/>
                <w:color w:val="563069"/>
                <w:sz w:val="35"/>
                <w:szCs w:val="35"/>
                <w:lang w:eastAsia="en-GB"/>
              </w:rPr>
            </w:pPr>
            <w:r w:rsidRPr="00DE5E28">
              <w:rPr>
                <w:rFonts w:ascii="inherit" w:eastAsia="Times New Roman" w:hAnsi="inherit" w:cs="Times New Roman"/>
                <w:color w:val="563069"/>
                <w:sz w:val="35"/>
                <w:szCs w:val="35"/>
                <w:lang w:eastAsia="en-GB"/>
              </w:rPr>
              <w:t>7. SIGNATURES</w:t>
            </w:r>
          </w:p>
        </w:tc>
      </w:tr>
      <w:tr w:rsidR="00F41182" w:rsidRPr="00DE5E28" w14:paraId="17859C35" w14:textId="77777777" w:rsidTr="00F41182">
        <w:tc>
          <w:tcPr>
            <w:tcW w:w="0" w:type="auto"/>
            <w:gridSpan w:val="2"/>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491A784A"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Times New Roman" w:eastAsia="Times New Roman" w:hAnsi="Times New Roman" w:cs="Times New Roman"/>
                <w:i/>
                <w:iCs/>
                <w:color w:val="383838"/>
                <w:sz w:val="21"/>
                <w:szCs w:val="21"/>
                <w:lang w:eastAsia="en-GB"/>
              </w:rPr>
              <w:t>The name and signature of the person making the assessment is required. In the case of a student (undergraduate or postgraduate) the supervisor must also sign. The assessment should be reviewed by the manager/supervisor who has been nominated as responsible for the area where the work is carried out.</w:t>
            </w:r>
          </w:p>
        </w:tc>
      </w:tr>
      <w:tr w:rsidR="00F41182" w:rsidRPr="00DE5E28" w14:paraId="022806B4" w14:textId="77777777" w:rsidTr="00F41182">
        <w:tc>
          <w:tcPr>
            <w:tcW w:w="0" w:type="auto"/>
            <w:gridSpan w:val="2"/>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7BC65140" w14:textId="175738C8"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Name of Assessor:</w:t>
            </w:r>
            <w:r w:rsidRPr="00DE5E28">
              <w:rPr>
                <w:rFonts w:ascii="Lato" w:eastAsia="Times New Roman" w:hAnsi="Lato" w:cs="Times New Roman"/>
                <w:color w:val="383838"/>
                <w:sz w:val="21"/>
                <w:szCs w:val="21"/>
                <w:lang w:eastAsia="en-GB"/>
              </w:rPr>
              <w:t xml:space="preserve"> </w:t>
            </w:r>
            <w:r w:rsidRPr="00DE5E28">
              <w:rPr>
                <w:rFonts w:ascii="Lato" w:eastAsia="Times New Roman" w:hAnsi="Lato" w:cs="Times New Roman"/>
                <w:color w:val="383838"/>
                <w:sz w:val="21"/>
                <w:szCs w:val="21"/>
              </w:rPr>
              <w:object w:dxaOrig="3225" w:dyaOrig="360" w14:anchorId="424CEEA1">
                <v:shape id="_x0000_i1185" type="#_x0000_t75" style="width:147pt;height:18pt" o:ole="">
                  <v:imagedata r:id="rId60" o:title=""/>
                </v:shape>
                <w:control r:id="rId61" w:name="DefaultOcxName28" w:shapeid="_x0000_i1185"/>
              </w:object>
            </w:r>
          </w:p>
        </w:tc>
      </w:tr>
      <w:tr w:rsidR="00F41182" w:rsidRPr="00DE5E28" w14:paraId="1143D8D8" w14:textId="77777777" w:rsidTr="00F41182">
        <w:tc>
          <w:tcPr>
            <w:tcW w:w="2750" w:type="pct"/>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5495E402"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Signature:</w:t>
            </w:r>
            <w:r>
              <w:rPr>
                <w:rFonts w:ascii="Lato" w:eastAsia="Times New Roman" w:hAnsi="Lato" w:cs="Times New Roman"/>
                <w:color w:val="383838"/>
                <w:sz w:val="21"/>
                <w:szCs w:val="21"/>
                <w:lang w:eastAsia="en-GB"/>
              </w:rPr>
              <w:t xml:space="preserve"> </w:t>
            </w:r>
          </w:p>
        </w:tc>
        <w:tc>
          <w:tcPr>
            <w:tcW w:w="2250" w:type="pct"/>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1558F88C" w14:textId="68C51B7D"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 xml:space="preserve">Date: </w:t>
            </w:r>
            <w:r w:rsidRPr="00DE5E28">
              <w:rPr>
                <w:rFonts w:ascii="Lato" w:eastAsia="Times New Roman" w:hAnsi="Lato" w:cs="Times New Roman"/>
                <w:color w:val="383838"/>
                <w:sz w:val="21"/>
                <w:szCs w:val="21"/>
              </w:rPr>
              <w:object w:dxaOrig="3225" w:dyaOrig="360" w14:anchorId="1C6B5E0C">
                <v:shape id="_x0000_i1187" type="#_x0000_t75" style="width:1in;height:18pt" o:ole="">
                  <v:imagedata r:id="rId62" o:title=""/>
                </v:shape>
                <w:control r:id="rId63" w:name="DefaultOcxName29" w:shapeid="_x0000_i1187"/>
              </w:object>
            </w:r>
          </w:p>
        </w:tc>
      </w:tr>
      <w:tr w:rsidR="00F41182" w:rsidRPr="00DE5E28" w14:paraId="7B92EF63" w14:textId="77777777" w:rsidTr="00F41182">
        <w:tc>
          <w:tcPr>
            <w:tcW w:w="0" w:type="auto"/>
            <w:gridSpan w:val="2"/>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72E2A2F8" w14:textId="4FFB24A2"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Name of Reviewer:</w:t>
            </w:r>
            <w:r w:rsidRPr="00DE5E28">
              <w:rPr>
                <w:rFonts w:ascii="Lato" w:eastAsia="Times New Roman" w:hAnsi="Lato" w:cs="Times New Roman"/>
                <w:color w:val="383838"/>
                <w:sz w:val="21"/>
                <w:szCs w:val="21"/>
                <w:lang w:eastAsia="en-GB"/>
              </w:rPr>
              <w:t xml:space="preserve"> </w:t>
            </w:r>
            <w:r w:rsidRPr="00DE5E28">
              <w:rPr>
                <w:rFonts w:ascii="Lato" w:eastAsia="Times New Roman" w:hAnsi="Lato" w:cs="Times New Roman"/>
                <w:color w:val="383838"/>
                <w:sz w:val="21"/>
                <w:szCs w:val="21"/>
              </w:rPr>
              <w:object w:dxaOrig="3225" w:dyaOrig="360" w14:anchorId="5E03B7BE">
                <v:shape id="_x0000_i1191" type="#_x0000_t75" style="width:147pt;height:18pt" o:ole="">
                  <v:imagedata r:id="rId64" o:title=""/>
                </v:shape>
                <w:control r:id="rId65" w:name="DefaultOcxName30" w:shapeid="_x0000_i1191"/>
              </w:object>
            </w:r>
          </w:p>
        </w:tc>
      </w:tr>
      <w:tr w:rsidR="00F41182" w:rsidRPr="00DE5E28" w14:paraId="1DE32863" w14:textId="77777777" w:rsidTr="00F41182">
        <w:tc>
          <w:tcPr>
            <w:tcW w:w="2750" w:type="pct"/>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4EF6AD5D"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lastRenderedPageBreak/>
              <w:t>Signature:</w:t>
            </w:r>
          </w:p>
        </w:tc>
        <w:tc>
          <w:tcPr>
            <w:tcW w:w="2250" w:type="pct"/>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hideMark/>
          </w:tcPr>
          <w:p w14:paraId="6865A120" w14:textId="6FDD0A63"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lang w:eastAsia="en-GB"/>
              </w:rPr>
              <w:t xml:space="preserve">Date: </w:t>
            </w:r>
            <w:r w:rsidRPr="00DE5E28">
              <w:rPr>
                <w:rFonts w:ascii="Lato" w:eastAsia="Times New Roman" w:hAnsi="Lato" w:cs="Times New Roman"/>
                <w:color w:val="383838"/>
                <w:sz w:val="21"/>
                <w:szCs w:val="21"/>
              </w:rPr>
              <w:object w:dxaOrig="3225" w:dyaOrig="360" w14:anchorId="4FACD581">
                <v:shape id="_x0000_i1193" type="#_x0000_t75" style="width:1in;height:18pt" o:ole="">
                  <v:imagedata r:id="rId66" o:title=""/>
                </v:shape>
                <w:control r:id="rId67" w:name="DefaultOcxName31" w:shapeid="_x0000_i1193"/>
              </w:object>
            </w:r>
          </w:p>
        </w:tc>
      </w:tr>
    </w:tbl>
    <w:p w14:paraId="2E9116B0" w14:textId="77777777" w:rsidR="00F41182" w:rsidRPr="00DE5E28" w:rsidRDefault="00F41182" w:rsidP="00F41182">
      <w:pPr>
        <w:shd w:val="clear" w:color="auto" w:fill="EEEEEE"/>
        <w:spacing w:after="165" w:line="240" w:lineRule="auto"/>
        <w:rPr>
          <w:rFonts w:ascii="Lato" w:eastAsia="Times New Roman" w:hAnsi="Lato" w:cs="Arial"/>
          <w:color w:val="383838"/>
          <w:sz w:val="21"/>
          <w:szCs w:val="21"/>
          <w:lang w:eastAsia="en-GB"/>
        </w:rPr>
      </w:pPr>
      <w:r w:rsidRPr="00DE5E28">
        <w:rPr>
          <w:rFonts w:ascii="Lato" w:eastAsia="Times New Roman" w:hAnsi="Lato" w:cs="Arial"/>
          <w:color w:val="383838"/>
          <w:sz w:val="21"/>
          <w:szCs w:val="21"/>
          <w:lang w:eastAsia="en-GB"/>
        </w:rPr>
        <w:t>APPENDICES</w:t>
      </w:r>
    </w:p>
    <w:p w14:paraId="0F2024AC" w14:textId="77777777" w:rsidR="00F41182" w:rsidRPr="00DE5E28" w:rsidRDefault="00F41182" w:rsidP="00F41182">
      <w:pPr>
        <w:shd w:val="clear" w:color="auto" w:fill="EEEEEE"/>
        <w:spacing w:after="165" w:line="240" w:lineRule="auto"/>
        <w:rPr>
          <w:rFonts w:ascii="Lato" w:eastAsia="Times New Roman" w:hAnsi="Lato" w:cs="Arial"/>
          <w:color w:val="383838"/>
          <w:sz w:val="21"/>
          <w:szCs w:val="21"/>
          <w:lang w:eastAsia="en-GB"/>
        </w:rPr>
      </w:pPr>
      <w:r w:rsidRPr="00DE5E28">
        <w:rPr>
          <w:rFonts w:ascii="Times New Roman" w:eastAsia="Times New Roman" w:hAnsi="Times New Roman" w:cs="Times New Roman"/>
          <w:color w:val="383838"/>
          <w:sz w:val="21"/>
          <w:szCs w:val="21"/>
          <w:lang w:eastAsia="en-GB"/>
        </w:rPr>
        <w:t>The following are to be attached</w:t>
      </w:r>
    </w:p>
    <w:p w14:paraId="5F2B9FF1" w14:textId="77777777" w:rsidR="00F41182" w:rsidRPr="00DE5E28" w:rsidRDefault="00F41182" w:rsidP="00F41182">
      <w:pPr>
        <w:shd w:val="clear" w:color="auto" w:fill="EEEEEE"/>
        <w:spacing w:after="165" w:line="240" w:lineRule="auto"/>
        <w:rPr>
          <w:rFonts w:ascii="Lato" w:eastAsia="Times New Roman" w:hAnsi="Lato" w:cs="Arial"/>
          <w:color w:val="383838"/>
          <w:sz w:val="21"/>
          <w:szCs w:val="21"/>
          <w:lang w:eastAsia="en-GB"/>
        </w:rPr>
      </w:pPr>
      <w:r w:rsidRPr="00DE5E28">
        <w:rPr>
          <w:rFonts w:ascii="Lato" w:eastAsia="Times New Roman" w:hAnsi="Lato" w:cs="Arial"/>
          <w:color w:val="383838"/>
          <w:sz w:val="21"/>
          <w:szCs w:val="21"/>
          <w:lang w:eastAsia="en-GB"/>
        </w:rPr>
        <w:t>1. Personnel record</w:t>
      </w:r>
    </w:p>
    <w:p w14:paraId="27A3C901" w14:textId="77777777" w:rsidR="00F41182" w:rsidRPr="00DE5E28" w:rsidRDefault="00F41182" w:rsidP="00F41182">
      <w:pPr>
        <w:shd w:val="clear" w:color="auto" w:fill="EEEEEE"/>
        <w:spacing w:after="165" w:line="240" w:lineRule="auto"/>
        <w:rPr>
          <w:rFonts w:ascii="Lato" w:eastAsia="Times New Roman" w:hAnsi="Lato" w:cs="Arial"/>
          <w:color w:val="383838"/>
          <w:sz w:val="21"/>
          <w:szCs w:val="21"/>
          <w:lang w:eastAsia="en-GB"/>
        </w:rPr>
      </w:pPr>
      <w:r w:rsidRPr="00DE5E28">
        <w:rPr>
          <w:rFonts w:ascii="Lato" w:eastAsia="Times New Roman" w:hAnsi="Lato" w:cs="Arial"/>
          <w:color w:val="383838"/>
          <w:sz w:val="21"/>
          <w:szCs w:val="21"/>
          <w:lang w:eastAsia="en-GB"/>
        </w:rPr>
        <w:t>- list of all persons involved with the work detailed in this risk assessment</w:t>
      </w:r>
    </w:p>
    <w:p w14:paraId="5162E6C8" w14:textId="77777777" w:rsidR="00F41182" w:rsidRPr="00DE5E28" w:rsidRDefault="00F41182" w:rsidP="00F41182">
      <w:pPr>
        <w:shd w:val="clear" w:color="auto" w:fill="EEEEEE"/>
        <w:spacing w:line="240" w:lineRule="auto"/>
        <w:rPr>
          <w:rFonts w:ascii="Lato" w:eastAsia="Times New Roman" w:hAnsi="Lato" w:cs="Arial"/>
          <w:color w:val="383838"/>
          <w:sz w:val="21"/>
          <w:szCs w:val="21"/>
          <w:lang w:eastAsia="en-GB"/>
        </w:rPr>
      </w:pPr>
      <w:r w:rsidRPr="00DE5E28">
        <w:rPr>
          <w:rFonts w:ascii="Lato" w:eastAsia="Times New Roman" w:hAnsi="Lato" w:cs="Arial"/>
          <w:color w:val="383838"/>
          <w:sz w:val="21"/>
          <w:szCs w:val="21"/>
          <w:lang w:eastAsia="en-GB"/>
        </w:rPr>
        <w:t>2. Review record</w:t>
      </w:r>
    </w:p>
    <w:p w14:paraId="5A3C6211" w14:textId="77777777" w:rsidR="00F41182" w:rsidRPr="00DE5E28" w:rsidRDefault="00F41182" w:rsidP="00F41182">
      <w:pPr>
        <w:shd w:val="clear" w:color="auto" w:fill="EEEEEE"/>
        <w:spacing w:after="165" w:line="240" w:lineRule="auto"/>
        <w:rPr>
          <w:rFonts w:ascii="Lato" w:eastAsia="Times New Roman" w:hAnsi="Lato" w:cs="Arial"/>
          <w:color w:val="383838"/>
          <w:sz w:val="21"/>
          <w:szCs w:val="21"/>
          <w:lang w:eastAsia="en-GB"/>
        </w:rPr>
      </w:pPr>
      <w:r w:rsidRPr="00DE5E28">
        <w:rPr>
          <w:rFonts w:ascii="Lato" w:eastAsia="Times New Roman" w:hAnsi="Lato" w:cs="Arial"/>
          <w:color w:val="383838"/>
          <w:sz w:val="21"/>
          <w:szCs w:val="21"/>
          <w:lang w:eastAsia="en-GB"/>
        </w:rPr>
        <w:t>- record of reviews of risk assessment</w:t>
      </w:r>
    </w:p>
    <w:p w14:paraId="598B1717" w14:textId="77777777" w:rsidR="00F41182" w:rsidRPr="00DE5E28" w:rsidRDefault="00F41182" w:rsidP="00F41182">
      <w:pPr>
        <w:shd w:val="clear" w:color="auto" w:fill="EEEEEE"/>
        <w:spacing w:after="165" w:line="240" w:lineRule="auto"/>
        <w:rPr>
          <w:rFonts w:ascii="Lato" w:eastAsia="Times New Roman" w:hAnsi="Lato" w:cs="Arial"/>
          <w:color w:val="383838"/>
          <w:sz w:val="21"/>
          <w:szCs w:val="21"/>
          <w:lang w:eastAsia="en-GB"/>
        </w:rPr>
      </w:pPr>
      <w:r w:rsidRPr="00DE5E28">
        <w:rPr>
          <w:rFonts w:ascii="Lato" w:eastAsia="Times New Roman" w:hAnsi="Lato" w:cs="Arial"/>
          <w:b/>
          <w:bCs/>
          <w:color w:val="383838"/>
          <w:sz w:val="21"/>
          <w:szCs w:val="21"/>
          <w:lang w:eastAsia="en-GB"/>
        </w:rPr>
        <w:t>RECORD OF PERSONNEL INVOLVED Ref: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44"/>
        <w:gridCol w:w="2157"/>
        <w:gridCol w:w="2157"/>
        <w:gridCol w:w="1426"/>
        <w:gridCol w:w="1426"/>
      </w:tblGrid>
      <w:tr w:rsidR="00F41182" w:rsidRPr="00DE5E28" w14:paraId="06ADEA58" w14:textId="77777777" w:rsidTr="00F41182">
        <w:trPr>
          <w:gridAfter w:val="4"/>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01C34B" w14:textId="77777777" w:rsidR="00F41182" w:rsidRPr="00DE5E28" w:rsidRDefault="00F41182" w:rsidP="00F41182">
            <w:pPr>
              <w:spacing w:after="0" w:line="240" w:lineRule="auto"/>
              <w:rPr>
                <w:rFonts w:ascii="Lato" w:eastAsia="Times New Roman" w:hAnsi="Lato" w:cs="Arial"/>
                <w:color w:val="383838"/>
                <w:sz w:val="21"/>
                <w:szCs w:val="21"/>
                <w:lang w:eastAsia="en-GB"/>
              </w:rPr>
            </w:pPr>
          </w:p>
        </w:tc>
      </w:tr>
      <w:tr w:rsidR="00F41182" w:rsidRPr="00DE5E28" w14:paraId="2782DCD3"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5903DA21"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Name</w:t>
            </w:r>
            <w:r w:rsidRPr="00DE5E28">
              <w:rPr>
                <w:rFonts w:ascii="Lato" w:eastAsia="Times New Roman" w:hAnsi="Lato" w:cs="Times New Roman"/>
                <w:b/>
                <w:bCs/>
                <w:color w:val="383838"/>
                <w:sz w:val="21"/>
                <w:szCs w:val="21"/>
                <w:lang w:eastAsia="en-GB"/>
              </w:rPr>
              <w:br/>
              <w:t> </w:t>
            </w:r>
          </w:p>
          <w:p w14:paraId="03D40B9E" w14:textId="64CDA386"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34879BC4">
                <v:shape id="_x0000_i1197" type="#_x0000_t75" style="width:78.75pt;height:116.25pt" o:ole="">
                  <v:imagedata r:id="rId68" o:title=""/>
                </v:shape>
                <w:control r:id="rId69" w:name="DefaultOcxName32" w:shapeid="_x0000_i1197"/>
              </w:objec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78CE67E3"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Position and</w:t>
            </w:r>
            <w:r w:rsidRPr="00DE5E28">
              <w:rPr>
                <w:rFonts w:ascii="Lato" w:eastAsia="Times New Roman" w:hAnsi="Lato" w:cs="Times New Roman"/>
                <w:b/>
                <w:bCs/>
                <w:color w:val="383838"/>
                <w:sz w:val="21"/>
                <w:szCs w:val="21"/>
                <w:lang w:eastAsia="en-GB"/>
              </w:rPr>
              <w:br/>
              <w:t>Qualifications</w:t>
            </w:r>
          </w:p>
          <w:p w14:paraId="21747836" w14:textId="48852EC1"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516F893E">
                <v:shape id="_x0000_i1200" type="#_x0000_t75" style="width:92.25pt;height:116.25pt" o:ole="">
                  <v:imagedata r:id="rId70" o:title=""/>
                </v:shape>
                <w:control r:id="rId71" w:name="DefaultOcxName33" w:shapeid="_x0000_i1200"/>
              </w:objec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0C347621"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Experience</w:t>
            </w:r>
            <w:r w:rsidRPr="00DE5E28">
              <w:rPr>
                <w:rFonts w:ascii="Lato" w:eastAsia="Times New Roman" w:hAnsi="Lato" w:cs="Times New Roman"/>
                <w:b/>
                <w:bCs/>
                <w:color w:val="383838"/>
                <w:sz w:val="21"/>
                <w:szCs w:val="21"/>
                <w:lang w:eastAsia="en-GB"/>
              </w:rPr>
              <w:br/>
              <w:t> </w:t>
            </w:r>
          </w:p>
          <w:p w14:paraId="53A4808A" w14:textId="5DB964CC"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3EF0DD99">
                <v:shape id="_x0000_i1203" type="#_x0000_t75" style="width:92.25pt;height:116.25pt" o:ole="">
                  <v:imagedata r:id="rId72" o:title=""/>
                </v:shape>
                <w:control r:id="rId73" w:name="DefaultOcxName34" w:shapeid="_x0000_i1203"/>
              </w:objec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68E422F2"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Start</w:t>
            </w:r>
            <w:r w:rsidRPr="00DE5E28">
              <w:rPr>
                <w:rFonts w:ascii="Lato" w:eastAsia="Times New Roman" w:hAnsi="Lato" w:cs="Times New Roman"/>
                <w:b/>
                <w:bCs/>
                <w:color w:val="383838"/>
                <w:sz w:val="21"/>
                <w:szCs w:val="21"/>
                <w:lang w:eastAsia="en-GB"/>
              </w:rPr>
              <w:br/>
              <w:t>date</w:t>
            </w:r>
          </w:p>
          <w:p w14:paraId="131D7E93" w14:textId="55282316"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39721AC3">
                <v:shape id="_x0000_i1206" type="#_x0000_t75" style="width:60.75pt;height:116.25pt" o:ole="">
                  <v:imagedata r:id="rId74" o:title=""/>
                </v:shape>
                <w:control r:id="rId75" w:name="DefaultOcxName35" w:shapeid="_x0000_i1206"/>
              </w:objec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6D8D8D04" w14:textId="77777777"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b/>
                <w:bCs/>
                <w:color w:val="383838"/>
                <w:sz w:val="21"/>
                <w:szCs w:val="21"/>
                <w:lang w:eastAsia="en-GB"/>
              </w:rPr>
              <w:t>Finish</w:t>
            </w:r>
            <w:r w:rsidRPr="00DE5E28">
              <w:rPr>
                <w:rFonts w:ascii="Lato" w:eastAsia="Times New Roman" w:hAnsi="Lato" w:cs="Times New Roman"/>
                <w:b/>
                <w:bCs/>
                <w:color w:val="383838"/>
                <w:sz w:val="21"/>
                <w:szCs w:val="21"/>
                <w:lang w:eastAsia="en-GB"/>
              </w:rPr>
              <w:br/>
              <w:t>date</w:t>
            </w:r>
          </w:p>
          <w:p w14:paraId="6A67B475" w14:textId="37E37AE2" w:rsidR="00F41182" w:rsidRPr="00DE5E28" w:rsidRDefault="00F41182" w:rsidP="00F41182">
            <w:pPr>
              <w:spacing w:after="165" w:line="240" w:lineRule="auto"/>
              <w:rPr>
                <w:rFonts w:ascii="Lato" w:eastAsia="Times New Roman" w:hAnsi="Lato" w:cs="Times New Roman"/>
                <w:color w:val="383838"/>
                <w:sz w:val="21"/>
                <w:szCs w:val="21"/>
                <w:lang w:eastAsia="en-GB"/>
              </w:rPr>
            </w:pPr>
            <w:r w:rsidRPr="00DE5E28">
              <w:rPr>
                <w:rFonts w:ascii="Lato" w:eastAsia="Times New Roman" w:hAnsi="Lato" w:cs="Times New Roman"/>
                <w:color w:val="383838"/>
                <w:sz w:val="21"/>
                <w:szCs w:val="21"/>
              </w:rPr>
              <w:object w:dxaOrig="3225" w:dyaOrig="360" w14:anchorId="69797F0F">
                <v:shape id="_x0000_i1209" type="#_x0000_t75" style="width:60.75pt;height:116.25pt" o:ole="">
                  <v:imagedata r:id="rId76" o:title=""/>
                </v:shape>
                <w:control r:id="rId77" w:name="DefaultOcxName36" w:shapeid="_x0000_i1209"/>
              </w:object>
            </w:r>
          </w:p>
        </w:tc>
      </w:tr>
      <w:tr w:rsidR="00F41182" w:rsidRPr="00DE5E28" w14:paraId="30C91554" w14:textId="77777777" w:rsidTr="00F41182">
        <w:tc>
          <w:tcPr>
            <w:tcW w:w="0" w:type="auto"/>
            <w:tcBorders>
              <w:top w:val="outset" w:sz="6" w:space="0" w:color="auto"/>
              <w:left w:val="outset" w:sz="6" w:space="0" w:color="auto"/>
              <w:bottom w:val="outset" w:sz="6" w:space="0" w:color="auto"/>
              <w:right w:val="outset" w:sz="6" w:space="0" w:color="auto"/>
            </w:tcBorders>
            <w:shd w:val="clear" w:color="auto" w:fill="auto"/>
            <w:tcMar>
              <w:top w:w="15" w:type="dxa"/>
              <w:left w:w="15" w:type="dxa"/>
              <w:bottom w:w="15" w:type="dxa"/>
              <w:right w:w="15" w:type="dxa"/>
            </w:tcMar>
            <w:vAlign w:val="center"/>
            <w:hideMark/>
          </w:tcPr>
          <w:p w14:paraId="625E48D7" w14:textId="77777777" w:rsidR="00F41182" w:rsidRPr="00DE5E28" w:rsidRDefault="00F41182" w:rsidP="00F41182">
            <w:pPr>
              <w:spacing w:after="0" w:line="240" w:lineRule="auto"/>
              <w:rPr>
                <w:rFonts w:ascii="Lato" w:eastAsia="Times New Roman" w:hAnsi="Lato" w:cs="Times New Roman"/>
                <w:color w:val="383838"/>
                <w:sz w:val="21"/>
                <w:szCs w:val="21"/>
                <w:lang w:eastAsia="en-GB"/>
              </w:rPr>
            </w:pPr>
          </w:p>
        </w:tc>
        <w:tc>
          <w:tcPr>
            <w:tcW w:w="0" w:type="auto"/>
            <w:shd w:val="clear" w:color="auto" w:fill="auto"/>
            <w:tcMar>
              <w:top w:w="15" w:type="dxa"/>
              <w:left w:w="15" w:type="dxa"/>
              <w:bottom w:w="15" w:type="dxa"/>
              <w:right w:w="15" w:type="dxa"/>
            </w:tcMar>
            <w:vAlign w:val="center"/>
            <w:hideMark/>
          </w:tcPr>
          <w:p w14:paraId="561D572A" w14:textId="77777777" w:rsidR="00F41182" w:rsidRPr="00DE5E28" w:rsidRDefault="00F41182" w:rsidP="00F41182">
            <w:pPr>
              <w:spacing w:after="0" w:line="240" w:lineRule="auto"/>
              <w:rPr>
                <w:rFonts w:ascii="Times New Roman" w:eastAsia="Times New Roman" w:hAnsi="Times New Roman" w:cs="Times New Roman"/>
                <w:sz w:val="20"/>
                <w:szCs w:val="20"/>
                <w:lang w:eastAsia="en-GB"/>
              </w:rPr>
            </w:pPr>
          </w:p>
        </w:tc>
        <w:tc>
          <w:tcPr>
            <w:tcW w:w="0" w:type="auto"/>
            <w:shd w:val="clear" w:color="auto" w:fill="auto"/>
            <w:tcMar>
              <w:top w:w="15" w:type="dxa"/>
              <w:left w:w="15" w:type="dxa"/>
              <w:bottom w:w="15" w:type="dxa"/>
              <w:right w:w="15" w:type="dxa"/>
            </w:tcMar>
            <w:vAlign w:val="center"/>
            <w:hideMark/>
          </w:tcPr>
          <w:p w14:paraId="3EA5D826" w14:textId="77777777" w:rsidR="00F41182" w:rsidRPr="00DE5E28" w:rsidRDefault="00F41182" w:rsidP="00F41182">
            <w:pPr>
              <w:spacing w:after="0" w:line="240" w:lineRule="auto"/>
              <w:rPr>
                <w:rFonts w:ascii="Times New Roman" w:eastAsia="Times New Roman" w:hAnsi="Times New Roman" w:cs="Times New Roman"/>
                <w:sz w:val="20"/>
                <w:szCs w:val="20"/>
                <w:lang w:eastAsia="en-GB"/>
              </w:rPr>
            </w:pPr>
          </w:p>
        </w:tc>
        <w:tc>
          <w:tcPr>
            <w:tcW w:w="0" w:type="auto"/>
            <w:shd w:val="clear" w:color="auto" w:fill="auto"/>
            <w:tcMar>
              <w:top w:w="15" w:type="dxa"/>
              <w:left w:w="15" w:type="dxa"/>
              <w:bottom w:w="15" w:type="dxa"/>
              <w:right w:w="15" w:type="dxa"/>
            </w:tcMar>
            <w:vAlign w:val="center"/>
            <w:hideMark/>
          </w:tcPr>
          <w:p w14:paraId="7B62073D" w14:textId="77777777" w:rsidR="00F41182" w:rsidRPr="00DE5E28" w:rsidRDefault="00F41182" w:rsidP="00F41182">
            <w:pPr>
              <w:spacing w:after="0" w:line="240" w:lineRule="auto"/>
              <w:rPr>
                <w:rFonts w:ascii="Times New Roman" w:eastAsia="Times New Roman" w:hAnsi="Times New Roman" w:cs="Times New Roman"/>
                <w:sz w:val="20"/>
                <w:szCs w:val="20"/>
                <w:lang w:eastAsia="en-GB"/>
              </w:rPr>
            </w:pPr>
          </w:p>
        </w:tc>
        <w:tc>
          <w:tcPr>
            <w:tcW w:w="0" w:type="auto"/>
            <w:shd w:val="clear" w:color="auto" w:fill="auto"/>
            <w:tcMar>
              <w:top w:w="15" w:type="dxa"/>
              <w:left w:w="15" w:type="dxa"/>
              <w:bottom w:w="15" w:type="dxa"/>
              <w:right w:w="15" w:type="dxa"/>
            </w:tcMar>
            <w:vAlign w:val="center"/>
            <w:hideMark/>
          </w:tcPr>
          <w:p w14:paraId="7ABC9C67" w14:textId="77777777" w:rsidR="00F41182" w:rsidRPr="00DE5E28" w:rsidRDefault="00F41182" w:rsidP="00F41182">
            <w:pPr>
              <w:spacing w:after="0" w:line="240" w:lineRule="auto"/>
              <w:rPr>
                <w:rFonts w:ascii="Times New Roman" w:eastAsia="Times New Roman" w:hAnsi="Times New Roman" w:cs="Times New Roman"/>
                <w:sz w:val="20"/>
                <w:szCs w:val="20"/>
                <w:lang w:eastAsia="en-GB"/>
              </w:rPr>
            </w:pPr>
          </w:p>
        </w:tc>
      </w:tr>
    </w:tbl>
    <w:p w14:paraId="2D43FF60" w14:textId="77777777" w:rsidR="00F41182" w:rsidRPr="00DE5E28" w:rsidRDefault="00F41182" w:rsidP="00F41182">
      <w:pPr>
        <w:shd w:val="clear" w:color="auto" w:fill="EEEEEE"/>
        <w:spacing w:after="0" w:line="240" w:lineRule="auto"/>
        <w:rPr>
          <w:rFonts w:ascii="Lato" w:eastAsia="Times New Roman" w:hAnsi="Lato" w:cs="Arial"/>
          <w:color w:val="383838"/>
          <w:sz w:val="21"/>
          <w:szCs w:val="21"/>
          <w:lang w:eastAsia="en-GB"/>
        </w:rPr>
      </w:pPr>
      <w:r w:rsidRPr="00DE5E28">
        <w:rPr>
          <w:rFonts w:ascii="Lato" w:eastAsia="Times New Roman" w:hAnsi="Lato" w:cs="Arial"/>
          <w:color w:val="383838"/>
          <w:sz w:val="21"/>
          <w:szCs w:val="21"/>
          <w:lang w:eastAsia="en-GB"/>
        </w:rPr>
        <w:br/>
      </w:r>
      <w:r w:rsidRPr="00DE5E28">
        <w:rPr>
          <w:rFonts w:ascii="Lato" w:eastAsia="Times New Roman" w:hAnsi="Lato" w:cs="Arial"/>
          <w:b/>
          <w:bCs/>
          <w:color w:val="383838"/>
          <w:sz w:val="21"/>
          <w:szCs w:val="21"/>
          <w:lang w:eastAsia="en-GB"/>
        </w:rPr>
        <w:t>IMPORTANT</w:t>
      </w:r>
      <w:r w:rsidRPr="00DE5E28">
        <w:rPr>
          <w:rFonts w:ascii="Lato" w:eastAsia="Times New Roman" w:hAnsi="Lato" w:cs="Arial"/>
          <w:color w:val="383838"/>
          <w:sz w:val="21"/>
          <w:szCs w:val="21"/>
          <w:lang w:eastAsia="en-GB"/>
        </w:rPr>
        <w:br/>
        <w:t xml:space="preserve">    1.   Print two copies of the form using </w:t>
      </w:r>
      <w:r w:rsidRPr="00DE5E28">
        <w:rPr>
          <w:rFonts w:ascii="Lato" w:eastAsia="Times New Roman" w:hAnsi="Lato" w:cs="Arial"/>
          <w:b/>
          <w:bCs/>
          <w:color w:val="383838"/>
          <w:sz w:val="21"/>
          <w:szCs w:val="21"/>
          <w:lang w:eastAsia="en-GB"/>
        </w:rPr>
        <w:t>this</w:t>
      </w:r>
      <w:r w:rsidRPr="00DE5E28">
        <w:rPr>
          <w:rFonts w:ascii="Lato" w:eastAsia="Times New Roman" w:hAnsi="Lato" w:cs="Arial"/>
          <w:color w:val="383838"/>
          <w:sz w:val="21"/>
          <w:szCs w:val="21"/>
          <w:lang w:eastAsia="en-GB"/>
        </w:rPr>
        <w:t xml:space="preserve"> Print button </w:t>
      </w:r>
      <w:r w:rsidRPr="00DE5E28">
        <w:rPr>
          <w:rFonts w:ascii="Lato" w:eastAsia="Times New Roman" w:hAnsi="Lato" w:cs="Arial"/>
          <w:b/>
          <w:bCs/>
          <w:color w:val="383838"/>
          <w:sz w:val="21"/>
          <w:szCs w:val="21"/>
          <w:lang w:eastAsia="en-GB"/>
        </w:rPr>
        <w:t>before</w:t>
      </w:r>
      <w:r w:rsidRPr="00DE5E28">
        <w:rPr>
          <w:rFonts w:ascii="Lato" w:eastAsia="Times New Roman" w:hAnsi="Lato" w:cs="Arial"/>
          <w:color w:val="383838"/>
          <w:sz w:val="21"/>
          <w:szCs w:val="21"/>
          <w:lang w:eastAsia="en-GB"/>
        </w:rPr>
        <w:t xml:space="preserve"> pressing the Submit Button</w:t>
      </w:r>
      <w:r w:rsidRPr="00DE5E28">
        <w:rPr>
          <w:rFonts w:ascii="Lato" w:eastAsia="Times New Roman" w:hAnsi="Lato" w:cs="Arial"/>
          <w:color w:val="383838"/>
          <w:sz w:val="21"/>
          <w:szCs w:val="21"/>
          <w:lang w:eastAsia="en-GB"/>
        </w:rPr>
        <w:br/>
        <w:t xml:space="preserve">    2.   Sign both and send one </w:t>
      </w:r>
      <w:r w:rsidRPr="00DE5E28">
        <w:rPr>
          <w:rFonts w:ascii="Lato" w:eastAsia="Times New Roman" w:hAnsi="Lato" w:cs="Arial"/>
          <w:color w:val="383838"/>
          <w:sz w:val="21"/>
          <w:szCs w:val="21"/>
          <w:u w:val="single"/>
          <w:lang w:eastAsia="en-GB"/>
        </w:rPr>
        <w:t>signed</w:t>
      </w:r>
      <w:r w:rsidRPr="00DE5E28">
        <w:rPr>
          <w:rFonts w:ascii="Lato" w:eastAsia="Times New Roman" w:hAnsi="Lato" w:cs="Arial"/>
          <w:color w:val="383838"/>
          <w:sz w:val="21"/>
          <w:szCs w:val="21"/>
          <w:lang w:eastAsia="en-GB"/>
        </w:rPr>
        <w:t xml:space="preserve"> copy to the Departmental Safety Officer and keep one for your records</w:t>
      </w:r>
      <w:r w:rsidRPr="00DE5E28">
        <w:rPr>
          <w:rFonts w:ascii="Lato" w:eastAsia="Times New Roman" w:hAnsi="Lato" w:cs="Arial"/>
          <w:color w:val="383838"/>
          <w:sz w:val="21"/>
          <w:szCs w:val="21"/>
          <w:lang w:eastAsia="en-GB"/>
        </w:rPr>
        <w:br/>
        <w:t>    3.   You MUST keep a copy of the MSDS ( Material Safety Data Sheet) with your COSHH form. You may be required to produce it by the Safety Office.</w:t>
      </w:r>
    </w:p>
    <w:p w14:paraId="24A8C0C5" w14:textId="77777777" w:rsidR="00F41182" w:rsidRPr="00DE5E28" w:rsidRDefault="00F41182" w:rsidP="00F41182">
      <w:pPr>
        <w:shd w:val="clear" w:color="auto" w:fill="EEEEEE"/>
        <w:spacing w:after="165" w:line="240" w:lineRule="auto"/>
        <w:rPr>
          <w:rFonts w:ascii="Lato" w:eastAsia="Times New Roman" w:hAnsi="Lato" w:cs="Arial"/>
          <w:color w:val="383838"/>
          <w:sz w:val="21"/>
          <w:szCs w:val="21"/>
          <w:lang w:eastAsia="en-GB"/>
        </w:rPr>
      </w:pPr>
      <w:r w:rsidRPr="00DE5E28">
        <w:rPr>
          <w:rFonts w:ascii="Lato" w:eastAsia="Times New Roman" w:hAnsi="Lato" w:cs="Arial"/>
          <w:color w:val="383838"/>
          <w:sz w:val="21"/>
          <w:szCs w:val="21"/>
          <w:lang w:eastAsia="en-GB"/>
        </w:rPr>
        <w:t>    4.   Then press the Submit button.</w:t>
      </w:r>
    </w:p>
    <w:p w14:paraId="78F81690" w14:textId="77777777" w:rsidR="00F41182" w:rsidRDefault="00F41182" w:rsidP="00F41182"/>
    <w:p w14:paraId="608679B6" w14:textId="77777777" w:rsidR="00F41182" w:rsidRDefault="00E9392F">
      <w:r>
        <w:rPr>
          <w:noProof/>
          <w:lang w:eastAsia="en-GB"/>
        </w:rPr>
        <w:lastRenderedPageBreak/>
        <w:drawing>
          <wp:inline distT="0" distB="0" distL="0" distR="0" wp14:anchorId="750C4294" wp14:editId="726329B0">
            <wp:extent cx="5731510" cy="322262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731510" cy="3222625"/>
                    </a:xfrm>
                    <a:prstGeom prst="rect">
                      <a:avLst/>
                    </a:prstGeom>
                  </pic:spPr>
                </pic:pic>
              </a:graphicData>
            </a:graphic>
          </wp:inline>
        </w:drawing>
      </w:r>
    </w:p>
    <w:sectPr w:rsidR="00F4118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Lato">
    <w:altName w:val="Times New Roman"/>
    <w:charset w:val="00"/>
    <w:family w:val="auto"/>
    <w:pitch w:val="default"/>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1182"/>
    <w:rsid w:val="00046971"/>
    <w:rsid w:val="00143CC4"/>
    <w:rsid w:val="00224388"/>
    <w:rsid w:val="00294590"/>
    <w:rsid w:val="002B07E2"/>
    <w:rsid w:val="0035184E"/>
    <w:rsid w:val="00575F47"/>
    <w:rsid w:val="0061530A"/>
    <w:rsid w:val="00822D21"/>
    <w:rsid w:val="008B6551"/>
    <w:rsid w:val="008B7A1E"/>
    <w:rsid w:val="008C1881"/>
    <w:rsid w:val="00A852DF"/>
    <w:rsid w:val="00CD7225"/>
    <w:rsid w:val="00CE5A18"/>
    <w:rsid w:val="00D50315"/>
    <w:rsid w:val="00D647F7"/>
    <w:rsid w:val="00D902AF"/>
    <w:rsid w:val="00E9392F"/>
    <w:rsid w:val="00F41182"/>
    <w:rsid w:val="00F7534C"/>
    <w:rsid w:val="00FF1C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63"/>
    <o:shapelayout v:ext="edit">
      <o:idmap v:ext="edit" data="1"/>
    </o:shapelayout>
  </w:shapeDefaults>
  <w:decimalSymbol w:val="."/>
  <w:listSeparator w:val=","/>
  <w14:docId w14:val="4329ABC2"/>
  <w15:chartTrackingRefBased/>
  <w15:docId w15:val="{8F3231CC-585F-43ED-BFA9-8B8B1523BE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118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control" Target="activeX/activeX5.xml"/><Relationship Id="rId18" Type="http://schemas.openxmlformats.org/officeDocument/2006/relationships/image" Target="media/image8.wmf"/><Relationship Id="rId26" Type="http://schemas.openxmlformats.org/officeDocument/2006/relationships/image" Target="media/image12.wmf"/><Relationship Id="rId39" Type="http://schemas.openxmlformats.org/officeDocument/2006/relationships/control" Target="activeX/activeX18.xml"/><Relationship Id="rId21" Type="http://schemas.openxmlformats.org/officeDocument/2006/relationships/control" Target="activeX/activeX9.xml"/><Relationship Id="rId34" Type="http://schemas.openxmlformats.org/officeDocument/2006/relationships/image" Target="media/image16.wmf"/><Relationship Id="rId42" Type="http://schemas.openxmlformats.org/officeDocument/2006/relationships/image" Target="media/image20.wmf"/><Relationship Id="rId47" Type="http://schemas.openxmlformats.org/officeDocument/2006/relationships/control" Target="activeX/activeX22.xml"/><Relationship Id="rId50" Type="http://schemas.openxmlformats.org/officeDocument/2006/relationships/image" Target="media/image24.wmf"/><Relationship Id="rId55" Type="http://schemas.openxmlformats.org/officeDocument/2006/relationships/control" Target="activeX/activeX26.xml"/><Relationship Id="rId63" Type="http://schemas.openxmlformats.org/officeDocument/2006/relationships/control" Target="activeX/activeX30.xml"/><Relationship Id="rId68" Type="http://schemas.openxmlformats.org/officeDocument/2006/relationships/image" Target="media/image33.wmf"/><Relationship Id="rId76" Type="http://schemas.openxmlformats.org/officeDocument/2006/relationships/image" Target="media/image37.wmf"/><Relationship Id="rId7" Type="http://schemas.openxmlformats.org/officeDocument/2006/relationships/control" Target="activeX/activeX2.xml"/><Relationship Id="rId71" Type="http://schemas.openxmlformats.org/officeDocument/2006/relationships/control" Target="activeX/activeX34.xml"/><Relationship Id="rId2" Type="http://schemas.openxmlformats.org/officeDocument/2006/relationships/settings" Target="settings.xml"/><Relationship Id="rId16" Type="http://schemas.openxmlformats.org/officeDocument/2006/relationships/image" Target="media/image7.wmf"/><Relationship Id="rId29" Type="http://schemas.openxmlformats.org/officeDocument/2006/relationships/control" Target="activeX/activeX13.xml"/><Relationship Id="rId11" Type="http://schemas.openxmlformats.org/officeDocument/2006/relationships/control" Target="activeX/activeX4.xml"/><Relationship Id="rId24" Type="http://schemas.openxmlformats.org/officeDocument/2006/relationships/image" Target="media/image11.wmf"/><Relationship Id="rId32" Type="http://schemas.openxmlformats.org/officeDocument/2006/relationships/image" Target="media/image15.wmf"/><Relationship Id="rId37" Type="http://schemas.openxmlformats.org/officeDocument/2006/relationships/control" Target="activeX/activeX17.xml"/><Relationship Id="rId40" Type="http://schemas.openxmlformats.org/officeDocument/2006/relationships/image" Target="media/image19.wmf"/><Relationship Id="rId45" Type="http://schemas.openxmlformats.org/officeDocument/2006/relationships/control" Target="activeX/activeX21.xml"/><Relationship Id="rId53" Type="http://schemas.openxmlformats.org/officeDocument/2006/relationships/control" Target="activeX/activeX25.xml"/><Relationship Id="rId58" Type="http://schemas.openxmlformats.org/officeDocument/2006/relationships/image" Target="media/image28.wmf"/><Relationship Id="rId66" Type="http://schemas.openxmlformats.org/officeDocument/2006/relationships/image" Target="media/image32.wmf"/><Relationship Id="rId74" Type="http://schemas.openxmlformats.org/officeDocument/2006/relationships/image" Target="media/image36.wmf"/><Relationship Id="rId79" Type="http://schemas.openxmlformats.org/officeDocument/2006/relationships/fontTable" Target="fontTable.xml"/><Relationship Id="rId5" Type="http://schemas.openxmlformats.org/officeDocument/2006/relationships/control" Target="activeX/activeX1.xml"/><Relationship Id="rId61" Type="http://schemas.openxmlformats.org/officeDocument/2006/relationships/control" Target="activeX/activeX29.xml"/><Relationship Id="rId10" Type="http://schemas.openxmlformats.org/officeDocument/2006/relationships/image" Target="media/image4.wmf"/><Relationship Id="rId19" Type="http://schemas.openxmlformats.org/officeDocument/2006/relationships/control" Target="activeX/activeX8.xml"/><Relationship Id="rId31" Type="http://schemas.openxmlformats.org/officeDocument/2006/relationships/control" Target="activeX/activeX14.xml"/><Relationship Id="rId44" Type="http://schemas.openxmlformats.org/officeDocument/2006/relationships/image" Target="media/image21.wmf"/><Relationship Id="rId52" Type="http://schemas.openxmlformats.org/officeDocument/2006/relationships/image" Target="media/image25.wmf"/><Relationship Id="rId60" Type="http://schemas.openxmlformats.org/officeDocument/2006/relationships/image" Target="media/image29.wmf"/><Relationship Id="rId65" Type="http://schemas.openxmlformats.org/officeDocument/2006/relationships/control" Target="activeX/activeX31.xml"/><Relationship Id="rId73" Type="http://schemas.openxmlformats.org/officeDocument/2006/relationships/control" Target="activeX/activeX35.xml"/><Relationship Id="rId78" Type="http://schemas.openxmlformats.org/officeDocument/2006/relationships/image" Target="media/image38.png"/><Relationship Id="rId4" Type="http://schemas.openxmlformats.org/officeDocument/2006/relationships/image" Target="media/image1.wmf"/><Relationship Id="rId9" Type="http://schemas.openxmlformats.org/officeDocument/2006/relationships/control" Target="activeX/activeX3.xml"/><Relationship Id="rId14" Type="http://schemas.openxmlformats.org/officeDocument/2006/relationships/image" Target="media/image6.wmf"/><Relationship Id="rId22" Type="http://schemas.openxmlformats.org/officeDocument/2006/relationships/image" Target="media/image10.wmf"/><Relationship Id="rId27" Type="http://schemas.openxmlformats.org/officeDocument/2006/relationships/control" Target="activeX/activeX12.xml"/><Relationship Id="rId30" Type="http://schemas.openxmlformats.org/officeDocument/2006/relationships/image" Target="media/image14.wmf"/><Relationship Id="rId35" Type="http://schemas.openxmlformats.org/officeDocument/2006/relationships/control" Target="activeX/activeX16.xml"/><Relationship Id="rId43" Type="http://schemas.openxmlformats.org/officeDocument/2006/relationships/control" Target="activeX/activeX20.xml"/><Relationship Id="rId48" Type="http://schemas.openxmlformats.org/officeDocument/2006/relationships/image" Target="media/image23.wmf"/><Relationship Id="rId56" Type="http://schemas.openxmlformats.org/officeDocument/2006/relationships/image" Target="media/image27.wmf"/><Relationship Id="rId64" Type="http://schemas.openxmlformats.org/officeDocument/2006/relationships/image" Target="media/image31.wmf"/><Relationship Id="rId69" Type="http://schemas.openxmlformats.org/officeDocument/2006/relationships/control" Target="activeX/activeX33.xml"/><Relationship Id="rId77" Type="http://schemas.openxmlformats.org/officeDocument/2006/relationships/control" Target="activeX/activeX37.xml"/><Relationship Id="rId8" Type="http://schemas.openxmlformats.org/officeDocument/2006/relationships/image" Target="media/image3.wmf"/><Relationship Id="rId51" Type="http://schemas.openxmlformats.org/officeDocument/2006/relationships/control" Target="activeX/activeX24.xml"/><Relationship Id="rId72" Type="http://schemas.openxmlformats.org/officeDocument/2006/relationships/image" Target="media/image35.wmf"/><Relationship Id="rId80" Type="http://schemas.openxmlformats.org/officeDocument/2006/relationships/theme" Target="theme/theme1.xml"/><Relationship Id="rId3" Type="http://schemas.openxmlformats.org/officeDocument/2006/relationships/webSettings" Target="webSettings.xml"/><Relationship Id="rId12" Type="http://schemas.openxmlformats.org/officeDocument/2006/relationships/image" Target="media/image5.wmf"/><Relationship Id="rId17" Type="http://schemas.openxmlformats.org/officeDocument/2006/relationships/control" Target="activeX/activeX7.xml"/><Relationship Id="rId25" Type="http://schemas.openxmlformats.org/officeDocument/2006/relationships/control" Target="activeX/activeX11.xml"/><Relationship Id="rId33" Type="http://schemas.openxmlformats.org/officeDocument/2006/relationships/control" Target="activeX/activeX15.xml"/><Relationship Id="rId38" Type="http://schemas.openxmlformats.org/officeDocument/2006/relationships/image" Target="media/image18.wmf"/><Relationship Id="rId46" Type="http://schemas.openxmlformats.org/officeDocument/2006/relationships/image" Target="media/image22.wmf"/><Relationship Id="rId59" Type="http://schemas.openxmlformats.org/officeDocument/2006/relationships/control" Target="activeX/activeX28.xml"/><Relationship Id="rId67" Type="http://schemas.openxmlformats.org/officeDocument/2006/relationships/control" Target="activeX/activeX32.xml"/><Relationship Id="rId20" Type="http://schemas.openxmlformats.org/officeDocument/2006/relationships/image" Target="media/image9.wmf"/><Relationship Id="rId41" Type="http://schemas.openxmlformats.org/officeDocument/2006/relationships/control" Target="activeX/activeX19.xml"/><Relationship Id="rId54" Type="http://schemas.openxmlformats.org/officeDocument/2006/relationships/image" Target="media/image26.wmf"/><Relationship Id="rId62" Type="http://schemas.openxmlformats.org/officeDocument/2006/relationships/image" Target="media/image30.wmf"/><Relationship Id="rId70" Type="http://schemas.openxmlformats.org/officeDocument/2006/relationships/image" Target="media/image34.wmf"/><Relationship Id="rId75" Type="http://schemas.openxmlformats.org/officeDocument/2006/relationships/control" Target="activeX/activeX36.xml"/><Relationship Id="rId1" Type="http://schemas.openxmlformats.org/officeDocument/2006/relationships/styles" Target="styles.xml"/><Relationship Id="rId6" Type="http://schemas.openxmlformats.org/officeDocument/2006/relationships/image" Target="media/image2.wmf"/><Relationship Id="rId15" Type="http://schemas.openxmlformats.org/officeDocument/2006/relationships/control" Target="activeX/activeX6.xml"/><Relationship Id="rId23" Type="http://schemas.openxmlformats.org/officeDocument/2006/relationships/control" Target="activeX/activeX10.xml"/><Relationship Id="rId28" Type="http://schemas.openxmlformats.org/officeDocument/2006/relationships/image" Target="media/image13.wmf"/><Relationship Id="rId36" Type="http://schemas.openxmlformats.org/officeDocument/2006/relationships/image" Target="media/image17.wmf"/><Relationship Id="rId49" Type="http://schemas.openxmlformats.org/officeDocument/2006/relationships/control" Target="activeX/activeX23.xml"/><Relationship Id="rId57" Type="http://schemas.openxmlformats.org/officeDocument/2006/relationships/control" Target="activeX/activeX27.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activeX/activeX10.xml><?xml version="1.0" encoding="utf-8"?>
<ax:ocx xmlns:ax="http://schemas.microsoft.com/office/2006/activeX" xmlns:r="http://schemas.openxmlformats.org/officeDocument/2006/relationships" ax:classid="{5512D11A-5CC6-11CF-8D67-00AA00BDCE1D}" ax:persistence="persistStream" r:id="rId1"/>
</file>

<file path=word/activeX/activeX11.xml><?xml version="1.0" encoding="utf-8"?>
<ax:ocx xmlns:ax="http://schemas.microsoft.com/office/2006/activeX" xmlns:r="http://schemas.openxmlformats.org/officeDocument/2006/relationships" ax:classid="{5512D11A-5CC6-11CF-8D67-00AA00BDCE1D}" ax:persistence="persistStream" r:id="rId1"/>
</file>

<file path=word/activeX/activeX12.xml><?xml version="1.0" encoding="utf-8"?>
<ax:ocx xmlns:ax="http://schemas.microsoft.com/office/2006/activeX" xmlns:r="http://schemas.openxmlformats.org/officeDocument/2006/relationships" ax:classid="{5512D11A-5CC6-11CF-8D67-00AA00BDCE1D}" ax:persistence="persistStream" r:id="rId1"/>
</file>

<file path=word/activeX/activeX13.xml><?xml version="1.0" encoding="utf-8"?>
<ax:ocx xmlns:ax="http://schemas.microsoft.com/office/2006/activeX" xmlns:r="http://schemas.openxmlformats.org/officeDocument/2006/relationships" ax:classid="{5512D11A-5CC6-11CF-8D67-00AA00BDCE1D}" ax:persistence="persistStream" r:id="rId1"/>
</file>

<file path=word/activeX/activeX14.xml><?xml version="1.0" encoding="utf-8"?>
<ax:ocx xmlns:ax="http://schemas.microsoft.com/office/2006/activeX" xmlns:r="http://schemas.openxmlformats.org/officeDocument/2006/relationships" ax:classid="{5512D124-5CC6-11CF-8D67-00AA00BDCE1D}" ax:persistence="persistStream" r:id="rId1"/>
</file>

<file path=word/activeX/activeX15.xml><?xml version="1.0" encoding="utf-8"?>
<ax:ocx xmlns:ax="http://schemas.microsoft.com/office/2006/activeX" xmlns:r="http://schemas.openxmlformats.org/officeDocument/2006/relationships" ax:classid="{5512D124-5CC6-11CF-8D67-00AA00BDCE1D}" ax:persistence="persistStream" r:id="rId1"/>
</file>

<file path=word/activeX/activeX16.xml><?xml version="1.0" encoding="utf-8"?>
<ax:ocx xmlns:ax="http://schemas.microsoft.com/office/2006/activeX" xmlns:r="http://schemas.openxmlformats.org/officeDocument/2006/relationships" ax:classid="{5512D11A-5CC6-11CF-8D67-00AA00BDCE1D}" ax:persistence="persistStream" r:id="rId1"/>
</file>

<file path=word/activeX/activeX17.xml><?xml version="1.0" encoding="utf-8"?>
<ax:ocx xmlns:ax="http://schemas.microsoft.com/office/2006/activeX" xmlns:r="http://schemas.openxmlformats.org/officeDocument/2006/relationships" ax:classid="{5512D11A-5CC6-11CF-8D67-00AA00BDCE1D}" ax:persistence="persistStream" r:id="rId1"/>
</file>

<file path=word/activeX/activeX18.xml><?xml version="1.0" encoding="utf-8"?>
<ax:ocx xmlns:ax="http://schemas.microsoft.com/office/2006/activeX" xmlns:r="http://schemas.openxmlformats.org/officeDocument/2006/relationships" ax:classid="{5512D11A-5CC6-11CF-8D67-00AA00BDCE1D}" ax:persistence="persistStream" r:id="rId1"/>
</file>

<file path=word/activeX/activeX19.xml><?xml version="1.0" encoding="utf-8"?>
<ax:ocx xmlns:ax="http://schemas.microsoft.com/office/2006/activeX" xmlns:r="http://schemas.openxmlformats.org/officeDocument/2006/relationships" ax:classid="{5512D11A-5CC6-11CF-8D67-00AA00BDCE1D}" ax:persistence="persistStream" r:id="rId1"/>
</file>

<file path=word/activeX/activeX2.xml><?xml version="1.0" encoding="utf-8"?>
<ax:ocx xmlns:ax="http://schemas.microsoft.com/office/2006/activeX" xmlns:r="http://schemas.openxmlformats.org/officeDocument/2006/relationships" ax:classid="{5512D11A-5CC6-11CF-8D67-00AA00BDCE1D}" ax:persistence="persistStream" r:id="rId1"/>
</file>

<file path=word/activeX/activeX20.xml><?xml version="1.0" encoding="utf-8"?>
<ax:ocx xmlns:ax="http://schemas.microsoft.com/office/2006/activeX" xmlns:r="http://schemas.openxmlformats.org/officeDocument/2006/relationships" ax:classid="{5512D11A-5CC6-11CF-8D67-00AA00BDCE1D}" ax:persistence="persistStream" r:id="rId1"/>
</file>

<file path=word/activeX/activeX21.xml><?xml version="1.0" encoding="utf-8"?>
<ax:ocx xmlns:ax="http://schemas.microsoft.com/office/2006/activeX" xmlns:r="http://schemas.openxmlformats.org/officeDocument/2006/relationships" ax:classid="{5512D124-5CC6-11CF-8D67-00AA00BDCE1D}" ax:persistence="persistStream" r:id="rId1"/>
</file>

<file path=word/activeX/activeX22.xml><?xml version="1.0" encoding="utf-8"?>
<ax:ocx xmlns:ax="http://schemas.microsoft.com/office/2006/activeX" xmlns:r="http://schemas.openxmlformats.org/officeDocument/2006/relationships" ax:classid="{5512D124-5CC6-11CF-8D67-00AA00BDCE1D}" ax:persistence="persistStream" r:id="rId1"/>
</file>

<file path=word/activeX/activeX23.xml><?xml version="1.0" encoding="utf-8"?>
<ax:ocx xmlns:ax="http://schemas.microsoft.com/office/2006/activeX" xmlns:r="http://schemas.openxmlformats.org/officeDocument/2006/relationships" ax:classid="{5512D124-5CC6-11CF-8D67-00AA00BDCE1D}" ax:persistence="persistStream" r:id="rId1"/>
</file>

<file path=word/activeX/activeX24.xml><?xml version="1.0" encoding="utf-8"?>
<ax:ocx xmlns:ax="http://schemas.microsoft.com/office/2006/activeX" xmlns:r="http://schemas.openxmlformats.org/officeDocument/2006/relationships" ax:classid="{5512D124-5CC6-11CF-8D67-00AA00BDCE1D}" ax:persistence="persistStream" r:id="rId1"/>
</file>

<file path=word/activeX/activeX25.xml><?xml version="1.0" encoding="utf-8"?>
<ax:ocx xmlns:ax="http://schemas.microsoft.com/office/2006/activeX" xmlns:r="http://schemas.openxmlformats.org/officeDocument/2006/relationships" ax:classid="{5512D124-5CC6-11CF-8D67-00AA00BDCE1D}" ax:persistence="persistStream" r:id="rId1"/>
</file>

<file path=word/activeX/activeX26.xml><?xml version="1.0" encoding="utf-8"?>
<ax:ocx xmlns:ax="http://schemas.microsoft.com/office/2006/activeX" xmlns:r="http://schemas.openxmlformats.org/officeDocument/2006/relationships" ax:classid="{5512D11A-5CC6-11CF-8D67-00AA00BDCE1D}" ax:persistence="persistStream" r:id="rId1"/>
</file>

<file path=word/activeX/activeX27.xml><?xml version="1.0" encoding="utf-8"?>
<ax:ocx xmlns:ax="http://schemas.microsoft.com/office/2006/activeX" xmlns:r="http://schemas.openxmlformats.org/officeDocument/2006/relationships" ax:classid="{5512D11A-5CC6-11CF-8D67-00AA00BDCE1D}" ax:persistence="persistStream" r:id="rId1"/>
</file>

<file path=word/activeX/activeX28.xml><?xml version="1.0" encoding="utf-8"?>
<ax:ocx xmlns:ax="http://schemas.microsoft.com/office/2006/activeX" xmlns:r="http://schemas.openxmlformats.org/officeDocument/2006/relationships" ax:classid="{5512D11A-5CC6-11CF-8D67-00AA00BDCE1D}" ax:persistence="persistStream" r:id="rId1"/>
</file>

<file path=word/activeX/activeX29.xml><?xml version="1.0" encoding="utf-8"?>
<ax:ocx xmlns:ax="http://schemas.microsoft.com/office/2006/activeX" xmlns:r="http://schemas.openxmlformats.org/officeDocument/2006/relationships" ax:classid="{5512D11A-5CC6-11CF-8D67-00AA00BDCE1D}" ax:persistence="persistStream" r:id="rId1"/>
</file>

<file path=word/activeX/activeX3.xml><?xml version="1.0" encoding="utf-8"?>
<ax:ocx xmlns:ax="http://schemas.microsoft.com/office/2006/activeX" xmlns:r="http://schemas.openxmlformats.org/officeDocument/2006/relationships" ax:classid="{5512D11A-5CC6-11CF-8D67-00AA00BDCE1D}" ax:persistence="persistStream" r:id="rId1"/>
</file>

<file path=word/activeX/activeX30.xml><?xml version="1.0" encoding="utf-8"?>
<ax:ocx xmlns:ax="http://schemas.microsoft.com/office/2006/activeX" xmlns:r="http://schemas.openxmlformats.org/officeDocument/2006/relationships" ax:classid="{5512D11A-5CC6-11CF-8D67-00AA00BDCE1D}" ax:persistence="persistStream" r:id="rId1"/>
</file>

<file path=word/activeX/activeX31.xml><?xml version="1.0" encoding="utf-8"?>
<ax:ocx xmlns:ax="http://schemas.microsoft.com/office/2006/activeX" xmlns:r="http://schemas.openxmlformats.org/officeDocument/2006/relationships" ax:classid="{5512D11A-5CC6-11CF-8D67-00AA00BDCE1D}" ax:persistence="persistStream" r:id="rId1"/>
</file>

<file path=word/activeX/activeX32.xml><?xml version="1.0" encoding="utf-8"?>
<ax:ocx xmlns:ax="http://schemas.microsoft.com/office/2006/activeX" xmlns:r="http://schemas.openxmlformats.org/officeDocument/2006/relationships" ax:classid="{5512D11A-5CC6-11CF-8D67-00AA00BDCE1D}" ax:persistence="persistStream" r:id="rId1"/>
</file>

<file path=word/activeX/activeX33.xml><?xml version="1.0" encoding="utf-8"?>
<ax:ocx xmlns:ax="http://schemas.microsoft.com/office/2006/activeX" xmlns:r="http://schemas.openxmlformats.org/officeDocument/2006/relationships" ax:classid="{5512D124-5CC6-11CF-8D67-00AA00BDCE1D}" ax:persistence="persistStream" r:id="rId1"/>
</file>

<file path=word/activeX/activeX34.xml><?xml version="1.0" encoding="utf-8"?>
<ax:ocx xmlns:ax="http://schemas.microsoft.com/office/2006/activeX" xmlns:r="http://schemas.openxmlformats.org/officeDocument/2006/relationships" ax:classid="{5512D124-5CC6-11CF-8D67-00AA00BDCE1D}" ax:persistence="persistStream" r:id="rId1"/>
</file>

<file path=word/activeX/activeX35.xml><?xml version="1.0" encoding="utf-8"?>
<ax:ocx xmlns:ax="http://schemas.microsoft.com/office/2006/activeX" xmlns:r="http://schemas.openxmlformats.org/officeDocument/2006/relationships" ax:classid="{5512D124-5CC6-11CF-8D67-00AA00BDCE1D}" ax:persistence="persistStream" r:id="rId1"/>
</file>

<file path=word/activeX/activeX36.xml><?xml version="1.0" encoding="utf-8"?>
<ax:ocx xmlns:ax="http://schemas.microsoft.com/office/2006/activeX" xmlns:r="http://schemas.openxmlformats.org/officeDocument/2006/relationships" ax:classid="{5512D124-5CC6-11CF-8D67-00AA00BDCE1D}" ax:persistence="persistStream" r:id="rId1"/>
</file>

<file path=word/activeX/activeX37.xml><?xml version="1.0" encoding="utf-8"?>
<ax:ocx xmlns:ax="http://schemas.microsoft.com/office/2006/activeX" xmlns:r="http://schemas.openxmlformats.org/officeDocument/2006/relationships" ax:classid="{5512D124-5CC6-11CF-8D67-00AA00BDCE1D}" ax:persistence="persistStream" r:id="rId1"/>
</file>

<file path=word/activeX/activeX4.xml><?xml version="1.0" encoding="utf-8"?>
<ax:ocx xmlns:ax="http://schemas.microsoft.com/office/2006/activeX" xmlns:r="http://schemas.openxmlformats.org/officeDocument/2006/relationships" ax:classid="{5512D11A-5CC6-11CF-8D67-00AA00BDCE1D}" ax:persistence="persistStream" r:id="rId1"/>
</file>

<file path=word/activeX/activeX5.xml><?xml version="1.0" encoding="utf-8"?>
<ax:ocx xmlns:ax="http://schemas.microsoft.com/office/2006/activeX" xmlns:r="http://schemas.openxmlformats.org/officeDocument/2006/relationships" ax:classid="{5512D124-5CC6-11CF-8D67-00AA00BDCE1D}" ax:persistence="persistStream" r:id="rId1"/>
</file>

<file path=word/activeX/activeX6.xml><?xml version="1.0" encoding="utf-8"?>
<ax:ocx xmlns:ax="http://schemas.microsoft.com/office/2006/activeX" xmlns:r="http://schemas.openxmlformats.org/officeDocument/2006/relationships" ax:classid="{5512D124-5CC6-11CF-8D67-00AA00BDCE1D}" ax:persistence="persistStream" r:id="rId1"/>
</file>

<file path=word/activeX/activeX7.xml><?xml version="1.0" encoding="utf-8"?>
<ax:ocx xmlns:ax="http://schemas.microsoft.com/office/2006/activeX" xmlns:r="http://schemas.openxmlformats.org/officeDocument/2006/relationships" ax:classid="{5512D124-5CC6-11CF-8D67-00AA00BDCE1D}" ax:persistence="persistStream" r:id="rId1"/>
</file>

<file path=word/activeX/activeX8.xml><?xml version="1.0" encoding="utf-8"?>
<ax:ocx xmlns:ax="http://schemas.microsoft.com/office/2006/activeX" xmlns:r="http://schemas.openxmlformats.org/officeDocument/2006/relationships" ax:classid="{5512D124-5CC6-11CF-8D67-00AA00BDCE1D}" ax:persistence="persistStream" r:id="rId1"/>
</file>

<file path=word/activeX/activeX9.xml><?xml version="1.0" encoding="utf-8"?>
<ax:ocx xmlns:ax="http://schemas.microsoft.com/office/2006/activeX" xmlns:r="http://schemas.openxmlformats.org/officeDocument/2006/relationships" ax:classid="{5512D124-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11B737F7</Template>
  <TotalTime>0</TotalTime>
  <Pages>6</Pages>
  <Words>1161</Words>
  <Characters>6618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Jake Brooks</dc:creator>
  <cp:keywords/>
  <dc:description/>
  <cp:lastModifiedBy>Brooks, Jake</cp:lastModifiedBy>
  <cp:revision>2</cp:revision>
  <dcterms:created xsi:type="dcterms:W3CDTF">2019-01-16T17:02:00Z</dcterms:created>
  <dcterms:modified xsi:type="dcterms:W3CDTF">2019-01-16T17:02:00Z</dcterms:modified>
</cp:coreProperties>
</file>