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4934" w:rsidRDefault="006A52AA" w:rsidP="006A52AA">
      <w:pPr>
        <w:jc w:val="center"/>
        <w:rPr>
          <w:b/>
        </w:rPr>
      </w:pPr>
      <w:r>
        <w:rPr>
          <w:b/>
        </w:rPr>
        <w:t>Biograph</w:t>
      </w:r>
      <w:r w:rsidR="001B191D">
        <w:rPr>
          <w:b/>
        </w:rPr>
        <w:t>y</w:t>
      </w:r>
    </w:p>
    <w:p w:rsidR="006A52AA" w:rsidRDefault="006A52AA">
      <w:pPr>
        <w:rPr>
          <w:b/>
        </w:rPr>
      </w:pPr>
    </w:p>
    <w:p w:rsidR="006A52AA" w:rsidRPr="00F50DBD" w:rsidRDefault="006A52AA" w:rsidP="006A52AA"/>
    <w:p w:rsidR="006A52AA" w:rsidRDefault="006A52AA" w:rsidP="006A52AA">
      <w:pPr>
        <w:jc w:val="both"/>
      </w:pPr>
      <w:r>
        <w:rPr>
          <w:noProof/>
          <w:lang w:eastAsia="en-GB"/>
        </w:rPr>
        <w:drawing>
          <wp:inline distT="0" distB="0" distL="0" distR="0" wp14:anchorId="6DCE7F06" wp14:editId="25EBFA66">
            <wp:extent cx="1656080" cy="1802765"/>
            <wp:effectExtent l="0" t="0" r="1270" b="6985"/>
            <wp:docPr id="17" name="Picture 17" descr="\\RUMPLE\User51\e\esujdw\Documents\PhD\Conferences\Special Edition Sensors B - LockIn\Figures\FinalToInclude\JWGphoto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RUMPLE\User51\e\esujdw\Documents\PhD\Conferences\Special Edition Sensors B - LockIn\Figures\FinalToInclude\JWGphoto.ti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080" cy="180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F79B8">
        <w:t xml:space="preserve"> </w:t>
      </w:r>
    </w:p>
    <w:p w:rsidR="006A52AA" w:rsidRDefault="006A52AA" w:rsidP="006A52AA">
      <w:pPr>
        <w:jc w:val="both"/>
      </w:pPr>
      <w:r w:rsidRPr="006A52AA">
        <w:rPr>
          <w:b/>
        </w:rPr>
        <w:t>Julian Gardner</w:t>
      </w:r>
      <w:r>
        <w:t xml:space="preserve"> </w:t>
      </w:r>
      <w:r w:rsidRPr="007A3F66">
        <w:rPr>
          <w:i/>
        </w:rPr>
        <w:t xml:space="preserve">BSc PhD </w:t>
      </w:r>
      <w:proofErr w:type="gramStart"/>
      <w:r w:rsidRPr="007A3F66">
        <w:rPr>
          <w:i/>
        </w:rPr>
        <w:t>DSc</w:t>
      </w:r>
      <w:proofErr w:type="gramEnd"/>
      <w:r w:rsidRPr="007A3F66">
        <w:rPr>
          <w:i/>
        </w:rPr>
        <w:t xml:space="preserve"> </w:t>
      </w:r>
      <w:r w:rsidR="00987E2D" w:rsidRPr="007A3F66">
        <w:rPr>
          <w:i/>
        </w:rPr>
        <w:t xml:space="preserve">CEng </w:t>
      </w:r>
      <w:r w:rsidR="00031918" w:rsidRPr="007A3F66">
        <w:rPr>
          <w:i/>
        </w:rPr>
        <w:t xml:space="preserve">FIEEE </w:t>
      </w:r>
      <w:r w:rsidRPr="007A3F66">
        <w:rPr>
          <w:i/>
        </w:rPr>
        <w:t xml:space="preserve">FIET </w:t>
      </w:r>
      <w:proofErr w:type="spellStart"/>
      <w:r w:rsidRPr="007A3F66">
        <w:rPr>
          <w:i/>
        </w:rPr>
        <w:t>FREng</w:t>
      </w:r>
      <w:proofErr w:type="spellEnd"/>
      <w:r>
        <w:t xml:space="preserve"> obtained a first in physics from Birmingham University, followed by a PhD in physical electronics from Cambridge University and a DSc in Electronic Engineering from Warwick University. He has 5 years’ experience in industry as an R &amp; D Engineer and </w:t>
      </w:r>
      <w:r w:rsidR="00272B5E">
        <w:t>30</w:t>
      </w:r>
      <w:r>
        <w:t xml:space="preserve"> years working in the field of chemical </w:t>
      </w:r>
      <w:proofErr w:type="spellStart"/>
      <w:r>
        <w:t>microsensors</w:t>
      </w:r>
      <w:proofErr w:type="spellEnd"/>
      <w:r>
        <w:t xml:space="preserve"> at Warwick University, and is currently Profe</w:t>
      </w:r>
      <w:r w:rsidR="00272B5E">
        <w:t>ssor of Electronic Engineering.</w:t>
      </w:r>
      <w:r w:rsidR="00160409">
        <w:t xml:space="preserve"> </w:t>
      </w:r>
      <w:r w:rsidR="00272B5E">
        <w:t>He founded several electronic nose companies in the 1990s</w:t>
      </w:r>
      <w:r w:rsidR="00C23F2E">
        <w:t xml:space="preserve"> and 2000s</w:t>
      </w:r>
      <w:r w:rsidR="00272B5E">
        <w:t xml:space="preserve">. </w:t>
      </w:r>
      <w:r>
        <w:t>He co-founded Cambridge CMOS Sensors Ltd in 2008 and was its first CTO</w:t>
      </w:r>
      <w:r w:rsidR="000014C0">
        <w:t xml:space="preserve"> it was sold in 2016 to </w:t>
      </w:r>
      <w:proofErr w:type="spellStart"/>
      <w:r w:rsidR="000014C0">
        <w:t>ams</w:t>
      </w:r>
      <w:proofErr w:type="spellEnd"/>
      <w:r w:rsidR="000014C0">
        <w:t xml:space="preserve">. Since he has founded two more university spin-outs </w:t>
      </w:r>
      <w:proofErr w:type="spellStart"/>
      <w:r w:rsidR="000014C0">
        <w:t>Flusso</w:t>
      </w:r>
      <w:proofErr w:type="spellEnd"/>
      <w:r w:rsidR="000014C0">
        <w:t xml:space="preserve"> Ltd and </w:t>
      </w:r>
      <w:proofErr w:type="spellStart"/>
      <w:r w:rsidR="000014C0">
        <w:t>Sorex</w:t>
      </w:r>
      <w:proofErr w:type="spellEnd"/>
      <w:r w:rsidR="000014C0">
        <w:t xml:space="preserve"> Sensor Ltd.</w:t>
      </w:r>
      <w:r>
        <w:t xml:space="preserve">  His expertise is in the design of MEMS based chemical sensors, and the signal processing/data analysis of sensor arrays, including electronic noses and electronic tongues. He has published over 500 papers in the field of micro sensors</w:t>
      </w:r>
      <w:r w:rsidR="00272B5E">
        <w:t xml:space="preserve">, </w:t>
      </w:r>
      <w:r>
        <w:t>authored 10 books</w:t>
      </w:r>
      <w:r w:rsidR="00272B5E">
        <w:t xml:space="preserve"> and over 20 patents</w:t>
      </w:r>
      <w:r>
        <w:t xml:space="preserve">. He has won </w:t>
      </w:r>
      <w:r w:rsidR="00031918">
        <w:t>various</w:t>
      </w:r>
      <w:r>
        <w:t xml:space="preserve"> award</w:t>
      </w:r>
      <w:r w:rsidR="00272B5E">
        <w:t>s</w:t>
      </w:r>
      <w:r w:rsidR="00031918">
        <w:t xml:space="preserve"> and medals from the</w:t>
      </w:r>
      <w:r w:rsidR="00272B5E">
        <w:t xml:space="preserve"> IET</w:t>
      </w:r>
      <w:r w:rsidR="00031918">
        <w:t>,</w:t>
      </w:r>
      <w:r w:rsidR="00272B5E">
        <w:t xml:space="preserve"> IEEE</w:t>
      </w:r>
      <w:r w:rsidR="00031918">
        <w:t xml:space="preserve"> and </w:t>
      </w:r>
      <w:r w:rsidR="003B7B52">
        <w:t>in November 2018</w:t>
      </w:r>
      <w:r w:rsidR="000014C0">
        <w:t xml:space="preserve"> </w:t>
      </w:r>
      <w:r w:rsidR="003B7B52">
        <w:t xml:space="preserve">the Royal Society </w:t>
      </w:r>
      <w:proofErr w:type="spellStart"/>
      <w:r w:rsidR="003B7B52">
        <w:t>Mullard</w:t>
      </w:r>
      <w:proofErr w:type="spellEnd"/>
      <w:r w:rsidR="003B7B52">
        <w:t xml:space="preserve"> Award for innovation</w:t>
      </w:r>
      <w:r w:rsidR="00031918">
        <w:t>. He</w:t>
      </w:r>
      <w:r>
        <w:t xml:space="preserve"> is </w:t>
      </w:r>
      <w:r w:rsidR="00031918">
        <w:t xml:space="preserve">also </w:t>
      </w:r>
      <w:r>
        <w:t>a Fellow of both the UK Institut</w:t>
      </w:r>
      <w:r w:rsidR="003A69A7">
        <w:t>ion</w:t>
      </w:r>
      <w:bookmarkStart w:id="0" w:name="_GoBack"/>
      <w:bookmarkEnd w:id="0"/>
      <w:r>
        <w:t xml:space="preserve"> of Engineering and Technology</w:t>
      </w:r>
      <w:r w:rsidR="003B7B52">
        <w:t xml:space="preserve"> (IET), US Institut</w:t>
      </w:r>
      <w:r w:rsidR="003A69A7">
        <w:t>e</w:t>
      </w:r>
      <w:r w:rsidR="003B7B52">
        <w:t xml:space="preserve"> of Electrical &amp; Electronic Engineers (IEEE)</w:t>
      </w:r>
      <w:r>
        <w:t xml:space="preserve"> and the Royal Academy of Engineering.  </w:t>
      </w:r>
    </w:p>
    <w:p w:rsidR="006A52AA" w:rsidRPr="006A52AA" w:rsidRDefault="006A52AA">
      <w:pPr>
        <w:rPr>
          <w:b/>
        </w:rPr>
      </w:pPr>
    </w:p>
    <w:sectPr w:rsidR="006A52AA" w:rsidRPr="006A52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2AA"/>
    <w:rsid w:val="000014C0"/>
    <w:rsid w:val="00031918"/>
    <w:rsid w:val="00160409"/>
    <w:rsid w:val="001B191D"/>
    <w:rsid w:val="00272B5E"/>
    <w:rsid w:val="003A69A7"/>
    <w:rsid w:val="003B7B52"/>
    <w:rsid w:val="006A52AA"/>
    <w:rsid w:val="007A3F66"/>
    <w:rsid w:val="008E4934"/>
    <w:rsid w:val="00987E2D"/>
    <w:rsid w:val="00C23F2E"/>
    <w:rsid w:val="00F94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32D5AC"/>
  <w15:chartTrackingRefBased/>
  <w15:docId w15:val="{7DCAD6EF-DA25-4380-81B1-FDF0381DD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esrio</cp:lastModifiedBy>
  <cp:revision>7</cp:revision>
  <dcterms:created xsi:type="dcterms:W3CDTF">2020-04-28T08:43:00Z</dcterms:created>
  <dcterms:modified xsi:type="dcterms:W3CDTF">2020-04-28T08:47:00Z</dcterms:modified>
</cp:coreProperties>
</file>