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8CA" w:rsidRDefault="005228CA" w:rsidP="00942A6F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ES174 – </w:t>
      </w:r>
      <w:r w:rsidR="00633DDE">
        <w:rPr>
          <w:b/>
          <w:sz w:val="32"/>
          <w:szCs w:val="32"/>
          <w:u w:val="single"/>
        </w:rPr>
        <w:t>“</w:t>
      </w:r>
      <w:r>
        <w:rPr>
          <w:b/>
          <w:sz w:val="32"/>
          <w:szCs w:val="32"/>
          <w:u w:val="single"/>
        </w:rPr>
        <w:t>Home</w:t>
      </w:r>
      <w:r w:rsidR="00942A6F">
        <w:rPr>
          <w:b/>
          <w:sz w:val="32"/>
          <w:szCs w:val="32"/>
          <w:u w:val="single"/>
        </w:rPr>
        <w:t xml:space="preserve"> </w:t>
      </w:r>
      <w:r w:rsidR="007A1D71">
        <w:rPr>
          <w:b/>
          <w:sz w:val="32"/>
          <w:szCs w:val="32"/>
          <w:u w:val="single"/>
        </w:rPr>
        <w:t xml:space="preserve">Automation </w:t>
      </w:r>
      <w:r>
        <w:rPr>
          <w:b/>
          <w:sz w:val="32"/>
          <w:szCs w:val="32"/>
          <w:u w:val="single"/>
        </w:rPr>
        <w:t>for the Elderly</w:t>
      </w:r>
      <w:r w:rsidR="00633DDE">
        <w:rPr>
          <w:b/>
          <w:sz w:val="32"/>
          <w:szCs w:val="32"/>
          <w:u w:val="single"/>
        </w:rPr>
        <w:t>”</w:t>
      </w:r>
      <w:r>
        <w:rPr>
          <w:b/>
          <w:sz w:val="32"/>
          <w:szCs w:val="32"/>
          <w:u w:val="single"/>
        </w:rPr>
        <w:t xml:space="preserve"> Project</w:t>
      </w:r>
    </w:p>
    <w:p w:rsidR="00942A6F" w:rsidRDefault="00F36938" w:rsidP="00942A6F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Intra</w:t>
      </w:r>
      <w:r w:rsidR="005228CA">
        <w:rPr>
          <w:b/>
          <w:sz w:val="32"/>
          <w:szCs w:val="32"/>
          <w:u w:val="single"/>
        </w:rPr>
        <w:t xml:space="preserve">-Group </w:t>
      </w:r>
      <w:r w:rsidR="00EE2D50">
        <w:rPr>
          <w:b/>
          <w:sz w:val="32"/>
          <w:szCs w:val="32"/>
          <w:u w:val="single"/>
        </w:rPr>
        <w:t>Feedback</w:t>
      </w:r>
      <w:r w:rsidR="00633DDE">
        <w:rPr>
          <w:b/>
          <w:sz w:val="32"/>
          <w:szCs w:val="32"/>
          <w:u w:val="single"/>
        </w:rPr>
        <w:t xml:space="preserve"> S</w:t>
      </w:r>
      <w:r w:rsidR="00942A6F">
        <w:rPr>
          <w:b/>
          <w:sz w:val="32"/>
          <w:szCs w:val="32"/>
          <w:u w:val="single"/>
        </w:rPr>
        <w:t>heet</w:t>
      </w:r>
    </w:p>
    <w:p w:rsidR="00942A6F" w:rsidRDefault="00942A6F" w:rsidP="00942A6F">
      <w:pPr>
        <w:jc w:val="center"/>
        <w:rPr>
          <w:b/>
          <w:u w:val="single"/>
        </w:rPr>
      </w:pPr>
    </w:p>
    <w:p w:rsidR="007237A6" w:rsidRDefault="00F36938" w:rsidP="00942A6F">
      <w:r>
        <w:t>Please use this form to give a fair assessment of what you think each of your team members contributed to your project</w:t>
      </w:r>
      <w:r w:rsidR="007A1D71">
        <w:t xml:space="preserve"> (i</w:t>
      </w:r>
      <w:r w:rsidR="00231950">
        <w:t>ncluding yourself!)</w:t>
      </w:r>
      <w:r>
        <w:t>.</w:t>
      </w:r>
      <w:r w:rsidR="008205D0">
        <w:t xml:space="preserve">  Remember that this exercise </w:t>
      </w:r>
      <w:r w:rsidR="00EE2D50">
        <w:t xml:space="preserve">is </w:t>
      </w:r>
      <w:r w:rsidR="008205D0">
        <w:t xml:space="preserve">only </w:t>
      </w:r>
      <w:r w:rsidR="00EE2D50">
        <w:t>used as a guide by the acade</w:t>
      </w:r>
      <w:r w:rsidR="007A1D71">
        <w:t>mic marking the individual presentations</w:t>
      </w:r>
      <w:r w:rsidR="00231950">
        <w:t xml:space="preserve"> in order to determine to what level</w:t>
      </w:r>
      <w:r w:rsidR="00EE2D50">
        <w:t xml:space="preserve"> the team generally feels that an individual has contributed to the team effort</w:t>
      </w:r>
      <w:r w:rsidR="008205D0">
        <w:t xml:space="preserve">. </w:t>
      </w:r>
    </w:p>
    <w:p w:rsidR="00EE2D50" w:rsidRDefault="007237A6" w:rsidP="00942A6F">
      <w:r>
        <w:t xml:space="preserve">Complete the form below in accordance with the procedure and example given on page 2. </w:t>
      </w:r>
    </w:p>
    <w:p w:rsidR="00EE2D50" w:rsidRDefault="00EE2D50" w:rsidP="00942A6F"/>
    <w:p w:rsidR="007237A6" w:rsidRDefault="007237A6" w:rsidP="00942A6F">
      <w:r>
        <w:t xml:space="preserve">Once the form is complete </w:t>
      </w:r>
      <w:r w:rsidR="00EE2D50">
        <w:rPr>
          <w:b/>
        </w:rPr>
        <w:t xml:space="preserve">please </w:t>
      </w:r>
      <w:r w:rsidRPr="00A71B93">
        <w:rPr>
          <w:b/>
        </w:rPr>
        <w:t>email it</w:t>
      </w:r>
      <w:r>
        <w:t xml:space="preserve"> to </w:t>
      </w:r>
      <w:hyperlink r:id="rId7" w:history="1">
        <w:r w:rsidRPr="00D57D1F">
          <w:rPr>
            <w:rStyle w:val="Hyperlink"/>
          </w:rPr>
          <w:t>w.e.crofts@warwick.ac.uk</w:t>
        </w:r>
      </w:hyperlink>
      <w:r>
        <w:t xml:space="preserve">. </w:t>
      </w:r>
    </w:p>
    <w:p w:rsidR="007237A6" w:rsidRDefault="007237A6" w:rsidP="00942A6F"/>
    <w:p w:rsidR="007237A6" w:rsidRDefault="007237A6" w:rsidP="00942A6F">
      <w:r>
        <w:t xml:space="preserve">THIS SHOULD BE DONE WITHIN </w:t>
      </w:r>
      <w:r w:rsidRPr="007237A6">
        <w:rPr>
          <w:b/>
        </w:rPr>
        <w:t>ONE WEEK</w:t>
      </w:r>
      <w:r>
        <w:t xml:space="preserve"> OF SEMINAR 3 OTHERWISE IT WILL NOT INFLUENCE THE MARKING PROCESS.</w:t>
      </w:r>
    </w:p>
    <w:p w:rsidR="005228CA" w:rsidRDefault="005228CA" w:rsidP="00426C5E"/>
    <w:p w:rsidR="00426C5E" w:rsidRDefault="00426C5E" w:rsidP="00426C5E"/>
    <w:tbl>
      <w:tblPr>
        <w:tblStyle w:val="TableGrid"/>
        <w:tblW w:w="0" w:type="auto"/>
        <w:tblLook w:val="01E0"/>
      </w:tblPr>
      <w:tblGrid>
        <w:gridCol w:w="1420"/>
        <w:gridCol w:w="3366"/>
        <w:gridCol w:w="1418"/>
        <w:gridCol w:w="2318"/>
      </w:tblGrid>
      <w:tr w:rsidR="00A71B93" w:rsidTr="006068A1">
        <w:tc>
          <w:tcPr>
            <w:tcW w:w="1420" w:type="dxa"/>
          </w:tcPr>
          <w:p w:rsidR="00A71B93" w:rsidRPr="008670AE" w:rsidRDefault="00A71B93" w:rsidP="00426C5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Print Your N</w:t>
            </w:r>
            <w:r w:rsidRPr="008670AE">
              <w:rPr>
                <w:b/>
                <w:sz w:val="20"/>
                <w:szCs w:val="20"/>
              </w:rPr>
              <w:t>ame</w:t>
            </w:r>
            <w:r>
              <w:rPr>
                <w:b/>
                <w:sz w:val="20"/>
                <w:szCs w:val="20"/>
              </w:rPr>
              <w:t xml:space="preserve"> Clearly</w:t>
            </w:r>
          </w:p>
        </w:tc>
        <w:tc>
          <w:tcPr>
            <w:tcW w:w="3366" w:type="dxa"/>
          </w:tcPr>
          <w:p w:rsidR="00A71B93" w:rsidRPr="00A71B93" w:rsidRDefault="00A71B93" w:rsidP="00A71B93">
            <w:pPr>
              <w:rPr>
                <w:b/>
              </w:rPr>
            </w:pPr>
          </w:p>
        </w:tc>
        <w:tc>
          <w:tcPr>
            <w:tcW w:w="1418" w:type="dxa"/>
          </w:tcPr>
          <w:p w:rsidR="00A71B93" w:rsidRPr="008670AE" w:rsidRDefault="00A71B93" w:rsidP="008670AE">
            <w:pPr>
              <w:rPr>
                <w:b/>
                <w:sz w:val="20"/>
                <w:szCs w:val="20"/>
              </w:rPr>
            </w:pPr>
            <w:r w:rsidRPr="008670AE">
              <w:rPr>
                <w:b/>
                <w:sz w:val="20"/>
                <w:szCs w:val="20"/>
              </w:rPr>
              <w:t>Your Group No.</w:t>
            </w:r>
          </w:p>
        </w:tc>
        <w:tc>
          <w:tcPr>
            <w:tcW w:w="2318" w:type="dxa"/>
          </w:tcPr>
          <w:p w:rsidR="00A71B93" w:rsidRPr="00A71B93" w:rsidRDefault="00A71B93" w:rsidP="00A71B93">
            <w:pPr>
              <w:rPr>
                <w:b/>
              </w:rPr>
            </w:pPr>
          </w:p>
        </w:tc>
      </w:tr>
    </w:tbl>
    <w:p w:rsidR="00426C5E" w:rsidRDefault="00426C5E" w:rsidP="00426C5E">
      <w:pPr>
        <w:jc w:val="center"/>
      </w:pPr>
    </w:p>
    <w:tbl>
      <w:tblPr>
        <w:tblStyle w:val="TableGrid"/>
        <w:tblW w:w="0" w:type="auto"/>
        <w:tblLook w:val="01E0"/>
      </w:tblPr>
      <w:tblGrid>
        <w:gridCol w:w="2518"/>
        <w:gridCol w:w="4678"/>
        <w:gridCol w:w="1326"/>
      </w:tblGrid>
      <w:tr w:rsidR="00EA720F" w:rsidTr="00617A00">
        <w:tc>
          <w:tcPr>
            <w:tcW w:w="2518" w:type="dxa"/>
          </w:tcPr>
          <w:p w:rsidR="00EA720F" w:rsidRPr="00EA720F" w:rsidRDefault="00617A00" w:rsidP="00426C5E">
            <w:pPr>
              <w:jc w:val="center"/>
              <w:rPr>
                <w:b/>
              </w:rPr>
            </w:pPr>
            <w:r>
              <w:rPr>
                <w:b/>
              </w:rPr>
              <w:t>Team Member</w:t>
            </w:r>
          </w:p>
        </w:tc>
        <w:tc>
          <w:tcPr>
            <w:tcW w:w="4678" w:type="dxa"/>
          </w:tcPr>
          <w:p w:rsidR="00EA720F" w:rsidRPr="00EA720F" w:rsidRDefault="00803641" w:rsidP="00426C5E">
            <w:pPr>
              <w:jc w:val="center"/>
              <w:rPr>
                <w:b/>
              </w:rPr>
            </w:pPr>
            <w:r>
              <w:rPr>
                <w:b/>
              </w:rPr>
              <w:t>Comments</w:t>
            </w:r>
          </w:p>
        </w:tc>
        <w:tc>
          <w:tcPr>
            <w:tcW w:w="1326" w:type="dxa"/>
          </w:tcPr>
          <w:p w:rsidR="00EA720F" w:rsidRPr="00EA720F" w:rsidRDefault="00803641" w:rsidP="00426C5E">
            <w:pPr>
              <w:jc w:val="center"/>
              <w:rPr>
                <w:b/>
              </w:rPr>
            </w:pPr>
            <w:r>
              <w:rPr>
                <w:b/>
              </w:rPr>
              <w:t>Mark</w:t>
            </w:r>
          </w:p>
        </w:tc>
      </w:tr>
      <w:tr w:rsidR="00617A00" w:rsidTr="00617A00">
        <w:trPr>
          <w:trHeight w:val="461"/>
        </w:trPr>
        <w:tc>
          <w:tcPr>
            <w:tcW w:w="2518" w:type="dxa"/>
          </w:tcPr>
          <w:p w:rsidR="00617A00" w:rsidRDefault="00617A00" w:rsidP="00617A00"/>
          <w:p w:rsidR="00EE2D50" w:rsidRDefault="00EE2D50" w:rsidP="00617A00"/>
          <w:p w:rsidR="00EE2D50" w:rsidRDefault="00EE2D50" w:rsidP="00617A00"/>
        </w:tc>
        <w:tc>
          <w:tcPr>
            <w:tcW w:w="4678" w:type="dxa"/>
          </w:tcPr>
          <w:p w:rsidR="00617A00" w:rsidRDefault="00617A00" w:rsidP="00617A00"/>
        </w:tc>
        <w:tc>
          <w:tcPr>
            <w:tcW w:w="1326" w:type="dxa"/>
          </w:tcPr>
          <w:p w:rsidR="00617A00" w:rsidRDefault="00617A00" w:rsidP="00426C5E">
            <w:pPr>
              <w:jc w:val="center"/>
            </w:pPr>
          </w:p>
        </w:tc>
      </w:tr>
      <w:tr w:rsidR="00617A00" w:rsidTr="00617A00">
        <w:trPr>
          <w:trHeight w:val="413"/>
        </w:trPr>
        <w:tc>
          <w:tcPr>
            <w:tcW w:w="2518" w:type="dxa"/>
          </w:tcPr>
          <w:p w:rsidR="00617A00" w:rsidRDefault="00617A00" w:rsidP="00617A00"/>
          <w:p w:rsidR="00EE2D50" w:rsidRDefault="00EE2D50" w:rsidP="00617A00"/>
          <w:p w:rsidR="00EE2D50" w:rsidRDefault="00EE2D50" w:rsidP="00617A00"/>
        </w:tc>
        <w:tc>
          <w:tcPr>
            <w:tcW w:w="4678" w:type="dxa"/>
          </w:tcPr>
          <w:p w:rsidR="00617A00" w:rsidRDefault="00617A00" w:rsidP="00617A00"/>
        </w:tc>
        <w:tc>
          <w:tcPr>
            <w:tcW w:w="1326" w:type="dxa"/>
          </w:tcPr>
          <w:p w:rsidR="00617A00" w:rsidRDefault="00617A00" w:rsidP="00426C5E">
            <w:pPr>
              <w:jc w:val="center"/>
            </w:pPr>
          </w:p>
        </w:tc>
      </w:tr>
      <w:tr w:rsidR="00F4482C" w:rsidTr="00617A00">
        <w:trPr>
          <w:trHeight w:val="421"/>
        </w:trPr>
        <w:tc>
          <w:tcPr>
            <w:tcW w:w="2518" w:type="dxa"/>
          </w:tcPr>
          <w:p w:rsidR="00F4482C" w:rsidRDefault="00F4482C" w:rsidP="00617A00"/>
          <w:p w:rsidR="00F4482C" w:rsidRDefault="00F4482C" w:rsidP="00617A00"/>
          <w:p w:rsidR="00F4482C" w:rsidRDefault="00F4482C" w:rsidP="00617A00"/>
        </w:tc>
        <w:tc>
          <w:tcPr>
            <w:tcW w:w="4678" w:type="dxa"/>
          </w:tcPr>
          <w:p w:rsidR="00F4482C" w:rsidRDefault="00F4482C" w:rsidP="00617A00"/>
        </w:tc>
        <w:tc>
          <w:tcPr>
            <w:tcW w:w="1326" w:type="dxa"/>
          </w:tcPr>
          <w:p w:rsidR="00F4482C" w:rsidRDefault="00F4482C" w:rsidP="00426C5E">
            <w:pPr>
              <w:jc w:val="center"/>
            </w:pPr>
          </w:p>
        </w:tc>
      </w:tr>
      <w:tr w:rsidR="00EA720F" w:rsidTr="00617A00">
        <w:trPr>
          <w:trHeight w:val="421"/>
        </w:trPr>
        <w:tc>
          <w:tcPr>
            <w:tcW w:w="2518" w:type="dxa"/>
          </w:tcPr>
          <w:p w:rsidR="00617A00" w:rsidRDefault="00617A00" w:rsidP="00617A00"/>
          <w:p w:rsidR="00EE2D50" w:rsidRDefault="00EE2D50" w:rsidP="00617A00"/>
          <w:p w:rsidR="00EE2D50" w:rsidRDefault="00EE2D50" w:rsidP="00617A00"/>
        </w:tc>
        <w:tc>
          <w:tcPr>
            <w:tcW w:w="4678" w:type="dxa"/>
          </w:tcPr>
          <w:p w:rsidR="00EA720F" w:rsidRDefault="00EA720F" w:rsidP="00617A00"/>
        </w:tc>
        <w:tc>
          <w:tcPr>
            <w:tcW w:w="1326" w:type="dxa"/>
          </w:tcPr>
          <w:p w:rsidR="00EA720F" w:rsidRDefault="00EA720F" w:rsidP="00426C5E">
            <w:pPr>
              <w:jc w:val="center"/>
            </w:pPr>
          </w:p>
        </w:tc>
      </w:tr>
      <w:tr w:rsidR="00EA720F" w:rsidTr="00BB317F">
        <w:trPr>
          <w:trHeight w:val="550"/>
        </w:trPr>
        <w:tc>
          <w:tcPr>
            <w:tcW w:w="2518" w:type="dxa"/>
          </w:tcPr>
          <w:p w:rsidR="00803641" w:rsidRDefault="00803641" w:rsidP="00617A00"/>
          <w:p w:rsidR="00EE2D50" w:rsidRDefault="00EE2D50" w:rsidP="00617A00"/>
          <w:p w:rsidR="00EE2D50" w:rsidRDefault="00EE2D50" w:rsidP="00617A00"/>
        </w:tc>
        <w:tc>
          <w:tcPr>
            <w:tcW w:w="4678" w:type="dxa"/>
          </w:tcPr>
          <w:p w:rsidR="00EA720F" w:rsidRDefault="00EA720F" w:rsidP="00617A00"/>
        </w:tc>
        <w:tc>
          <w:tcPr>
            <w:tcW w:w="1326" w:type="dxa"/>
          </w:tcPr>
          <w:p w:rsidR="00EA720F" w:rsidRDefault="00EA720F" w:rsidP="00426C5E">
            <w:pPr>
              <w:jc w:val="center"/>
            </w:pPr>
          </w:p>
        </w:tc>
      </w:tr>
      <w:tr w:rsidR="00BB317F" w:rsidTr="00BB317F">
        <w:trPr>
          <w:trHeight w:val="495"/>
        </w:trPr>
        <w:tc>
          <w:tcPr>
            <w:tcW w:w="2518" w:type="dxa"/>
          </w:tcPr>
          <w:p w:rsidR="00BB317F" w:rsidRDefault="00BB317F" w:rsidP="00617A00"/>
          <w:p w:rsidR="00EE2D50" w:rsidRDefault="00EE2D50" w:rsidP="00617A00"/>
          <w:p w:rsidR="00EE2D50" w:rsidRDefault="00EE2D50" w:rsidP="00617A00"/>
        </w:tc>
        <w:tc>
          <w:tcPr>
            <w:tcW w:w="4678" w:type="dxa"/>
          </w:tcPr>
          <w:p w:rsidR="00BB317F" w:rsidRDefault="00BB317F" w:rsidP="00617A00"/>
        </w:tc>
        <w:tc>
          <w:tcPr>
            <w:tcW w:w="1326" w:type="dxa"/>
          </w:tcPr>
          <w:p w:rsidR="00BB317F" w:rsidRDefault="00BB317F" w:rsidP="00426C5E">
            <w:pPr>
              <w:jc w:val="center"/>
            </w:pPr>
          </w:p>
        </w:tc>
      </w:tr>
      <w:tr w:rsidR="00BB317F" w:rsidTr="00FF4FEB">
        <w:trPr>
          <w:trHeight w:val="495"/>
        </w:trPr>
        <w:tc>
          <w:tcPr>
            <w:tcW w:w="7196" w:type="dxa"/>
            <w:gridSpan w:val="2"/>
          </w:tcPr>
          <w:p w:rsidR="00BB317F" w:rsidRDefault="00BB317F" w:rsidP="00BB317F">
            <w:pPr>
              <w:jc w:val="right"/>
            </w:pPr>
            <w:r>
              <w:t xml:space="preserve">TOTAL </w:t>
            </w:r>
          </w:p>
          <w:p w:rsidR="00BB317F" w:rsidRPr="00BB317F" w:rsidRDefault="00BB317F" w:rsidP="00BB317F">
            <w:pPr>
              <w:jc w:val="right"/>
              <w:rPr>
                <w:i/>
              </w:rPr>
            </w:pPr>
            <w:r>
              <w:t>(should be 3</w:t>
            </w:r>
            <w:r>
              <w:rPr>
                <w:i/>
              </w:rPr>
              <w:t xml:space="preserve">n, </w:t>
            </w:r>
            <w:r>
              <w:t xml:space="preserve">where </w:t>
            </w:r>
            <w:r>
              <w:rPr>
                <w:i/>
              </w:rPr>
              <w:t>n</w:t>
            </w:r>
            <w:r w:rsidR="00EE2D50">
              <w:t xml:space="preserve"> is your group size</w:t>
            </w:r>
            <w:r>
              <w:t>)</w:t>
            </w:r>
          </w:p>
        </w:tc>
        <w:tc>
          <w:tcPr>
            <w:tcW w:w="1326" w:type="dxa"/>
          </w:tcPr>
          <w:p w:rsidR="00BB317F" w:rsidRDefault="00BB317F" w:rsidP="00426C5E">
            <w:pPr>
              <w:jc w:val="center"/>
            </w:pPr>
          </w:p>
        </w:tc>
      </w:tr>
    </w:tbl>
    <w:p w:rsidR="008670AE" w:rsidRDefault="008670AE" w:rsidP="00426C5E">
      <w:pPr>
        <w:jc w:val="center"/>
      </w:pPr>
    </w:p>
    <w:p w:rsidR="007237A6" w:rsidRDefault="007237A6">
      <w:r>
        <w:br w:type="page"/>
      </w:r>
    </w:p>
    <w:p w:rsidR="007237A6" w:rsidRPr="007237A6" w:rsidRDefault="007237A6" w:rsidP="007237A6">
      <w:pPr>
        <w:autoSpaceDE w:val="0"/>
        <w:autoSpaceDN w:val="0"/>
        <w:adjustRightInd w:val="0"/>
        <w:spacing w:line="276" w:lineRule="auto"/>
        <w:rPr>
          <w:b/>
          <w:color w:val="000000"/>
          <w:sz w:val="22"/>
          <w:szCs w:val="22"/>
          <w:u w:val="single"/>
          <w:lang w:eastAsia="en-GB"/>
        </w:rPr>
      </w:pPr>
      <w:r>
        <w:rPr>
          <w:b/>
          <w:color w:val="000000"/>
          <w:sz w:val="22"/>
          <w:szCs w:val="22"/>
          <w:u w:val="single"/>
          <w:lang w:eastAsia="en-GB"/>
        </w:rPr>
        <w:lastRenderedPageBreak/>
        <w:t>Intra-Group Peer Assessment Process</w:t>
      </w:r>
    </w:p>
    <w:p w:rsidR="007237A6" w:rsidRDefault="00EE2D50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r>
        <w:rPr>
          <w:color w:val="000000"/>
          <w:sz w:val="22"/>
          <w:szCs w:val="22"/>
          <w:lang w:eastAsia="en-GB"/>
        </w:rPr>
        <w:t>For each member of the team (in</w:t>
      </w:r>
      <w:r w:rsidR="007237A6">
        <w:rPr>
          <w:color w:val="000000"/>
          <w:sz w:val="22"/>
          <w:szCs w:val="22"/>
          <w:lang w:eastAsia="en-GB"/>
        </w:rPr>
        <w:t xml:space="preserve">cluding </w:t>
      </w:r>
      <w:proofErr w:type="gramStart"/>
      <w:r w:rsidR="007237A6">
        <w:rPr>
          <w:color w:val="000000"/>
          <w:sz w:val="22"/>
          <w:szCs w:val="22"/>
          <w:lang w:eastAsia="en-GB"/>
        </w:rPr>
        <w:t>themselves</w:t>
      </w:r>
      <w:proofErr w:type="gramEnd"/>
      <w:r w:rsidR="007237A6">
        <w:rPr>
          <w:color w:val="000000"/>
          <w:sz w:val="22"/>
          <w:szCs w:val="22"/>
          <w:lang w:eastAsia="en-GB"/>
        </w:rPr>
        <w:t>) each student assigns an assessment of relative contribution in terms of a number between 0 and 5 based on the following criteria:</w:t>
      </w:r>
    </w:p>
    <w:p w:rsidR="007237A6" w:rsidRDefault="007237A6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r>
        <w:rPr>
          <w:color w:val="000000"/>
          <w:sz w:val="22"/>
          <w:szCs w:val="22"/>
          <w:lang w:eastAsia="en-GB"/>
        </w:rPr>
        <w:t>5 for outstanding contribution,</w:t>
      </w:r>
    </w:p>
    <w:p w:rsidR="007237A6" w:rsidRDefault="007237A6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r>
        <w:rPr>
          <w:color w:val="000000"/>
          <w:sz w:val="22"/>
          <w:szCs w:val="22"/>
          <w:lang w:eastAsia="en-GB"/>
        </w:rPr>
        <w:t>4 for above-average contribution,</w:t>
      </w:r>
    </w:p>
    <w:p w:rsidR="007237A6" w:rsidRDefault="007237A6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r>
        <w:rPr>
          <w:color w:val="000000"/>
          <w:sz w:val="22"/>
          <w:szCs w:val="22"/>
          <w:lang w:eastAsia="en-GB"/>
        </w:rPr>
        <w:t>3 for average contribution,</w:t>
      </w:r>
    </w:p>
    <w:p w:rsidR="007237A6" w:rsidRDefault="007237A6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r>
        <w:rPr>
          <w:color w:val="000000"/>
          <w:sz w:val="22"/>
          <w:szCs w:val="22"/>
          <w:lang w:eastAsia="en-GB"/>
        </w:rPr>
        <w:t>2 for below-average contribution,</w:t>
      </w:r>
    </w:p>
    <w:p w:rsidR="007237A6" w:rsidRDefault="007237A6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r>
        <w:rPr>
          <w:color w:val="000000"/>
          <w:sz w:val="22"/>
          <w:szCs w:val="22"/>
          <w:lang w:eastAsia="en-GB"/>
        </w:rPr>
        <w:t>1 for very minor contribution and</w:t>
      </w:r>
    </w:p>
    <w:p w:rsidR="007237A6" w:rsidRDefault="007237A6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proofErr w:type="gramStart"/>
      <w:r>
        <w:rPr>
          <w:color w:val="000000"/>
          <w:sz w:val="22"/>
          <w:szCs w:val="22"/>
          <w:lang w:eastAsia="en-GB"/>
        </w:rPr>
        <w:t>0 for no contribution.</w:t>
      </w:r>
      <w:proofErr w:type="gramEnd"/>
    </w:p>
    <w:p w:rsidR="00A34811" w:rsidRDefault="00A34811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</w:p>
    <w:p w:rsidR="007237A6" w:rsidRDefault="007237A6" w:rsidP="007237A6">
      <w:pPr>
        <w:autoSpaceDE w:val="0"/>
        <w:autoSpaceDN w:val="0"/>
        <w:adjustRightInd w:val="0"/>
        <w:spacing w:line="276" w:lineRule="auto"/>
        <w:rPr>
          <w:b/>
          <w:bCs/>
          <w:color w:val="000000"/>
          <w:sz w:val="22"/>
          <w:szCs w:val="22"/>
          <w:lang w:eastAsia="en-GB"/>
        </w:rPr>
      </w:pPr>
      <w:r>
        <w:rPr>
          <w:b/>
          <w:bCs/>
          <w:color w:val="000000"/>
          <w:sz w:val="22"/>
          <w:szCs w:val="22"/>
          <w:lang w:eastAsia="en-GB"/>
        </w:rPr>
        <w:t xml:space="preserve">The sum of your </w:t>
      </w:r>
      <w:r>
        <w:rPr>
          <w:b/>
          <w:bCs/>
          <w:i/>
          <w:iCs/>
          <w:color w:val="000000"/>
          <w:sz w:val="22"/>
          <w:szCs w:val="22"/>
          <w:lang w:eastAsia="en-GB"/>
        </w:rPr>
        <w:t xml:space="preserve">n </w:t>
      </w:r>
      <w:r>
        <w:rPr>
          <w:b/>
          <w:bCs/>
          <w:color w:val="000000"/>
          <w:sz w:val="22"/>
          <w:szCs w:val="22"/>
          <w:lang w:eastAsia="en-GB"/>
        </w:rPr>
        <w:t xml:space="preserve">marks (for </w:t>
      </w:r>
      <w:r>
        <w:rPr>
          <w:b/>
          <w:bCs/>
          <w:i/>
          <w:iCs/>
          <w:color w:val="000000"/>
          <w:sz w:val="22"/>
          <w:szCs w:val="22"/>
          <w:lang w:eastAsia="en-GB"/>
        </w:rPr>
        <w:t xml:space="preserve">n </w:t>
      </w:r>
      <w:r>
        <w:rPr>
          <w:b/>
          <w:bCs/>
          <w:color w:val="000000"/>
          <w:sz w:val="22"/>
          <w:szCs w:val="22"/>
          <w:lang w:eastAsia="en-GB"/>
        </w:rPr>
        <w:t>members of the group</w:t>
      </w:r>
      <w:r w:rsidR="00A34811">
        <w:rPr>
          <w:b/>
          <w:bCs/>
          <w:color w:val="000000"/>
          <w:sz w:val="22"/>
          <w:szCs w:val="22"/>
          <w:lang w:eastAsia="en-GB"/>
        </w:rPr>
        <w:t xml:space="preserve"> excluding yourself</w:t>
      </w:r>
      <w:r>
        <w:rPr>
          <w:b/>
          <w:bCs/>
          <w:color w:val="000000"/>
          <w:sz w:val="22"/>
          <w:szCs w:val="22"/>
          <w:lang w:eastAsia="en-GB"/>
        </w:rPr>
        <w:t>) should be 3</w:t>
      </w:r>
      <w:r>
        <w:rPr>
          <w:b/>
          <w:bCs/>
          <w:i/>
          <w:iCs/>
          <w:color w:val="000000"/>
          <w:sz w:val="22"/>
          <w:szCs w:val="22"/>
          <w:lang w:eastAsia="en-GB"/>
        </w:rPr>
        <w:t xml:space="preserve">n </w:t>
      </w:r>
      <w:r>
        <w:rPr>
          <w:b/>
          <w:bCs/>
          <w:color w:val="000000"/>
          <w:sz w:val="22"/>
          <w:szCs w:val="22"/>
          <w:lang w:eastAsia="en-GB"/>
        </w:rPr>
        <w:t>to ensure an average of 3.</w:t>
      </w:r>
      <w:r w:rsidR="00A34811">
        <w:rPr>
          <w:b/>
          <w:bCs/>
          <w:color w:val="000000"/>
          <w:sz w:val="22"/>
          <w:szCs w:val="22"/>
          <w:lang w:eastAsia="en-GB"/>
        </w:rPr>
        <w:t xml:space="preserve">  </w:t>
      </w:r>
      <w:r>
        <w:rPr>
          <w:b/>
          <w:bCs/>
          <w:color w:val="000000"/>
          <w:sz w:val="22"/>
          <w:szCs w:val="22"/>
          <w:lang w:eastAsia="en-GB"/>
        </w:rPr>
        <w:t>It is strongly recommended that students within the group avoid making ‘pacts’ with regard to</w:t>
      </w:r>
      <w:r w:rsidR="00A34811">
        <w:rPr>
          <w:b/>
          <w:bCs/>
          <w:color w:val="000000"/>
          <w:sz w:val="22"/>
          <w:szCs w:val="22"/>
          <w:lang w:eastAsia="en-GB"/>
        </w:rPr>
        <w:t xml:space="preserve"> </w:t>
      </w:r>
      <w:r>
        <w:rPr>
          <w:b/>
          <w:bCs/>
          <w:color w:val="000000"/>
          <w:sz w:val="22"/>
          <w:szCs w:val="22"/>
          <w:lang w:eastAsia="en-GB"/>
        </w:rPr>
        <w:t xml:space="preserve">how they will </w:t>
      </w:r>
      <w:r w:rsidR="00A34811">
        <w:rPr>
          <w:b/>
          <w:bCs/>
          <w:color w:val="000000"/>
          <w:sz w:val="22"/>
          <w:szCs w:val="22"/>
          <w:lang w:eastAsia="en-GB"/>
        </w:rPr>
        <w:t>allocate marks.</w:t>
      </w:r>
    </w:p>
    <w:p w:rsidR="00A34811" w:rsidRDefault="00A34811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</w:p>
    <w:p w:rsidR="00A34811" w:rsidRDefault="00A34811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r>
        <w:rPr>
          <w:color w:val="000000"/>
          <w:sz w:val="22"/>
          <w:szCs w:val="22"/>
          <w:lang w:eastAsia="en-GB"/>
        </w:rPr>
        <w:t xml:space="preserve">These scores will then be averaged to produce a </w:t>
      </w:r>
      <w:r w:rsidR="00201DF5">
        <w:rPr>
          <w:color w:val="000000"/>
          <w:sz w:val="22"/>
          <w:szCs w:val="22"/>
          <w:lang w:eastAsia="en-GB"/>
        </w:rPr>
        <w:t>PA mark for each student in the team, and will be considered during academic considera</w:t>
      </w:r>
      <w:r w:rsidR="00FC65AC">
        <w:rPr>
          <w:color w:val="000000"/>
          <w:sz w:val="22"/>
          <w:szCs w:val="22"/>
          <w:lang w:eastAsia="en-GB"/>
        </w:rPr>
        <w:t>tion of each group’s presentation</w:t>
      </w:r>
      <w:r w:rsidR="00201DF5">
        <w:rPr>
          <w:color w:val="000000"/>
          <w:sz w:val="22"/>
          <w:szCs w:val="22"/>
          <w:lang w:eastAsia="en-GB"/>
        </w:rPr>
        <w:t>.</w:t>
      </w:r>
    </w:p>
    <w:p w:rsidR="007237A6" w:rsidRDefault="007237A6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r>
        <w:rPr>
          <w:color w:val="000000"/>
          <w:sz w:val="22"/>
          <w:szCs w:val="22"/>
          <w:lang w:eastAsia="en-GB"/>
        </w:rPr>
        <w:t>This is possibly best illustrated by an example:</w:t>
      </w:r>
    </w:p>
    <w:p w:rsidR="007237A6" w:rsidRDefault="00201DF5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r>
        <w:rPr>
          <w:color w:val="000000"/>
          <w:sz w:val="22"/>
          <w:szCs w:val="22"/>
          <w:lang w:eastAsia="en-GB"/>
        </w:rPr>
        <w:t>If</w:t>
      </w:r>
      <w:r w:rsidR="00A34811">
        <w:rPr>
          <w:color w:val="000000"/>
          <w:sz w:val="22"/>
          <w:szCs w:val="22"/>
          <w:lang w:eastAsia="en-GB"/>
        </w:rPr>
        <w:t xml:space="preserve"> your group has achieved a total mark of 70%</w:t>
      </w:r>
      <w:r>
        <w:rPr>
          <w:color w:val="000000"/>
          <w:sz w:val="22"/>
          <w:szCs w:val="22"/>
          <w:lang w:eastAsia="en-GB"/>
        </w:rPr>
        <w:t xml:space="preserve"> </w:t>
      </w:r>
      <w:r w:rsidR="007237A6">
        <w:rPr>
          <w:color w:val="000000"/>
          <w:sz w:val="22"/>
          <w:szCs w:val="22"/>
          <w:lang w:eastAsia="en-GB"/>
        </w:rPr>
        <w:t>then the marks accrued by the students would be</w:t>
      </w:r>
      <w:r>
        <w:rPr>
          <w:color w:val="000000"/>
          <w:sz w:val="22"/>
          <w:szCs w:val="22"/>
          <w:lang w:eastAsia="en-GB"/>
        </w:rPr>
        <w:t xml:space="preserve"> </w:t>
      </w:r>
      <w:r w:rsidR="007237A6">
        <w:rPr>
          <w:color w:val="000000"/>
          <w:sz w:val="22"/>
          <w:szCs w:val="22"/>
          <w:lang w:eastAsia="en-GB"/>
        </w:rPr>
        <w:t>as follows, applying the additive factor given:</w:t>
      </w:r>
    </w:p>
    <w:p w:rsidR="00A34811" w:rsidRDefault="00A34811" w:rsidP="00A34811">
      <w:pPr>
        <w:pStyle w:val="Default"/>
      </w:pPr>
    </w:p>
    <w:tbl>
      <w:tblPr>
        <w:tblW w:w="8305" w:type="dxa"/>
        <w:tblBorders>
          <w:top w:val="nil"/>
          <w:left w:val="nil"/>
          <w:bottom w:val="nil"/>
          <w:right w:val="nil"/>
        </w:tblBorders>
        <w:tblLook w:val="0000"/>
      </w:tblPr>
      <w:tblGrid>
        <w:gridCol w:w="2461"/>
        <w:gridCol w:w="1170"/>
        <w:gridCol w:w="1168"/>
        <w:gridCol w:w="1168"/>
        <w:gridCol w:w="1168"/>
        <w:gridCol w:w="1170"/>
      </w:tblGrid>
      <w:tr w:rsidR="00A34811" w:rsidTr="00DF516A">
        <w:trPr>
          <w:trHeight w:val="530"/>
        </w:trPr>
        <w:tc>
          <w:tcPr>
            <w:tcW w:w="2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4811" w:rsidRDefault="00A34811" w:rsidP="00A34811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Average</w:t>
            </w:r>
            <w:r w:rsidR="00201DF5">
              <w:rPr>
                <w:sz w:val="22"/>
                <w:szCs w:val="22"/>
              </w:rPr>
              <w:t xml:space="preserve"> PA mark attained by a student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4811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34811">
              <w:rPr>
                <w:sz w:val="22"/>
                <w:szCs w:val="22"/>
              </w:rPr>
              <w:t xml:space="preserve"> 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4811" w:rsidRDefault="00A34811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01DF5">
              <w:rPr>
                <w:sz w:val="22"/>
                <w:szCs w:val="22"/>
              </w:rPr>
              <w:t>.5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4811" w:rsidRDefault="00A34811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 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4811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3.5</w:t>
            </w:r>
            <w:r w:rsidR="00A34811">
              <w:rPr>
                <w:sz w:val="22"/>
                <w:szCs w:val="22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4811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201DF5" w:rsidTr="00A34811">
        <w:trPr>
          <w:trHeight w:val="275"/>
        </w:trPr>
        <w:tc>
          <w:tcPr>
            <w:tcW w:w="246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Additive Factor applied </w:t>
            </w:r>
          </w:p>
          <w:p w:rsidR="00201DF5" w:rsidRDefault="00201DF5" w:rsidP="00CF5DF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 70% awarded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-10%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-5% 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+0.0 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+5% 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+10% </w:t>
            </w:r>
          </w:p>
        </w:tc>
      </w:tr>
      <w:tr w:rsidR="00201DF5" w:rsidTr="00201DF5">
        <w:trPr>
          <w:trHeight w:val="307"/>
        </w:trPr>
        <w:tc>
          <w:tcPr>
            <w:tcW w:w="2461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rPr>
                <w:color w:val="auto"/>
              </w:rPr>
            </w:pPr>
          </w:p>
        </w:tc>
        <w:tc>
          <w:tcPr>
            <w:tcW w:w="1168" w:type="dxa"/>
            <w:tcBorders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rPr>
                <w:color w:val="auto"/>
              </w:rPr>
            </w:pPr>
          </w:p>
        </w:tc>
        <w:tc>
          <w:tcPr>
            <w:tcW w:w="1168" w:type="dxa"/>
            <w:tcBorders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rPr>
                <w:color w:val="auto"/>
              </w:rPr>
            </w:pPr>
          </w:p>
        </w:tc>
        <w:tc>
          <w:tcPr>
            <w:tcW w:w="1168" w:type="dxa"/>
            <w:tcBorders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rPr>
                <w:color w:val="auto"/>
              </w:rPr>
            </w:pPr>
          </w:p>
        </w:tc>
        <w:tc>
          <w:tcPr>
            <w:tcW w:w="1170" w:type="dxa"/>
            <w:tcBorders>
              <w:left w:val="single" w:sz="6" w:space="0" w:color="000000"/>
              <w:right w:val="single" w:sz="6" w:space="0" w:color="000000"/>
            </w:tcBorders>
          </w:tcPr>
          <w:p w:rsidR="00201DF5" w:rsidRDefault="00201DF5">
            <w:pPr>
              <w:pStyle w:val="Default"/>
              <w:rPr>
                <w:color w:val="auto"/>
              </w:rPr>
            </w:pPr>
          </w:p>
        </w:tc>
      </w:tr>
      <w:tr w:rsidR="00A34811" w:rsidTr="00A34811">
        <w:trPr>
          <w:trHeight w:val="268"/>
        </w:trPr>
        <w:tc>
          <w:tcPr>
            <w:tcW w:w="2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4811" w:rsidRDefault="00A34811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Mark awarded 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4811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A34811">
              <w:rPr>
                <w:sz w:val="22"/>
                <w:szCs w:val="22"/>
              </w:rPr>
              <w:t xml:space="preserve">0% 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4811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  <w:r w:rsidR="00A34811">
              <w:rPr>
                <w:sz w:val="22"/>
                <w:szCs w:val="22"/>
              </w:rPr>
              <w:t>%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4811" w:rsidRDefault="00A34811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70% 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4811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</w:t>
            </w:r>
            <w:r w:rsidR="00A34811">
              <w:rPr>
                <w:sz w:val="22"/>
                <w:szCs w:val="22"/>
              </w:rPr>
              <w:t>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4811" w:rsidRDefault="00201DF5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A34811">
              <w:rPr>
                <w:sz w:val="22"/>
                <w:szCs w:val="22"/>
              </w:rPr>
              <w:t xml:space="preserve">0% </w:t>
            </w:r>
          </w:p>
        </w:tc>
      </w:tr>
    </w:tbl>
    <w:p w:rsidR="00A34811" w:rsidRDefault="00A34811" w:rsidP="00A34811">
      <w:pPr>
        <w:pStyle w:val="Default"/>
        <w:rPr>
          <w:color w:val="auto"/>
        </w:rPr>
      </w:pPr>
    </w:p>
    <w:p w:rsidR="007237A6" w:rsidRDefault="007237A6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r>
        <w:rPr>
          <w:color w:val="000000"/>
          <w:sz w:val="22"/>
          <w:szCs w:val="22"/>
          <w:lang w:eastAsia="en-GB"/>
        </w:rPr>
        <w:t>Intermediate assessment marks are scaled proportionately (i.e. an average assessment value for a</w:t>
      </w:r>
      <w:r w:rsidR="002E558F">
        <w:rPr>
          <w:color w:val="000000"/>
          <w:sz w:val="22"/>
          <w:szCs w:val="22"/>
          <w:lang w:eastAsia="en-GB"/>
        </w:rPr>
        <w:t xml:space="preserve"> </w:t>
      </w:r>
      <w:r>
        <w:rPr>
          <w:color w:val="000000"/>
          <w:sz w:val="22"/>
          <w:szCs w:val="22"/>
          <w:lang w:eastAsia="en-GB"/>
        </w:rPr>
        <w:t>particular student of 3.2 would yield a percentage mark of</w:t>
      </w:r>
      <w:r w:rsidR="002E558F">
        <w:rPr>
          <w:color w:val="000000"/>
          <w:sz w:val="22"/>
          <w:szCs w:val="22"/>
          <w:lang w:eastAsia="en-GB"/>
        </w:rPr>
        <w:t xml:space="preserve"> 72%, etc</w:t>
      </w:r>
      <w:r>
        <w:rPr>
          <w:color w:val="000000"/>
          <w:sz w:val="22"/>
          <w:szCs w:val="22"/>
          <w:lang w:eastAsia="en-GB"/>
        </w:rPr>
        <w:t>).</w:t>
      </w:r>
    </w:p>
    <w:p w:rsidR="002E558F" w:rsidRDefault="002E558F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</w:p>
    <w:p w:rsidR="007237A6" w:rsidRPr="002E558F" w:rsidRDefault="007237A6" w:rsidP="007237A6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en-GB"/>
        </w:rPr>
      </w:pPr>
      <w:r>
        <w:rPr>
          <w:color w:val="000000"/>
          <w:sz w:val="22"/>
          <w:szCs w:val="22"/>
          <w:lang w:eastAsia="en-GB"/>
        </w:rPr>
        <w:t xml:space="preserve">Assessing </w:t>
      </w:r>
      <w:r w:rsidR="002E558F">
        <w:rPr>
          <w:color w:val="000000"/>
          <w:sz w:val="22"/>
          <w:szCs w:val="22"/>
          <w:lang w:eastAsia="en-GB"/>
        </w:rPr>
        <w:t xml:space="preserve">the performance of your </w:t>
      </w:r>
      <w:r>
        <w:rPr>
          <w:color w:val="000000"/>
          <w:sz w:val="22"/>
          <w:szCs w:val="22"/>
          <w:lang w:eastAsia="en-GB"/>
        </w:rPr>
        <w:t>fellow team members will be an important skill in your</w:t>
      </w:r>
      <w:r w:rsidR="002E558F">
        <w:rPr>
          <w:color w:val="000000"/>
          <w:sz w:val="22"/>
          <w:szCs w:val="22"/>
          <w:lang w:eastAsia="en-GB"/>
        </w:rPr>
        <w:t xml:space="preserve"> </w:t>
      </w:r>
      <w:r>
        <w:rPr>
          <w:color w:val="000000"/>
          <w:sz w:val="22"/>
          <w:szCs w:val="22"/>
          <w:lang w:eastAsia="en-GB"/>
        </w:rPr>
        <w:t>future career and can be developed here. You will see from this explanation that an honest assessment</w:t>
      </w:r>
      <w:r w:rsidR="002E558F">
        <w:rPr>
          <w:color w:val="000000"/>
          <w:sz w:val="22"/>
          <w:szCs w:val="22"/>
          <w:lang w:eastAsia="en-GB"/>
        </w:rPr>
        <w:t xml:space="preserve"> </w:t>
      </w:r>
      <w:r w:rsidR="00FC65AC">
        <w:rPr>
          <w:color w:val="000000"/>
          <w:sz w:val="22"/>
          <w:szCs w:val="22"/>
          <w:lang w:eastAsia="en-GB"/>
        </w:rPr>
        <w:t xml:space="preserve">of contribution will </w:t>
      </w:r>
      <w:r>
        <w:rPr>
          <w:color w:val="000000"/>
          <w:sz w:val="22"/>
          <w:szCs w:val="22"/>
          <w:lang w:eastAsia="en-GB"/>
        </w:rPr>
        <w:t xml:space="preserve">normally </w:t>
      </w:r>
      <w:r w:rsidR="00FC65AC">
        <w:rPr>
          <w:color w:val="000000"/>
          <w:sz w:val="22"/>
          <w:szCs w:val="22"/>
          <w:lang w:eastAsia="en-GB"/>
        </w:rPr>
        <w:t>only result in a slight ‘trimming’ effect on everyone’s mark. A major effect on someone’s mark is only likely to occur if everyone else in the</w:t>
      </w:r>
      <w:r>
        <w:rPr>
          <w:color w:val="000000"/>
          <w:sz w:val="22"/>
          <w:szCs w:val="22"/>
          <w:lang w:eastAsia="en-GB"/>
        </w:rPr>
        <w:t xml:space="preserve"> group </w:t>
      </w:r>
      <w:r w:rsidR="00FC65AC">
        <w:rPr>
          <w:color w:val="000000"/>
          <w:sz w:val="22"/>
          <w:szCs w:val="22"/>
          <w:lang w:eastAsia="en-GB"/>
        </w:rPr>
        <w:t xml:space="preserve">has the opinion that they have made </w:t>
      </w:r>
      <w:r>
        <w:rPr>
          <w:color w:val="000000"/>
          <w:sz w:val="22"/>
          <w:szCs w:val="22"/>
          <w:lang w:eastAsia="en-GB"/>
        </w:rPr>
        <w:t>little or no contribution whatsoever.</w:t>
      </w:r>
    </w:p>
    <w:p w:rsidR="007237A6" w:rsidRPr="00942A6F" w:rsidRDefault="007237A6" w:rsidP="007237A6">
      <w:pPr>
        <w:spacing w:line="276" w:lineRule="auto"/>
      </w:pPr>
    </w:p>
    <w:sectPr w:rsidR="007237A6" w:rsidRPr="00942A6F" w:rsidSect="00227EFE"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1C05" w:rsidRDefault="00671C05" w:rsidP="005228CA">
      <w:r>
        <w:separator/>
      </w:r>
    </w:p>
  </w:endnote>
  <w:endnote w:type="continuationSeparator" w:id="0">
    <w:p w:rsidR="00671C05" w:rsidRDefault="00671C05" w:rsidP="005228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28CA" w:rsidRDefault="007A1D71" w:rsidP="005228CA">
    <w:pPr>
      <w:pStyle w:val="Footer"/>
      <w:jc w:val="right"/>
    </w:pPr>
    <w:r>
      <w:t xml:space="preserve">Dr. W E </w:t>
    </w:r>
    <w:proofErr w:type="gramStart"/>
    <w:r>
      <w:t>Crofts  2010</w:t>
    </w:r>
    <w:proofErr w:type="gram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1C05" w:rsidRDefault="00671C05" w:rsidP="005228CA">
      <w:r>
        <w:separator/>
      </w:r>
    </w:p>
  </w:footnote>
  <w:footnote w:type="continuationSeparator" w:id="0">
    <w:p w:rsidR="00671C05" w:rsidRDefault="00671C05" w:rsidP="005228C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B53478"/>
    <w:multiLevelType w:val="hybridMultilevel"/>
    <w:tmpl w:val="20C6C612"/>
    <w:lvl w:ilvl="0" w:tplc="2682974C">
      <w:start w:val="1"/>
      <w:numFmt w:val="bullet"/>
      <w:lvlText w:val=""/>
      <w:lvlJc w:val="left"/>
      <w:pPr>
        <w:tabs>
          <w:tab w:val="num" w:pos="0"/>
        </w:tabs>
        <w:ind w:left="284" w:hanging="284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42A6F"/>
    <w:rsid w:val="00126628"/>
    <w:rsid w:val="00201DF5"/>
    <w:rsid w:val="00227EFE"/>
    <w:rsid w:val="00231950"/>
    <w:rsid w:val="002E558F"/>
    <w:rsid w:val="00426C5E"/>
    <w:rsid w:val="005228CA"/>
    <w:rsid w:val="00543AFF"/>
    <w:rsid w:val="00617A00"/>
    <w:rsid w:val="00633DDE"/>
    <w:rsid w:val="00671C05"/>
    <w:rsid w:val="00685BCB"/>
    <w:rsid w:val="006B69F4"/>
    <w:rsid w:val="007237A6"/>
    <w:rsid w:val="007A1D71"/>
    <w:rsid w:val="00803641"/>
    <w:rsid w:val="008205D0"/>
    <w:rsid w:val="00863E93"/>
    <w:rsid w:val="008653E7"/>
    <w:rsid w:val="008670AE"/>
    <w:rsid w:val="008C1615"/>
    <w:rsid w:val="008E7454"/>
    <w:rsid w:val="00942A6F"/>
    <w:rsid w:val="00A34811"/>
    <w:rsid w:val="00A71B93"/>
    <w:rsid w:val="00AE3ADF"/>
    <w:rsid w:val="00BB317F"/>
    <w:rsid w:val="00CE65EF"/>
    <w:rsid w:val="00D82DB6"/>
    <w:rsid w:val="00EA720F"/>
    <w:rsid w:val="00EE2D50"/>
    <w:rsid w:val="00F36938"/>
    <w:rsid w:val="00F4482C"/>
    <w:rsid w:val="00F518BB"/>
    <w:rsid w:val="00FC65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27EFE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426C5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rsid w:val="005228C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5228CA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rsid w:val="005228C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5228CA"/>
    <w:rPr>
      <w:sz w:val="24"/>
      <w:szCs w:val="24"/>
      <w:lang w:eastAsia="en-US"/>
    </w:rPr>
  </w:style>
  <w:style w:type="character" w:styleId="Hyperlink">
    <w:name w:val="Hyperlink"/>
    <w:basedOn w:val="DefaultParagraphFont"/>
    <w:rsid w:val="007237A6"/>
    <w:rPr>
      <w:color w:val="0000FF" w:themeColor="hyperlink"/>
      <w:u w:val="single"/>
    </w:rPr>
  </w:style>
  <w:style w:type="paragraph" w:customStyle="1" w:styleId="Default">
    <w:name w:val="Default"/>
    <w:rsid w:val="00A3481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w.e.crofts@warwick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ES174 – Home Automation Project – Marksheet</vt:lpstr>
    </vt:vector>
  </TitlesOfParts>
  <Company>School of Engineering</Company>
  <LinksUpToDate>false</LinksUpToDate>
  <CharactersWithSpaces>2697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ES174 – Home Automation Project – Marksheet</dc:title>
  <dc:creator>Wiliam Crofts</dc:creator>
  <cp:lastModifiedBy>esrup</cp:lastModifiedBy>
  <cp:revision>3</cp:revision>
  <cp:lastPrinted>2008-11-23T13:19:00Z</cp:lastPrinted>
  <dcterms:created xsi:type="dcterms:W3CDTF">2010-12-06T16:04:00Z</dcterms:created>
  <dcterms:modified xsi:type="dcterms:W3CDTF">2010-12-06T16:18:00Z</dcterms:modified>
</cp:coreProperties>
</file>