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97D498" w14:textId="3A1BFC60" w:rsidR="00BC555D" w:rsidRPr="00E34517" w:rsidRDefault="00A21E7C" w:rsidP="00E34517">
      <w:pPr>
        <w:spacing w:line="276" w:lineRule="auto"/>
        <w:ind w:firstLine="0"/>
        <w:jc w:val="center"/>
        <w:rPr>
          <w:b/>
          <w:lang w:val="en-US"/>
        </w:rPr>
      </w:pPr>
      <w:r w:rsidRPr="00A21E7C">
        <w:rPr>
          <w:b/>
          <w:lang w:val="en-US"/>
        </w:rPr>
        <w:t>Inferring incidence from prevalence, the example of HIV in Baltimore, USA</w:t>
      </w:r>
    </w:p>
    <w:p w14:paraId="2DC3D4B7" w14:textId="59505626" w:rsidR="00BC555D" w:rsidRPr="00E34517" w:rsidRDefault="00D86166" w:rsidP="00E34517">
      <w:pPr>
        <w:spacing w:line="276" w:lineRule="auto"/>
        <w:ind w:firstLine="0"/>
        <w:jc w:val="center"/>
      </w:pPr>
      <w:r w:rsidRPr="00E34517">
        <w:t xml:space="preserve">Supervisors: </w:t>
      </w:r>
      <w:proofErr w:type="spellStart"/>
      <w:r w:rsidRPr="00E34517">
        <w:t>Dr.</w:t>
      </w:r>
      <w:proofErr w:type="spellEnd"/>
      <w:r w:rsidRPr="00E34517">
        <w:t xml:space="preserve"> Deirdre Hollingsworth, </w:t>
      </w:r>
      <w:proofErr w:type="spellStart"/>
      <w:r w:rsidRPr="00E34517">
        <w:t>Dr.</w:t>
      </w:r>
      <w:proofErr w:type="spellEnd"/>
      <w:r w:rsidRPr="00E34517">
        <w:t xml:space="preserve"> </w:t>
      </w:r>
      <w:proofErr w:type="spellStart"/>
      <w:r w:rsidR="003641E1">
        <w:t>Lousie</w:t>
      </w:r>
      <w:proofErr w:type="spellEnd"/>
      <w:r w:rsidR="003641E1">
        <w:t xml:space="preserve"> Dyson, </w:t>
      </w:r>
      <w:proofErr w:type="gramStart"/>
      <w:r w:rsidR="003641E1">
        <w:t xml:space="preserve">Dr Oliver </w:t>
      </w:r>
      <w:proofErr w:type="spellStart"/>
      <w:r w:rsidR="003641E1">
        <w:t>Laeyendecker</w:t>
      </w:r>
      <w:proofErr w:type="spellEnd"/>
      <w:proofErr w:type="gramEnd"/>
      <w:r w:rsidR="003641E1">
        <w:t xml:space="preserve"> (Johns Hopkins, USA)</w:t>
      </w:r>
    </w:p>
    <w:p w14:paraId="1D702AFC" w14:textId="7C515EE5" w:rsidR="00BC555D" w:rsidRDefault="00E34517" w:rsidP="00E34517">
      <w:pPr>
        <w:spacing w:line="276" w:lineRule="auto"/>
        <w:ind w:firstLine="0"/>
        <w:jc w:val="both"/>
        <w:rPr>
          <w:b/>
        </w:rPr>
      </w:pPr>
      <w:r>
        <w:rPr>
          <w:b/>
        </w:rPr>
        <w:t>Research objectives</w:t>
      </w:r>
    </w:p>
    <w:p w14:paraId="6192C013" w14:textId="7F92B633" w:rsidR="006E43E2" w:rsidRPr="006E43E2" w:rsidRDefault="006E43E2" w:rsidP="00E34517">
      <w:pPr>
        <w:spacing w:line="276" w:lineRule="auto"/>
        <w:ind w:firstLine="0"/>
        <w:jc w:val="both"/>
      </w:pPr>
      <w:r>
        <w:t>The aim of this research would b</w:t>
      </w:r>
      <w:bookmarkStart w:id="0" w:name="_GoBack"/>
      <w:bookmarkEnd w:id="0"/>
      <w:r>
        <w:t xml:space="preserve">e to understand the dynamics of HIV in Baltimore, USA through cross-sectional surveillance of HIV and two </w:t>
      </w:r>
      <w:proofErr w:type="spellStart"/>
      <w:r>
        <w:t>coinfections</w:t>
      </w:r>
      <w:proofErr w:type="spellEnd"/>
      <w:r>
        <w:t xml:space="preserve">. In performing this research, we expect to develop better tools for estimating underlying incidence of infection from repeated cross-sectional surveys of the prevalence of </w:t>
      </w:r>
      <w:proofErr w:type="gramStart"/>
      <w:r>
        <w:t>infection which</w:t>
      </w:r>
      <w:proofErr w:type="gramEnd"/>
      <w:r>
        <w:t xml:space="preserve"> could be applied to multiple infections.</w:t>
      </w:r>
    </w:p>
    <w:p w14:paraId="40BA77D4" w14:textId="77777777" w:rsidR="00BC555D" w:rsidRDefault="00BC555D" w:rsidP="00E34517">
      <w:pPr>
        <w:spacing w:line="276" w:lineRule="auto"/>
        <w:ind w:firstLine="0"/>
        <w:jc w:val="both"/>
        <w:rPr>
          <w:b/>
        </w:rPr>
      </w:pPr>
      <w:r w:rsidRPr="00E34517">
        <w:rPr>
          <w:b/>
        </w:rPr>
        <w:t>Research context &amp; modelling considerations</w:t>
      </w:r>
    </w:p>
    <w:p w14:paraId="2A8CEC97" w14:textId="7ED3BE27" w:rsidR="006E43E2" w:rsidRDefault="006E43E2" w:rsidP="00E34517">
      <w:pPr>
        <w:spacing w:line="276" w:lineRule="auto"/>
        <w:ind w:firstLine="0"/>
        <w:jc w:val="both"/>
      </w:pPr>
      <w:r>
        <w:t xml:space="preserve">Transmission of HIV in Baltimore is </w:t>
      </w:r>
      <w:proofErr w:type="spellStart"/>
      <w:r>
        <w:t>ongoing</w:t>
      </w:r>
      <w:proofErr w:type="spellEnd"/>
      <w:r>
        <w:t>, with a recent decline in diagnoses. There is a need to understand these dynamics in terms of underlying changes in behaviour, such as declines in intravenous drug use (associate with hepatitis C virus (HCV) transmission) and shifts in sexual risk behaviour (associated with herpes simplex virus (HSV) transmission)</w:t>
      </w:r>
      <w:r w:rsidR="00FD5810">
        <w:t xml:space="preserve">. Through analysing cross-sectional data on prevalence of these three infections, we aim to understand which shifts in behaviour are affecting the HIV epidemic. </w:t>
      </w:r>
    </w:p>
    <w:p w14:paraId="408F8D47" w14:textId="6F24DA63" w:rsidR="006E43E2" w:rsidRPr="006E43E2" w:rsidRDefault="006E43E2" w:rsidP="00E34517">
      <w:pPr>
        <w:spacing w:line="276" w:lineRule="auto"/>
        <w:ind w:firstLine="0"/>
        <w:jc w:val="both"/>
      </w:pPr>
      <w:r>
        <w:t>Estimating incidence from repeated surveys of prevalence is an area of epidemiological research with a long history, particularly in the area of childhood infections</w:t>
      </w:r>
      <w:r w:rsidR="00FD5810">
        <w:t xml:space="preserve"> [1]</w:t>
      </w:r>
      <w:r>
        <w:t xml:space="preserve">. However, </w:t>
      </w:r>
      <w:r w:rsidR="00FD5810">
        <w:t>application to HIV is more challenging due to the long infection period and variable behaviour over a lifetime. There are methods for using cross-sectional prevalence surveys to estimate incidence [2], but these have not been used in conjunction with co-infection models and data in this way before. There is therefore scope for methodological advances, as well as public health relevant results.</w:t>
      </w:r>
    </w:p>
    <w:p w14:paraId="5F72B3E2" w14:textId="26132C33" w:rsidR="00BC555D" w:rsidRPr="00E34517" w:rsidRDefault="00071234" w:rsidP="00E34517">
      <w:pPr>
        <w:spacing w:line="276" w:lineRule="auto"/>
        <w:ind w:firstLine="0"/>
        <w:jc w:val="both"/>
        <w:rPr>
          <w:b/>
        </w:rPr>
      </w:pPr>
      <w:r>
        <w:rPr>
          <w:b/>
        </w:rPr>
        <w:t>External collaboration and data</w:t>
      </w:r>
    </w:p>
    <w:p w14:paraId="4F54095C" w14:textId="73DAF907" w:rsidR="003641E1" w:rsidRDefault="003641E1" w:rsidP="00E34517">
      <w:pPr>
        <w:spacing w:line="276" w:lineRule="auto"/>
        <w:ind w:firstLine="0"/>
        <w:jc w:val="both"/>
        <w:rPr>
          <w:rFonts w:cs="Helvetica Neue"/>
          <w:lang w:val="en-US"/>
        </w:rPr>
      </w:pPr>
      <w:r>
        <w:rPr>
          <w:rFonts w:cs="Helvetica Neue"/>
          <w:lang w:val="en-US"/>
        </w:rPr>
        <w:t xml:space="preserve">This project will be performed in close collaboration with </w:t>
      </w:r>
      <w:proofErr w:type="spellStart"/>
      <w:r>
        <w:rPr>
          <w:rFonts w:cs="Helvetica Neue"/>
          <w:lang w:val="en-US"/>
        </w:rPr>
        <w:t>Dr</w:t>
      </w:r>
      <w:proofErr w:type="spellEnd"/>
      <w:r>
        <w:rPr>
          <w:rFonts w:cs="Helvetica Neue"/>
          <w:lang w:val="en-US"/>
        </w:rPr>
        <w:t xml:space="preserve"> Oliver </w:t>
      </w:r>
      <w:proofErr w:type="spellStart"/>
      <w:r>
        <w:rPr>
          <w:rFonts w:cs="Helvetica Neue"/>
          <w:lang w:val="en-US"/>
        </w:rPr>
        <w:t>Laeyendecker</w:t>
      </w:r>
      <w:proofErr w:type="spellEnd"/>
      <w:r>
        <w:rPr>
          <w:rFonts w:cs="Helvetica Neue"/>
          <w:lang w:val="en-US"/>
        </w:rPr>
        <w:t xml:space="preserve"> from Johns Hopkins University, USA. </w:t>
      </w:r>
      <w:proofErr w:type="spellStart"/>
      <w:r>
        <w:rPr>
          <w:rFonts w:cs="Helvetica Neue"/>
          <w:lang w:val="en-US"/>
        </w:rPr>
        <w:t>Dr</w:t>
      </w:r>
      <w:proofErr w:type="spellEnd"/>
      <w:r>
        <w:rPr>
          <w:rFonts w:cs="Helvetica Neue"/>
          <w:lang w:val="en-US"/>
        </w:rPr>
        <w:t xml:space="preserve"> </w:t>
      </w:r>
      <w:proofErr w:type="spellStart"/>
      <w:r>
        <w:rPr>
          <w:rFonts w:cs="Helvetica Neue"/>
          <w:lang w:val="en-US"/>
        </w:rPr>
        <w:t>Laeyendecker</w:t>
      </w:r>
      <w:proofErr w:type="spellEnd"/>
      <w:r>
        <w:rPr>
          <w:rFonts w:cs="Helvetica Neue"/>
          <w:lang w:val="en-US"/>
        </w:rPr>
        <w:t xml:space="preserve"> has been a collaborator of Hollingsworth’s for many years</w:t>
      </w:r>
      <w:r w:rsidR="00FD5810">
        <w:rPr>
          <w:rFonts w:cs="Helvetica Neue"/>
          <w:lang w:val="en-US"/>
        </w:rPr>
        <w:t xml:space="preserve"> [3]</w:t>
      </w:r>
      <w:r>
        <w:rPr>
          <w:rFonts w:cs="Helvetica Neue"/>
          <w:lang w:val="en-US"/>
        </w:rPr>
        <w:t xml:space="preserve">. The data for this project has already been shared, and some initial analyses have been performed as part of an </w:t>
      </w:r>
      <w:proofErr w:type="spellStart"/>
      <w:r>
        <w:rPr>
          <w:rFonts w:cs="Helvetica Neue"/>
          <w:lang w:val="en-US"/>
        </w:rPr>
        <w:t>MMath</w:t>
      </w:r>
      <w:proofErr w:type="spellEnd"/>
      <w:r>
        <w:rPr>
          <w:rFonts w:cs="Helvetica Neue"/>
          <w:lang w:val="en-US"/>
        </w:rPr>
        <w:t xml:space="preserve"> project (2015/16), but this has only touched a small part of the potential analyses of the data.</w:t>
      </w:r>
    </w:p>
    <w:p w14:paraId="5FB93DC2" w14:textId="10D2384E" w:rsidR="003641E1" w:rsidRDefault="006E43E2" w:rsidP="00E34517">
      <w:pPr>
        <w:spacing w:line="276" w:lineRule="auto"/>
        <w:ind w:firstLine="0"/>
        <w:jc w:val="both"/>
        <w:rPr>
          <w:rFonts w:cs="Helvetica Neue"/>
          <w:lang w:val="en-US"/>
        </w:rPr>
      </w:pPr>
      <w:r>
        <w:rPr>
          <w:rFonts w:cs="Helvetica Neue"/>
          <w:lang w:val="en-US"/>
        </w:rPr>
        <w:t xml:space="preserve">Every 3-6 years, a cross-sectional sample of those attending the emergency department of Johns Hopkins University Hospital in Baltimore are tested for HIV, hepatitis C virus and herpes simplex virus. These tests are individually linked, with additional data on age and ethnic group.  They give an </w:t>
      </w:r>
      <w:r w:rsidR="00FD5810">
        <w:rPr>
          <w:rFonts w:cs="Helvetica Neue"/>
          <w:lang w:val="en-US"/>
        </w:rPr>
        <w:t>indication</w:t>
      </w:r>
      <w:r>
        <w:rPr>
          <w:rFonts w:cs="Helvetica Neue"/>
          <w:lang w:val="en-US"/>
        </w:rPr>
        <w:t xml:space="preserve"> of the shifts in HCV incidence to older age groups due to declining </w:t>
      </w:r>
      <w:r w:rsidR="00FD5810">
        <w:rPr>
          <w:rFonts w:cs="Helvetica Neue"/>
          <w:lang w:val="en-US"/>
        </w:rPr>
        <w:t xml:space="preserve">intravenous drug use and difference age shifts for HIV an HSV in particular ethnic groups. </w:t>
      </w:r>
    </w:p>
    <w:p w14:paraId="18F8B929" w14:textId="6FC2F063" w:rsidR="00BC555D" w:rsidRDefault="00E34517" w:rsidP="00E34517">
      <w:pPr>
        <w:spacing w:line="276" w:lineRule="auto"/>
        <w:ind w:firstLine="0"/>
        <w:jc w:val="both"/>
        <w:rPr>
          <w:b/>
        </w:rPr>
      </w:pPr>
      <w:r>
        <w:rPr>
          <w:b/>
        </w:rPr>
        <w:t>Application to the real world: who will benefit?</w:t>
      </w:r>
    </w:p>
    <w:p w14:paraId="2903BB38" w14:textId="4C15E15A" w:rsidR="00071234" w:rsidRPr="00071234" w:rsidRDefault="00071234" w:rsidP="00E34517">
      <w:pPr>
        <w:spacing w:line="276" w:lineRule="auto"/>
        <w:ind w:firstLine="0"/>
        <w:jc w:val="both"/>
      </w:pPr>
      <w:r>
        <w:t>The analyses in th</w:t>
      </w:r>
      <w:r w:rsidR="003641E1">
        <w:t xml:space="preserve">is MSc project will provide important insights on the dynamics of HIV in Baltimore, and will therefore have impact on local HIV control policy. This project will also provide methodological insight on the use of cross-sectional prevalence surveys to infer incidence of new infection, and area of </w:t>
      </w:r>
      <w:proofErr w:type="spellStart"/>
      <w:r w:rsidR="003641E1">
        <w:t>ongoing</w:t>
      </w:r>
      <w:proofErr w:type="spellEnd"/>
      <w:r w:rsidR="003641E1">
        <w:t xml:space="preserve"> research across the HIV field. </w:t>
      </w:r>
    </w:p>
    <w:p w14:paraId="4E495EB4" w14:textId="248CED5E" w:rsidR="00E34517" w:rsidRPr="00E34517" w:rsidRDefault="00E34517" w:rsidP="00E34517">
      <w:pPr>
        <w:spacing w:line="276" w:lineRule="auto"/>
        <w:ind w:firstLine="0"/>
        <w:jc w:val="both"/>
        <w:rPr>
          <w:b/>
        </w:rPr>
      </w:pPr>
      <w:r>
        <w:rPr>
          <w:b/>
        </w:rPr>
        <w:lastRenderedPageBreak/>
        <w:t>Avenues for PhD research</w:t>
      </w:r>
    </w:p>
    <w:p w14:paraId="3342E88E" w14:textId="2E1538ED" w:rsidR="00071234" w:rsidRDefault="00674C3C" w:rsidP="00E34517">
      <w:pPr>
        <w:spacing w:line="276" w:lineRule="auto"/>
        <w:ind w:firstLine="0"/>
        <w:jc w:val="both"/>
      </w:pPr>
      <w:r w:rsidRPr="00E34517">
        <w:t>The project can be taken in a number of different direc</w:t>
      </w:r>
      <w:r w:rsidR="00071234">
        <w:t>tions, depending on the results of the analysis and the interests of the student and collaborators. Potential avenues include</w:t>
      </w:r>
    </w:p>
    <w:p w14:paraId="7E73260A" w14:textId="7B2E17D1" w:rsidR="003641E1" w:rsidRDefault="003641E1" w:rsidP="003641E1">
      <w:pPr>
        <w:pStyle w:val="ListParagraph"/>
        <w:numPr>
          <w:ilvl w:val="0"/>
          <w:numId w:val="3"/>
        </w:numPr>
        <w:spacing w:line="276" w:lineRule="auto"/>
        <w:jc w:val="both"/>
      </w:pPr>
      <w:r>
        <w:t>Developing tools for inferring incidence from cross-sectional prevalence surveys using different</w:t>
      </w:r>
      <w:r w:rsidR="006E43E2">
        <w:t xml:space="preserve"> diagnostic</w:t>
      </w:r>
      <w:r>
        <w:t xml:space="preserve"> markers.</w:t>
      </w:r>
    </w:p>
    <w:p w14:paraId="68A11F7E" w14:textId="5CA5F0FD" w:rsidR="003641E1" w:rsidRPr="00E34517" w:rsidRDefault="006E43E2" w:rsidP="003641E1">
      <w:pPr>
        <w:pStyle w:val="ListParagraph"/>
        <w:numPr>
          <w:ilvl w:val="0"/>
          <w:numId w:val="3"/>
        </w:numPr>
        <w:spacing w:line="276" w:lineRule="auto"/>
        <w:jc w:val="both"/>
      </w:pPr>
      <w:r>
        <w:t xml:space="preserve">Developing models of co-infection, in particular HIV with HCV and HSV, and understanding how their dynamics </w:t>
      </w:r>
    </w:p>
    <w:p w14:paraId="6076BBEF" w14:textId="7B132FAC" w:rsidR="00BC555D" w:rsidRPr="00071234" w:rsidRDefault="00BC555D" w:rsidP="00E34517">
      <w:pPr>
        <w:spacing w:line="276" w:lineRule="auto"/>
        <w:ind w:firstLine="0"/>
        <w:jc w:val="both"/>
        <w:rPr>
          <w:b/>
        </w:rPr>
      </w:pPr>
      <w:r w:rsidRPr="00E34517">
        <w:rPr>
          <w:b/>
        </w:rPr>
        <w:t>References</w:t>
      </w:r>
    </w:p>
    <w:p w14:paraId="5A987548" w14:textId="25D83F86" w:rsidR="00FD5810" w:rsidRPr="00FD5810" w:rsidRDefault="00FD5810" w:rsidP="00FD5810">
      <w:pPr>
        <w:spacing w:line="276" w:lineRule="auto"/>
        <w:ind w:firstLine="0"/>
        <w:jc w:val="both"/>
      </w:pPr>
      <w:r>
        <w:t xml:space="preserve">[1] </w:t>
      </w:r>
      <w:r w:rsidRPr="00FD5810">
        <w:t xml:space="preserve">Whitaker, H. J., &amp; Farrington, C. P. (2004). Infections with varying contact rates: application to varicella. </w:t>
      </w:r>
      <w:proofErr w:type="gramStart"/>
      <w:r w:rsidRPr="00FD5810">
        <w:t>Biometrics, 60(3), 615-623.</w:t>
      </w:r>
      <w:proofErr w:type="gramEnd"/>
    </w:p>
    <w:p w14:paraId="73F589F7" w14:textId="7409AE86" w:rsidR="00B9116E" w:rsidRPr="00FD5810" w:rsidRDefault="00FD5810" w:rsidP="00E34517">
      <w:pPr>
        <w:spacing w:line="276" w:lineRule="auto"/>
        <w:ind w:firstLine="0"/>
        <w:jc w:val="both"/>
      </w:pPr>
      <w:r>
        <w:t xml:space="preserve">[2] </w:t>
      </w:r>
      <w:r w:rsidRPr="00FD5810">
        <w:t xml:space="preserve">Hall, H. Irene, et al. "Estimation of HIV incidence in the United States." </w:t>
      </w:r>
      <w:proofErr w:type="spellStart"/>
      <w:r w:rsidRPr="00FD5810">
        <w:t>Jama</w:t>
      </w:r>
      <w:proofErr w:type="spellEnd"/>
      <w:r w:rsidRPr="00FD5810">
        <w:t xml:space="preserve"> 300.5 (2008): 520-529.</w:t>
      </w:r>
    </w:p>
    <w:p w14:paraId="4B58FD3E" w14:textId="32794962" w:rsidR="00FD5810" w:rsidRPr="00FD5810" w:rsidRDefault="00FD5810" w:rsidP="00FD5810">
      <w:pPr>
        <w:spacing w:line="276" w:lineRule="auto"/>
        <w:ind w:firstLine="0"/>
        <w:jc w:val="both"/>
      </w:pPr>
      <w:proofErr w:type="gramStart"/>
      <w:r>
        <w:t xml:space="preserve">[3] </w:t>
      </w:r>
      <w:r w:rsidRPr="00FD5810">
        <w:t xml:space="preserve">Hollingsworth, T. D., </w:t>
      </w:r>
      <w:proofErr w:type="spellStart"/>
      <w:r w:rsidRPr="00FD5810">
        <w:t>Laeyendecker</w:t>
      </w:r>
      <w:proofErr w:type="spellEnd"/>
      <w:r w:rsidRPr="00FD5810">
        <w:t xml:space="preserve">, O., </w:t>
      </w:r>
      <w:proofErr w:type="spellStart"/>
      <w:r w:rsidRPr="00FD5810">
        <w:t>Shirreff</w:t>
      </w:r>
      <w:proofErr w:type="spellEnd"/>
      <w:r w:rsidRPr="00FD5810">
        <w:t>, G., et al. (2010).</w:t>
      </w:r>
      <w:proofErr w:type="gramEnd"/>
      <w:r w:rsidRPr="00FD5810">
        <w:t xml:space="preserve"> HIV-1 transmitting couples have similar viral load </w:t>
      </w:r>
      <w:proofErr w:type="gramStart"/>
      <w:r w:rsidRPr="00FD5810">
        <w:t>set-points</w:t>
      </w:r>
      <w:proofErr w:type="gramEnd"/>
      <w:r w:rsidRPr="00FD5810">
        <w:t xml:space="preserve"> in </w:t>
      </w:r>
      <w:proofErr w:type="spellStart"/>
      <w:r w:rsidRPr="00FD5810">
        <w:t>Rakai</w:t>
      </w:r>
      <w:proofErr w:type="spellEnd"/>
      <w:r w:rsidRPr="00FD5810">
        <w:t xml:space="preserve">, Uganda. </w:t>
      </w:r>
      <w:proofErr w:type="spellStart"/>
      <w:r w:rsidRPr="00FD5810">
        <w:t>PLoS</w:t>
      </w:r>
      <w:proofErr w:type="spellEnd"/>
      <w:r w:rsidRPr="00FD5810">
        <w:t xml:space="preserve"> </w:t>
      </w:r>
      <w:proofErr w:type="spellStart"/>
      <w:r w:rsidRPr="00FD5810">
        <w:t>Pathog</w:t>
      </w:r>
      <w:proofErr w:type="spellEnd"/>
      <w:r w:rsidRPr="00FD5810">
        <w:t>, 6(5), e1000876.</w:t>
      </w:r>
    </w:p>
    <w:p w14:paraId="02886EA4" w14:textId="77777777" w:rsidR="00FD5810" w:rsidRPr="00B9116E" w:rsidRDefault="00FD5810" w:rsidP="00E34517">
      <w:pPr>
        <w:spacing w:line="276" w:lineRule="auto"/>
        <w:ind w:firstLine="0"/>
        <w:jc w:val="both"/>
        <w:rPr>
          <w:rFonts w:cs="Arial"/>
          <w:lang w:val="en-US"/>
        </w:rPr>
      </w:pPr>
    </w:p>
    <w:sectPr w:rsidR="00FD5810" w:rsidRPr="00B9116E" w:rsidSect="00E34517">
      <w:pgSz w:w="11900" w:h="16840"/>
      <w:pgMar w:top="1440" w:right="1418" w:bottom="1440"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Helvetica Neue">
    <w:panose1 w:val="02000503000000020004"/>
    <w:charset w:val="00"/>
    <w:family w:val="auto"/>
    <w:pitch w:val="variable"/>
    <w:sig w:usb0="E50002FF" w:usb1="500079DB" w:usb2="0000001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8639C1"/>
    <w:multiLevelType w:val="hybridMultilevel"/>
    <w:tmpl w:val="D47C1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2DE4D87"/>
    <w:multiLevelType w:val="hybridMultilevel"/>
    <w:tmpl w:val="F58481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F3445BA"/>
    <w:multiLevelType w:val="hybridMultilevel"/>
    <w:tmpl w:val="47ACDF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2"/>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555D"/>
    <w:rsid w:val="00071234"/>
    <w:rsid w:val="003641E1"/>
    <w:rsid w:val="004E1515"/>
    <w:rsid w:val="006661BF"/>
    <w:rsid w:val="00674C3C"/>
    <w:rsid w:val="006E43E2"/>
    <w:rsid w:val="00747E88"/>
    <w:rsid w:val="00750694"/>
    <w:rsid w:val="00A21E7C"/>
    <w:rsid w:val="00AE3165"/>
    <w:rsid w:val="00B9116E"/>
    <w:rsid w:val="00BC555D"/>
    <w:rsid w:val="00CF226C"/>
    <w:rsid w:val="00D86166"/>
    <w:rsid w:val="00E34517"/>
    <w:rsid w:val="00E608A2"/>
    <w:rsid w:val="00E939EE"/>
    <w:rsid w:val="00FD581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98A9B6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US" w:bidi="ar-SA"/>
      </w:rPr>
    </w:rPrDefault>
    <w:pPrDefault>
      <w:pPr>
        <w:spacing w:after="240" w:line="480" w:lineRule="auto"/>
        <w:ind w:firstLine="36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6166"/>
  </w:style>
  <w:style w:type="paragraph" w:styleId="Heading1">
    <w:name w:val="heading 1"/>
    <w:basedOn w:val="Normal"/>
    <w:next w:val="Normal"/>
    <w:link w:val="Heading1Char"/>
    <w:uiPriority w:val="9"/>
    <w:qFormat/>
    <w:rsid w:val="00D86166"/>
    <w:pPr>
      <w:spacing w:before="600" w:after="0" w:line="360" w:lineRule="auto"/>
      <w:ind w:firstLine="0"/>
      <w:outlineLvl w:val="0"/>
    </w:pPr>
    <w:rPr>
      <w:rFonts w:asciiTheme="majorHAnsi" w:eastAsiaTheme="majorEastAsia" w:hAnsiTheme="majorHAnsi" w:cstheme="majorBidi"/>
      <w:b/>
      <w:bCs/>
      <w:i/>
      <w:iCs/>
      <w:sz w:val="32"/>
      <w:szCs w:val="32"/>
    </w:rPr>
  </w:style>
  <w:style w:type="paragraph" w:styleId="Heading2">
    <w:name w:val="heading 2"/>
    <w:basedOn w:val="Normal"/>
    <w:next w:val="Normal"/>
    <w:link w:val="Heading2Char"/>
    <w:uiPriority w:val="9"/>
    <w:semiHidden/>
    <w:unhideWhenUsed/>
    <w:qFormat/>
    <w:rsid w:val="00D86166"/>
    <w:pPr>
      <w:spacing w:before="320" w:after="0" w:line="360" w:lineRule="auto"/>
      <w:ind w:firstLine="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D86166"/>
    <w:pPr>
      <w:spacing w:before="320" w:after="0" w:line="360" w:lineRule="auto"/>
      <w:ind w:firstLine="0"/>
      <w:outlineLvl w:val="2"/>
    </w:pPr>
    <w:rPr>
      <w:rFonts w:asciiTheme="majorHAnsi" w:eastAsiaTheme="majorEastAsia" w:hAnsiTheme="majorHAnsi" w:cstheme="majorBidi"/>
      <w:b/>
      <w:bCs/>
      <w:i/>
      <w:iCs/>
      <w:sz w:val="26"/>
      <w:szCs w:val="26"/>
    </w:rPr>
  </w:style>
  <w:style w:type="paragraph" w:styleId="Heading4">
    <w:name w:val="heading 4"/>
    <w:basedOn w:val="Normal"/>
    <w:next w:val="Normal"/>
    <w:link w:val="Heading4Char"/>
    <w:uiPriority w:val="9"/>
    <w:semiHidden/>
    <w:unhideWhenUsed/>
    <w:qFormat/>
    <w:rsid w:val="00D86166"/>
    <w:pPr>
      <w:spacing w:before="280" w:after="0" w:line="360" w:lineRule="auto"/>
      <w:ind w:firstLine="0"/>
      <w:outlineLvl w:val="3"/>
    </w:pPr>
    <w:rPr>
      <w:rFonts w:asciiTheme="majorHAnsi" w:eastAsiaTheme="majorEastAsia" w:hAnsiTheme="majorHAnsi" w:cstheme="majorBidi"/>
      <w:b/>
      <w:bCs/>
      <w:i/>
      <w:iCs/>
      <w:sz w:val="24"/>
      <w:szCs w:val="24"/>
    </w:rPr>
  </w:style>
  <w:style w:type="paragraph" w:styleId="Heading5">
    <w:name w:val="heading 5"/>
    <w:basedOn w:val="Normal"/>
    <w:next w:val="Normal"/>
    <w:link w:val="Heading5Char"/>
    <w:uiPriority w:val="9"/>
    <w:semiHidden/>
    <w:unhideWhenUsed/>
    <w:qFormat/>
    <w:rsid w:val="00D86166"/>
    <w:pPr>
      <w:spacing w:before="280" w:after="0" w:line="360" w:lineRule="auto"/>
      <w:ind w:firstLine="0"/>
      <w:outlineLvl w:val="4"/>
    </w:pPr>
    <w:rPr>
      <w:rFonts w:asciiTheme="majorHAnsi" w:eastAsiaTheme="majorEastAsia" w:hAnsiTheme="majorHAnsi" w:cstheme="majorBidi"/>
      <w:b/>
      <w:bCs/>
      <w:i/>
      <w:iCs/>
    </w:rPr>
  </w:style>
  <w:style w:type="paragraph" w:styleId="Heading6">
    <w:name w:val="heading 6"/>
    <w:basedOn w:val="Normal"/>
    <w:next w:val="Normal"/>
    <w:link w:val="Heading6Char"/>
    <w:uiPriority w:val="9"/>
    <w:semiHidden/>
    <w:unhideWhenUsed/>
    <w:qFormat/>
    <w:rsid w:val="00D86166"/>
    <w:pPr>
      <w:spacing w:before="280" w:after="80" w:line="360" w:lineRule="auto"/>
      <w:ind w:firstLine="0"/>
      <w:outlineLvl w:val="5"/>
    </w:pPr>
    <w:rPr>
      <w:rFonts w:asciiTheme="majorHAnsi" w:eastAsiaTheme="majorEastAsia" w:hAnsiTheme="majorHAnsi" w:cstheme="majorBidi"/>
      <w:b/>
      <w:bCs/>
      <w:i/>
      <w:iCs/>
    </w:rPr>
  </w:style>
  <w:style w:type="paragraph" w:styleId="Heading7">
    <w:name w:val="heading 7"/>
    <w:basedOn w:val="Normal"/>
    <w:next w:val="Normal"/>
    <w:link w:val="Heading7Char"/>
    <w:uiPriority w:val="9"/>
    <w:semiHidden/>
    <w:unhideWhenUsed/>
    <w:qFormat/>
    <w:rsid w:val="00D86166"/>
    <w:pPr>
      <w:spacing w:before="280" w:after="0" w:line="360" w:lineRule="auto"/>
      <w:ind w:firstLine="0"/>
      <w:outlineLvl w:val="6"/>
    </w:pPr>
    <w:rPr>
      <w:rFonts w:asciiTheme="majorHAnsi" w:eastAsiaTheme="majorEastAsia" w:hAnsiTheme="majorHAnsi" w:cstheme="majorBidi"/>
      <w:b/>
      <w:bCs/>
      <w:i/>
      <w:iCs/>
      <w:sz w:val="20"/>
      <w:szCs w:val="20"/>
    </w:rPr>
  </w:style>
  <w:style w:type="paragraph" w:styleId="Heading8">
    <w:name w:val="heading 8"/>
    <w:basedOn w:val="Normal"/>
    <w:next w:val="Normal"/>
    <w:link w:val="Heading8Char"/>
    <w:uiPriority w:val="9"/>
    <w:semiHidden/>
    <w:unhideWhenUsed/>
    <w:qFormat/>
    <w:rsid w:val="00D86166"/>
    <w:pPr>
      <w:spacing w:before="280" w:after="0" w:line="360" w:lineRule="auto"/>
      <w:ind w:firstLine="0"/>
      <w:outlineLvl w:val="7"/>
    </w:pPr>
    <w:rPr>
      <w:rFonts w:asciiTheme="majorHAnsi" w:eastAsiaTheme="majorEastAsia" w:hAnsiTheme="majorHAnsi" w:cstheme="majorBidi"/>
      <w:b/>
      <w:bCs/>
      <w:i/>
      <w:iCs/>
      <w:sz w:val="18"/>
      <w:szCs w:val="18"/>
    </w:rPr>
  </w:style>
  <w:style w:type="paragraph" w:styleId="Heading9">
    <w:name w:val="heading 9"/>
    <w:basedOn w:val="Normal"/>
    <w:next w:val="Normal"/>
    <w:link w:val="Heading9Char"/>
    <w:uiPriority w:val="9"/>
    <w:semiHidden/>
    <w:unhideWhenUsed/>
    <w:qFormat/>
    <w:rsid w:val="00D86166"/>
    <w:pPr>
      <w:spacing w:before="280" w:after="0" w:line="360" w:lineRule="auto"/>
      <w:ind w:firstLine="0"/>
      <w:outlineLvl w:val="8"/>
    </w:pPr>
    <w:rPr>
      <w:rFonts w:asciiTheme="majorHAnsi" w:eastAsiaTheme="majorEastAsia" w:hAnsiTheme="majorHAnsi" w:cstheme="majorBidi"/>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6166"/>
    <w:rPr>
      <w:rFonts w:asciiTheme="majorHAnsi" w:eastAsiaTheme="majorEastAsia" w:hAnsiTheme="majorHAnsi" w:cstheme="majorBidi"/>
      <w:b/>
      <w:bCs/>
      <w:i/>
      <w:iCs/>
      <w:sz w:val="32"/>
      <w:szCs w:val="32"/>
    </w:rPr>
  </w:style>
  <w:style w:type="paragraph" w:styleId="Title">
    <w:name w:val="Title"/>
    <w:basedOn w:val="Normal"/>
    <w:next w:val="Normal"/>
    <w:link w:val="TitleChar"/>
    <w:uiPriority w:val="10"/>
    <w:qFormat/>
    <w:rsid w:val="00D86166"/>
    <w:pPr>
      <w:spacing w:line="240" w:lineRule="auto"/>
      <w:ind w:firstLine="0"/>
    </w:pPr>
    <w:rPr>
      <w:rFonts w:asciiTheme="majorHAnsi" w:eastAsiaTheme="majorEastAsia" w:hAnsiTheme="majorHAnsi" w:cstheme="majorBidi"/>
      <w:b/>
      <w:bCs/>
      <w:i/>
      <w:iCs/>
      <w:spacing w:val="10"/>
      <w:sz w:val="60"/>
      <w:szCs w:val="60"/>
    </w:rPr>
  </w:style>
  <w:style w:type="character" w:customStyle="1" w:styleId="TitleChar">
    <w:name w:val="Title Char"/>
    <w:basedOn w:val="DefaultParagraphFont"/>
    <w:link w:val="Title"/>
    <w:uiPriority w:val="10"/>
    <w:rsid w:val="00D86166"/>
    <w:rPr>
      <w:rFonts w:asciiTheme="majorHAnsi" w:eastAsiaTheme="majorEastAsia" w:hAnsiTheme="majorHAnsi" w:cstheme="majorBidi"/>
      <w:b/>
      <w:bCs/>
      <w:i/>
      <w:iCs/>
      <w:spacing w:val="10"/>
      <w:sz w:val="60"/>
      <w:szCs w:val="60"/>
    </w:rPr>
  </w:style>
  <w:style w:type="paragraph" w:styleId="Subtitle">
    <w:name w:val="Subtitle"/>
    <w:basedOn w:val="Normal"/>
    <w:next w:val="Normal"/>
    <w:link w:val="SubtitleChar"/>
    <w:uiPriority w:val="11"/>
    <w:qFormat/>
    <w:rsid w:val="00D86166"/>
    <w:pPr>
      <w:spacing w:after="320"/>
      <w:jc w:val="right"/>
    </w:pPr>
    <w:rPr>
      <w:i/>
      <w:iCs/>
      <w:color w:val="808080" w:themeColor="text1" w:themeTint="7F"/>
      <w:spacing w:val="10"/>
      <w:sz w:val="24"/>
      <w:szCs w:val="24"/>
    </w:rPr>
  </w:style>
  <w:style w:type="character" w:customStyle="1" w:styleId="SubtitleChar">
    <w:name w:val="Subtitle Char"/>
    <w:basedOn w:val="DefaultParagraphFont"/>
    <w:link w:val="Subtitle"/>
    <w:uiPriority w:val="11"/>
    <w:rsid w:val="00D86166"/>
    <w:rPr>
      <w:i/>
      <w:iCs/>
      <w:color w:val="808080" w:themeColor="text1" w:themeTint="7F"/>
      <w:spacing w:val="10"/>
      <w:sz w:val="24"/>
      <w:szCs w:val="24"/>
    </w:rPr>
  </w:style>
  <w:style w:type="paragraph" w:styleId="ListParagraph">
    <w:name w:val="List Paragraph"/>
    <w:basedOn w:val="Normal"/>
    <w:uiPriority w:val="34"/>
    <w:qFormat/>
    <w:rsid w:val="00D86166"/>
    <w:pPr>
      <w:ind w:left="720"/>
      <w:contextualSpacing/>
    </w:pPr>
  </w:style>
  <w:style w:type="character" w:customStyle="1" w:styleId="Heading2Char">
    <w:name w:val="Heading 2 Char"/>
    <w:basedOn w:val="DefaultParagraphFont"/>
    <w:link w:val="Heading2"/>
    <w:uiPriority w:val="9"/>
    <w:semiHidden/>
    <w:rsid w:val="00D86166"/>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D86166"/>
    <w:rPr>
      <w:rFonts w:asciiTheme="majorHAnsi" w:eastAsiaTheme="majorEastAsia" w:hAnsiTheme="majorHAnsi" w:cstheme="majorBidi"/>
      <w:b/>
      <w:bCs/>
      <w:i/>
      <w:iCs/>
      <w:sz w:val="26"/>
      <w:szCs w:val="26"/>
    </w:rPr>
  </w:style>
  <w:style w:type="character" w:customStyle="1" w:styleId="Heading4Char">
    <w:name w:val="Heading 4 Char"/>
    <w:basedOn w:val="DefaultParagraphFont"/>
    <w:link w:val="Heading4"/>
    <w:uiPriority w:val="9"/>
    <w:semiHidden/>
    <w:rsid w:val="00D86166"/>
    <w:rPr>
      <w:rFonts w:asciiTheme="majorHAnsi" w:eastAsiaTheme="majorEastAsia" w:hAnsiTheme="majorHAnsi" w:cstheme="majorBidi"/>
      <w:b/>
      <w:bCs/>
      <w:i/>
      <w:iCs/>
      <w:sz w:val="24"/>
      <w:szCs w:val="24"/>
    </w:rPr>
  </w:style>
  <w:style w:type="character" w:customStyle="1" w:styleId="Heading5Char">
    <w:name w:val="Heading 5 Char"/>
    <w:basedOn w:val="DefaultParagraphFont"/>
    <w:link w:val="Heading5"/>
    <w:uiPriority w:val="9"/>
    <w:semiHidden/>
    <w:rsid w:val="00D86166"/>
    <w:rPr>
      <w:rFonts w:asciiTheme="majorHAnsi" w:eastAsiaTheme="majorEastAsia" w:hAnsiTheme="majorHAnsi" w:cstheme="majorBidi"/>
      <w:b/>
      <w:bCs/>
      <w:i/>
      <w:iCs/>
    </w:rPr>
  </w:style>
  <w:style w:type="character" w:customStyle="1" w:styleId="Heading6Char">
    <w:name w:val="Heading 6 Char"/>
    <w:basedOn w:val="DefaultParagraphFont"/>
    <w:link w:val="Heading6"/>
    <w:uiPriority w:val="9"/>
    <w:semiHidden/>
    <w:rsid w:val="00D86166"/>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semiHidden/>
    <w:rsid w:val="00D86166"/>
    <w:rPr>
      <w:rFonts w:asciiTheme="majorHAnsi" w:eastAsiaTheme="majorEastAsia" w:hAnsiTheme="majorHAnsi" w:cstheme="majorBidi"/>
      <w:b/>
      <w:bCs/>
      <w:i/>
      <w:iCs/>
      <w:sz w:val="20"/>
      <w:szCs w:val="20"/>
    </w:rPr>
  </w:style>
  <w:style w:type="character" w:customStyle="1" w:styleId="Heading8Char">
    <w:name w:val="Heading 8 Char"/>
    <w:basedOn w:val="DefaultParagraphFont"/>
    <w:link w:val="Heading8"/>
    <w:uiPriority w:val="9"/>
    <w:semiHidden/>
    <w:rsid w:val="00D86166"/>
    <w:rPr>
      <w:rFonts w:asciiTheme="majorHAnsi" w:eastAsiaTheme="majorEastAsia" w:hAnsiTheme="majorHAnsi" w:cstheme="majorBidi"/>
      <w:b/>
      <w:bCs/>
      <w:i/>
      <w:iCs/>
      <w:sz w:val="18"/>
      <w:szCs w:val="18"/>
    </w:rPr>
  </w:style>
  <w:style w:type="character" w:customStyle="1" w:styleId="Heading9Char">
    <w:name w:val="Heading 9 Char"/>
    <w:basedOn w:val="DefaultParagraphFont"/>
    <w:link w:val="Heading9"/>
    <w:uiPriority w:val="9"/>
    <w:semiHidden/>
    <w:rsid w:val="00D86166"/>
    <w:rPr>
      <w:rFonts w:asciiTheme="majorHAnsi" w:eastAsiaTheme="majorEastAsia" w:hAnsiTheme="majorHAnsi" w:cstheme="majorBidi"/>
      <w:i/>
      <w:iCs/>
      <w:sz w:val="18"/>
      <w:szCs w:val="18"/>
    </w:rPr>
  </w:style>
  <w:style w:type="paragraph" w:styleId="Caption">
    <w:name w:val="caption"/>
    <w:basedOn w:val="Normal"/>
    <w:next w:val="Normal"/>
    <w:uiPriority w:val="35"/>
    <w:semiHidden/>
    <w:unhideWhenUsed/>
    <w:qFormat/>
    <w:rsid w:val="00D86166"/>
    <w:rPr>
      <w:b/>
      <w:bCs/>
      <w:sz w:val="18"/>
      <w:szCs w:val="18"/>
    </w:rPr>
  </w:style>
  <w:style w:type="character" w:styleId="Strong">
    <w:name w:val="Strong"/>
    <w:basedOn w:val="DefaultParagraphFont"/>
    <w:uiPriority w:val="22"/>
    <w:qFormat/>
    <w:rsid w:val="00D86166"/>
    <w:rPr>
      <w:b/>
      <w:bCs/>
      <w:spacing w:val="0"/>
    </w:rPr>
  </w:style>
  <w:style w:type="character" w:styleId="Emphasis">
    <w:name w:val="Emphasis"/>
    <w:uiPriority w:val="20"/>
    <w:qFormat/>
    <w:rsid w:val="00D86166"/>
    <w:rPr>
      <w:b/>
      <w:bCs/>
      <w:i/>
      <w:iCs/>
      <w:color w:val="auto"/>
    </w:rPr>
  </w:style>
  <w:style w:type="paragraph" w:styleId="NoSpacing">
    <w:name w:val="No Spacing"/>
    <w:basedOn w:val="Normal"/>
    <w:link w:val="NoSpacingChar"/>
    <w:uiPriority w:val="1"/>
    <w:qFormat/>
    <w:rsid w:val="00D86166"/>
    <w:pPr>
      <w:spacing w:after="0" w:line="240" w:lineRule="auto"/>
      <w:ind w:firstLine="0"/>
    </w:pPr>
  </w:style>
  <w:style w:type="character" w:customStyle="1" w:styleId="NoSpacingChar">
    <w:name w:val="No Spacing Char"/>
    <w:basedOn w:val="DefaultParagraphFont"/>
    <w:link w:val="NoSpacing"/>
    <w:uiPriority w:val="1"/>
    <w:rsid w:val="00D86166"/>
  </w:style>
  <w:style w:type="paragraph" w:styleId="Quote">
    <w:name w:val="Quote"/>
    <w:basedOn w:val="Normal"/>
    <w:next w:val="Normal"/>
    <w:link w:val="QuoteChar"/>
    <w:uiPriority w:val="29"/>
    <w:qFormat/>
    <w:rsid w:val="00D86166"/>
    <w:rPr>
      <w:color w:val="5A5A5A" w:themeColor="text1" w:themeTint="A5"/>
    </w:rPr>
  </w:style>
  <w:style w:type="character" w:customStyle="1" w:styleId="QuoteChar">
    <w:name w:val="Quote Char"/>
    <w:basedOn w:val="DefaultParagraphFont"/>
    <w:link w:val="Quote"/>
    <w:uiPriority w:val="29"/>
    <w:rsid w:val="00D86166"/>
    <w:rPr>
      <w:color w:val="5A5A5A" w:themeColor="text1" w:themeTint="A5"/>
    </w:rPr>
  </w:style>
  <w:style w:type="paragraph" w:styleId="IntenseQuote">
    <w:name w:val="Intense Quote"/>
    <w:basedOn w:val="Normal"/>
    <w:next w:val="Normal"/>
    <w:link w:val="IntenseQuoteChar"/>
    <w:uiPriority w:val="30"/>
    <w:qFormat/>
    <w:rsid w:val="00D86166"/>
    <w:pPr>
      <w:spacing w:before="320" w:after="480" w:line="240" w:lineRule="auto"/>
      <w:ind w:left="720" w:right="720" w:firstLine="0"/>
      <w:jc w:val="center"/>
    </w:pPr>
    <w:rPr>
      <w:rFonts w:asciiTheme="majorHAnsi" w:eastAsiaTheme="majorEastAsia" w:hAnsiTheme="majorHAnsi" w:cstheme="majorBidi"/>
      <w:i/>
      <w:iCs/>
      <w:sz w:val="20"/>
      <w:szCs w:val="20"/>
    </w:rPr>
  </w:style>
  <w:style w:type="character" w:customStyle="1" w:styleId="IntenseQuoteChar">
    <w:name w:val="Intense Quote Char"/>
    <w:basedOn w:val="DefaultParagraphFont"/>
    <w:link w:val="IntenseQuote"/>
    <w:uiPriority w:val="30"/>
    <w:rsid w:val="00D86166"/>
    <w:rPr>
      <w:rFonts w:asciiTheme="majorHAnsi" w:eastAsiaTheme="majorEastAsia" w:hAnsiTheme="majorHAnsi" w:cstheme="majorBidi"/>
      <w:i/>
      <w:iCs/>
      <w:sz w:val="20"/>
      <w:szCs w:val="20"/>
    </w:rPr>
  </w:style>
  <w:style w:type="character" w:styleId="SubtleEmphasis">
    <w:name w:val="Subtle Emphasis"/>
    <w:uiPriority w:val="19"/>
    <w:qFormat/>
    <w:rsid w:val="00D86166"/>
    <w:rPr>
      <w:i/>
      <w:iCs/>
      <w:color w:val="5A5A5A" w:themeColor="text1" w:themeTint="A5"/>
    </w:rPr>
  </w:style>
  <w:style w:type="character" w:styleId="IntenseEmphasis">
    <w:name w:val="Intense Emphasis"/>
    <w:uiPriority w:val="21"/>
    <w:qFormat/>
    <w:rsid w:val="00D86166"/>
    <w:rPr>
      <w:b/>
      <w:bCs/>
      <w:i/>
      <w:iCs/>
      <w:color w:val="auto"/>
      <w:u w:val="single"/>
    </w:rPr>
  </w:style>
  <w:style w:type="character" w:styleId="SubtleReference">
    <w:name w:val="Subtle Reference"/>
    <w:uiPriority w:val="31"/>
    <w:qFormat/>
    <w:rsid w:val="00D86166"/>
    <w:rPr>
      <w:smallCaps/>
    </w:rPr>
  </w:style>
  <w:style w:type="character" w:styleId="IntenseReference">
    <w:name w:val="Intense Reference"/>
    <w:uiPriority w:val="32"/>
    <w:qFormat/>
    <w:rsid w:val="00D86166"/>
    <w:rPr>
      <w:b/>
      <w:bCs/>
      <w:smallCaps/>
      <w:color w:val="auto"/>
    </w:rPr>
  </w:style>
  <w:style w:type="character" w:styleId="BookTitle">
    <w:name w:val="Book Title"/>
    <w:uiPriority w:val="33"/>
    <w:qFormat/>
    <w:rsid w:val="00D86166"/>
    <w:rPr>
      <w:rFonts w:asciiTheme="majorHAnsi" w:eastAsiaTheme="majorEastAsia" w:hAnsiTheme="majorHAnsi" w:cstheme="majorBidi"/>
      <w:b/>
      <w:bCs/>
      <w:smallCaps/>
      <w:color w:val="auto"/>
      <w:u w:val="single"/>
    </w:rPr>
  </w:style>
  <w:style w:type="paragraph" w:styleId="TOCHeading">
    <w:name w:val="TOC Heading"/>
    <w:basedOn w:val="Heading1"/>
    <w:next w:val="Normal"/>
    <w:uiPriority w:val="39"/>
    <w:semiHidden/>
    <w:unhideWhenUsed/>
    <w:qFormat/>
    <w:rsid w:val="00D86166"/>
    <w:pPr>
      <w:outlineLvl w:val="9"/>
    </w:pPr>
    <w:rPr>
      <w:lang w:bidi="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US" w:bidi="ar-SA"/>
      </w:rPr>
    </w:rPrDefault>
    <w:pPrDefault>
      <w:pPr>
        <w:spacing w:after="240" w:line="480" w:lineRule="auto"/>
        <w:ind w:firstLine="36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6166"/>
  </w:style>
  <w:style w:type="paragraph" w:styleId="Heading1">
    <w:name w:val="heading 1"/>
    <w:basedOn w:val="Normal"/>
    <w:next w:val="Normal"/>
    <w:link w:val="Heading1Char"/>
    <w:uiPriority w:val="9"/>
    <w:qFormat/>
    <w:rsid w:val="00D86166"/>
    <w:pPr>
      <w:spacing w:before="600" w:after="0" w:line="360" w:lineRule="auto"/>
      <w:ind w:firstLine="0"/>
      <w:outlineLvl w:val="0"/>
    </w:pPr>
    <w:rPr>
      <w:rFonts w:asciiTheme="majorHAnsi" w:eastAsiaTheme="majorEastAsia" w:hAnsiTheme="majorHAnsi" w:cstheme="majorBidi"/>
      <w:b/>
      <w:bCs/>
      <w:i/>
      <w:iCs/>
      <w:sz w:val="32"/>
      <w:szCs w:val="32"/>
    </w:rPr>
  </w:style>
  <w:style w:type="paragraph" w:styleId="Heading2">
    <w:name w:val="heading 2"/>
    <w:basedOn w:val="Normal"/>
    <w:next w:val="Normal"/>
    <w:link w:val="Heading2Char"/>
    <w:uiPriority w:val="9"/>
    <w:semiHidden/>
    <w:unhideWhenUsed/>
    <w:qFormat/>
    <w:rsid w:val="00D86166"/>
    <w:pPr>
      <w:spacing w:before="320" w:after="0" w:line="360" w:lineRule="auto"/>
      <w:ind w:firstLine="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D86166"/>
    <w:pPr>
      <w:spacing w:before="320" w:after="0" w:line="360" w:lineRule="auto"/>
      <w:ind w:firstLine="0"/>
      <w:outlineLvl w:val="2"/>
    </w:pPr>
    <w:rPr>
      <w:rFonts w:asciiTheme="majorHAnsi" w:eastAsiaTheme="majorEastAsia" w:hAnsiTheme="majorHAnsi" w:cstheme="majorBidi"/>
      <w:b/>
      <w:bCs/>
      <w:i/>
      <w:iCs/>
      <w:sz w:val="26"/>
      <w:szCs w:val="26"/>
    </w:rPr>
  </w:style>
  <w:style w:type="paragraph" w:styleId="Heading4">
    <w:name w:val="heading 4"/>
    <w:basedOn w:val="Normal"/>
    <w:next w:val="Normal"/>
    <w:link w:val="Heading4Char"/>
    <w:uiPriority w:val="9"/>
    <w:semiHidden/>
    <w:unhideWhenUsed/>
    <w:qFormat/>
    <w:rsid w:val="00D86166"/>
    <w:pPr>
      <w:spacing w:before="280" w:after="0" w:line="360" w:lineRule="auto"/>
      <w:ind w:firstLine="0"/>
      <w:outlineLvl w:val="3"/>
    </w:pPr>
    <w:rPr>
      <w:rFonts w:asciiTheme="majorHAnsi" w:eastAsiaTheme="majorEastAsia" w:hAnsiTheme="majorHAnsi" w:cstheme="majorBidi"/>
      <w:b/>
      <w:bCs/>
      <w:i/>
      <w:iCs/>
      <w:sz w:val="24"/>
      <w:szCs w:val="24"/>
    </w:rPr>
  </w:style>
  <w:style w:type="paragraph" w:styleId="Heading5">
    <w:name w:val="heading 5"/>
    <w:basedOn w:val="Normal"/>
    <w:next w:val="Normal"/>
    <w:link w:val="Heading5Char"/>
    <w:uiPriority w:val="9"/>
    <w:semiHidden/>
    <w:unhideWhenUsed/>
    <w:qFormat/>
    <w:rsid w:val="00D86166"/>
    <w:pPr>
      <w:spacing w:before="280" w:after="0" w:line="360" w:lineRule="auto"/>
      <w:ind w:firstLine="0"/>
      <w:outlineLvl w:val="4"/>
    </w:pPr>
    <w:rPr>
      <w:rFonts w:asciiTheme="majorHAnsi" w:eastAsiaTheme="majorEastAsia" w:hAnsiTheme="majorHAnsi" w:cstheme="majorBidi"/>
      <w:b/>
      <w:bCs/>
      <w:i/>
      <w:iCs/>
    </w:rPr>
  </w:style>
  <w:style w:type="paragraph" w:styleId="Heading6">
    <w:name w:val="heading 6"/>
    <w:basedOn w:val="Normal"/>
    <w:next w:val="Normal"/>
    <w:link w:val="Heading6Char"/>
    <w:uiPriority w:val="9"/>
    <w:semiHidden/>
    <w:unhideWhenUsed/>
    <w:qFormat/>
    <w:rsid w:val="00D86166"/>
    <w:pPr>
      <w:spacing w:before="280" w:after="80" w:line="360" w:lineRule="auto"/>
      <w:ind w:firstLine="0"/>
      <w:outlineLvl w:val="5"/>
    </w:pPr>
    <w:rPr>
      <w:rFonts w:asciiTheme="majorHAnsi" w:eastAsiaTheme="majorEastAsia" w:hAnsiTheme="majorHAnsi" w:cstheme="majorBidi"/>
      <w:b/>
      <w:bCs/>
      <w:i/>
      <w:iCs/>
    </w:rPr>
  </w:style>
  <w:style w:type="paragraph" w:styleId="Heading7">
    <w:name w:val="heading 7"/>
    <w:basedOn w:val="Normal"/>
    <w:next w:val="Normal"/>
    <w:link w:val="Heading7Char"/>
    <w:uiPriority w:val="9"/>
    <w:semiHidden/>
    <w:unhideWhenUsed/>
    <w:qFormat/>
    <w:rsid w:val="00D86166"/>
    <w:pPr>
      <w:spacing w:before="280" w:after="0" w:line="360" w:lineRule="auto"/>
      <w:ind w:firstLine="0"/>
      <w:outlineLvl w:val="6"/>
    </w:pPr>
    <w:rPr>
      <w:rFonts w:asciiTheme="majorHAnsi" w:eastAsiaTheme="majorEastAsia" w:hAnsiTheme="majorHAnsi" w:cstheme="majorBidi"/>
      <w:b/>
      <w:bCs/>
      <w:i/>
      <w:iCs/>
      <w:sz w:val="20"/>
      <w:szCs w:val="20"/>
    </w:rPr>
  </w:style>
  <w:style w:type="paragraph" w:styleId="Heading8">
    <w:name w:val="heading 8"/>
    <w:basedOn w:val="Normal"/>
    <w:next w:val="Normal"/>
    <w:link w:val="Heading8Char"/>
    <w:uiPriority w:val="9"/>
    <w:semiHidden/>
    <w:unhideWhenUsed/>
    <w:qFormat/>
    <w:rsid w:val="00D86166"/>
    <w:pPr>
      <w:spacing w:before="280" w:after="0" w:line="360" w:lineRule="auto"/>
      <w:ind w:firstLine="0"/>
      <w:outlineLvl w:val="7"/>
    </w:pPr>
    <w:rPr>
      <w:rFonts w:asciiTheme="majorHAnsi" w:eastAsiaTheme="majorEastAsia" w:hAnsiTheme="majorHAnsi" w:cstheme="majorBidi"/>
      <w:b/>
      <w:bCs/>
      <w:i/>
      <w:iCs/>
      <w:sz w:val="18"/>
      <w:szCs w:val="18"/>
    </w:rPr>
  </w:style>
  <w:style w:type="paragraph" w:styleId="Heading9">
    <w:name w:val="heading 9"/>
    <w:basedOn w:val="Normal"/>
    <w:next w:val="Normal"/>
    <w:link w:val="Heading9Char"/>
    <w:uiPriority w:val="9"/>
    <w:semiHidden/>
    <w:unhideWhenUsed/>
    <w:qFormat/>
    <w:rsid w:val="00D86166"/>
    <w:pPr>
      <w:spacing w:before="280" w:after="0" w:line="360" w:lineRule="auto"/>
      <w:ind w:firstLine="0"/>
      <w:outlineLvl w:val="8"/>
    </w:pPr>
    <w:rPr>
      <w:rFonts w:asciiTheme="majorHAnsi" w:eastAsiaTheme="majorEastAsia" w:hAnsiTheme="majorHAnsi" w:cstheme="majorBidi"/>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6166"/>
    <w:rPr>
      <w:rFonts w:asciiTheme="majorHAnsi" w:eastAsiaTheme="majorEastAsia" w:hAnsiTheme="majorHAnsi" w:cstheme="majorBidi"/>
      <w:b/>
      <w:bCs/>
      <w:i/>
      <w:iCs/>
      <w:sz w:val="32"/>
      <w:szCs w:val="32"/>
    </w:rPr>
  </w:style>
  <w:style w:type="paragraph" w:styleId="Title">
    <w:name w:val="Title"/>
    <w:basedOn w:val="Normal"/>
    <w:next w:val="Normal"/>
    <w:link w:val="TitleChar"/>
    <w:uiPriority w:val="10"/>
    <w:qFormat/>
    <w:rsid w:val="00D86166"/>
    <w:pPr>
      <w:spacing w:line="240" w:lineRule="auto"/>
      <w:ind w:firstLine="0"/>
    </w:pPr>
    <w:rPr>
      <w:rFonts w:asciiTheme="majorHAnsi" w:eastAsiaTheme="majorEastAsia" w:hAnsiTheme="majorHAnsi" w:cstheme="majorBidi"/>
      <w:b/>
      <w:bCs/>
      <w:i/>
      <w:iCs/>
      <w:spacing w:val="10"/>
      <w:sz w:val="60"/>
      <w:szCs w:val="60"/>
    </w:rPr>
  </w:style>
  <w:style w:type="character" w:customStyle="1" w:styleId="TitleChar">
    <w:name w:val="Title Char"/>
    <w:basedOn w:val="DefaultParagraphFont"/>
    <w:link w:val="Title"/>
    <w:uiPriority w:val="10"/>
    <w:rsid w:val="00D86166"/>
    <w:rPr>
      <w:rFonts w:asciiTheme="majorHAnsi" w:eastAsiaTheme="majorEastAsia" w:hAnsiTheme="majorHAnsi" w:cstheme="majorBidi"/>
      <w:b/>
      <w:bCs/>
      <w:i/>
      <w:iCs/>
      <w:spacing w:val="10"/>
      <w:sz w:val="60"/>
      <w:szCs w:val="60"/>
    </w:rPr>
  </w:style>
  <w:style w:type="paragraph" w:styleId="Subtitle">
    <w:name w:val="Subtitle"/>
    <w:basedOn w:val="Normal"/>
    <w:next w:val="Normal"/>
    <w:link w:val="SubtitleChar"/>
    <w:uiPriority w:val="11"/>
    <w:qFormat/>
    <w:rsid w:val="00D86166"/>
    <w:pPr>
      <w:spacing w:after="320"/>
      <w:jc w:val="right"/>
    </w:pPr>
    <w:rPr>
      <w:i/>
      <w:iCs/>
      <w:color w:val="808080" w:themeColor="text1" w:themeTint="7F"/>
      <w:spacing w:val="10"/>
      <w:sz w:val="24"/>
      <w:szCs w:val="24"/>
    </w:rPr>
  </w:style>
  <w:style w:type="character" w:customStyle="1" w:styleId="SubtitleChar">
    <w:name w:val="Subtitle Char"/>
    <w:basedOn w:val="DefaultParagraphFont"/>
    <w:link w:val="Subtitle"/>
    <w:uiPriority w:val="11"/>
    <w:rsid w:val="00D86166"/>
    <w:rPr>
      <w:i/>
      <w:iCs/>
      <w:color w:val="808080" w:themeColor="text1" w:themeTint="7F"/>
      <w:spacing w:val="10"/>
      <w:sz w:val="24"/>
      <w:szCs w:val="24"/>
    </w:rPr>
  </w:style>
  <w:style w:type="paragraph" w:styleId="ListParagraph">
    <w:name w:val="List Paragraph"/>
    <w:basedOn w:val="Normal"/>
    <w:uiPriority w:val="34"/>
    <w:qFormat/>
    <w:rsid w:val="00D86166"/>
    <w:pPr>
      <w:ind w:left="720"/>
      <w:contextualSpacing/>
    </w:pPr>
  </w:style>
  <w:style w:type="character" w:customStyle="1" w:styleId="Heading2Char">
    <w:name w:val="Heading 2 Char"/>
    <w:basedOn w:val="DefaultParagraphFont"/>
    <w:link w:val="Heading2"/>
    <w:uiPriority w:val="9"/>
    <w:semiHidden/>
    <w:rsid w:val="00D86166"/>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D86166"/>
    <w:rPr>
      <w:rFonts w:asciiTheme="majorHAnsi" w:eastAsiaTheme="majorEastAsia" w:hAnsiTheme="majorHAnsi" w:cstheme="majorBidi"/>
      <w:b/>
      <w:bCs/>
      <w:i/>
      <w:iCs/>
      <w:sz w:val="26"/>
      <w:szCs w:val="26"/>
    </w:rPr>
  </w:style>
  <w:style w:type="character" w:customStyle="1" w:styleId="Heading4Char">
    <w:name w:val="Heading 4 Char"/>
    <w:basedOn w:val="DefaultParagraphFont"/>
    <w:link w:val="Heading4"/>
    <w:uiPriority w:val="9"/>
    <w:semiHidden/>
    <w:rsid w:val="00D86166"/>
    <w:rPr>
      <w:rFonts w:asciiTheme="majorHAnsi" w:eastAsiaTheme="majorEastAsia" w:hAnsiTheme="majorHAnsi" w:cstheme="majorBidi"/>
      <w:b/>
      <w:bCs/>
      <w:i/>
      <w:iCs/>
      <w:sz w:val="24"/>
      <w:szCs w:val="24"/>
    </w:rPr>
  </w:style>
  <w:style w:type="character" w:customStyle="1" w:styleId="Heading5Char">
    <w:name w:val="Heading 5 Char"/>
    <w:basedOn w:val="DefaultParagraphFont"/>
    <w:link w:val="Heading5"/>
    <w:uiPriority w:val="9"/>
    <w:semiHidden/>
    <w:rsid w:val="00D86166"/>
    <w:rPr>
      <w:rFonts w:asciiTheme="majorHAnsi" w:eastAsiaTheme="majorEastAsia" w:hAnsiTheme="majorHAnsi" w:cstheme="majorBidi"/>
      <w:b/>
      <w:bCs/>
      <w:i/>
      <w:iCs/>
    </w:rPr>
  </w:style>
  <w:style w:type="character" w:customStyle="1" w:styleId="Heading6Char">
    <w:name w:val="Heading 6 Char"/>
    <w:basedOn w:val="DefaultParagraphFont"/>
    <w:link w:val="Heading6"/>
    <w:uiPriority w:val="9"/>
    <w:semiHidden/>
    <w:rsid w:val="00D86166"/>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semiHidden/>
    <w:rsid w:val="00D86166"/>
    <w:rPr>
      <w:rFonts w:asciiTheme="majorHAnsi" w:eastAsiaTheme="majorEastAsia" w:hAnsiTheme="majorHAnsi" w:cstheme="majorBidi"/>
      <w:b/>
      <w:bCs/>
      <w:i/>
      <w:iCs/>
      <w:sz w:val="20"/>
      <w:szCs w:val="20"/>
    </w:rPr>
  </w:style>
  <w:style w:type="character" w:customStyle="1" w:styleId="Heading8Char">
    <w:name w:val="Heading 8 Char"/>
    <w:basedOn w:val="DefaultParagraphFont"/>
    <w:link w:val="Heading8"/>
    <w:uiPriority w:val="9"/>
    <w:semiHidden/>
    <w:rsid w:val="00D86166"/>
    <w:rPr>
      <w:rFonts w:asciiTheme="majorHAnsi" w:eastAsiaTheme="majorEastAsia" w:hAnsiTheme="majorHAnsi" w:cstheme="majorBidi"/>
      <w:b/>
      <w:bCs/>
      <w:i/>
      <w:iCs/>
      <w:sz w:val="18"/>
      <w:szCs w:val="18"/>
    </w:rPr>
  </w:style>
  <w:style w:type="character" w:customStyle="1" w:styleId="Heading9Char">
    <w:name w:val="Heading 9 Char"/>
    <w:basedOn w:val="DefaultParagraphFont"/>
    <w:link w:val="Heading9"/>
    <w:uiPriority w:val="9"/>
    <w:semiHidden/>
    <w:rsid w:val="00D86166"/>
    <w:rPr>
      <w:rFonts w:asciiTheme="majorHAnsi" w:eastAsiaTheme="majorEastAsia" w:hAnsiTheme="majorHAnsi" w:cstheme="majorBidi"/>
      <w:i/>
      <w:iCs/>
      <w:sz w:val="18"/>
      <w:szCs w:val="18"/>
    </w:rPr>
  </w:style>
  <w:style w:type="paragraph" w:styleId="Caption">
    <w:name w:val="caption"/>
    <w:basedOn w:val="Normal"/>
    <w:next w:val="Normal"/>
    <w:uiPriority w:val="35"/>
    <w:semiHidden/>
    <w:unhideWhenUsed/>
    <w:qFormat/>
    <w:rsid w:val="00D86166"/>
    <w:rPr>
      <w:b/>
      <w:bCs/>
      <w:sz w:val="18"/>
      <w:szCs w:val="18"/>
    </w:rPr>
  </w:style>
  <w:style w:type="character" w:styleId="Strong">
    <w:name w:val="Strong"/>
    <w:basedOn w:val="DefaultParagraphFont"/>
    <w:uiPriority w:val="22"/>
    <w:qFormat/>
    <w:rsid w:val="00D86166"/>
    <w:rPr>
      <w:b/>
      <w:bCs/>
      <w:spacing w:val="0"/>
    </w:rPr>
  </w:style>
  <w:style w:type="character" w:styleId="Emphasis">
    <w:name w:val="Emphasis"/>
    <w:uiPriority w:val="20"/>
    <w:qFormat/>
    <w:rsid w:val="00D86166"/>
    <w:rPr>
      <w:b/>
      <w:bCs/>
      <w:i/>
      <w:iCs/>
      <w:color w:val="auto"/>
    </w:rPr>
  </w:style>
  <w:style w:type="paragraph" w:styleId="NoSpacing">
    <w:name w:val="No Spacing"/>
    <w:basedOn w:val="Normal"/>
    <w:link w:val="NoSpacingChar"/>
    <w:uiPriority w:val="1"/>
    <w:qFormat/>
    <w:rsid w:val="00D86166"/>
    <w:pPr>
      <w:spacing w:after="0" w:line="240" w:lineRule="auto"/>
      <w:ind w:firstLine="0"/>
    </w:pPr>
  </w:style>
  <w:style w:type="character" w:customStyle="1" w:styleId="NoSpacingChar">
    <w:name w:val="No Spacing Char"/>
    <w:basedOn w:val="DefaultParagraphFont"/>
    <w:link w:val="NoSpacing"/>
    <w:uiPriority w:val="1"/>
    <w:rsid w:val="00D86166"/>
  </w:style>
  <w:style w:type="paragraph" w:styleId="Quote">
    <w:name w:val="Quote"/>
    <w:basedOn w:val="Normal"/>
    <w:next w:val="Normal"/>
    <w:link w:val="QuoteChar"/>
    <w:uiPriority w:val="29"/>
    <w:qFormat/>
    <w:rsid w:val="00D86166"/>
    <w:rPr>
      <w:color w:val="5A5A5A" w:themeColor="text1" w:themeTint="A5"/>
    </w:rPr>
  </w:style>
  <w:style w:type="character" w:customStyle="1" w:styleId="QuoteChar">
    <w:name w:val="Quote Char"/>
    <w:basedOn w:val="DefaultParagraphFont"/>
    <w:link w:val="Quote"/>
    <w:uiPriority w:val="29"/>
    <w:rsid w:val="00D86166"/>
    <w:rPr>
      <w:color w:val="5A5A5A" w:themeColor="text1" w:themeTint="A5"/>
    </w:rPr>
  </w:style>
  <w:style w:type="paragraph" w:styleId="IntenseQuote">
    <w:name w:val="Intense Quote"/>
    <w:basedOn w:val="Normal"/>
    <w:next w:val="Normal"/>
    <w:link w:val="IntenseQuoteChar"/>
    <w:uiPriority w:val="30"/>
    <w:qFormat/>
    <w:rsid w:val="00D86166"/>
    <w:pPr>
      <w:spacing w:before="320" w:after="480" w:line="240" w:lineRule="auto"/>
      <w:ind w:left="720" w:right="720" w:firstLine="0"/>
      <w:jc w:val="center"/>
    </w:pPr>
    <w:rPr>
      <w:rFonts w:asciiTheme="majorHAnsi" w:eastAsiaTheme="majorEastAsia" w:hAnsiTheme="majorHAnsi" w:cstheme="majorBidi"/>
      <w:i/>
      <w:iCs/>
      <w:sz w:val="20"/>
      <w:szCs w:val="20"/>
    </w:rPr>
  </w:style>
  <w:style w:type="character" w:customStyle="1" w:styleId="IntenseQuoteChar">
    <w:name w:val="Intense Quote Char"/>
    <w:basedOn w:val="DefaultParagraphFont"/>
    <w:link w:val="IntenseQuote"/>
    <w:uiPriority w:val="30"/>
    <w:rsid w:val="00D86166"/>
    <w:rPr>
      <w:rFonts w:asciiTheme="majorHAnsi" w:eastAsiaTheme="majorEastAsia" w:hAnsiTheme="majorHAnsi" w:cstheme="majorBidi"/>
      <w:i/>
      <w:iCs/>
      <w:sz w:val="20"/>
      <w:szCs w:val="20"/>
    </w:rPr>
  </w:style>
  <w:style w:type="character" w:styleId="SubtleEmphasis">
    <w:name w:val="Subtle Emphasis"/>
    <w:uiPriority w:val="19"/>
    <w:qFormat/>
    <w:rsid w:val="00D86166"/>
    <w:rPr>
      <w:i/>
      <w:iCs/>
      <w:color w:val="5A5A5A" w:themeColor="text1" w:themeTint="A5"/>
    </w:rPr>
  </w:style>
  <w:style w:type="character" w:styleId="IntenseEmphasis">
    <w:name w:val="Intense Emphasis"/>
    <w:uiPriority w:val="21"/>
    <w:qFormat/>
    <w:rsid w:val="00D86166"/>
    <w:rPr>
      <w:b/>
      <w:bCs/>
      <w:i/>
      <w:iCs/>
      <w:color w:val="auto"/>
      <w:u w:val="single"/>
    </w:rPr>
  </w:style>
  <w:style w:type="character" w:styleId="SubtleReference">
    <w:name w:val="Subtle Reference"/>
    <w:uiPriority w:val="31"/>
    <w:qFormat/>
    <w:rsid w:val="00D86166"/>
    <w:rPr>
      <w:smallCaps/>
    </w:rPr>
  </w:style>
  <w:style w:type="character" w:styleId="IntenseReference">
    <w:name w:val="Intense Reference"/>
    <w:uiPriority w:val="32"/>
    <w:qFormat/>
    <w:rsid w:val="00D86166"/>
    <w:rPr>
      <w:b/>
      <w:bCs/>
      <w:smallCaps/>
      <w:color w:val="auto"/>
    </w:rPr>
  </w:style>
  <w:style w:type="character" w:styleId="BookTitle">
    <w:name w:val="Book Title"/>
    <w:uiPriority w:val="33"/>
    <w:qFormat/>
    <w:rsid w:val="00D86166"/>
    <w:rPr>
      <w:rFonts w:asciiTheme="majorHAnsi" w:eastAsiaTheme="majorEastAsia" w:hAnsiTheme="majorHAnsi" w:cstheme="majorBidi"/>
      <w:b/>
      <w:bCs/>
      <w:smallCaps/>
      <w:color w:val="auto"/>
      <w:u w:val="single"/>
    </w:rPr>
  </w:style>
  <w:style w:type="paragraph" w:styleId="TOCHeading">
    <w:name w:val="TOC Heading"/>
    <w:basedOn w:val="Heading1"/>
    <w:next w:val="Normal"/>
    <w:uiPriority w:val="39"/>
    <w:semiHidden/>
    <w:unhideWhenUsed/>
    <w:qFormat/>
    <w:rsid w:val="00D86166"/>
    <w:pPr>
      <w:outlineLvl w:val="9"/>
    </w:pPr>
    <w:rPr>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15E922-7E36-5F45-9FCD-EC1FC391BB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583</Words>
  <Characters>3324</Characters>
  <Application>Microsoft Macintosh Word</Application>
  <DocSecurity>0</DocSecurity>
  <Lines>27</Lines>
  <Paragraphs>7</Paragraphs>
  <ScaleCrop>false</ScaleCrop>
  <Company>SLS</Company>
  <LinksUpToDate>false</LinksUpToDate>
  <CharactersWithSpaces>3900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Irvine Mike</dc:creator>
  <cp:keywords/>
  <dc:description/>
  <cp:lastModifiedBy>Deirdre Hollingsworth</cp:lastModifiedBy>
  <cp:revision>3</cp:revision>
  <dcterms:created xsi:type="dcterms:W3CDTF">2016-02-29T10:01:00Z</dcterms:created>
  <dcterms:modified xsi:type="dcterms:W3CDTF">2016-02-29T10:02:00Z</dcterms:modified>
</cp:coreProperties>
</file>