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19C571" w14:textId="6BCBABAB" w:rsidR="00592DFF" w:rsidRDefault="002D64AB" w:rsidP="00592DF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34"/>
          <w:szCs w:val="34"/>
        </w:rPr>
      </w:pPr>
      <w:r>
        <w:rPr>
          <w:rFonts w:ascii="Times New Roman" w:hAnsi="Times New Roman" w:cs="Times New Roman"/>
          <w:sz w:val="34"/>
          <w:szCs w:val="34"/>
        </w:rPr>
        <w:t>Patients’ choice and h</w:t>
      </w:r>
      <w:r w:rsidR="00592DFF">
        <w:rPr>
          <w:rFonts w:ascii="Times New Roman" w:hAnsi="Times New Roman" w:cs="Times New Roman"/>
          <w:sz w:val="34"/>
          <w:szCs w:val="34"/>
        </w:rPr>
        <w:t xml:space="preserve">ospital quality competition: </w:t>
      </w:r>
      <w:r>
        <w:rPr>
          <w:rFonts w:ascii="Times New Roman" w:hAnsi="Times New Roman" w:cs="Times New Roman"/>
          <w:sz w:val="34"/>
          <w:szCs w:val="34"/>
        </w:rPr>
        <w:t>Unintended impacts of the signals</w:t>
      </w:r>
    </w:p>
    <w:p w14:paraId="54B83F4A" w14:textId="77777777" w:rsidR="00592DFF" w:rsidRDefault="00592DFF" w:rsidP="00592DF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3B60DF6A" w14:textId="5B640B0D" w:rsidR="00592DFF" w:rsidRDefault="002D64AB" w:rsidP="00592DFF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Patients’ choice is central to the recent reforms of the NHS and it relies on quality indicators being publicly available. </w:t>
      </w:r>
      <w:r w:rsidR="00592DFF">
        <w:rPr>
          <w:rFonts w:ascii="Times New Roman" w:hAnsi="Times New Roman" w:cs="Times New Roman"/>
        </w:rPr>
        <w:t>We write a model</w:t>
      </w:r>
      <w:r w:rsidR="000E1ED7">
        <w:rPr>
          <w:rFonts w:ascii="Times New Roman" w:hAnsi="Times New Roman" w:cs="Times New Roman"/>
        </w:rPr>
        <w:t xml:space="preserve"> in which patients can choose </w:t>
      </w:r>
      <w:r w:rsidR="00592DFF">
        <w:rPr>
          <w:rFonts w:ascii="Times New Roman" w:hAnsi="Times New Roman" w:cs="Times New Roman"/>
        </w:rPr>
        <w:t>hospital</w:t>
      </w:r>
      <w:r w:rsidR="000E1ED7">
        <w:rPr>
          <w:rFonts w:ascii="Times New Roman" w:hAnsi="Times New Roman" w:cs="Times New Roman"/>
        </w:rPr>
        <w:t>s</w:t>
      </w:r>
      <w:r w:rsidR="000002C3">
        <w:rPr>
          <w:rFonts w:ascii="Times New Roman" w:hAnsi="Times New Roman" w:cs="Times New Roman"/>
        </w:rPr>
        <w:t xml:space="preserve"> and hospital</w:t>
      </w:r>
      <w:r w:rsidR="000E1ED7">
        <w:rPr>
          <w:rFonts w:ascii="Times New Roman" w:hAnsi="Times New Roman" w:cs="Times New Roman"/>
        </w:rPr>
        <w:t>s choose their treatment quality</w:t>
      </w:r>
      <w:r w:rsidR="000002C3">
        <w:rPr>
          <w:rFonts w:ascii="Times New Roman" w:hAnsi="Times New Roman" w:cs="Times New Roman"/>
        </w:rPr>
        <w:t xml:space="preserve">. </w:t>
      </w:r>
      <w:r w:rsidR="000E1ED7">
        <w:rPr>
          <w:rFonts w:ascii="Times New Roman" w:hAnsi="Times New Roman" w:cs="Times New Roman"/>
        </w:rPr>
        <w:t xml:space="preserve">As is standard, consumers’ willingness to pay for quality </w:t>
      </w:r>
      <w:r>
        <w:rPr>
          <w:rFonts w:ascii="Times New Roman" w:hAnsi="Times New Roman" w:cs="Times New Roman"/>
        </w:rPr>
        <w:t xml:space="preserve">- </w:t>
      </w:r>
      <w:r w:rsidR="000E1ED7">
        <w:rPr>
          <w:rFonts w:ascii="Times New Roman" w:hAnsi="Times New Roman" w:cs="Times New Roman"/>
        </w:rPr>
        <w:t>and to acquire information on quality</w:t>
      </w:r>
      <w:r>
        <w:rPr>
          <w:rFonts w:ascii="Times New Roman" w:hAnsi="Times New Roman" w:cs="Times New Roman"/>
        </w:rPr>
        <w:t xml:space="preserve"> -</w:t>
      </w:r>
      <w:r w:rsidR="000E1ED7">
        <w:rPr>
          <w:rFonts w:ascii="Times New Roman" w:hAnsi="Times New Roman" w:cs="Times New Roman"/>
        </w:rPr>
        <w:t xml:space="preserve"> is increasing in wealth. C</w:t>
      </w:r>
      <w:r w:rsidR="000002C3">
        <w:rPr>
          <w:rFonts w:ascii="Times New Roman" w:hAnsi="Times New Roman" w:cs="Times New Roman"/>
        </w:rPr>
        <w:t xml:space="preserve">onsumers </w:t>
      </w:r>
      <w:r w:rsidR="000E1ED7">
        <w:rPr>
          <w:rFonts w:ascii="Times New Roman" w:hAnsi="Times New Roman" w:cs="Times New Roman"/>
        </w:rPr>
        <w:t>aim</w:t>
      </w:r>
      <w:r w:rsidR="00592DFF">
        <w:rPr>
          <w:rFonts w:ascii="Times New Roman" w:hAnsi="Times New Roman" w:cs="Times New Roman"/>
        </w:rPr>
        <w:t xml:space="preserve"> to maximize the quality of the treatment received</w:t>
      </w:r>
      <w:r w:rsidR="000002C3">
        <w:rPr>
          <w:rFonts w:ascii="Times New Roman" w:hAnsi="Times New Roman" w:cs="Times New Roman"/>
        </w:rPr>
        <w:t xml:space="preserve">. Hospital quality indicators are available to patients with a certain precision. </w:t>
      </w:r>
      <w:r w:rsidR="000E1ED7">
        <w:rPr>
          <w:rFonts w:ascii="Times New Roman" w:hAnsi="Times New Roman" w:cs="Times New Roman"/>
        </w:rPr>
        <w:t xml:space="preserve">We </w:t>
      </w:r>
      <w:r w:rsidR="00093FCD">
        <w:rPr>
          <w:rFonts w:ascii="Times New Roman" w:hAnsi="Times New Roman" w:cs="Times New Roman"/>
        </w:rPr>
        <w:t>obtain</w:t>
      </w:r>
      <w:r w:rsidR="000E1ED7">
        <w:rPr>
          <w:rFonts w:ascii="Times New Roman" w:hAnsi="Times New Roman" w:cs="Times New Roman"/>
        </w:rPr>
        <w:t xml:space="preserve"> the welfare maximizing preci</w:t>
      </w:r>
      <w:r>
        <w:rPr>
          <w:rFonts w:ascii="Times New Roman" w:hAnsi="Times New Roman" w:cs="Times New Roman"/>
        </w:rPr>
        <w:t xml:space="preserve">sion of the </w:t>
      </w:r>
      <w:r w:rsidR="00093FCD">
        <w:rPr>
          <w:rFonts w:ascii="Times New Roman" w:hAnsi="Times New Roman" w:cs="Times New Roman"/>
        </w:rPr>
        <w:t>quality signal</w:t>
      </w:r>
      <w:r w:rsidR="00C66A29">
        <w:rPr>
          <w:rFonts w:ascii="Times New Roman" w:hAnsi="Times New Roman" w:cs="Times New Roman"/>
        </w:rPr>
        <w:t>s</w:t>
      </w:r>
      <w:r w:rsidR="00093FCD">
        <w:rPr>
          <w:rFonts w:ascii="Times New Roman" w:hAnsi="Times New Roman" w:cs="Times New Roman"/>
        </w:rPr>
        <w:t xml:space="preserve"> released by hospitals</w:t>
      </w:r>
      <w:r w:rsidR="000002C3">
        <w:rPr>
          <w:rFonts w:ascii="Times New Roman" w:hAnsi="Times New Roman" w:cs="Times New Roman"/>
        </w:rPr>
        <w:t>. W</w:t>
      </w:r>
      <w:r w:rsidR="00592DFF">
        <w:rPr>
          <w:rFonts w:ascii="Times New Roman" w:hAnsi="Times New Roman" w:cs="Times New Roman"/>
        </w:rPr>
        <w:t xml:space="preserve">e find that under certain conditions, increasing the precision </w:t>
      </w:r>
      <w:r w:rsidR="00093FCD">
        <w:rPr>
          <w:rFonts w:ascii="Times New Roman" w:hAnsi="Times New Roman" w:cs="Times New Roman"/>
        </w:rPr>
        <w:t>with which</w:t>
      </w:r>
      <w:r w:rsidR="00592DFF">
        <w:rPr>
          <w:rFonts w:ascii="Times New Roman" w:hAnsi="Times New Roman" w:cs="Times New Roman"/>
        </w:rPr>
        <w:t xml:space="preserve"> </w:t>
      </w:r>
      <w:r w:rsidR="000002C3">
        <w:rPr>
          <w:rFonts w:ascii="Times New Roman" w:hAnsi="Times New Roman" w:cs="Times New Roman"/>
        </w:rPr>
        <w:t xml:space="preserve">quality </w:t>
      </w:r>
      <w:r w:rsidR="00093FCD">
        <w:rPr>
          <w:rFonts w:ascii="Times New Roman" w:hAnsi="Times New Roman" w:cs="Times New Roman"/>
        </w:rPr>
        <w:t xml:space="preserve">is released </w:t>
      </w:r>
      <w:r w:rsidR="00592DFF">
        <w:rPr>
          <w:rFonts w:ascii="Times New Roman" w:hAnsi="Times New Roman" w:cs="Times New Roman"/>
        </w:rPr>
        <w:t xml:space="preserve">may increase the disparity </w:t>
      </w:r>
      <w:r w:rsidR="000002C3">
        <w:rPr>
          <w:rFonts w:ascii="Times New Roman" w:hAnsi="Times New Roman" w:cs="Times New Roman"/>
        </w:rPr>
        <w:t xml:space="preserve">of </w:t>
      </w:r>
      <w:r w:rsidR="00592DFF">
        <w:rPr>
          <w:rFonts w:ascii="Times New Roman" w:hAnsi="Times New Roman" w:cs="Times New Roman"/>
        </w:rPr>
        <w:t>treatment</w:t>
      </w:r>
      <w:r w:rsidR="000002C3">
        <w:rPr>
          <w:rFonts w:ascii="Times New Roman" w:hAnsi="Times New Roman" w:cs="Times New Roman"/>
        </w:rPr>
        <w:t>s</w:t>
      </w:r>
      <w:r w:rsidR="00592DF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across the wealth distribution </w:t>
      </w:r>
      <w:r w:rsidR="000002C3">
        <w:rPr>
          <w:rFonts w:ascii="Times New Roman" w:hAnsi="Times New Roman" w:cs="Times New Roman"/>
        </w:rPr>
        <w:t xml:space="preserve">and </w:t>
      </w:r>
      <w:r w:rsidR="00592DFF">
        <w:rPr>
          <w:rFonts w:ascii="Times New Roman" w:hAnsi="Times New Roman" w:cs="Times New Roman"/>
        </w:rPr>
        <w:t>also decrease the average quality.</w:t>
      </w:r>
      <w:r>
        <w:rPr>
          <w:rFonts w:ascii="Times New Roman" w:hAnsi="Times New Roman" w:cs="Times New Roman"/>
        </w:rPr>
        <w:t xml:space="preserve"> </w:t>
      </w:r>
      <w:r w:rsidR="00C66A29">
        <w:rPr>
          <w:rFonts w:ascii="Times New Roman" w:hAnsi="Times New Roman" w:cs="Times New Roman"/>
        </w:rPr>
        <w:t xml:space="preserve">We also find that imprecise signals may be consistent with low choice uptake. </w:t>
      </w:r>
      <w:r>
        <w:rPr>
          <w:rFonts w:ascii="Times New Roman" w:hAnsi="Times New Roman" w:cs="Times New Roman"/>
        </w:rPr>
        <w:t>We test some of the implications of this model using the Hospital Episodes Statistics for England.</w:t>
      </w:r>
    </w:p>
    <w:p w14:paraId="0E67A92C" w14:textId="77777777" w:rsidR="00CD51B9" w:rsidRDefault="00CD51B9" w:rsidP="00592DFF"/>
    <w:p w14:paraId="0AD24722" w14:textId="66E53E58" w:rsidR="00A51E64" w:rsidRDefault="00A51E64" w:rsidP="00592DFF">
      <w:bookmarkStart w:id="0" w:name="_GoBack"/>
      <w:bookmarkEnd w:id="0"/>
    </w:p>
    <w:sectPr w:rsidR="00A51E64" w:rsidSect="00592DFF">
      <w:pgSz w:w="11901" w:h="16817"/>
      <w:pgMar w:top="1440" w:right="1797" w:bottom="1440" w:left="17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44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2DFF"/>
    <w:rsid w:val="000002C3"/>
    <w:rsid w:val="00093FCD"/>
    <w:rsid w:val="000E1ED7"/>
    <w:rsid w:val="00212223"/>
    <w:rsid w:val="002D64AB"/>
    <w:rsid w:val="00592DFF"/>
    <w:rsid w:val="0068406E"/>
    <w:rsid w:val="00A51E64"/>
    <w:rsid w:val="00C66A29"/>
    <w:rsid w:val="00C83FDD"/>
    <w:rsid w:val="00CD51B9"/>
    <w:rsid w:val="00DE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C8B0F1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5073DAA0</Template>
  <TotalTime>40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University (LONDON)</Company>
  <LinksUpToDate>false</LinksUpToDate>
  <CharactersWithSpaces>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Mireia Jofre-Bonet</dc:creator>
  <cp:keywords/>
  <dc:description/>
  <cp:lastModifiedBy>mhsjba</cp:lastModifiedBy>
  <cp:revision>7</cp:revision>
  <dcterms:created xsi:type="dcterms:W3CDTF">2013-04-02T17:26:00Z</dcterms:created>
  <dcterms:modified xsi:type="dcterms:W3CDTF">2013-04-12T11:20:00Z</dcterms:modified>
</cp:coreProperties>
</file>