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F145D" w14:textId="56027709" w:rsidR="00182D72" w:rsidRDefault="00464B54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242DE39D" wp14:editId="2A44EB5C">
            <wp:simplePos x="0" y="0"/>
            <wp:positionH relativeFrom="column">
              <wp:posOffset>-900953</wp:posOffset>
            </wp:positionH>
            <wp:positionV relativeFrom="page">
              <wp:posOffset>-67235</wp:posOffset>
            </wp:positionV>
            <wp:extent cx="7550784" cy="10680707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ster 1_forWor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784" cy="10680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12C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F1D4DB" wp14:editId="379D7A9F">
                <wp:simplePos x="0" y="0"/>
                <wp:positionH relativeFrom="column">
                  <wp:posOffset>645160</wp:posOffset>
                </wp:positionH>
                <wp:positionV relativeFrom="paragraph">
                  <wp:posOffset>5874273</wp:posOffset>
                </wp:positionV>
                <wp:extent cx="18148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D2042" w14:textId="45FEFF1A" w:rsidR="002F3405" w:rsidRPr="00F612C9" w:rsidRDefault="002F3405">
                            <w:pPr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</w:pPr>
                            <w:r w:rsidRPr="00F612C9">
                              <w:rPr>
                                <w:rFonts w:ascii="Century Gothic" w:hAnsi="Century Gothic"/>
                                <w:sz w:val="24"/>
                              </w:rPr>
                              <w:t>[Insert Number]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6F1D4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.8pt;margin-top:462.55pt;width:142.9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" filled="f" stroked="f">
                <v:textbox style="mso-fit-shape-to-text:t">
                  <w:txbxContent>
                    <w:p w14:paraId="673D2042" w14:textId="45FEFF1A" w:rsidR="002F3405" w:rsidRPr="00F612C9" w:rsidRDefault="002F3405">
                      <w:pPr>
                        <w:rPr>
                          <w:rFonts w:ascii="Century Gothic" w:hAnsi="Century Gothic"/>
                          <w:sz w:val="24"/>
                          <w:lang w:val="en-US"/>
                        </w:rPr>
                      </w:pPr>
                      <w:r w:rsidRPr="00F612C9">
                        <w:rPr>
                          <w:rFonts w:ascii="Century Gothic" w:hAnsi="Century Gothic"/>
                          <w:sz w:val="24"/>
                        </w:rPr>
                        <w:t>[Insert Number]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82D7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73525" w14:textId="77777777" w:rsidR="002F3405" w:rsidRDefault="002F3405" w:rsidP="002F3405">
      <w:pPr>
        <w:spacing w:after="0" w:line="240" w:lineRule="auto"/>
      </w:pPr>
      <w:r>
        <w:separator/>
      </w:r>
    </w:p>
  </w:endnote>
  <w:endnote w:type="continuationSeparator" w:id="0">
    <w:p w14:paraId="5BDE57A7" w14:textId="77777777" w:rsidR="002F3405" w:rsidRDefault="002F3405" w:rsidP="002F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ondo">
    <w:altName w:val="Calibri"/>
    <w:charset w:val="00"/>
    <w:family w:val="swiss"/>
    <w:pitch w:val="variable"/>
    <w:sig w:usb0="A00002AF" w:usb1="50002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169713"/>
      <w:placeholder>
        <w:docPart w:val="0660D270711E4B61B37C36560677B0DB"/>
      </w:placeholder>
      <w:temporary/>
      <w:showingPlcHdr/>
      <w15:appearance w15:val="hidden"/>
    </w:sdtPr>
    <w:sdtEndPr/>
    <w:sdtContent>
      <w:p w14:paraId="54CB1BE9" w14:textId="77777777" w:rsidR="002F3405" w:rsidRDefault="002F3405">
        <w:pPr>
          <w:pStyle w:val="Footer"/>
        </w:pPr>
        <w:r>
          <w:t>[Type here]</w:t>
        </w:r>
      </w:p>
    </w:sdtContent>
  </w:sdt>
  <w:p w14:paraId="6A18758E" w14:textId="77777777" w:rsidR="002F3405" w:rsidRDefault="002F34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D747A" w14:textId="77777777" w:rsidR="002F3405" w:rsidRDefault="002F3405" w:rsidP="002F3405">
      <w:pPr>
        <w:spacing w:after="0" w:line="240" w:lineRule="auto"/>
      </w:pPr>
      <w:r>
        <w:separator/>
      </w:r>
    </w:p>
  </w:footnote>
  <w:footnote w:type="continuationSeparator" w:id="0">
    <w:p w14:paraId="106BBD0A" w14:textId="77777777" w:rsidR="002F3405" w:rsidRDefault="002F3405" w:rsidP="002F34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405"/>
    <w:rsid w:val="00165F52"/>
    <w:rsid w:val="00182D72"/>
    <w:rsid w:val="002F3405"/>
    <w:rsid w:val="00464B54"/>
    <w:rsid w:val="00544AFA"/>
    <w:rsid w:val="006F3941"/>
    <w:rsid w:val="008F6796"/>
    <w:rsid w:val="00BD0B52"/>
    <w:rsid w:val="00CB4B96"/>
    <w:rsid w:val="00D03324"/>
    <w:rsid w:val="00D63CE5"/>
    <w:rsid w:val="00E27BAA"/>
    <w:rsid w:val="00EE493E"/>
    <w:rsid w:val="00F6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355A9"/>
  <w15:chartTrackingRefBased/>
  <w15:docId w15:val="{5F3F55F6-5A8A-4493-BBAB-7DE0CDFA9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F52"/>
    <w:pPr>
      <w:spacing w:after="160" w:line="259" w:lineRule="auto"/>
    </w:pPr>
    <w:rPr>
      <w:color w:val="171717" w:themeColor="background2" w:themeShade="1A"/>
      <w:sz w:val="20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5F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65F5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65F5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B9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FC67C" w:themeColor="accent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B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FC67C" w:themeColor="accent6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FC67C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B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FC67C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B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FC67C" w:themeColor="accent6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B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FC67C" w:themeColor="accent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F52"/>
    <w:rPr>
      <w:rFonts w:asciiTheme="majorHAnsi" w:eastAsiaTheme="majorEastAsia" w:hAnsiTheme="majorHAnsi" w:cstheme="majorBidi"/>
      <w:color w:val="171717" w:themeColor="background2" w:themeShade="1A"/>
      <w:sz w:val="5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65F52"/>
    <w:rPr>
      <w:rFonts w:asciiTheme="majorHAnsi" w:eastAsiaTheme="majorEastAsia" w:hAnsiTheme="majorHAnsi" w:cstheme="majorBidi"/>
      <w:b/>
      <w:color w:val="171717" w:themeColor="background2" w:themeShade="1A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165F52"/>
    <w:rPr>
      <w:rFonts w:asciiTheme="majorHAnsi" w:eastAsiaTheme="majorEastAsia" w:hAnsiTheme="majorHAnsi" w:cstheme="majorBidi"/>
      <w:b/>
      <w:color w:val="171717" w:themeColor="background2" w:themeShade="1A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B96"/>
    <w:rPr>
      <w:rFonts w:asciiTheme="majorHAnsi" w:eastAsiaTheme="majorEastAsia" w:hAnsiTheme="majorHAnsi" w:cstheme="majorBidi"/>
      <w:color w:val="FFC67C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B96"/>
    <w:rPr>
      <w:rFonts w:asciiTheme="majorHAnsi" w:eastAsiaTheme="majorEastAsia" w:hAnsiTheme="majorHAnsi" w:cstheme="majorBidi"/>
      <w:i/>
      <w:iCs/>
      <w:color w:val="FFC67C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B96"/>
    <w:rPr>
      <w:rFonts w:asciiTheme="majorHAnsi" w:eastAsiaTheme="majorEastAsia" w:hAnsiTheme="majorHAnsi" w:cstheme="majorBidi"/>
      <w:color w:val="FFC67C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B96"/>
    <w:rPr>
      <w:rFonts w:asciiTheme="majorHAnsi" w:eastAsiaTheme="majorEastAsia" w:hAnsiTheme="majorHAnsi" w:cstheme="majorBidi"/>
      <w:b/>
      <w:bCs/>
      <w:color w:val="FFC67C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B96"/>
    <w:rPr>
      <w:rFonts w:asciiTheme="majorHAnsi" w:eastAsiaTheme="majorEastAsia" w:hAnsiTheme="majorHAnsi" w:cstheme="majorBidi"/>
      <w:b/>
      <w:bCs/>
      <w:i/>
      <w:iCs/>
      <w:color w:val="FFC67C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B96"/>
    <w:rPr>
      <w:rFonts w:asciiTheme="majorHAnsi" w:eastAsiaTheme="majorEastAsia" w:hAnsiTheme="majorHAnsi" w:cstheme="majorBidi"/>
      <w:i/>
      <w:iCs/>
      <w:color w:val="FFC67C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4B96"/>
    <w:pPr>
      <w:spacing w:line="240" w:lineRule="auto"/>
    </w:pPr>
    <w:rPr>
      <w:b/>
      <w:bCs/>
      <w:smallCaps/>
      <w:color w:val="6B6B6B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B4B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3D3D3D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CB4B96"/>
    <w:rPr>
      <w:rFonts w:asciiTheme="majorHAnsi" w:eastAsiaTheme="majorEastAsia" w:hAnsiTheme="majorHAnsi" w:cstheme="majorBidi"/>
      <w:color w:val="3D3D3D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165F52"/>
    <w:pPr>
      <w:numPr>
        <w:ilvl w:val="1"/>
      </w:numPr>
    </w:pPr>
    <w:rPr>
      <w:rFonts w:eastAsiaTheme="minorEastAsia"/>
      <w:color w:val="6C6C6C" w:themeColor="text1" w:themeTint="A5"/>
      <w:spacing w:val="15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165F52"/>
    <w:rPr>
      <w:rFonts w:eastAsiaTheme="minorEastAsia"/>
      <w:color w:val="6C6C6C" w:themeColor="text1" w:themeTint="A5"/>
      <w:spacing w:val="15"/>
      <w:sz w:val="20"/>
    </w:rPr>
  </w:style>
  <w:style w:type="character" w:styleId="Strong">
    <w:name w:val="Strong"/>
    <w:basedOn w:val="DefaultParagraphFont"/>
    <w:uiPriority w:val="22"/>
    <w:qFormat/>
    <w:rsid w:val="00CB4B96"/>
    <w:rPr>
      <w:b/>
      <w:bCs/>
    </w:rPr>
  </w:style>
  <w:style w:type="character" w:styleId="Emphasis">
    <w:name w:val="Emphasis"/>
    <w:basedOn w:val="DefaultParagraphFont"/>
    <w:uiPriority w:val="20"/>
    <w:qFormat/>
    <w:rsid w:val="00CB4B96"/>
    <w:rPr>
      <w:i/>
      <w:iCs/>
      <w:color w:val="FFC67C" w:themeColor="accent6"/>
    </w:rPr>
  </w:style>
  <w:style w:type="paragraph" w:styleId="NoSpacing">
    <w:name w:val="No Spacing"/>
    <w:uiPriority w:val="1"/>
    <w:qFormat/>
    <w:rsid w:val="00CB4B9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B4B96"/>
    <w:pPr>
      <w:spacing w:before="160"/>
      <w:ind w:left="720" w:right="720"/>
      <w:jc w:val="center"/>
    </w:pPr>
    <w:rPr>
      <w:i/>
      <w:iCs/>
      <w:color w:val="3D3D3D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CB4B96"/>
    <w:rPr>
      <w:i/>
      <w:iCs/>
      <w:color w:val="3D3D3D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B96"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FC67C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B96"/>
    <w:rPr>
      <w:rFonts w:asciiTheme="majorHAnsi" w:eastAsiaTheme="majorEastAsia" w:hAnsiTheme="majorHAnsi" w:cstheme="majorBidi"/>
      <w:i/>
      <w:iCs/>
      <w:color w:val="FFC67C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CB4B96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CB4B9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B4B96"/>
    <w:rPr>
      <w:smallCaps/>
      <w:color w:val="6B6B6B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CB4B96"/>
    <w:rPr>
      <w:b/>
      <w:bCs/>
      <w:smallCaps/>
      <w:color w:val="FFC67C" w:themeColor="accent6"/>
    </w:rPr>
  </w:style>
  <w:style w:type="character" w:styleId="BookTitle">
    <w:name w:val="Book Title"/>
    <w:basedOn w:val="DefaultParagraphFont"/>
    <w:uiPriority w:val="33"/>
    <w:qFormat/>
    <w:rsid w:val="00CB4B96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4B96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F34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405"/>
    <w:rPr>
      <w:color w:val="171717" w:themeColor="background2" w:themeShade="1A"/>
      <w:sz w:val="20"/>
      <w:szCs w:val="22"/>
    </w:rPr>
  </w:style>
  <w:style w:type="paragraph" w:styleId="Footer">
    <w:name w:val="footer"/>
    <w:basedOn w:val="Normal"/>
    <w:link w:val="FooterChar"/>
    <w:uiPriority w:val="99"/>
    <w:unhideWhenUsed/>
    <w:rsid w:val="002F34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405"/>
    <w:rPr>
      <w:color w:val="171717" w:themeColor="background2" w:themeShade="1A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660D270711E4B61B37C36560677B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EC17D-0D5E-4CF7-A8DF-D81733C63DB0}"/>
      </w:docPartPr>
      <w:docPartBody>
        <w:p w:rsidR="00EF2823" w:rsidRDefault="00AA02A0" w:rsidP="00AA02A0">
          <w:pPr>
            <w:pStyle w:val="0660D270711E4B61B37C36560677B0DB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ondo">
    <w:altName w:val="Calibri"/>
    <w:charset w:val="00"/>
    <w:family w:val="swiss"/>
    <w:pitch w:val="variable"/>
    <w:sig w:usb0="A00002AF" w:usb1="50002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A0"/>
    <w:rsid w:val="00AA02A0"/>
    <w:rsid w:val="00EF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660D270711E4B61B37C36560677B0DB">
    <w:name w:val="0660D270711E4B61B37C36560677B0DB"/>
    <w:rsid w:val="00AA02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I Template">
      <a:dk1>
        <a:srgbClr val="1C1C1C"/>
      </a:dk1>
      <a:lt1>
        <a:sysClr val="window" lastClr="FFFFFF"/>
      </a:lt1>
      <a:dk2>
        <a:srgbClr val="1A3B4E"/>
      </a:dk2>
      <a:lt2>
        <a:srgbClr val="E7E6E6"/>
      </a:lt2>
      <a:accent1>
        <a:srgbClr val="477591"/>
      </a:accent1>
      <a:accent2>
        <a:srgbClr val="7098B0"/>
      </a:accent2>
      <a:accent3>
        <a:srgbClr val="CFE1EC"/>
      </a:accent3>
      <a:accent4>
        <a:srgbClr val="B8F895"/>
      </a:accent4>
      <a:accent5>
        <a:srgbClr val="86F0BD"/>
      </a:accent5>
      <a:accent6>
        <a:srgbClr val="FFC67C"/>
      </a:accent6>
      <a:hlink>
        <a:srgbClr val="477591"/>
      </a:hlink>
      <a:folHlink>
        <a:srgbClr val="1A3B4E"/>
      </a:folHlink>
    </a:clrScheme>
    <a:fontScheme name="PI Fonts">
      <a:majorFont>
        <a:latin typeface="Tondo"/>
        <a:ea typeface=""/>
        <a:cs typeface=""/>
      </a:majorFont>
      <a:minorFont>
        <a:latin typeface="Tond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D69B9EB1</Template>
  <TotalTime>0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Hanson</dc:creator>
  <cp:keywords/>
  <dc:description/>
  <cp:lastModifiedBy>Wood, Sara</cp:lastModifiedBy>
  <cp:revision>2</cp:revision>
  <dcterms:created xsi:type="dcterms:W3CDTF">2019-05-16T09:03:00Z</dcterms:created>
  <dcterms:modified xsi:type="dcterms:W3CDTF">2019-05-16T09:03:00Z</dcterms:modified>
</cp:coreProperties>
</file>