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02A61" w14:textId="3CC5E8AA" w:rsidR="00481E38" w:rsidRPr="00481E38" w:rsidRDefault="00ED5CF9" w:rsidP="00481E38">
      <w:pPr>
        <w:jc w:val="right"/>
        <w:rPr>
          <w:noProof/>
        </w:rPr>
      </w:pPr>
      <w:r>
        <w:rPr>
          <w:noProof/>
          <w:sz w:val="32"/>
          <w:szCs w:val="32"/>
        </w:rPr>
        <w:drawing>
          <wp:anchor distT="0" distB="0" distL="114300" distR="114300" simplePos="0" relativeHeight="251661312" behindDoc="0" locked="0" layoutInCell="1" allowOverlap="1" wp14:anchorId="365135C9" wp14:editId="3B497D00">
            <wp:simplePos x="0" y="0"/>
            <wp:positionH relativeFrom="margin">
              <wp:align>center</wp:align>
            </wp:positionH>
            <wp:positionV relativeFrom="paragraph">
              <wp:posOffset>1270</wp:posOffset>
            </wp:positionV>
            <wp:extent cx="1967230" cy="1231900"/>
            <wp:effectExtent l="0" t="0" r="0" b="635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81E38" w:rsidRPr="001A3223">
        <w:rPr>
          <w:rFonts w:ascii="Calibri" w:hAnsi="Calibri" w:cs="Arial"/>
          <w:i/>
          <w:color w:val="000000" w:themeColor="text1"/>
          <w:sz w:val="18"/>
          <w:szCs w:val="18"/>
        </w:rPr>
        <w:t xml:space="preserve"> </w:t>
      </w:r>
      <w:r w:rsidR="00481E38">
        <w:t xml:space="preserve">   </w:t>
      </w:r>
      <w:bookmarkStart w:id="0" w:name="_Toc509886239"/>
      <w:bookmarkStart w:id="1" w:name="_Toc519411840"/>
      <w:bookmarkStart w:id="2" w:name="_Toc158463593"/>
      <w:r w:rsidR="00481E38">
        <w:rPr>
          <w:noProof/>
        </w:rPr>
        <w:t xml:space="preserve">                                                                                                                                                                                       </w:t>
      </w:r>
    </w:p>
    <w:p w14:paraId="7CCD4C48" w14:textId="77777777" w:rsidR="00ED5CF9" w:rsidRPr="009103C0" w:rsidRDefault="00ED5CF9" w:rsidP="00ED5CF9">
      <w:pPr>
        <w:spacing w:line="360" w:lineRule="auto"/>
        <w:jc w:val="center"/>
        <w:rPr>
          <w:rFonts w:asciiTheme="minorHAnsi" w:hAnsiTheme="minorHAnsi" w:cstheme="minorHAnsi"/>
          <w:color w:val="063D71"/>
          <w:sz w:val="20"/>
          <w:szCs w:val="20"/>
        </w:rPr>
      </w:pPr>
      <w:r w:rsidRPr="009103C0">
        <w:rPr>
          <w:rFonts w:asciiTheme="minorHAnsi" w:eastAsiaTheme="majorEastAsia" w:hAnsiTheme="minorHAnsi" w:cstheme="minorHAnsi"/>
          <w:color w:val="7030A0"/>
          <w:spacing w:val="-10"/>
          <w:kern w:val="28"/>
          <w:sz w:val="32"/>
          <w:szCs w:val="32"/>
        </w:rPr>
        <w:t>Supporting women with adherence to hormone therapy following breast cancer</w:t>
      </w:r>
    </w:p>
    <w:p w14:paraId="0CE6A634" w14:textId="746891A9" w:rsidR="00481E38" w:rsidRPr="00ED5CF9" w:rsidRDefault="00ED5CF9" w:rsidP="00481E38">
      <w:pPr>
        <w:pStyle w:val="Title"/>
        <w:spacing w:after="120"/>
        <w:rPr>
          <w:rFonts w:ascii="Calibri" w:hAnsi="Calibri" w:cs="Calibri"/>
          <w:bCs w:val="0"/>
          <w:szCs w:val="36"/>
          <w:u w:val="single"/>
          <w:lang w:val="en-GB"/>
        </w:rPr>
      </w:pPr>
      <w:r w:rsidRPr="00ED5CF9">
        <w:rPr>
          <w:rFonts w:ascii="Calibri" w:hAnsi="Calibri" w:cs="Calibri"/>
          <w:bCs w:val="0"/>
          <w:szCs w:val="36"/>
          <w:u w:val="single"/>
          <w:lang w:val="en-GB"/>
        </w:rPr>
        <w:t>SWEET</w:t>
      </w:r>
      <w:r w:rsidR="00481E38" w:rsidRPr="00ED5CF9">
        <w:rPr>
          <w:rFonts w:ascii="Calibri" w:hAnsi="Calibri" w:cs="Calibri"/>
          <w:bCs w:val="0"/>
          <w:szCs w:val="36"/>
          <w:u w:val="single"/>
          <w:lang w:val="en-GB"/>
        </w:rPr>
        <w:t xml:space="preserve"> </w:t>
      </w:r>
      <w:r w:rsidR="00CA6467" w:rsidRPr="00ED5CF9">
        <w:rPr>
          <w:rFonts w:ascii="Calibri" w:hAnsi="Calibri" w:cs="Calibri"/>
          <w:bCs w:val="0"/>
          <w:szCs w:val="36"/>
          <w:u w:val="single"/>
          <w:lang w:val="en-GB"/>
        </w:rPr>
        <w:t xml:space="preserve">Process </w:t>
      </w:r>
      <w:r w:rsidR="00370995" w:rsidRPr="00ED5CF9">
        <w:rPr>
          <w:rFonts w:ascii="Calibri" w:hAnsi="Calibri" w:cs="Calibri"/>
          <w:bCs w:val="0"/>
          <w:szCs w:val="36"/>
          <w:u w:val="single"/>
          <w:lang w:val="en-GB"/>
        </w:rPr>
        <w:t>Evaluation</w:t>
      </w:r>
      <w:r w:rsidR="00CA6467" w:rsidRPr="00ED5CF9">
        <w:rPr>
          <w:rFonts w:ascii="Calibri" w:hAnsi="Calibri" w:cs="Calibri"/>
          <w:bCs w:val="0"/>
          <w:szCs w:val="36"/>
          <w:u w:val="single"/>
          <w:lang w:val="en-GB"/>
        </w:rPr>
        <w:t xml:space="preserve"> Interviews</w:t>
      </w:r>
      <w:r w:rsidR="00481E38" w:rsidRPr="00ED5CF9">
        <w:rPr>
          <w:rFonts w:ascii="Calibri" w:hAnsi="Calibri" w:cs="Calibri"/>
          <w:bCs w:val="0"/>
          <w:szCs w:val="36"/>
          <w:u w:val="single"/>
          <w:lang w:val="en-GB"/>
        </w:rPr>
        <w:t xml:space="preserve"> </w:t>
      </w:r>
    </w:p>
    <w:p w14:paraId="0782E000" w14:textId="502746FB" w:rsidR="00481E38" w:rsidRPr="00ED5CF9" w:rsidRDefault="0079011C" w:rsidP="00481E38">
      <w:pPr>
        <w:pStyle w:val="Title"/>
        <w:spacing w:after="120"/>
        <w:rPr>
          <w:rFonts w:ascii="Calibri" w:hAnsi="Calibri" w:cs="Calibri"/>
          <w:bCs w:val="0"/>
          <w:szCs w:val="36"/>
          <w:lang w:val="en-GB"/>
        </w:rPr>
      </w:pPr>
      <w:r w:rsidRPr="00ED5CF9">
        <w:rPr>
          <w:rFonts w:ascii="Calibri" w:hAnsi="Calibri" w:cs="Calibri"/>
          <w:bCs w:val="0"/>
          <w:szCs w:val="36"/>
          <w:lang w:val="en-GB"/>
        </w:rPr>
        <w:t>Health</w:t>
      </w:r>
      <w:r w:rsidR="002E0946" w:rsidRPr="00ED5CF9">
        <w:rPr>
          <w:rFonts w:ascii="Calibri" w:hAnsi="Calibri" w:cs="Calibri"/>
          <w:bCs w:val="0"/>
          <w:szCs w:val="36"/>
          <w:lang w:val="en-GB"/>
        </w:rPr>
        <w:t>C</w:t>
      </w:r>
      <w:r w:rsidRPr="00ED5CF9">
        <w:rPr>
          <w:rFonts w:ascii="Calibri" w:hAnsi="Calibri" w:cs="Calibri"/>
          <w:bCs w:val="0"/>
          <w:szCs w:val="36"/>
          <w:lang w:val="en-GB"/>
        </w:rPr>
        <w:t>are Professional</w:t>
      </w:r>
      <w:r w:rsidR="00481E38" w:rsidRPr="00ED5CF9">
        <w:rPr>
          <w:rFonts w:ascii="Calibri" w:hAnsi="Calibri" w:cs="Calibri"/>
          <w:bCs w:val="0"/>
          <w:szCs w:val="36"/>
          <w:lang w:val="en-GB"/>
        </w:rPr>
        <w:t xml:space="preserve"> Information Sheet </w:t>
      </w:r>
    </w:p>
    <w:p w14:paraId="4DCA495E" w14:textId="77777777" w:rsidR="002F53C7" w:rsidRDefault="00481E38" w:rsidP="007F556E">
      <w:pPr>
        <w:spacing w:line="360" w:lineRule="auto"/>
        <w:rPr>
          <w:rFonts w:asciiTheme="minorHAnsi" w:hAnsiTheme="minorHAnsi" w:cstheme="minorHAnsi"/>
          <w:i/>
          <w:color w:val="4472C4" w:themeColor="accent1"/>
          <w:sz w:val="22"/>
          <w:szCs w:val="22"/>
        </w:rPr>
      </w:pPr>
      <w:r w:rsidRPr="00481E38">
        <w:rPr>
          <w:rFonts w:asciiTheme="minorHAnsi" w:hAnsiTheme="minorHAnsi" w:cstheme="minorHAnsi"/>
          <w:i/>
          <w:color w:val="4472C4" w:themeColor="accent1"/>
          <w:sz w:val="22"/>
          <w:szCs w:val="22"/>
        </w:rPr>
        <w:tab/>
      </w:r>
    </w:p>
    <w:bookmarkEnd w:id="0"/>
    <w:bookmarkEnd w:id="1"/>
    <w:bookmarkEnd w:id="2"/>
    <w:p w14:paraId="119C546C" w14:textId="297EC5E4" w:rsidR="00325BBE" w:rsidRPr="00716D36" w:rsidRDefault="00325BBE" w:rsidP="004422C2">
      <w:pPr>
        <w:pStyle w:val="NoSpacing"/>
        <w:jc w:val="both"/>
        <w:rPr>
          <w:rFonts w:asciiTheme="minorHAnsi" w:hAnsiTheme="minorHAnsi"/>
        </w:rPr>
      </w:pPr>
      <w:r w:rsidRPr="00716D36">
        <w:rPr>
          <w:rFonts w:asciiTheme="minorHAnsi" w:hAnsiTheme="minorHAnsi"/>
        </w:rPr>
        <w:t xml:space="preserve">We </w:t>
      </w:r>
      <w:r>
        <w:rPr>
          <w:rFonts w:asciiTheme="minorHAnsi" w:hAnsiTheme="minorHAnsi"/>
        </w:rPr>
        <w:t xml:space="preserve">are inviting </w:t>
      </w:r>
      <w:r w:rsidRPr="00716D36">
        <w:rPr>
          <w:rFonts w:asciiTheme="minorHAnsi" w:hAnsiTheme="minorHAnsi"/>
        </w:rPr>
        <w:t xml:space="preserve">you to take part in </w:t>
      </w:r>
      <w:r>
        <w:rPr>
          <w:rFonts w:asciiTheme="minorHAnsi" w:hAnsiTheme="minorHAnsi"/>
        </w:rPr>
        <w:t>an interview to talk about your experiences of being in</w:t>
      </w:r>
      <w:r w:rsidR="003F0272">
        <w:rPr>
          <w:rFonts w:asciiTheme="minorHAnsi" w:hAnsiTheme="minorHAnsi"/>
        </w:rPr>
        <w:t>volved in</w:t>
      </w:r>
      <w:r>
        <w:rPr>
          <w:rFonts w:asciiTheme="minorHAnsi" w:hAnsiTheme="minorHAnsi"/>
        </w:rPr>
        <w:t xml:space="preserve"> the </w:t>
      </w:r>
      <w:r w:rsidR="00ED5CF9">
        <w:rPr>
          <w:rFonts w:asciiTheme="minorHAnsi" w:hAnsiTheme="minorHAnsi"/>
        </w:rPr>
        <w:t>SWEET</w:t>
      </w:r>
      <w:r>
        <w:rPr>
          <w:rFonts w:asciiTheme="minorHAnsi" w:hAnsiTheme="minorHAnsi"/>
        </w:rPr>
        <w:t xml:space="preserve"> </w:t>
      </w:r>
      <w:r w:rsidR="00ED5CF9">
        <w:rPr>
          <w:rFonts w:asciiTheme="minorHAnsi" w:hAnsiTheme="minorHAnsi"/>
        </w:rPr>
        <w:t>Trial</w:t>
      </w:r>
      <w:r w:rsidR="00173C07">
        <w:rPr>
          <w:rFonts w:asciiTheme="minorHAnsi" w:hAnsiTheme="minorHAnsi"/>
        </w:rPr>
        <w:t>.</w:t>
      </w:r>
      <w:r>
        <w:rPr>
          <w:rFonts w:asciiTheme="minorHAnsi" w:hAnsiTheme="minorHAnsi"/>
        </w:rPr>
        <w:t xml:space="preserve"> </w:t>
      </w:r>
      <w:r w:rsidRPr="00716D36">
        <w:rPr>
          <w:rFonts w:asciiTheme="minorHAnsi" w:hAnsiTheme="minorHAnsi"/>
        </w:rPr>
        <w:t>This information sheet explains why th</w:t>
      </w:r>
      <w:r>
        <w:rPr>
          <w:rFonts w:asciiTheme="minorHAnsi" w:hAnsiTheme="minorHAnsi"/>
        </w:rPr>
        <w:t>is part of the</w:t>
      </w:r>
      <w:r w:rsidRPr="00716D36">
        <w:rPr>
          <w:rFonts w:asciiTheme="minorHAnsi" w:hAnsiTheme="minorHAnsi"/>
        </w:rPr>
        <w:t xml:space="preserve"> research is being done and what your </w:t>
      </w:r>
      <w:r>
        <w:rPr>
          <w:rFonts w:asciiTheme="minorHAnsi" w:hAnsiTheme="minorHAnsi"/>
        </w:rPr>
        <w:t xml:space="preserve">taking part </w:t>
      </w:r>
      <w:r w:rsidRPr="00716D36">
        <w:rPr>
          <w:rFonts w:asciiTheme="minorHAnsi" w:hAnsiTheme="minorHAnsi"/>
        </w:rPr>
        <w:t xml:space="preserve">will </w:t>
      </w:r>
      <w:r>
        <w:rPr>
          <w:rFonts w:asciiTheme="minorHAnsi" w:hAnsiTheme="minorHAnsi"/>
        </w:rPr>
        <w:t>involve</w:t>
      </w:r>
      <w:r w:rsidRPr="00716D36">
        <w:rPr>
          <w:rFonts w:asciiTheme="minorHAnsi" w:hAnsiTheme="minorHAnsi"/>
        </w:rPr>
        <w:t>.  Please take time to read it carefully.</w:t>
      </w:r>
    </w:p>
    <w:p w14:paraId="19437F68" w14:textId="77777777" w:rsidR="003B0037" w:rsidRDefault="003B0037" w:rsidP="004422C2">
      <w:pPr>
        <w:pStyle w:val="NoSpacing"/>
        <w:jc w:val="both"/>
        <w:rPr>
          <w:rFonts w:asciiTheme="minorHAnsi" w:hAnsiTheme="minorHAnsi"/>
        </w:rPr>
      </w:pPr>
    </w:p>
    <w:p w14:paraId="4288F4FB" w14:textId="5D68D1BF" w:rsidR="00325BBE" w:rsidRPr="00716D36" w:rsidRDefault="00325BBE" w:rsidP="004422C2">
      <w:pPr>
        <w:pStyle w:val="NoSpacing"/>
        <w:jc w:val="both"/>
        <w:rPr>
          <w:rFonts w:asciiTheme="minorHAnsi" w:hAnsiTheme="minorHAnsi"/>
        </w:rPr>
      </w:pPr>
      <w:r w:rsidRPr="00716D36">
        <w:rPr>
          <w:rFonts w:asciiTheme="minorHAnsi" w:hAnsiTheme="minorHAnsi"/>
        </w:rPr>
        <w:t>Please ask if there is anything that is not clear</w:t>
      </w:r>
      <w:r>
        <w:rPr>
          <w:rFonts w:asciiTheme="minorHAnsi" w:hAnsiTheme="minorHAnsi"/>
        </w:rPr>
        <w:t>,</w:t>
      </w:r>
      <w:r w:rsidRPr="00716D36">
        <w:rPr>
          <w:rFonts w:asciiTheme="minorHAnsi" w:hAnsiTheme="minorHAnsi"/>
        </w:rPr>
        <w:t xml:space="preserve"> or you would like more information. Please take as much time as you need to decide </w:t>
      </w:r>
      <w:proofErr w:type="gramStart"/>
      <w:r w:rsidRPr="00716D36">
        <w:rPr>
          <w:rFonts w:asciiTheme="minorHAnsi" w:hAnsiTheme="minorHAnsi"/>
        </w:rPr>
        <w:t>whether or not</w:t>
      </w:r>
      <w:proofErr w:type="gramEnd"/>
      <w:r w:rsidRPr="00716D36">
        <w:rPr>
          <w:rFonts w:asciiTheme="minorHAnsi" w:hAnsiTheme="minorHAnsi"/>
        </w:rPr>
        <w:t xml:space="preserve"> you wish to take part. Your participation in this </w:t>
      </w:r>
      <w:r>
        <w:rPr>
          <w:rFonts w:asciiTheme="minorHAnsi" w:hAnsiTheme="minorHAnsi"/>
        </w:rPr>
        <w:t>study</w:t>
      </w:r>
      <w:r w:rsidRPr="00716D36">
        <w:rPr>
          <w:rFonts w:asciiTheme="minorHAnsi" w:hAnsiTheme="minorHAnsi"/>
        </w:rPr>
        <w:t xml:space="preserve"> is entirely voluntary. </w:t>
      </w:r>
    </w:p>
    <w:p w14:paraId="56BB0F4D" w14:textId="77777777" w:rsidR="009103C0" w:rsidRDefault="009103C0" w:rsidP="004422C2">
      <w:pPr>
        <w:pStyle w:val="NoSpacing"/>
        <w:pBdr>
          <w:bottom w:val="single" w:sz="4" w:space="1" w:color="auto"/>
        </w:pBdr>
        <w:jc w:val="both"/>
        <w:rPr>
          <w:rFonts w:asciiTheme="minorHAnsi" w:hAnsiTheme="minorHAnsi"/>
          <w:b/>
          <w:sz w:val="28"/>
          <w:szCs w:val="28"/>
        </w:rPr>
      </w:pPr>
    </w:p>
    <w:p w14:paraId="6D763075" w14:textId="43636233" w:rsidR="00ED5CF9" w:rsidRDefault="00481E38" w:rsidP="004422C2">
      <w:pPr>
        <w:pStyle w:val="NoSpacing"/>
        <w:pBdr>
          <w:bottom w:val="single" w:sz="4" w:space="1" w:color="auto"/>
        </w:pBdr>
        <w:jc w:val="both"/>
        <w:rPr>
          <w:rFonts w:asciiTheme="minorHAnsi" w:hAnsiTheme="minorHAnsi" w:cstheme="minorHAnsi"/>
          <w:b/>
          <w:color w:val="7030A0"/>
        </w:rPr>
      </w:pPr>
      <w:proofErr w:type="gramStart"/>
      <w:r w:rsidRPr="00ED5CF9">
        <w:rPr>
          <w:rFonts w:asciiTheme="minorHAnsi" w:hAnsiTheme="minorHAnsi" w:cstheme="minorHAnsi"/>
          <w:b/>
          <w:color w:val="7030A0"/>
        </w:rPr>
        <w:t>A brief summary</w:t>
      </w:r>
      <w:proofErr w:type="gramEnd"/>
      <w:r w:rsidRPr="00ED5CF9">
        <w:rPr>
          <w:rFonts w:asciiTheme="minorHAnsi" w:hAnsiTheme="minorHAnsi" w:cstheme="minorHAnsi"/>
          <w:b/>
          <w:color w:val="7030A0"/>
        </w:rPr>
        <w:t xml:space="preserve"> of the </w:t>
      </w:r>
      <w:r w:rsidR="00ED5CF9" w:rsidRPr="00ED5CF9">
        <w:rPr>
          <w:rFonts w:asciiTheme="minorHAnsi" w:hAnsiTheme="minorHAnsi" w:cstheme="minorHAnsi"/>
          <w:b/>
          <w:color w:val="7030A0"/>
        </w:rPr>
        <w:t>SWEET</w:t>
      </w:r>
      <w:r w:rsidRPr="00ED5CF9">
        <w:rPr>
          <w:rFonts w:asciiTheme="minorHAnsi" w:hAnsiTheme="minorHAnsi" w:cstheme="minorHAnsi"/>
          <w:b/>
          <w:color w:val="7030A0"/>
        </w:rPr>
        <w:t xml:space="preserve"> </w:t>
      </w:r>
      <w:r w:rsidR="00ED5CF9" w:rsidRPr="00ED5CF9">
        <w:rPr>
          <w:rFonts w:asciiTheme="minorHAnsi" w:hAnsiTheme="minorHAnsi" w:cstheme="minorHAnsi"/>
          <w:b/>
          <w:color w:val="7030A0"/>
        </w:rPr>
        <w:t>trial</w:t>
      </w:r>
    </w:p>
    <w:p w14:paraId="1002EA84" w14:textId="4155A5B8" w:rsidR="00ED5CF9" w:rsidRPr="00ED5CF9" w:rsidRDefault="00ED5CF9" w:rsidP="00BF4FD7">
      <w:pPr>
        <w:spacing w:line="276" w:lineRule="auto"/>
        <w:jc w:val="both"/>
        <w:rPr>
          <w:rFonts w:asciiTheme="minorHAnsi" w:hAnsiTheme="minorHAnsi" w:cstheme="minorHAnsi"/>
        </w:rPr>
      </w:pPr>
      <w:r w:rsidRPr="00ED5CF9">
        <w:rPr>
          <w:rFonts w:asciiTheme="minorHAnsi" w:hAnsiTheme="minorHAnsi" w:cstheme="minorHAnsi"/>
        </w:rPr>
        <w:t xml:space="preserve">Many women are prescribed </w:t>
      </w:r>
      <w:r w:rsidR="00B05BD8">
        <w:rPr>
          <w:rFonts w:asciiTheme="minorHAnsi" w:hAnsiTheme="minorHAnsi" w:cstheme="minorHAnsi"/>
        </w:rPr>
        <w:t>endocrine</w:t>
      </w:r>
      <w:r w:rsidRPr="00ED5CF9">
        <w:rPr>
          <w:rFonts w:asciiTheme="minorHAnsi" w:hAnsiTheme="minorHAnsi" w:cstheme="minorHAnsi"/>
        </w:rPr>
        <w:t xml:space="preserve"> therapy following diagnosis and hospital treatment for breast cancer. </w:t>
      </w:r>
      <w:r w:rsidR="00B05BD8">
        <w:rPr>
          <w:rFonts w:asciiTheme="minorHAnsi" w:hAnsiTheme="minorHAnsi" w:cstheme="minorHAnsi"/>
        </w:rPr>
        <w:t>Endocrine</w:t>
      </w:r>
      <w:r w:rsidRPr="00ED5CF9">
        <w:rPr>
          <w:rFonts w:asciiTheme="minorHAnsi" w:hAnsiTheme="minorHAnsi" w:cstheme="minorHAnsi"/>
        </w:rPr>
        <w:t xml:space="preserve"> therapy has been shown to significantly reduce the chances of breast cancer returning. Usually, women are recommended to take </w:t>
      </w:r>
      <w:r w:rsidR="00B05BD8">
        <w:rPr>
          <w:rFonts w:asciiTheme="minorHAnsi" w:hAnsiTheme="minorHAnsi" w:cstheme="minorHAnsi"/>
        </w:rPr>
        <w:t>endocrine</w:t>
      </w:r>
      <w:r w:rsidRPr="00ED5CF9">
        <w:rPr>
          <w:rFonts w:asciiTheme="minorHAnsi" w:hAnsiTheme="minorHAnsi" w:cstheme="minorHAnsi"/>
        </w:rPr>
        <w:t xml:space="preserve"> therapy, in the form of a daily tablet, for several years. However, we know that some women either do not take this medication as prescribed or sometimes stop taking it all together (known as “poor adherence”). </w:t>
      </w:r>
    </w:p>
    <w:p w14:paraId="1651C0FB" w14:textId="339D3A8F" w:rsidR="00ED5CF9" w:rsidRPr="00ED5CF9" w:rsidRDefault="00ED5CF9" w:rsidP="00BF4FD7">
      <w:pPr>
        <w:spacing w:line="276" w:lineRule="auto"/>
        <w:jc w:val="both"/>
        <w:rPr>
          <w:rFonts w:asciiTheme="minorHAnsi" w:hAnsiTheme="minorHAnsi" w:cstheme="minorHAnsi"/>
        </w:rPr>
      </w:pPr>
      <w:r w:rsidRPr="00ED5CF9">
        <w:rPr>
          <w:rFonts w:asciiTheme="minorHAnsi" w:hAnsiTheme="minorHAnsi" w:cstheme="minorHAnsi"/>
        </w:rPr>
        <w:t xml:space="preserve">The aim of the SWEET trial is to develop and test a support package (HT&amp;Me), which will help encourage and support women to take their </w:t>
      </w:r>
      <w:r w:rsidR="00237EDE">
        <w:rPr>
          <w:rFonts w:asciiTheme="minorHAnsi" w:hAnsiTheme="minorHAnsi" w:cstheme="minorHAnsi"/>
        </w:rPr>
        <w:t>endocrine</w:t>
      </w:r>
      <w:r w:rsidRPr="00ED5CF9">
        <w:rPr>
          <w:rFonts w:asciiTheme="minorHAnsi" w:hAnsiTheme="minorHAnsi" w:cstheme="minorHAnsi"/>
        </w:rPr>
        <w:t xml:space="preserve"> therapy as prescribed, and thus reduce the risk of breast cancer returning.</w:t>
      </w:r>
    </w:p>
    <w:p w14:paraId="18958E88" w14:textId="1B2191EC" w:rsidR="00ED5CF9" w:rsidRPr="00ED5CF9" w:rsidRDefault="00ED5CF9" w:rsidP="00BF4FD7">
      <w:pPr>
        <w:spacing w:line="276" w:lineRule="auto"/>
        <w:jc w:val="both"/>
        <w:rPr>
          <w:rFonts w:asciiTheme="minorHAnsi" w:hAnsiTheme="minorHAnsi" w:cstheme="minorHAnsi"/>
        </w:rPr>
      </w:pPr>
      <w:r w:rsidRPr="00ED5CF9">
        <w:rPr>
          <w:rFonts w:asciiTheme="minorHAnsi" w:hAnsiTheme="minorHAnsi" w:cstheme="minorHAnsi"/>
        </w:rPr>
        <w:t xml:space="preserve">You will be familiar with the </w:t>
      </w:r>
      <w:r w:rsidR="00E63B0E">
        <w:rPr>
          <w:rFonts w:asciiTheme="minorHAnsi" w:hAnsiTheme="minorHAnsi" w:cstheme="minorHAnsi"/>
        </w:rPr>
        <w:t xml:space="preserve">trial or </w:t>
      </w:r>
      <w:r w:rsidRPr="00ED5CF9">
        <w:rPr>
          <w:rFonts w:asciiTheme="minorHAnsi" w:hAnsiTheme="minorHAnsi" w:cstheme="minorHAnsi"/>
        </w:rPr>
        <w:t xml:space="preserve">support package we have developed as you have </w:t>
      </w:r>
      <w:r w:rsidR="00E63B0E">
        <w:rPr>
          <w:rFonts w:asciiTheme="minorHAnsi" w:hAnsiTheme="minorHAnsi" w:cstheme="minorHAnsi"/>
        </w:rPr>
        <w:t xml:space="preserve">been involved in the trial or delivering the support package in some way. </w:t>
      </w:r>
    </w:p>
    <w:p w14:paraId="12357F57" w14:textId="6F975346" w:rsidR="00481E38" w:rsidRPr="00ED5CF9" w:rsidRDefault="00481E38" w:rsidP="004422C2">
      <w:pPr>
        <w:pBdr>
          <w:bottom w:val="single" w:sz="4" w:space="1" w:color="auto"/>
        </w:pBdr>
        <w:spacing w:before="360" w:after="120"/>
        <w:jc w:val="both"/>
        <w:rPr>
          <w:rFonts w:asciiTheme="minorHAnsi" w:hAnsiTheme="minorHAnsi" w:cstheme="minorHAnsi"/>
          <w:b/>
          <w:color w:val="7030A0"/>
        </w:rPr>
      </w:pPr>
      <w:r w:rsidRPr="00ED5CF9">
        <w:rPr>
          <w:rFonts w:asciiTheme="minorHAnsi" w:hAnsiTheme="minorHAnsi" w:cstheme="minorHAnsi"/>
          <w:b/>
          <w:color w:val="7030A0"/>
        </w:rPr>
        <w:t xml:space="preserve">What is the purpose of the </w:t>
      </w:r>
      <w:r w:rsidR="00ED5CF9" w:rsidRPr="00ED5CF9">
        <w:rPr>
          <w:rFonts w:asciiTheme="minorHAnsi" w:hAnsiTheme="minorHAnsi" w:cstheme="minorHAnsi"/>
          <w:b/>
          <w:color w:val="7030A0"/>
        </w:rPr>
        <w:t>SWEET</w:t>
      </w:r>
      <w:r w:rsidRPr="00ED5CF9">
        <w:rPr>
          <w:rFonts w:asciiTheme="minorHAnsi" w:hAnsiTheme="minorHAnsi" w:cstheme="minorHAnsi"/>
          <w:b/>
          <w:bCs/>
          <w:color w:val="7030A0"/>
        </w:rPr>
        <w:t xml:space="preserve"> </w:t>
      </w:r>
      <w:r w:rsidR="00CA6467" w:rsidRPr="00ED5CF9">
        <w:rPr>
          <w:rFonts w:asciiTheme="minorHAnsi" w:hAnsiTheme="minorHAnsi" w:cstheme="minorHAnsi"/>
          <w:b/>
          <w:bCs/>
          <w:color w:val="7030A0"/>
        </w:rPr>
        <w:t xml:space="preserve">Process </w:t>
      </w:r>
      <w:r w:rsidR="00370995" w:rsidRPr="00ED5CF9">
        <w:rPr>
          <w:rFonts w:asciiTheme="minorHAnsi" w:hAnsiTheme="minorHAnsi"/>
          <w:b/>
          <w:bCs/>
          <w:color w:val="7030A0"/>
        </w:rPr>
        <w:t>Evaluation</w:t>
      </w:r>
      <w:r w:rsidRPr="00ED5CF9">
        <w:rPr>
          <w:rFonts w:asciiTheme="minorHAnsi" w:hAnsiTheme="minorHAnsi" w:cstheme="minorHAnsi"/>
          <w:b/>
          <w:color w:val="7030A0"/>
        </w:rPr>
        <w:t xml:space="preserve"> Study?</w:t>
      </w:r>
    </w:p>
    <w:p w14:paraId="1AA9C68B" w14:textId="6434585C" w:rsidR="00ED5CF9" w:rsidRDefault="00481E38" w:rsidP="004422C2">
      <w:pPr>
        <w:pStyle w:val="NoSpacing"/>
        <w:jc w:val="both"/>
        <w:rPr>
          <w:rFonts w:asciiTheme="minorHAnsi" w:hAnsiTheme="minorHAnsi"/>
          <w:kern w:val="28"/>
        </w:rPr>
      </w:pPr>
      <w:r w:rsidRPr="00716D36">
        <w:rPr>
          <w:rFonts w:asciiTheme="minorHAnsi" w:hAnsiTheme="minorHAnsi"/>
          <w:kern w:val="28"/>
        </w:rPr>
        <w:t xml:space="preserve">We would like to talk to </w:t>
      </w:r>
      <w:r w:rsidR="0079011C">
        <w:rPr>
          <w:rFonts w:asciiTheme="minorHAnsi" w:hAnsiTheme="minorHAnsi"/>
          <w:kern w:val="28"/>
        </w:rPr>
        <w:t>staff and healthcare professionals</w:t>
      </w:r>
      <w:r w:rsidRPr="00716D36">
        <w:rPr>
          <w:rFonts w:asciiTheme="minorHAnsi" w:hAnsiTheme="minorHAnsi"/>
          <w:kern w:val="28"/>
        </w:rPr>
        <w:t xml:space="preserve"> who </w:t>
      </w:r>
      <w:r>
        <w:rPr>
          <w:rFonts w:asciiTheme="minorHAnsi" w:hAnsiTheme="minorHAnsi"/>
          <w:kern w:val="28"/>
        </w:rPr>
        <w:t xml:space="preserve">have </w:t>
      </w:r>
      <w:r w:rsidR="0079011C">
        <w:rPr>
          <w:rFonts w:asciiTheme="minorHAnsi" w:hAnsiTheme="minorHAnsi"/>
          <w:kern w:val="28"/>
        </w:rPr>
        <w:t xml:space="preserve">been </w:t>
      </w:r>
      <w:r w:rsidR="009B5AC8">
        <w:rPr>
          <w:rFonts w:asciiTheme="minorHAnsi" w:hAnsiTheme="minorHAnsi"/>
          <w:kern w:val="28"/>
        </w:rPr>
        <w:t xml:space="preserve">involved with </w:t>
      </w:r>
      <w:r w:rsidRPr="00716D36">
        <w:rPr>
          <w:rFonts w:asciiTheme="minorHAnsi" w:hAnsiTheme="minorHAnsi"/>
          <w:kern w:val="28"/>
        </w:rPr>
        <w:t xml:space="preserve">the </w:t>
      </w:r>
      <w:r w:rsidR="00ED5CF9">
        <w:rPr>
          <w:rFonts w:asciiTheme="minorHAnsi" w:hAnsiTheme="minorHAnsi"/>
          <w:kern w:val="28"/>
        </w:rPr>
        <w:t>SWEET</w:t>
      </w:r>
      <w:r>
        <w:rPr>
          <w:rFonts w:asciiTheme="minorHAnsi" w:hAnsiTheme="minorHAnsi"/>
          <w:kern w:val="28"/>
        </w:rPr>
        <w:t xml:space="preserve"> </w:t>
      </w:r>
      <w:r w:rsidR="00ED5CF9">
        <w:rPr>
          <w:rFonts w:asciiTheme="minorHAnsi" w:hAnsiTheme="minorHAnsi"/>
          <w:kern w:val="28"/>
        </w:rPr>
        <w:t>trial</w:t>
      </w:r>
      <w:r w:rsidRPr="00716D36">
        <w:rPr>
          <w:rFonts w:asciiTheme="minorHAnsi" w:hAnsiTheme="minorHAnsi"/>
          <w:kern w:val="28"/>
        </w:rPr>
        <w:t xml:space="preserve"> to find out more about your thoughts</w:t>
      </w:r>
      <w:r w:rsidR="00325BBE">
        <w:rPr>
          <w:rFonts w:asciiTheme="minorHAnsi" w:hAnsiTheme="minorHAnsi"/>
          <w:kern w:val="28"/>
        </w:rPr>
        <w:t xml:space="preserve"> and experiences of</w:t>
      </w:r>
      <w:r w:rsidRPr="00716D36">
        <w:rPr>
          <w:rFonts w:asciiTheme="minorHAnsi" w:hAnsiTheme="minorHAnsi"/>
          <w:kern w:val="28"/>
        </w:rPr>
        <w:t xml:space="preserve"> the </w:t>
      </w:r>
      <w:r w:rsidR="006E59C1">
        <w:rPr>
          <w:rFonts w:asciiTheme="minorHAnsi" w:hAnsiTheme="minorHAnsi"/>
          <w:kern w:val="28"/>
        </w:rPr>
        <w:t>study and</w:t>
      </w:r>
      <w:r w:rsidRPr="00716D36">
        <w:rPr>
          <w:rFonts w:asciiTheme="minorHAnsi" w:hAnsiTheme="minorHAnsi"/>
          <w:kern w:val="28"/>
        </w:rPr>
        <w:t xml:space="preserve"> </w:t>
      </w:r>
      <w:r w:rsidR="00325BBE">
        <w:rPr>
          <w:rFonts w:asciiTheme="minorHAnsi" w:hAnsiTheme="minorHAnsi"/>
          <w:kern w:val="28"/>
        </w:rPr>
        <w:t xml:space="preserve">of </w:t>
      </w:r>
      <w:r w:rsidR="0079011C">
        <w:rPr>
          <w:rFonts w:asciiTheme="minorHAnsi" w:hAnsiTheme="minorHAnsi"/>
          <w:kern w:val="28"/>
        </w:rPr>
        <w:t xml:space="preserve">the </w:t>
      </w:r>
      <w:r w:rsidR="009B5AC8">
        <w:rPr>
          <w:rFonts w:asciiTheme="minorHAnsi" w:hAnsiTheme="minorHAnsi"/>
          <w:kern w:val="28"/>
        </w:rPr>
        <w:t>support package</w:t>
      </w:r>
      <w:proofErr w:type="gramStart"/>
      <w:r w:rsidR="00E63B0E">
        <w:rPr>
          <w:rFonts w:asciiTheme="minorHAnsi" w:hAnsiTheme="minorHAnsi"/>
          <w:kern w:val="28"/>
        </w:rPr>
        <w:t xml:space="preserve">. </w:t>
      </w:r>
      <w:r w:rsidR="00ED5CF9">
        <w:rPr>
          <w:rFonts w:asciiTheme="minorHAnsi" w:hAnsiTheme="minorHAnsi"/>
          <w:kern w:val="28"/>
        </w:rPr>
        <w:t>.</w:t>
      </w:r>
      <w:proofErr w:type="gramEnd"/>
    </w:p>
    <w:p w14:paraId="3408D3FB" w14:textId="77777777" w:rsidR="00481E38" w:rsidRPr="00632609" w:rsidRDefault="00481E38" w:rsidP="004422C2">
      <w:pPr>
        <w:pBdr>
          <w:bottom w:val="single" w:sz="4" w:space="1" w:color="auto"/>
        </w:pBdr>
        <w:spacing w:before="360" w:after="120"/>
        <w:jc w:val="both"/>
        <w:rPr>
          <w:rFonts w:asciiTheme="minorHAnsi" w:hAnsiTheme="minorHAnsi" w:cstheme="minorHAnsi"/>
          <w:b/>
          <w:color w:val="063D71"/>
        </w:rPr>
      </w:pPr>
      <w:r w:rsidRPr="00ED5CF9">
        <w:rPr>
          <w:rFonts w:asciiTheme="minorHAnsi" w:hAnsiTheme="minorHAnsi" w:cstheme="minorHAnsi"/>
          <w:b/>
          <w:color w:val="7030A0"/>
        </w:rPr>
        <w:t>Why have I been invited?</w:t>
      </w:r>
    </w:p>
    <w:p w14:paraId="07BD5E52" w14:textId="472EA813" w:rsidR="00ED5CF9" w:rsidRPr="00ED5CF9" w:rsidRDefault="00ED5CF9" w:rsidP="00BF4FD7">
      <w:pPr>
        <w:spacing w:line="276" w:lineRule="auto"/>
        <w:jc w:val="both"/>
        <w:rPr>
          <w:rFonts w:asciiTheme="minorHAnsi" w:hAnsiTheme="minorHAnsi" w:cstheme="minorHAnsi"/>
        </w:rPr>
      </w:pPr>
      <w:r w:rsidRPr="00ED5CF9">
        <w:rPr>
          <w:rFonts w:asciiTheme="minorHAnsi" w:hAnsiTheme="minorHAnsi" w:cstheme="minorHAnsi"/>
        </w:rPr>
        <w:lastRenderedPageBreak/>
        <w:t>You are being invited to take part because you have been a key staff member at your site supporting the delivery of</w:t>
      </w:r>
      <w:r w:rsidR="008B510C">
        <w:rPr>
          <w:rFonts w:asciiTheme="minorHAnsi" w:hAnsiTheme="minorHAnsi" w:cstheme="minorHAnsi"/>
        </w:rPr>
        <w:t xml:space="preserve"> the</w:t>
      </w:r>
      <w:r w:rsidRPr="00ED5CF9">
        <w:rPr>
          <w:rFonts w:asciiTheme="minorHAnsi" w:hAnsiTheme="minorHAnsi" w:cstheme="minorHAnsi"/>
        </w:rPr>
        <w:t xml:space="preserve"> SWEET</w:t>
      </w:r>
      <w:r w:rsidR="008B510C">
        <w:rPr>
          <w:rFonts w:asciiTheme="minorHAnsi" w:hAnsiTheme="minorHAnsi" w:cstheme="minorHAnsi"/>
        </w:rPr>
        <w:t xml:space="preserve"> trial</w:t>
      </w:r>
      <w:r w:rsidRPr="00ED5CF9">
        <w:rPr>
          <w:rFonts w:asciiTheme="minorHAnsi" w:hAnsiTheme="minorHAnsi" w:cstheme="minorHAnsi"/>
        </w:rPr>
        <w:t>. Due to your first-hand experience, we are keen to know your opinion on what worked well and what could be done better.</w:t>
      </w:r>
    </w:p>
    <w:p w14:paraId="4479EC98" w14:textId="23CB04C0" w:rsidR="00481E38" w:rsidRPr="00ED5CF9" w:rsidRDefault="00481E38" w:rsidP="004422C2">
      <w:pPr>
        <w:pBdr>
          <w:bottom w:val="single" w:sz="4" w:space="1" w:color="auto"/>
        </w:pBdr>
        <w:spacing w:before="360" w:after="120"/>
        <w:jc w:val="both"/>
        <w:rPr>
          <w:rFonts w:asciiTheme="minorHAnsi" w:hAnsiTheme="minorHAnsi" w:cstheme="minorHAnsi"/>
          <w:b/>
          <w:color w:val="7030A0"/>
        </w:rPr>
      </w:pPr>
      <w:r w:rsidRPr="00ED5CF9">
        <w:rPr>
          <w:rFonts w:asciiTheme="minorHAnsi" w:hAnsiTheme="minorHAnsi" w:cstheme="minorHAnsi"/>
          <w:b/>
          <w:color w:val="7030A0"/>
        </w:rPr>
        <w:t>Do I have to take part?</w:t>
      </w:r>
    </w:p>
    <w:p w14:paraId="1476660D" w14:textId="04D05BED" w:rsidR="00481E38" w:rsidRDefault="00481E38" w:rsidP="004422C2">
      <w:pPr>
        <w:pStyle w:val="NoSpacing"/>
        <w:jc w:val="both"/>
        <w:rPr>
          <w:rFonts w:asciiTheme="minorHAnsi" w:hAnsiTheme="minorHAnsi" w:cs="Arial"/>
          <w:lang w:eastAsia="en-US"/>
        </w:rPr>
      </w:pPr>
      <w:bookmarkStart w:id="3" w:name="_Toc295913115"/>
      <w:bookmarkStart w:id="4" w:name="_Toc295913462"/>
      <w:bookmarkStart w:id="5" w:name="_Toc295914015"/>
      <w:r w:rsidRPr="00716D36">
        <w:rPr>
          <w:rFonts w:asciiTheme="minorHAnsi" w:hAnsiTheme="minorHAnsi" w:cs="Arial"/>
          <w:lang w:eastAsia="en-US"/>
        </w:rPr>
        <w:t xml:space="preserve">No.  It is entirely up to you to decide </w:t>
      </w:r>
      <w:proofErr w:type="gramStart"/>
      <w:r w:rsidRPr="00716D36">
        <w:rPr>
          <w:rFonts w:asciiTheme="minorHAnsi" w:hAnsiTheme="minorHAnsi" w:cs="Arial"/>
          <w:lang w:eastAsia="en-US"/>
        </w:rPr>
        <w:t>whether or not</w:t>
      </w:r>
      <w:proofErr w:type="gramEnd"/>
      <w:r w:rsidRPr="00716D36">
        <w:rPr>
          <w:rFonts w:asciiTheme="minorHAnsi" w:hAnsiTheme="minorHAnsi" w:cs="Arial"/>
          <w:lang w:eastAsia="en-US"/>
        </w:rPr>
        <w:t xml:space="preserve"> to take part.  </w:t>
      </w:r>
      <w:r w:rsidRPr="00FB11AD">
        <w:rPr>
          <w:rFonts w:asciiTheme="minorHAnsi" w:hAnsiTheme="minorHAnsi" w:cs="Arial"/>
          <w:lang w:eastAsia="en-US"/>
        </w:rPr>
        <w:t>If you change your mind, you can withdraw at any time, without giving a reason</w:t>
      </w:r>
      <w:r>
        <w:rPr>
          <w:rFonts w:asciiTheme="minorHAnsi" w:hAnsiTheme="minorHAnsi" w:cs="Arial"/>
          <w:lang w:eastAsia="en-US"/>
        </w:rPr>
        <w:t xml:space="preserve">. If you withdraw, </w:t>
      </w:r>
      <w:r w:rsidRPr="00296F54">
        <w:rPr>
          <w:rFonts w:asciiTheme="minorHAnsi" w:hAnsiTheme="minorHAnsi" w:cs="Arial"/>
          <w:lang w:eastAsia="en-US"/>
        </w:rPr>
        <w:t>we</w:t>
      </w:r>
      <w:r>
        <w:rPr>
          <w:rFonts w:asciiTheme="minorHAnsi" w:hAnsiTheme="minorHAnsi" w:cs="Arial"/>
          <w:lang w:eastAsia="en-US"/>
        </w:rPr>
        <w:t xml:space="preserve"> will</w:t>
      </w:r>
      <w:r w:rsidRPr="00296F54">
        <w:rPr>
          <w:rFonts w:asciiTheme="minorHAnsi" w:hAnsiTheme="minorHAnsi" w:cs="Arial"/>
          <w:lang w:eastAsia="en-US"/>
        </w:rPr>
        <w:t xml:space="preserve"> </w:t>
      </w:r>
      <w:r>
        <w:rPr>
          <w:rFonts w:asciiTheme="minorHAnsi" w:hAnsiTheme="minorHAnsi" w:cs="Arial"/>
          <w:lang w:eastAsia="en-US"/>
        </w:rPr>
        <w:t>keep the information we have already obtained.</w:t>
      </w:r>
      <w:r w:rsidRPr="00FB11AD">
        <w:rPr>
          <w:rFonts w:asciiTheme="minorHAnsi" w:hAnsiTheme="minorHAnsi" w:cs="Arial"/>
          <w:lang w:eastAsia="en-US"/>
        </w:rPr>
        <w:t xml:space="preserve"> </w:t>
      </w:r>
      <w:bookmarkEnd w:id="3"/>
      <w:bookmarkEnd w:id="4"/>
      <w:bookmarkEnd w:id="5"/>
    </w:p>
    <w:p w14:paraId="1D35CA9B" w14:textId="53654DC8" w:rsidR="00481E38" w:rsidRPr="00716D36" w:rsidRDefault="00481E38" w:rsidP="004422C2">
      <w:pPr>
        <w:pStyle w:val="NoSpacing"/>
        <w:jc w:val="both"/>
        <w:rPr>
          <w:rFonts w:asciiTheme="minorHAnsi" w:hAnsiTheme="minorHAnsi" w:cs="Arial"/>
          <w:b/>
          <w:bCs/>
          <w:lang w:eastAsia="en-US"/>
        </w:rPr>
      </w:pPr>
      <w:r>
        <w:rPr>
          <w:rFonts w:asciiTheme="minorHAnsi" w:hAnsiTheme="minorHAnsi" w:cs="Arial"/>
          <w:lang w:eastAsia="en-US"/>
        </w:rPr>
        <w:t>Whatever you decide, t</w:t>
      </w:r>
      <w:r w:rsidRPr="00716D36">
        <w:rPr>
          <w:rFonts w:asciiTheme="minorHAnsi" w:hAnsiTheme="minorHAnsi" w:cs="Arial"/>
          <w:lang w:eastAsia="en-US"/>
        </w:rPr>
        <w:t xml:space="preserve">his </w:t>
      </w:r>
      <w:r>
        <w:rPr>
          <w:rFonts w:asciiTheme="minorHAnsi" w:hAnsiTheme="minorHAnsi" w:cs="Arial"/>
          <w:lang w:eastAsia="en-US"/>
        </w:rPr>
        <w:t>i</w:t>
      </w:r>
      <w:r w:rsidRPr="00716D36">
        <w:rPr>
          <w:rFonts w:asciiTheme="minorHAnsi" w:hAnsiTheme="minorHAnsi" w:cs="Arial"/>
          <w:lang w:eastAsia="en-US"/>
        </w:rPr>
        <w:t xml:space="preserve">nformation </w:t>
      </w:r>
      <w:r>
        <w:rPr>
          <w:rFonts w:asciiTheme="minorHAnsi" w:hAnsiTheme="minorHAnsi" w:cs="Arial"/>
          <w:lang w:eastAsia="en-US"/>
        </w:rPr>
        <w:t>s</w:t>
      </w:r>
      <w:r w:rsidRPr="00716D36">
        <w:rPr>
          <w:rFonts w:asciiTheme="minorHAnsi" w:hAnsiTheme="minorHAnsi" w:cs="Arial"/>
          <w:lang w:eastAsia="en-US"/>
        </w:rPr>
        <w:t>heet is yours to keep</w:t>
      </w:r>
      <w:r>
        <w:rPr>
          <w:rFonts w:asciiTheme="minorHAnsi" w:hAnsiTheme="minorHAnsi" w:cs="Arial"/>
          <w:lang w:eastAsia="en-US"/>
        </w:rPr>
        <w:t>.</w:t>
      </w:r>
    </w:p>
    <w:p w14:paraId="33AA5388" w14:textId="77777777" w:rsidR="00481E38" w:rsidRPr="00ED5CF9" w:rsidRDefault="00481E38" w:rsidP="004422C2">
      <w:pPr>
        <w:pBdr>
          <w:bottom w:val="single" w:sz="4" w:space="1" w:color="auto"/>
        </w:pBdr>
        <w:spacing w:before="360" w:after="120"/>
        <w:jc w:val="both"/>
        <w:rPr>
          <w:rFonts w:asciiTheme="minorHAnsi" w:hAnsiTheme="minorHAnsi" w:cstheme="minorHAnsi"/>
          <w:b/>
          <w:color w:val="7030A0"/>
        </w:rPr>
      </w:pPr>
      <w:r w:rsidRPr="00ED5CF9">
        <w:rPr>
          <w:rFonts w:asciiTheme="minorHAnsi" w:hAnsiTheme="minorHAnsi" w:cstheme="minorHAnsi"/>
          <w:b/>
          <w:color w:val="7030A0"/>
        </w:rPr>
        <w:t>What will happen to me if I take part?</w:t>
      </w:r>
    </w:p>
    <w:p w14:paraId="7E89898C" w14:textId="3D28E192" w:rsidR="003F0272" w:rsidRPr="0081091E" w:rsidRDefault="003F0272" w:rsidP="004422C2">
      <w:pPr>
        <w:pStyle w:val="NoSpacing"/>
        <w:jc w:val="both"/>
        <w:rPr>
          <w:rFonts w:asciiTheme="minorHAnsi" w:hAnsiTheme="minorHAnsi"/>
        </w:rPr>
      </w:pPr>
      <w:r w:rsidRPr="00716D36">
        <w:rPr>
          <w:rFonts w:asciiTheme="minorHAnsi" w:hAnsiTheme="minorHAnsi" w:cs="Arial"/>
        </w:rPr>
        <w:t xml:space="preserve">If you </w:t>
      </w:r>
      <w:r>
        <w:rPr>
          <w:rFonts w:asciiTheme="minorHAnsi" w:hAnsiTheme="minorHAnsi" w:cs="Arial"/>
        </w:rPr>
        <w:t>are interested in taking part</w:t>
      </w:r>
      <w:r w:rsidRPr="00716D36">
        <w:rPr>
          <w:rFonts w:asciiTheme="minorHAnsi" w:hAnsiTheme="minorHAnsi" w:cs="Arial"/>
        </w:rPr>
        <w:t>, the</w:t>
      </w:r>
      <w:r>
        <w:rPr>
          <w:rFonts w:asciiTheme="minorHAnsi" w:hAnsiTheme="minorHAnsi" w:cs="Arial"/>
        </w:rPr>
        <w:t xml:space="preserve"> study </w:t>
      </w:r>
      <w:r w:rsidRPr="00716D36">
        <w:rPr>
          <w:rFonts w:asciiTheme="minorHAnsi" w:hAnsiTheme="minorHAnsi" w:cs="Arial"/>
        </w:rPr>
        <w:t>researcher</w:t>
      </w:r>
      <w:r>
        <w:rPr>
          <w:rFonts w:asciiTheme="minorHAnsi" w:hAnsiTheme="minorHAnsi" w:cs="Arial"/>
        </w:rPr>
        <w:t>(</w:t>
      </w:r>
      <w:r w:rsidRPr="00716D36">
        <w:rPr>
          <w:rFonts w:asciiTheme="minorHAnsi" w:hAnsiTheme="minorHAnsi" w:cs="Arial"/>
        </w:rPr>
        <w:t>s</w:t>
      </w:r>
      <w:r>
        <w:rPr>
          <w:rFonts w:asciiTheme="minorHAnsi" w:hAnsiTheme="minorHAnsi" w:cs="Arial"/>
        </w:rPr>
        <w:t>)</w:t>
      </w:r>
      <w:r w:rsidRPr="00716D36">
        <w:rPr>
          <w:rFonts w:asciiTheme="minorHAnsi" w:hAnsiTheme="minorHAnsi" w:cs="Arial"/>
        </w:rPr>
        <w:t xml:space="preserve"> </w:t>
      </w:r>
      <w:r w:rsidR="00ED5CF9">
        <w:rPr>
          <w:rFonts w:asciiTheme="minorHAnsi" w:hAnsiTheme="minorHAnsi" w:cs="Arial"/>
        </w:rPr>
        <w:t>based at Oxford Brookes University</w:t>
      </w:r>
      <w:r w:rsidR="004F6A2F">
        <w:rPr>
          <w:rFonts w:asciiTheme="minorHAnsi" w:hAnsiTheme="minorHAnsi" w:cs="Arial"/>
        </w:rPr>
        <w:t xml:space="preserve"> </w:t>
      </w:r>
      <w:r w:rsidR="00ED5CF9">
        <w:rPr>
          <w:rFonts w:asciiTheme="minorHAnsi" w:hAnsiTheme="minorHAnsi" w:cs="Arial"/>
        </w:rPr>
        <w:t xml:space="preserve">or University College London, </w:t>
      </w:r>
      <w:r w:rsidRPr="00716D36">
        <w:rPr>
          <w:rFonts w:asciiTheme="minorHAnsi" w:hAnsiTheme="minorHAnsi" w:cs="Arial"/>
        </w:rPr>
        <w:t xml:space="preserve">will contact you directly to arrange a suitable time to </w:t>
      </w:r>
      <w:r>
        <w:rPr>
          <w:rFonts w:asciiTheme="minorHAnsi" w:hAnsiTheme="minorHAnsi" w:cs="Arial"/>
        </w:rPr>
        <w:t xml:space="preserve">talk to you and answer any questions you may </w:t>
      </w:r>
      <w:r w:rsidR="001F1F85">
        <w:rPr>
          <w:rFonts w:asciiTheme="minorHAnsi" w:hAnsiTheme="minorHAnsi" w:cs="Arial"/>
        </w:rPr>
        <w:t>have. If</w:t>
      </w:r>
      <w:r>
        <w:rPr>
          <w:rFonts w:asciiTheme="minorHAnsi" w:hAnsiTheme="minorHAnsi" w:cs="Arial"/>
        </w:rPr>
        <w:t xml:space="preserve"> you decide to go ahead, they will arrange a suitable time to </w:t>
      </w:r>
      <w:r w:rsidRPr="00716D36">
        <w:rPr>
          <w:rFonts w:asciiTheme="minorHAnsi" w:hAnsiTheme="minorHAnsi" w:cs="Arial"/>
        </w:rPr>
        <w:t>interview you</w:t>
      </w:r>
      <w:r w:rsidR="002635E0">
        <w:rPr>
          <w:rFonts w:asciiTheme="minorHAnsi" w:hAnsiTheme="minorHAnsi" w:cs="Arial"/>
        </w:rPr>
        <w:t xml:space="preserve">. </w:t>
      </w:r>
      <w:r>
        <w:rPr>
          <w:rFonts w:asciiTheme="minorHAnsi" w:hAnsiTheme="minorHAnsi" w:cs="Arial"/>
        </w:rPr>
        <w:t xml:space="preserve"> </w:t>
      </w:r>
    </w:p>
    <w:p w14:paraId="56BE6FA1" w14:textId="77777777" w:rsidR="00837E47" w:rsidRDefault="00837E47" w:rsidP="004422C2">
      <w:pPr>
        <w:pStyle w:val="Default"/>
        <w:spacing w:line="21" w:lineRule="atLeast"/>
        <w:jc w:val="both"/>
        <w:rPr>
          <w:rFonts w:asciiTheme="minorHAnsi" w:hAnsiTheme="minorHAnsi"/>
        </w:rPr>
      </w:pPr>
    </w:p>
    <w:p w14:paraId="62CD5CE9" w14:textId="0437D2DA" w:rsidR="00837E47" w:rsidRDefault="00837E47" w:rsidP="004422C2">
      <w:pPr>
        <w:pStyle w:val="NoSpacing"/>
        <w:jc w:val="both"/>
        <w:rPr>
          <w:rFonts w:asciiTheme="minorHAnsi" w:hAnsiTheme="minorHAnsi" w:cs="Arial"/>
        </w:rPr>
      </w:pPr>
      <w:r>
        <w:rPr>
          <w:rFonts w:asciiTheme="minorHAnsi" w:hAnsiTheme="minorHAnsi"/>
          <w:kern w:val="28"/>
        </w:rPr>
        <w:t>The</w:t>
      </w:r>
      <w:r w:rsidRPr="00716D36">
        <w:rPr>
          <w:rFonts w:asciiTheme="minorHAnsi" w:hAnsiTheme="minorHAnsi"/>
          <w:kern w:val="28"/>
        </w:rPr>
        <w:t xml:space="preserve"> </w:t>
      </w:r>
      <w:r>
        <w:rPr>
          <w:rFonts w:asciiTheme="minorHAnsi" w:hAnsiTheme="minorHAnsi"/>
          <w:kern w:val="28"/>
        </w:rPr>
        <w:t xml:space="preserve">interview </w:t>
      </w:r>
      <w:r w:rsidRPr="00716D36">
        <w:rPr>
          <w:rFonts w:asciiTheme="minorHAnsi" w:hAnsiTheme="minorHAnsi"/>
          <w:kern w:val="28"/>
        </w:rPr>
        <w:t xml:space="preserve">can be a telephone or </w:t>
      </w:r>
      <w:r>
        <w:rPr>
          <w:rFonts w:asciiTheme="minorHAnsi" w:hAnsiTheme="minorHAnsi"/>
          <w:kern w:val="28"/>
        </w:rPr>
        <w:t>video call</w:t>
      </w:r>
      <w:r w:rsidRPr="00716D36">
        <w:rPr>
          <w:rFonts w:asciiTheme="minorHAnsi" w:hAnsiTheme="minorHAnsi"/>
          <w:kern w:val="28"/>
        </w:rPr>
        <w:t xml:space="preserve"> or may be conducted face to face</w:t>
      </w:r>
      <w:r w:rsidR="001F1F85">
        <w:rPr>
          <w:rFonts w:asciiTheme="minorHAnsi" w:hAnsiTheme="minorHAnsi"/>
          <w:kern w:val="28"/>
        </w:rPr>
        <w:t>, depending on your preference</w:t>
      </w:r>
      <w:r>
        <w:rPr>
          <w:rFonts w:asciiTheme="minorHAnsi" w:hAnsiTheme="minorHAnsi"/>
          <w:kern w:val="28"/>
        </w:rPr>
        <w:t>.</w:t>
      </w:r>
      <w:r w:rsidRPr="00716D36">
        <w:rPr>
          <w:rFonts w:asciiTheme="minorHAnsi" w:hAnsiTheme="minorHAnsi"/>
          <w:kern w:val="28"/>
        </w:rPr>
        <w:t xml:space="preserve"> </w:t>
      </w:r>
      <w:r>
        <w:rPr>
          <w:rFonts w:asciiTheme="minorHAnsi" w:hAnsiTheme="minorHAnsi"/>
          <w:kern w:val="28"/>
        </w:rPr>
        <w:t>Interviews will take up to one hour, but our researcher can be flexible depending on how much time you have or how you are feeling.</w:t>
      </w:r>
      <w:r w:rsidR="000C073C" w:rsidRPr="000C073C">
        <w:rPr>
          <w:rFonts w:asciiTheme="minorHAnsi" w:hAnsiTheme="minorHAnsi" w:cs="Arial"/>
        </w:rPr>
        <w:t xml:space="preserve"> </w:t>
      </w:r>
      <w:r w:rsidR="000C073C">
        <w:rPr>
          <w:rFonts w:asciiTheme="minorHAnsi" w:hAnsiTheme="minorHAnsi" w:cs="Arial"/>
        </w:rPr>
        <w:t xml:space="preserve">Before the interview </w:t>
      </w:r>
      <w:proofErr w:type="gramStart"/>
      <w:r w:rsidR="000C073C">
        <w:rPr>
          <w:rFonts w:asciiTheme="minorHAnsi" w:hAnsiTheme="minorHAnsi" w:cs="Arial"/>
        </w:rPr>
        <w:t>starts</w:t>
      </w:r>
      <w:proofErr w:type="gramEnd"/>
      <w:r w:rsidR="000C073C">
        <w:rPr>
          <w:rFonts w:asciiTheme="minorHAnsi" w:hAnsiTheme="minorHAnsi" w:cs="Arial"/>
        </w:rPr>
        <w:t xml:space="preserve"> they will go through the consent form with you, and the researcher will sign this form</w:t>
      </w:r>
      <w:r w:rsidR="000C073C" w:rsidRPr="00716D36">
        <w:rPr>
          <w:rFonts w:asciiTheme="minorHAnsi" w:hAnsiTheme="minorHAnsi" w:cs="Arial"/>
        </w:rPr>
        <w:t>.</w:t>
      </w:r>
      <w:r w:rsidR="004F6A2F">
        <w:rPr>
          <w:rFonts w:asciiTheme="minorHAnsi" w:hAnsiTheme="minorHAnsi" w:cs="Arial"/>
        </w:rPr>
        <w:t xml:space="preserve"> </w:t>
      </w:r>
      <w:r w:rsidR="00CC7D22">
        <w:rPr>
          <w:rFonts w:asciiTheme="minorHAnsi" w:hAnsiTheme="minorHAnsi" w:cs="Arial"/>
        </w:rPr>
        <w:t xml:space="preserve">This will be recorded. </w:t>
      </w:r>
    </w:p>
    <w:p w14:paraId="1F62D151" w14:textId="77777777" w:rsidR="004F6A2F" w:rsidRPr="00716D36" w:rsidRDefault="004F6A2F" w:rsidP="004422C2">
      <w:pPr>
        <w:pStyle w:val="NoSpacing"/>
        <w:jc w:val="both"/>
        <w:rPr>
          <w:rFonts w:asciiTheme="minorHAnsi" w:hAnsiTheme="minorHAnsi"/>
          <w:kern w:val="28"/>
        </w:rPr>
      </w:pPr>
    </w:p>
    <w:p w14:paraId="7B724649" w14:textId="2F84CCB9" w:rsidR="00837E47" w:rsidRPr="00B14EDE" w:rsidRDefault="00837E47" w:rsidP="004422C2">
      <w:pPr>
        <w:pStyle w:val="NoSpacing"/>
        <w:jc w:val="both"/>
        <w:rPr>
          <w:rFonts w:asciiTheme="minorHAnsi" w:hAnsiTheme="minorHAnsi"/>
        </w:rPr>
      </w:pPr>
      <w:r w:rsidRPr="00716D36">
        <w:rPr>
          <w:rFonts w:asciiTheme="minorHAnsi" w:hAnsiTheme="minorHAnsi" w:cs="Arial"/>
        </w:rPr>
        <w:t>All interviews will be audio-recorded</w:t>
      </w:r>
      <w:r>
        <w:rPr>
          <w:rFonts w:asciiTheme="minorHAnsi" w:hAnsiTheme="minorHAnsi" w:cs="Arial"/>
        </w:rPr>
        <w:t xml:space="preserve"> or recorded via an online platform such as Microsoft Teams, or using a secure encrypted audio recording device,</w:t>
      </w:r>
      <w:r w:rsidRPr="00716D36">
        <w:rPr>
          <w:rFonts w:asciiTheme="minorHAnsi" w:hAnsiTheme="minorHAnsi" w:cs="Arial"/>
        </w:rPr>
        <w:t xml:space="preserve"> so </w:t>
      </w:r>
      <w:r>
        <w:rPr>
          <w:rFonts w:asciiTheme="minorHAnsi" w:hAnsiTheme="minorHAnsi" w:cs="Arial"/>
        </w:rPr>
        <w:t>the researcher</w:t>
      </w:r>
      <w:r w:rsidRPr="00716D36">
        <w:rPr>
          <w:rFonts w:asciiTheme="minorHAnsi" w:hAnsiTheme="minorHAnsi" w:cs="Arial"/>
        </w:rPr>
        <w:t xml:space="preserve"> </w:t>
      </w:r>
      <w:r>
        <w:rPr>
          <w:rFonts w:asciiTheme="minorHAnsi" w:hAnsiTheme="minorHAnsi" w:cs="Arial"/>
        </w:rPr>
        <w:t xml:space="preserve">can </w:t>
      </w:r>
      <w:r w:rsidRPr="00716D36">
        <w:rPr>
          <w:rFonts w:asciiTheme="minorHAnsi" w:hAnsiTheme="minorHAnsi" w:cs="Arial"/>
        </w:rPr>
        <w:t>listen back</w:t>
      </w:r>
      <w:r w:rsidR="001F1F85">
        <w:rPr>
          <w:rFonts w:asciiTheme="minorHAnsi" w:hAnsiTheme="minorHAnsi" w:cs="Arial"/>
        </w:rPr>
        <w:t>,</w:t>
      </w:r>
      <w:r w:rsidRPr="00716D36">
        <w:rPr>
          <w:rFonts w:asciiTheme="minorHAnsi" w:hAnsiTheme="minorHAnsi" w:cs="Arial"/>
        </w:rPr>
        <w:t xml:space="preserve"> </w:t>
      </w:r>
      <w:r>
        <w:rPr>
          <w:rFonts w:asciiTheme="minorHAnsi" w:hAnsiTheme="minorHAnsi" w:cs="Arial"/>
        </w:rPr>
        <w:t xml:space="preserve">and the interviews can be transcribed for analysis. Information in the recordings of the interviews that could identify you will be removed from the transcripts. </w:t>
      </w:r>
    </w:p>
    <w:p w14:paraId="3F7018D0" w14:textId="77777777" w:rsidR="00837E47" w:rsidRPr="00ED5CF9" w:rsidRDefault="00837E47" w:rsidP="004422C2">
      <w:pPr>
        <w:pBdr>
          <w:bottom w:val="single" w:sz="4" w:space="1" w:color="auto"/>
        </w:pBdr>
        <w:spacing w:before="360" w:after="120"/>
        <w:jc w:val="both"/>
        <w:rPr>
          <w:rFonts w:asciiTheme="minorHAnsi" w:hAnsiTheme="minorHAnsi" w:cstheme="minorHAnsi"/>
          <w:b/>
          <w:color w:val="7030A0"/>
        </w:rPr>
      </w:pPr>
      <w:r w:rsidRPr="00ED5CF9">
        <w:rPr>
          <w:rFonts w:asciiTheme="minorHAnsi" w:hAnsiTheme="minorHAnsi" w:cstheme="minorHAnsi"/>
          <w:b/>
          <w:color w:val="7030A0"/>
        </w:rPr>
        <w:t>What are the possible benefits of taking part?</w:t>
      </w:r>
    </w:p>
    <w:p w14:paraId="4FB0C284" w14:textId="49C66B3C" w:rsidR="00ED5CF9" w:rsidRPr="003902AA" w:rsidRDefault="00837E47" w:rsidP="00BF4FD7">
      <w:pPr>
        <w:spacing w:line="276" w:lineRule="auto"/>
        <w:jc w:val="both"/>
      </w:pPr>
      <w:r w:rsidRPr="00716D36">
        <w:rPr>
          <w:rFonts w:asciiTheme="minorHAnsi" w:hAnsiTheme="minorHAnsi" w:cs="Arial"/>
        </w:rPr>
        <w:t>We do not anticipate any benefits in taking part in th</w:t>
      </w:r>
      <w:r>
        <w:rPr>
          <w:rFonts w:asciiTheme="minorHAnsi" w:hAnsiTheme="minorHAnsi" w:cs="Arial"/>
        </w:rPr>
        <w:t xml:space="preserve">is </w:t>
      </w:r>
      <w:r w:rsidRPr="00716D36">
        <w:rPr>
          <w:rFonts w:asciiTheme="minorHAnsi" w:hAnsiTheme="minorHAnsi" w:cs="Arial"/>
        </w:rPr>
        <w:t xml:space="preserve">study for you personally. However, </w:t>
      </w:r>
      <w:r w:rsidR="00ED5CF9" w:rsidRPr="00ED5CF9">
        <w:rPr>
          <w:rFonts w:asciiTheme="minorHAnsi" w:hAnsiTheme="minorHAnsi" w:cstheme="minorHAnsi"/>
        </w:rPr>
        <w:t xml:space="preserve">you will be contributing to research which could help women with breast cancer who are taking </w:t>
      </w:r>
      <w:r w:rsidR="009C6643">
        <w:rPr>
          <w:rFonts w:asciiTheme="minorHAnsi" w:hAnsiTheme="minorHAnsi" w:cstheme="minorHAnsi"/>
        </w:rPr>
        <w:t>endocrine</w:t>
      </w:r>
      <w:r w:rsidR="00ED5CF9" w:rsidRPr="00ED5CF9">
        <w:rPr>
          <w:rFonts w:asciiTheme="minorHAnsi" w:hAnsiTheme="minorHAnsi" w:cstheme="minorHAnsi"/>
        </w:rPr>
        <w:t xml:space="preserve"> therapy in the future.</w:t>
      </w:r>
      <w:r w:rsidR="00ED5CF9" w:rsidRPr="00ED5CF9">
        <w:t xml:space="preserve"> </w:t>
      </w:r>
    </w:p>
    <w:p w14:paraId="3A687CAA" w14:textId="77777777" w:rsidR="00481E38" w:rsidRPr="00ED5CF9" w:rsidRDefault="00481E38" w:rsidP="004422C2">
      <w:pPr>
        <w:pBdr>
          <w:bottom w:val="single" w:sz="4" w:space="1" w:color="auto"/>
        </w:pBdr>
        <w:spacing w:before="360" w:after="120"/>
        <w:jc w:val="both"/>
        <w:rPr>
          <w:rFonts w:asciiTheme="minorHAnsi" w:hAnsiTheme="minorHAnsi" w:cstheme="minorHAnsi"/>
          <w:b/>
          <w:color w:val="7030A0"/>
        </w:rPr>
      </w:pPr>
      <w:r w:rsidRPr="00ED5CF9">
        <w:rPr>
          <w:rFonts w:asciiTheme="minorHAnsi" w:hAnsiTheme="minorHAnsi" w:cstheme="minorHAnsi"/>
          <w:b/>
          <w:color w:val="7030A0"/>
        </w:rPr>
        <w:t>What are the possible disadvantages and risks of taking part?</w:t>
      </w:r>
    </w:p>
    <w:p w14:paraId="5583613F" w14:textId="3C7E52FE" w:rsidR="00481E38" w:rsidRPr="00716D36" w:rsidRDefault="00481E38" w:rsidP="004422C2">
      <w:pPr>
        <w:pStyle w:val="NoSpacing"/>
        <w:jc w:val="both"/>
        <w:rPr>
          <w:rFonts w:asciiTheme="minorHAnsi" w:hAnsiTheme="minorHAnsi" w:cs="Arial"/>
          <w:b/>
          <w:color w:val="000000" w:themeColor="text1"/>
        </w:rPr>
      </w:pPr>
      <w:r w:rsidRPr="00716D36">
        <w:rPr>
          <w:rFonts w:asciiTheme="minorHAnsi" w:hAnsiTheme="minorHAnsi" w:cs="Arial"/>
          <w:bCs/>
        </w:rPr>
        <w:t xml:space="preserve">We do not anticipate any disadvantages or risks involved in taking part in this </w:t>
      </w:r>
      <w:r>
        <w:rPr>
          <w:rFonts w:asciiTheme="minorHAnsi" w:hAnsiTheme="minorHAnsi" w:cs="Arial"/>
          <w:bCs/>
        </w:rPr>
        <w:t>s</w:t>
      </w:r>
      <w:r w:rsidRPr="00716D36">
        <w:rPr>
          <w:rFonts w:asciiTheme="minorHAnsi" w:hAnsiTheme="minorHAnsi" w:cs="Arial"/>
          <w:bCs/>
        </w:rPr>
        <w:t>tudy although we appreciate the extra time commitment from you. We also appreciate that some people may find it difficult to talk about some topics</w:t>
      </w:r>
      <w:r w:rsidR="006E59C1">
        <w:rPr>
          <w:rFonts w:asciiTheme="minorHAnsi" w:hAnsiTheme="minorHAnsi" w:cs="Arial"/>
          <w:bCs/>
        </w:rPr>
        <w:t xml:space="preserve">, you will be given the opportunity </w:t>
      </w:r>
      <w:r w:rsidR="00541AF7">
        <w:rPr>
          <w:rFonts w:asciiTheme="minorHAnsi" w:hAnsiTheme="minorHAnsi" w:cs="Arial"/>
          <w:bCs/>
        </w:rPr>
        <w:t>to break or end the interview if you feel distressed at any time</w:t>
      </w:r>
      <w:r w:rsidRPr="00716D36">
        <w:rPr>
          <w:rFonts w:asciiTheme="minorHAnsi" w:hAnsiTheme="minorHAnsi" w:cs="Arial"/>
          <w:bCs/>
        </w:rPr>
        <w:t>. We will not ask you to talk about anything that you are not comfortable with.</w:t>
      </w:r>
    </w:p>
    <w:p w14:paraId="6284F2F8" w14:textId="77777777" w:rsidR="00CA6467" w:rsidRDefault="00CA6467" w:rsidP="00BF4FD7">
      <w:pPr>
        <w:pStyle w:val="NoSpacing"/>
        <w:jc w:val="both"/>
        <w:rPr>
          <w:rFonts w:asciiTheme="minorHAnsi" w:hAnsiTheme="minorHAnsi" w:cs="Arial"/>
          <w:b/>
          <w:bCs/>
          <w:lang w:eastAsia="en-US"/>
        </w:rPr>
      </w:pPr>
    </w:p>
    <w:p w14:paraId="5C4F61D5" w14:textId="2EF9236B" w:rsidR="00E926FB" w:rsidRPr="00524B6B" w:rsidRDefault="00E926FB" w:rsidP="00BF4FD7">
      <w:pPr>
        <w:jc w:val="both"/>
        <w:rPr>
          <w:lang w:eastAsia="en-US"/>
        </w:rPr>
        <w:sectPr w:rsidR="00E926FB" w:rsidRPr="00524B6B" w:rsidSect="008332E3">
          <w:headerReference w:type="default" r:id="rId10"/>
          <w:footerReference w:type="default" r:id="rId11"/>
          <w:headerReference w:type="first" r:id="rId12"/>
          <w:footerReference w:type="first" r:id="rId13"/>
          <w:pgSz w:w="11906" w:h="16838"/>
          <w:pgMar w:top="284" w:right="720" w:bottom="720" w:left="720" w:header="709" w:footer="709" w:gutter="0"/>
          <w:cols w:space="708"/>
          <w:titlePg/>
          <w:docGrid w:linePitch="360"/>
        </w:sectPr>
      </w:pPr>
    </w:p>
    <w:p w14:paraId="2D01A271" w14:textId="32C1819F" w:rsidR="00FA0099" w:rsidRPr="00ED5CF9" w:rsidRDefault="00481E38" w:rsidP="004422C2">
      <w:pPr>
        <w:pStyle w:val="NoSpacing"/>
        <w:pBdr>
          <w:bottom w:val="single" w:sz="4" w:space="1" w:color="auto"/>
        </w:pBdr>
        <w:jc w:val="both"/>
        <w:rPr>
          <w:color w:val="7030A0"/>
        </w:rPr>
      </w:pPr>
      <w:r w:rsidRPr="00ED5CF9">
        <w:rPr>
          <w:rFonts w:asciiTheme="minorHAnsi" w:hAnsiTheme="minorHAnsi" w:cstheme="minorHAnsi"/>
          <w:b/>
          <w:color w:val="7030A0"/>
        </w:rPr>
        <w:lastRenderedPageBreak/>
        <w:t>What will happen if I don’t want to continue with the study?</w:t>
      </w:r>
      <w:r w:rsidR="003F0272" w:rsidRPr="00ED5CF9">
        <w:rPr>
          <w:color w:val="7030A0"/>
        </w:rPr>
        <w:t xml:space="preserve"> </w:t>
      </w:r>
    </w:p>
    <w:p w14:paraId="17851567" w14:textId="7CF9C0AC" w:rsidR="00FA0099" w:rsidRPr="00FA0099" w:rsidRDefault="00837E47" w:rsidP="004422C2">
      <w:pPr>
        <w:pStyle w:val="NoSpacing"/>
        <w:jc w:val="both"/>
        <w:rPr>
          <w:color w:val="4472C4" w:themeColor="accent1"/>
        </w:rPr>
      </w:pPr>
      <w:r w:rsidRPr="002F53C7">
        <w:rPr>
          <w:rFonts w:asciiTheme="minorHAnsi" w:hAnsiTheme="minorHAnsi" w:cstheme="minorHAnsi"/>
        </w:rPr>
        <w:t>You can withdraw from the study at any time and without giving a reason.</w:t>
      </w:r>
      <w:r w:rsidRPr="002F53C7">
        <w:rPr>
          <w:rFonts w:asciiTheme="minorHAnsi" w:hAnsiTheme="minorHAnsi" w:cstheme="minorHAnsi"/>
          <w:lang w:eastAsia="en-US"/>
        </w:rPr>
        <w:t xml:space="preserve"> </w:t>
      </w:r>
      <w:r w:rsidRPr="002F53C7">
        <w:rPr>
          <w:rFonts w:asciiTheme="minorHAnsi" w:hAnsiTheme="minorHAnsi" w:cstheme="minorHAnsi"/>
        </w:rPr>
        <w:t xml:space="preserve">If you choose to withdraw from the interviews for this part of the study </w:t>
      </w:r>
      <w:r w:rsidR="000E2A12">
        <w:rPr>
          <w:rFonts w:asciiTheme="minorHAnsi" w:hAnsiTheme="minorHAnsi" w:cstheme="minorHAnsi"/>
        </w:rPr>
        <w:t xml:space="preserve">within 2 weeks and </w:t>
      </w:r>
      <w:r w:rsidRPr="002F53C7">
        <w:rPr>
          <w:rFonts w:asciiTheme="minorHAnsi" w:hAnsiTheme="minorHAnsi" w:cstheme="minorHAnsi"/>
        </w:rPr>
        <w:t>before we have analysed your data, we will remove the information about you that we have already obtained. If you choose to withdraw after</w:t>
      </w:r>
      <w:r w:rsidR="000E2A12">
        <w:rPr>
          <w:rFonts w:asciiTheme="minorHAnsi" w:hAnsiTheme="minorHAnsi" w:cstheme="minorHAnsi"/>
        </w:rPr>
        <w:t xml:space="preserve"> this time, </w:t>
      </w:r>
      <w:r w:rsidRPr="002F53C7">
        <w:rPr>
          <w:rFonts w:asciiTheme="minorHAnsi" w:hAnsiTheme="minorHAnsi" w:cstheme="minorHAnsi"/>
        </w:rPr>
        <w:t xml:space="preserve">we </w:t>
      </w:r>
      <w:r w:rsidR="007540A1">
        <w:rPr>
          <w:rFonts w:asciiTheme="minorHAnsi" w:hAnsiTheme="minorHAnsi" w:cstheme="minorHAnsi"/>
        </w:rPr>
        <w:t>will</w:t>
      </w:r>
      <w:r w:rsidR="007540A1" w:rsidRPr="002F53C7">
        <w:rPr>
          <w:rFonts w:asciiTheme="minorHAnsi" w:hAnsiTheme="minorHAnsi" w:cstheme="minorHAnsi"/>
        </w:rPr>
        <w:t xml:space="preserve"> </w:t>
      </w:r>
      <w:r w:rsidRPr="002F53C7">
        <w:rPr>
          <w:rFonts w:asciiTheme="minorHAnsi" w:hAnsiTheme="minorHAnsi" w:cstheme="minorHAnsi"/>
        </w:rPr>
        <w:t xml:space="preserve">not be able to remove the information about you. </w:t>
      </w:r>
      <w:r w:rsidR="001F1F85">
        <w:rPr>
          <w:rFonts w:asciiTheme="minorHAnsi" w:hAnsiTheme="minorHAnsi" w:cstheme="minorHAnsi"/>
        </w:rPr>
        <w:t xml:space="preserve"> </w:t>
      </w:r>
      <w:r w:rsidR="001F1F85">
        <w:rPr>
          <w:rFonts w:asciiTheme="minorHAnsi" w:hAnsiTheme="minorHAnsi"/>
        </w:rPr>
        <w:t xml:space="preserve">If you decide you would like to </w:t>
      </w:r>
      <w:proofErr w:type="gramStart"/>
      <w:r w:rsidR="001F1F85">
        <w:rPr>
          <w:rFonts w:asciiTheme="minorHAnsi" w:hAnsiTheme="minorHAnsi"/>
        </w:rPr>
        <w:t>withdraw</w:t>
      </w:r>
      <w:proofErr w:type="gramEnd"/>
      <w:r w:rsidR="001F1F85">
        <w:rPr>
          <w:rFonts w:asciiTheme="minorHAnsi" w:hAnsiTheme="minorHAnsi"/>
        </w:rPr>
        <w:t xml:space="preserve"> please use the contact details below.</w:t>
      </w:r>
    </w:p>
    <w:p w14:paraId="40473E4E" w14:textId="6D5CADD1" w:rsidR="00481E38" w:rsidRPr="006D051F" w:rsidRDefault="00481E38" w:rsidP="004422C2">
      <w:pPr>
        <w:pBdr>
          <w:bottom w:val="single" w:sz="4" w:space="1" w:color="auto"/>
        </w:pBdr>
        <w:spacing w:before="360" w:after="120"/>
        <w:jc w:val="both"/>
        <w:rPr>
          <w:color w:val="7030A0"/>
        </w:rPr>
      </w:pPr>
      <w:r w:rsidRPr="006D051F">
        <w:rPr>
          <w:rFonts w:asciiTheme="minorHAnsi" w:hAnsiTheme="minorHAnsi" w:cstheme="minorHAnsi"/>
          <w:b/>
          <w:color w:val="7030A0"/>
        </w:rPr>
        <w:t>What if there is a problem?</w:t>
      </w:r>
    </w:p>
    <w:p w14:paraId="267BC38B" w14:textId="3592FC6F" w:rsidR="001F1F85" w:rsidRPr="00426141" w:rsidRDefault="001F1F85" w:rsidP="00426141">
      <w:bookmarkStart w:id="6" w:name="_Hlk119403245"/>
      <w:r w:rsidRPr="0081091E">
        <w:rPr>
          <w:rFonts w:ascii="Calibri" w:eastAsiaTheme="minorHAnsi" w:hAnsi="Calibri" w:cs="Calibri"/>
          <w:color w:val="000000"/>
          <w:lang w:eastAsia="en-US"/>
        </w:rPr>
        <w:t xml:space="preserve">In the unlikely event that you are harmed by taking part in this interview, there are no special compensation arrangements. If you suspect that the harm is a result of the sponsor </w:t>
      </w:r>
      <w:r w:rsidR="00CA6F9A">
        <w:rPr>
          <w:rFonts w:asciiTheme="minorHAnsi" w:eastAsiaTheme="minorHAnsi" w:hAnsiTheme="minorHAnsi" w:cstheme="minorHAnsi"/>
          <w:color w:val="000000"/>
          <w:lang w:eastAsia="en-US"/>
        </w:rPr>
        <w:t>(</w:t>
      </w:r>
      <w:r w:rsidR="006D051F" w:rsidRPr="006D051F">
        <w:rPr>
          <w:rFonts w:asciiTheme="minorHAnsi" w:hAnsiTheme="minorHAnsi" w:cstheme="minorHAnsi"/>
        </w:rPr>
        <w:t xml:space="preserve">The Newcastle upon Tyne NHS Foundation Trust) </w:t>
      </w:r>
      <w:r w:rsidRPr="0081091E">
        <w:rPr>
          <w:rFonts w:ascii="Calibri" w:eastAsiaTheme="minorHAnsi" w:hAnsi="Calibri" w:cs="Calibri"/>
          <w:color w:val="000000"/>
          <w:lang w:eastAsia="en-US"/>
        </w:rPr>
        <w:t>then you may have grounds for legal action for compensation</w:t>
      </w:r>
      <w:r>
        <w:rPr>
          <w:rFonts w:ascii="Calibri" w:eastAsiaTheme="minorHAnsi" w:hAnsi="Calibri" w:cs="Calibri"/>
          <w:color w:val="000000"/>
          <w:lang w:eastAsia="en-US"/>
        </w:rPr>
        <w:t xml:space="preserve">. </w:t>
      </w:r>
      <w:r w:rsidR="00154C5B" w:rsidRPr="00426141">
        <w:rPr>
          <w:rFonts w:asciiTheme="minorHAnsi" w:hAnsiTheme="minorHAnsi" w:cstheme="minorHAnsi"/>
        </w:rPr>
        <w:t>The Newcastle upon Tyne Hospitals NHS Foundation Trust</w:t>
      </w:r>
      <w:r w:rsidR="00154C5B" w:rsidRPr="00426141">
        <w:rPr>
          <w:rFonts w:asciiTheme="minorHAnsi" w:hAnsiTheme="minorHAnsi" w:cstheme="minorHAnsi"/>
        </w:rPr>
        <w:t xml:space="preserve"> (</w:t>
      </w:r>
      <w:proofErr w:type="spellStart"/>
      <w:r w:rsidR="00154C5B" w:rsidRPr="00426141">
        <w:rPr>
          <w:rFonts w:asciiTheme="minorHAnsi" w:hAnsiTheme="minorHAnsi" w:cstheme="minorHAnsi"/>
        </w:rPr>
        <w:t>NuTH</w:t>
      </w:r>
      <w:proofErr w:type="spellEnd"/>
      <w:r w:rsidR="006D051F">
        <w:rPr>
          <w:rFonts w:asciiTheme="minorHAnsi" w:hAnsiTheme="minorHAnsi" w:cstheme="minorHAnsi"/>
        </w:rPr>
        <w:t>)</w:t>
      </w:r>
      <w:r w:rsidRPr="00541AF7">
        <w:rPr>
          <w:rFonts w:asciiTheme="minorHAnsi" w:hAnsiTheme="minorHAnsi" w:cstheme="minorHAnsi"/>
        </w:rPr>
        <w:t xml:space="preserve"> arranges appropriate insurance cover for the study.  </w:t>
      </w:r>
    </w:p>
    <w:bookmarkEnd w:id="6"/>
    <w:p w14:paraId="13D5F455" w14:textId="090A1B44" w:rsidR="00837E47" w:rsidRPr="006D051F" w:rsidRDefault="00837E47" w:rsidP="00BF4FD7">
      <w:pPr>
        <w:jc w:val="both"/>
        <w:rPr>
          <w:rFonts w:asciiTheme="minorHAnsi" w:hAnsiTheme="minorHAnsi" w:cstheme="minorHAnsi"/>
          <w:color w:val="7030A0"/>
        </w:rPr>
      </w:pPr>
    </w:p>
    <w:p w14:paraId="30B1A9BE" w14:textId="32659B31" w:rsidR="00837E47" w:rsidRPr="006D051F" w:rsidRDefault="00837E47" w:rsidP="004422C2">
      <w:pPr>
        <w:pStyle w:val="Heading1"/>
        <w:pBdr>
          <w:bottom w:val="single" w:sz="4" w:space="1" w:color="auto"/>
        </w:pBdr>
        <w:jc w:val="both"/>
        <w:rPr>
          <w:color w:val="7030A0"/>
        </w:rPr>
      </w:pPr>
      <w:bookmarkStart w:id="7" w:name="_Toc112938854"/>
      <w:r w:rsidRPr="006D051F">
        <w:rPr>
          <w:rFonts w:asciiTheme="minorHAnsi" w:hAnsiTheme="minorHAnsi" w:cstheme="minorHAnsi"/>
          <w:color w:val="7030A0"/>
        </w:rPr>
        <w:t xml:space="preserve">What happens I have any questions, concerns, or complaints about the </w:t>
      </w:r>
      <w:r w:rsidR="007540A1" w:rsidRPr="006D051F">
        <w:rPr>
          <w:rFonts w:asciiTheme="minorHAnsi" w:hAnsiTheme="minorHAnsi" w:cstheme="minorHAnsi"/>
          <w:color w:val="7030A0"/>
        </w:rPr>
        <w:t>process evaluation interview</w:t>
      </w:r>
      <w:r w:rsidRPr="006D051F">
        <w:rPr>
          <w:rFonts w:asciiTheme="minorHAnsi" w:hAnsiTheme="minorHAnsi" w:cstheme="minorHAnsi"/>
          <w:color w:val="7030A0"/>
        </w:rPr>
        <w:t>?</w:t>
      </w:r>
      <w:r w:rsidRPr="006D051F">
        <w:rPr>
          <w:color w:val="7030A0"/>
        </w:rPr>
        <w:t xml:space="preserve"> </w:t>
      </w:r>
      <w:bookmarkEnd w:id="7"/>
    </w:p>
    <w:p w14:paraId="2AC9A249" w14:textId="77777777" w:rsidR="00837E47" w:rsidRPr="0081091E" w:rsidRDefault="00837E47" w:rsidP="004422C2">
      <w:pPr>
        <w:spacing w:line="276" w:lineRule="auto"/>
        <w:jc w:val="both"/>
        <w:rPr>
          <w:rFonts w:asciiTheme="minorHAnsi" w:hAnsiTheme="minorHAnsi" w:cs="Arial"/>
          <w:sz w:val="28"/>
          <w:szCs w:val="28"/>
        </w:rPr>
      </w:pPr>
      <w:r w:rsidRPr="0081091E">
        <w:rPr>
          <w:rStyle w:val="cf01"/>
          <w:rFonts w:asciiTheme="minorHAnsi" w:hAnsiTheme="minorHAnsi" w:cstheme="minorHAnsi"/>
          <w:sz w:val="24"/>
        </w:rPr>
        <w:t xml:space="preserve">If you have any questions or concerns about any aspect of this study, you </w:t>
      </w:r>
      <w:r w:rsidRPr="00D50593">
        <w:rPr>
          <w:rFonts w:asciiTheme="minorHAnsi" w:hAnsiTheme="minorHAnsi" w:cs="Arial"/>
        </w:rPr>
        <w:t xml:space="preserve">contact the researcher responsible for the interviews </w:t>
      </w:r>
      <w:r>
        <w:rPr>
          <w:rFonts w:asciiTheme="minorHAnsi" w:hAnsiTheme="minorHAnsi" w:cs="Arial"/>
        </w:rPr>
        <w:t xml:space="preserve">using the details below, they will do their best to answer your questions. </w:t>
      </w:r>
    </w:p>
    <w:p w14:paraId="14639035" w14:textId="77777777" w:rsidR="00837E47" w:rsidRPr="0081091E" w:rsidRDefault="00837E47" w:rsidP="004422C2">
      <w:pPr>
        <w:spacing w:line="276" w:lineRule="auto"/>
        <w:ind w:left="1440"/>
        <w:jc w:val="both"/>
        <w:rPr>
          <w:rFonts w:asciiTheme="minorHAnsi" w:hAnsiTheme="minorHAnsi" w:cs="Arial"/>
          <w:highlight w:val="yellow"/>
        </w:rPr>
      </w:pPr>
      <w:r w:rsidRPr="0081091E">
        <w:rPr>
          <w:rFonts w:asciiTheme="minorHAnsi" w:hAnsiTheme="minorHAnsi" w:cs="Arial"/>
          <w:highlight w:val="yellow"/>
        </w:rPr>
        <w:t xml:space="preserve">Name: </w:t>
      </w:r>
    </w:p>
    <w:p w14:paraId="4A9FF1E2" w14:textId="77777777" w:rsidR="00837E47" w:rsidRPr="0081091E" w:rsidRDefault="00837E47" w:rsidP="004422C2">
      <w:pPr>
        <w:spacing w:line="276" w:lineRule="auto"/>
        <w:ind w:left="1440"/>
        <w:jc w:val="both"/>
        <w:rPr>
          <w:rFonts w:asciiTheme="minorHAnsi" w:hAnsiTheme="minorHAnsi" w:cs="Arial"/>
          <w:highlight w:val="yellow"/>
        </w:rPr>
      </w:pPr>
      <w:r w:rsidRPr="00D50593">
        <w:rPr>
          <w:rFonts w:asciiTheme="minorHAnsi" w:hAnsiTheme="minorHAnsi" w:cs="Arial"/>
          <w:highlight w:val="yellow"/>
        </w:rPr>
        <w:t>Telephone: xxx</w:t>
      </w:r>
    </w:p>
    <w:p w14:paraId="750F4084" w14:textId="77777777" w:rsidR="00837E47" w:rsidRDefault="00837E47" w:rsidP="004422C2">
      <w:pPr>
        <w:spacing w:line="276" w:lineRule="auto"/>
        <w:ind w:left="1440"/>
        <w:jc w:val="both"/>
        <w:rPr>
          <w:rFonts w:asciiTheme="minorHAnsi" w:hAnsiTheme="minorHAnsi" w:cs="Arial"/>
        </w:rPr>
      </w:pPr>
      <w:r w:rsidRPr="0081091E">
        <w:rPr>
          <w:rFonts w:asciiTheme="minorHAnsi" w:hAnsiTheme="minorHAnsi" w:cs="Arial"/>
          <w:highlight w:val="yellow"/>
        </w:rPr>
        <w:t xml:space="preserve">Email: </w:t>
      </w:r>
      <w:hyperlink r:id="rId14" w:history="1">
        <w:r w:rsidRPr="0081091E">
          <w:rPr>
            <w:rStyle w:val="Hyperlink"/>
            <w:rFonts w:asciiTheme="minorHAnsi" w:hAnsiTheme="minorHAnsi" w:cstheme="minorHAnsi"/>
            <w:highlight w:val="yellow"/>
          </w:rPr>
          <w:t>XXXXXX</w:t>
        </w:r>
        <w:r w:rsidRPr="0081091E">
          <w:rPr>
            <w:rStyle w:val="Hyperlink"/>
            <w:rFonts w:asciiTheme="minorHAnsi" w:hAnsiTheme="minorHAnsi" w:cs="Arial"/>
            <w:highlight w:val="yellow"/>
          </w:rPr>
          <w:t>@warwick.ac.uk</w:t>
        </w:r>
      </w:hyperlink>
      <w:r w:rsidRPr="0081091E">
        <w:rPr>
          <w:rFonts w:asciiTheme="minorHAnsi" w:hAnsiTheme="minorHAnsi" w:cs="Arial"/>
          <w:highlight w:val="yellow"/>
        </w:rPr>
        <w:t>)</w:t>
      </w:r>
    </w:p>
    <w:p w14:paraId="652B0ADA" w14:textId="77777777" w:rsidR="00837E47" w:rsidRPr="0081091E" w:rsidRDefault="00837E47" w:rsidP="004422C2">
      <w:pPr>
        <w:spacing w:line="276" w:lineRule="auto"/>
        <w:ind w:left="1440"/>
        <w:jc w:val="both"/>
        <w:rPr>
          <w:rFonts w:asciiTheme="minorHAnsi" w:hAnsiTheme="minorHAnsi" w:cstheme="minorHAnsi"/>
          <w:sz w:val="22"/>
          <w:szCs w:val="22"/>
        </w:rPr>
      </w:pPr>
    </w:p>
    <w:p w14:paraId="6C5D5592" w14:textId="77777777" w:rsidR="00837E47" w:rsidRDefault="00837E47" w:rsidP="00BF4FD7">
      <w:pPr>
        <w:spacing w:line="276" w:lineRule="auto"/>
        <w:jc w:val="both"/>
        <w:rPr>
          <w:rStyle w:val="cf01"/>
          <w:rFonts w:asciiTheme="minorHAnsi" w:hAnsiTheme="minorHAnsi" w:cstheme="minorHAnsi"/>
          <w:sz w:val="24"/>
        </w:rPr>
      </w:pPr>
    </w:p>
    <w:p w14:paraId="359AEFF4" w14:textId="283809D9" w:rsidR="00837E47" w:rsidRDefault="00837E47" w:rsidP="00BF4FD7">
      <w:pPr>
        <w:spacing w:line="276" w:lineRule="auto"/>
        <w:jc w:val="both"/>
        <w:rPr>
          <w:rStyle w:val="cf01"/>
          <w:rFonts w:asciiTheme="minorHAnsi" w:hAnsiTheme="minorHAnsi" w:cstheme="minorHAnsi"/>
          <w:sz w:val="24"/>
        </w:rPr>
      </w:pPr>
      <w:r w:rsidRPr="0081091E">
        <w:rPr>
          <w:rStyle w:val="cf01"/>
          <w:rFonts w:asciiTheme="minorHAnsi" w:hAnsiTheme="minorHAnsi" w:cstheme="minorHAnsi"/>
          <w:sz w:val="24"/>
        </w:rPr>
        <w:t xml:space="preserve">If you remain unhappy and wish to complain formally, you can do this by contacting the </w:t>
      </w:r>
      <w:r w:rsidR="002D7DDA" w:rsidRPr="002D7DDA">
        <w:rPr>
          <w:rFonts w:asciiTheme="minorHAnsi" w:hAnsiTheme="minorHAnsi" w:cstheme="minorHAnsi"/>
        </w:rPr>
        <w:t>Patient Relations Department of the sponsor through any of the details below:</w:t>
      </w:r>
    </w:p>
    <w:p w14:paraId="14DB9537" w14:textId="77777777" w:rsidR="002D7DDA" w:rsidRPr="002D7DDA" w:rsidRDefault="002D7DDA" w:rsidP="004422C2">
      <w:pPr>
        <w:spacing w:line="276" w:lineRule="auto"/>
        <w:ind w:left="1440"/>
        <w:jc w:val="both"/>
        <w:rPr>
          <w:rFonts w:asciiTheme="minorHAnsi" w:hAnsiTheme="minorHAnsi" w:cstheme="minorHAnsi"/>
          <w:sz w:val="22"/>
          <w:szCs w:val="22"/>
        </w:rPr>
      </w:pPr>
      <w:r w:rsidRPr="002D7DDA">
        <w:rPr>
          <w:rFonts w:asciiTheme="minorHAnsi" w:hAnsiTheme="minorHAnsi" w:cstheme="minorHAnsi"/>
          <w:sz w:val="22"/>
          <w:szCs w:val="22"/>
        </w:rPr>
        <w:t>Telephone:        0191 223 1382 or 0191 223 1454</w:t>
      </w:r>
    </w:p>
    <w:p w14:paraId="46F80AF7" w14:textId="77777777" w:rsidR="002D7DDA" w:rsidRPr="002D7DDA" w:rsidRDefault="002D7DDA" w:rsidP="004422C2">
      <w:pPr>
        <w:spacing w:line="276" w:lineRule="auto"/>
        <w:ind w:left="1440"/>
        <w:jc w:val="both"/>
        <w:rPr>
          <w:rFonts w:asciiTheme="minorHAnsi" w:hAnsiTheme="minorHAnsi" w:cstheme="minorHAnsi"/>
          <w:sz w:val="22"/>
          <w:szCs w:val="22"/>
        </w:rPr>
      </w:pPr>
      <w:r w:rsidRPr="002D7DDA">
        <w:rPr>
          <w:rFonts w:asciiTheme="minorHAnsi" w:hAnsiTheme="minorHAnsi" w:cstheme="minorHAnsi"/>
          <w:sz w:val="22"/>
          <w:szCs w:val="22"/>
        </w:rPr>
        <w:t>Email:                  nuth.patient.relations@nhs.net</w:t>
      </w:r>
    </w:p>
    <w:p w14:paraId="34C9711C" w14:textId="77777777" w:rsidR="002D7DDA" w:rsidRPr="002D7DDA" w:rsidRDefault="002D7DDA" w:rsidP="004422C2">
      <w:pPr>
        <w:pStyle w:val="ListParagraph"/>
        <w:spacing w:line="276" w:lineRule="auto"/>
        <w:ind w:left="1440"/>
        <w:jc w:val="both"/>
        <w:rPr>
          <w:rFonts w:cstheme="minorHAnsi"/>
          <w:sz w:val="22"/>
          <w:szCs w:val="22"/>
        </w:rPr>
      </w:pPr>
      <w:r w:rsidRPr="002D7DDA">
        <w:rPr>
          <w:rFonts w:cstheme="minorHAnsi"/>
          <w:sz w:val="22"/>
          <w:szCs w:val="22"/>
        </w:rPr>
        <w:t xml:space="preserve">Address:           </w:t>
      </w:r>
      <w:r w:rsidRPr="002D7DDA">
        <w:rPr>
          <w:rFonts w:cstheme="minorHAnsi"/>
          <w:sz w:val="22"/>
          <w:szCs w:val="22"/>
        </w:rPr>
        <w:tab/>
        <w:t>Patient Relations Department</w:t>
      </w:r>
    </w:p>
    <w:p w14:paraId="2F050EAC" w14:textId="77777777" w:rsidR="002D7DDA" w:rsidRPr="002D7DDA" w:rsidRDefault="002D7DDA" w:rsidP="004422C2">
      <w:pPr>
        <w:pStyle w:val="ListParagraph"/>
        <w:spacing w:line="276" w:lineRule="auto"/>
        <w:ind w:left="1506"/>
        <w:jc w:val="both"/>
        <w:rPr>
          <w:rFonts w:cstheme="minorHAnsi"/>
          <w:sz w:val="22"/>
          <w:szCs w:val="22"/>
        </w:rPr>
      </w:pPr>
      <w:r w:rsidRPr="002D7DDA">
        <w:rPr>
          <w:rFonts w:cstheme="minorHAnsi"/>
          <w:sz w:val="22"/>
          <w:szCs w:val="22"/>
        </w:rPr>
        <w:tab/>
      </w:r>
      <w:r w:rsidRPr="002D7DDA">
        <w:rPr>
          <w:rFonts w:cstheme="minorHAnsi"/>
          <w:sz w:val="22"/>
          <w:szCs w:val="22"/>
        </w:rPr>
        <w:tab/>
        <w:t>The Newcastle upon Tyne Hospitals NHS Foundation Trust (</w:t>
      </w:r>
      <w:proofErr w:type="spellStart"/>
      <w:r w:rsidRPr="002D7DDA">
        <w:rPr>
          <w:rFonts w:cstheme="minorHAnsi"/>
          <w:sz w:val="22"/>
          <w:szCs w:val="22"/>
        </w:rPr>
        <w:t>NuTH</w:t>
      </w:r>
      <w:proofErr w:type="spellEnd"/>
      <w:r w:rsidRPr="002D7DDA">
        <w:rPr>
          <w:rFonts w:cstheme="minorHAnsi"/>
          <w:sz w:val="22"/>
          <w:szCs w:val="22"/>
        </w:rPr>
        <w:t>)</w:t>
      </w:r>
    </w:p>
    <w:p w14:paraId="7010AB9B" w14:textId="77777777" w:rsidR="002D7DDA" w:rsidRPr="002D7DDA" w:rsidRDefault="002D7DDA" w:rsidP="004422C2">
      <w:pPr>
        <w:pStyle w:val="ListParagraph"/>
        <w:spacing w:line="276" w:lineRule="auto"/>
        <w:ind w:left="2880"/>
        <w:jc w:val="both"/>
        <w:rPr>
          <w:rFonts w:cstheme="minorHAnsi"/>
          <w:sz w:val="22"/>
          <w:szCs w:val="22"/>
        </w:rPr>
      </w:pPr>
      <w:r w:rsidRPr="002D7DDA">
        <w:rPr>
          <w:rFonts w:cstheme="minorHAnsi"/>
          <w:sz w:val="22"/>
          <w:szCs w:val="22"/>
        </w:rPr>
        <w:t>The Freeman Hospital</w:t>
      </w:r>
    </w:p>
    <w:p w14:paraId="4A945251" w14:textId="77777777" w:rsidR="002D7DDA" w:rsidRPr="002D7DDA" w:rsidRDefault="002D7DDA" w:rsidP="004422C2">
      <w:pPr>
        <w:pStyle w:val="ListParagraph"/>
        <w:spacing w:line="276" w:lineRule="auto"/>
        <w:ind w:left="852"/>
        <w:jc w:val="both"/>
        <w:rPr>
          <w:rFonts w:cstheme="minorHAnsi"/>
          <w:sz w:val="22"/>
          <w:szCs w:val="22"/>
        </w:rPr>
      </w:pPr>
      <w:r w:rsidRPr="002D7DDA">
        <w:rPr>
          <w:rFonts w:cstheme="minorHAnsi"/>
          <w:sz w:val="22"/>
          <w:szCs w:val="22"/>
        </w:rPr>
        <w:tab/>
      </w:r>
      <w:r w:rsidRPr="002D7DDA">
        <w:rPr>
          <w:rFonts w:cstheme="minorHAnsi"/>
          <w:sz w:val="22"/>
          <w:szCs w:val="22"/>
        </w:rPr>
        <w:tab/>
      </w:r>
      <w:r w:rsidRPr="002D7DDA">
        <w:rPr>
          <w:rFonts w:cstheme="minorHAnsi"/>
          <w:sz w:val="22"/>
          <w:szCs w:val="22"/>
        </w:rPr>
        <w:tab/>
        <w:t>Newcastle upon Tyne</w:t>
      </w:r>
    </w:p>
    <w:p w14:paraId="055A8221" w14:textId="13D5812E" w:rsidR="002D7DDA" w:rsidRPr="00E926FB" w:rsidRDefault="002D7DDA" w:rsidP="004422C2">
      <w:pPr>
        <w:pStyle w:val="ListParagraph"/>
        <w:spacing w:line="276" w:lineRule="auto"/>
        <w:ind w:left="852"/>
        <w:jc w:val="both"/>
        <w:rPr>
          <w:rFonts w:cstheme="minorHAnsi"/>
          <w:sz w:val="22"/>
          <w:szCs w:val="22"/>
        </w:rPr>
      </w:pPr>
      <w:r w:rsidRPr="002D7DDA">
        <w:rPr>
          <w:rFonts w:cstheme="minorHAnsi"/>
          <w:sz w:val="22"/>
          <w:szCs w:val="22"/>
        </w:rPr>
        <w:tab/>
      </w:r>
      <w:r w:rsidRPr="002D7DDA">
        <w:rPr>
          <w:rFonts w:cstheme="minorHAnsi"/>
          <w:sz w:val="22"/>
          <w:szCs w:val="22"/>
        </w:rPr>
        <w:tab/>
      </w:r>
      <w:r w:rsidRPr="002D7DDA">
        <w:rPr>
          <w:rFonts w:cstheme="minorHAnsi"/>
          <w:sz w:val="22"/>
          <w:szCs w:val="22"/>
        </w:rPr>
        <w:tab/>
        <w:t>NE7 7DN</w:t>
      </w:r>
    </w:p>
    <w:p w14:paraId="13F437CA" w14:textId="77777777" w:rsidR="00837E47" w:rsidRDefault="00837E47" w:rsidP="00BF4FD7">
      <w:pPr>
        <w:jc w:val="both"/>
        <w:rPr>
          <w:rFonts w:asciiTheme="minorHAnsi" w:hAnsiTheme="minorHAnsi" w:cstheme="minorHAnsi"/>
        </w:rPr>
      </w:pPr>
    </w:p>
    <w:p w14:paraId="1B0CF330" w14:textId="0048E4A9" w:rsidR="00837E47" w:rsidRPr="0081091E" w:rsidRDefault="00837E47" w:rsidP="00BF4FD7">
      <w:pPr>
        <w:jc w:val="both"/>
        <w:rPr>
          <w:rFonts w:asciiTheme="minorHAnsi" w:hAnsiTheme="minorHAnsi" w:cstheme="minorHAnsi"/>
        </w:rPr>
      </w:pPr>
      <w:r w:rsidRPr="0081091E">
        <w:rPr>
          <w:rFonts w:asciiTheme="minorHAnsi" w:hAnsiTheme="minorHAnsi" w:cstheme="minorHAnsi"/>
        </w:rPr>
        <w:t>If you wish to raise a complaint on how we have handled your personal data, you can contact our Data Protection Officer who will investigate the matter:</w:t>
      </w:r>
      <w:r w:rsidR="006D051F" w:rsidRPr="006D051F">
        <w:t xml:space="preserve"> </w:t>
      </w:r>
      <w:hyperlink r:id="rId15">
        <w:r w:rsidR="006D051F" w:rsidRPr="006D051F">
          <w:rPr>
            <w:rStyle w:val="Hyperlink"/>
            <w:rFonts w:asciiTheme="minorHAnsi" w:hAnsiTheme="minorHAnsi" w:cstheme="minorHAnsi"/>
          </w:rPr>
          <w:t>nuth.dpo@nhs.net</w:t>
        </w:r>
      </w:hyperlink>
      <w:r w:rsidR="00883B88">
        <w:rPr>
          <w:rFonts w:asciiTheme="minorHAnsi" w:hAnsiTheme="minorHAnsi" w:cstheme="minorHAnsi"/>
        </w:rPr>
        <w:t>.</w:t>
      </w:r>
    </w:p>
    <w:p w14:paraId="63C4B38D" w14:textId="00C987B3" w:rsidR="00837E47" w:rsidRPr="00541AF7" w:rsidRDefault="00837E47" w:rsidP="00BF4FD7">
      <w:pPr>
        <w:jc w:val="both"/>
        <w:rPr>
          <w:rFonts w:asciiTheme="minorHAnsi" w:hAnsiTheme="minorHAnsi" w:cstheme="minorHAnsi"/>
        </w:rPr>
      </w:pPr>
      <w:r w:rsidRPr="0081091E">
        <w:rPr>
          <w:rFonts w:asciiTheme="minorHAnsi" w:hAnsiTheme="minorHAnsi" w:cstheme="minorHAnsi"/>
        </w:rPr>
        <w:t>If you are not satisfied with our response or believe we are processing your personal data in a way that is not lawful you can complain to the Information Commissioner’s Office (ICO).</w:t>
      </w:r>
    </w:p>
    <w:p w14:paraId="5477133E" w14:textId="4DB00202" w:rsidR="00481E38" w:rsidRPr="002D7DDA" w:rsidRDefault="00481E38" w:rsidP="004422C2">
      <w:pPr>
        <w:pBdr>
          <w:bottom w:val="single" w:sz="4" w:space="1" w:color="auto"/>
        </w:pBdr>
        <w:spacing w:before="360" w:after="120"/>
        <w:jc w:val="both"/>
        <w:rPr>
          <w:rFonts w:asciiTheme="minorHAnsi" w:hAnsiTheme="minorHAnsi" w:cstheme="minorHAnsi"/>
          <w:b/>
          <w:color w:val="7030A0"/>
        </w:rPr>
      </w:pPr>
      <w:r w:rsidRPr="002D7DDA">
        <w:rPr>
          <w:rFonts w:asciiTheme="minorHAnsi" w:hAnsiTheme="minorHAnsi" w:cstheme="minorHAnsi"/>
          <w:b/>
          <w:color w:val="7030A0"/>
        </w:rPr>
        <w:t>Will my taking part in this study be kept confidential?</w:t>
      </w:r>
    </w:p>
    <w:p w14:paraId="590139AA" w14:textId="77777777" w:rsidR="003F0272" w:rsidRPr="00B53F3E" w:rsidRDefault="003F0272" w:rsidP="004422C2">
      <w:pPr>
        <w:tabs>
          <w:tab w:val="left" w:pos="426"/>
        </w:tabs>
        <w:jc w:val="both"/>
        <w:rPr>
          <w:rFonts w:asciiTheme="minorHAnsi" w:hAnsiTheme="minorHAnsi" w:cstheme="minorHAnsi"/>
        </w:rPr>
      </w:pPr>
      <w:bookmarkStart w:id="8" w:name="_Hlk119403485"/>
      <w:r w:rsidRPr="00B53F3E">
        <w:rPr>
          <w:rFonts w:asciiTheme="minorHAnsi" w:hAnsiTheme="minorHAnsi" w:cstheme="minorHAnsi"/>
        </w:rPr>
        <w:t xml:space="preserve">All information collected about you for this study will be subject to the UK General Data Protection Regulation and will be kept strictly confidential. The only reason we would break confidentiality would be in an emergency where your health, or someone else’s health was in danger. </w:t>
      </w:r>
    </w:p>
    <w:p w14:paraId="539B4FEC" w14:textId="282766BC" w:rsidR="00940584" w:rsidRDefault="002D7DDA" w:rsidP="004422C2">
      <w:pPr>
        <w:pStyle w:val="Default"/>
        <w:jc w:val="both"/>
        <w:rPr>
          <w:rFonts w:asciiTheme="minorHAnsi" w:hAnsiTheme="minorHAnsi" w:cstheme="minorHAnsi"/>
        </w:rPr>
      </w:pPr>
      <w:proofErr w:type="spellStart"/>
      <w:r>
        <w:rPr>
          <w:rFonts w:asciiTheme="minorHAnsi" w:hAnsiTheme="minorHAnsi" w:cstheme="minorHAnsi"/>
        </w:rPr>
        <w:lastRenderedPageBreak/>
        <w:t>NuTH</w:t>
      </w:r>
      <w:proofErr w:type="spellEnd"/>
      <w:r w:rsidR="003F0272" w:rsidRPr="00B53F3E">
        <w:rPr>
          <w:rFonts w:asciiTheme="minorHAnsi" w:hAnsiTheme="minorHAnsi" w:cstheme="minorHAnsi"/>
        </w:rPr>
        <w:t xml:space="preserve"> </w:t>
      </w:r>
      <w:r>
        <w:rPr>
          <w:rFonts w:asciiTheme="minorHAnsi" w:hAnsiTheme="minorHAnsi" w:cstheme="minorHAnsi"/>
        </w:rPr>
        <w:t xml:space="preserve">are the </w:t>
      </w:r>
      <w:r w:rsidR="003F0272" w:rsidRPr="00B53F3E">
        <w:rPr>
          <w:rFonts w:asciiTheme="minorHAnsi" w:hAnsiTheme="minorHAnsi" w:cstheme="minorHAnsi"/>
        </w:rPr>
        <w:t xml:space="preserve">sponsor for the study, based in the United Kingdom. The study will be managed by Warwick Clinical Trials Unit at the </w:t>
      </w:r>
      <w:r w:rsidR="00940584">
        <w:rPr>
          <w:rFonts w:asciiTheme="minorHAnsi" w:hAnsiTheme="minorHAnsi" w:cstheme="minorHAnsi"/>
        </w:rPr>
        <w:t>University of Warwick (</w:t>
      </w:r>
      <w:proofErr w:type="spellStart"/>
      <w:r w:rsidR="003F0272" w:rsidRPr="00B53F3E">
        <w:rPr>
          <w:rFonts w:asciiTheme="minorHAnsi" w:hAnsiTheme="minorHAnsi" w:cstheme="minorHAnsi"/>
        </w:rPr>
        <w:t>UoW</w:t>
      </w:r>
      <w:proofErr w:type="spellEnd"/>
      <w:r w:rsidR="00940584">
        <w:rPr>
          <w:rFonts w:asciiTheme="minorHAnsi" w:hAnsiTheme="minorHAnsi" w:cstheme="minorHAnsi"/>
        </w:rPr>
        <w:t>).</w:t>
      </w:r>
      <w:r w:rsidR="003F0272" w:rsidRPr="00B53F3E">
        <w:rPr>
          <w:rFonts w:asciiTheme="minorHAnsi" w:hAnsiTheme="minorHAnsi" w:cstheme="minorHAnsi"/>
        </w:rPr>
        <w:t xml:space="preserve"> Both </w:t>
      </w:r>
      <w:proofErr w:type="spellStart"/>
      <w:r>
        <w:rPr>
          <w:rFonts w:asciiTheme="minorHAnsi" w:hAnsiTheme="minorHAnsi" w:cstheme="minorHAnsi"/>
        </w:rPr>
        <w:t>NuTH</w:t>
      </w:r>
      <w:proofErr w:type="spellEnd"/>
      <w:r w:rsidR="003F0272" w:rsidRPr="00B53F3E">
        <w:rPr>
          <w:rFonts w:asciiTheme="minorHAnsi" w:hAnsiTheme="minorHAnsi" w:cstheme="minorHAnsi"/>
        </w:rPr>
        <w:t xml:space="preserve"> and </w:t>
      </w:r>
      <w:proofErr w:type="spellStart"/>
      <w:r w:rsidR="003F0272" w:rsidRPr="00B53F3E">
        <w:rPr>
          <w:rFonts w:asciiTheme="minorHAnsi" w:hAnsiTheme="minorHAnsi" w:cstheme="minorHAnsi"/>
        </w:rPr>
        <w:t>UoW</w:t>
      </w:r>
      <w:proofErr w:type="spellEnd"/>
      <w:r w:rsidR="003F0272" w:rsidRPr="00B53F3E">
        <w:rPr>
          <w:rFonts w:asciiTheme="minorHAnsi" w:hAnsiTheme="minorHAnsi" w:cstheme="minorHAnsi"/>
        </w:rPr>
        <w:t xml:space="preserve"> will act as joint data controllers for the study</w:t>
      </w:r>
      <w:r w:rsidR="00F10529">
        <w:rPr>
          <w:rFonts w:asciiTheme="minorHAnsi" w:hAnsiTheme="minorHAnsi" w:cstheme="minorHAnsi"/>
        </w:rPr>
        <w:t>;</w:t>
      </w:r>
      <w:r w:rsidR="003F0272" w:rsidRPr="00B53F3E">
        <w:rPr>
          <w:rFonts w:asciiTheme="minorHAnsi" w:hAnsiTheme="minorHAnsi" w:cstheme="minorHAnsi"/>
        </w:rPr>
        <w:t xml:space="preserve"> this means that they are responsible for looking after your data and using it properly. </w:t>
      </w:r>
      <w:proofErr w:type="spellStart"/>
      <w:r>
        <w:rPr>
          <w:rFonts w:asciiTheme="minorHAnsi" w:hAnsiTheme="minorHAnsi" w:cstheme="minorHAnsi"/>
        </w:rPr>
        <w:t>NuTH</w:t>
      </w:r>
      <w:proofErr w:type="spellEnd"/>
      <w:r w:rsidR="003F0272" w:rsidRPr="00B53F3E">
        <w:rPr>
          <w:rFonts w:asciiTheme="minorHAnsi" w:hAnsiTheme="minorHAnsi" w:cstheme="minorHAnsi"/>
        </w:rPr>
        <w:t xml:space="preserve">, the </w:t>
      </w:r>
      <w:proofErr w:type="spellStart"/>
      <w:r w:rsidR="003F0272" w:rsidRPr="00B53F3E">
        <w:rPr>
          <w:rFonts w:asciiTheme="minorHAnsi" w:hAnsiTheme="minorHAnsi" w:cstheme="minorHAnsi"/>
        </w:rPr>
        <w:t>UoW</w:t>
      </w:r>
      <w:proofErr w:type="spellEnd"/>
      <w:r w:rsidR="003F0272" w:rsidRPr="00B53F3E">
        <w:rPr>
          <w:rFonts w:asciiTheme="minorHAnsi" w:hAnsiTheme="minorHAnsi" w:cstheme="minorHAnsi"/>
        </w:rPr>
        <w:t xml:space="preserve"> and the NHS will keep identifiable information about you for at least 10 years after the study has finished, to allow the results of the study to be verified if needed. </w:t>
      </w:r>
      <w:r w:rsidR="003F0272">
        <w:rPr>
          <w:rFonts w:asciiTheme="minorHAnsi" w:hAnsiTheme="minorHAnsi" w:cstheme="minorHAnsi"/>
        </w:rPr>
        <w:t xml:space="preserve">This may include digital recordings and interview transcripts. </w:t>
      </w:r>
    </w:p>
    <w:p w14:paraId="79D9B6D4" w14:textId="77777777" w:rsidR="003F0272" w:rsidRPr="00B53F3E" w:rsidRDefault="003F0272" w:rsidP="00BF4FD7">
      <w:pPr>
        <w:pStyle w:val="Default"/>
        <w:jc w:val="both"/>
        <w:rPr>
          <w:highlight w:val="yellow"/>
        </w:rPr>
      </w:pPr>
    </w:p>
    <w:p w14:paraId="3047CA1E" w14:textId="0A9CFF29" w:rsidR="003F0272" w:rsidRPr="00B53F3E" w:rsidRDefault="003F0272" w:rsidP="004422C2">
      <w:pPr>
        <w:pStyle w:val="BodyText2"/>
        <w:tabs>
          <w:tab w:val="left" w:pos="6300"/>
        </w:tabs>
        <w:spacing w:after="120"/>
        <w:rPr>
          <w:rFonts w:ascii="Calibri" w:hAnsi="Calibri" w:cs="Arial"/>
          <w:szCs w:val="22"/>
        </w:rPr>
      </w:pPr>
      <w:r w:rsidRPr="00B53F3E">
        <w:rPr>
          <w:rFonts w:ascii="Calibri" w:hAnsi="Calibri" w:cs="Arial"/>
          <w:szCs w:val="22"/>
          <w:lang w:val="en-GB"/>
        </w:rPr>
        <w:t>No information that allows you to be identified will be made public.  You will be given a</w:t>
      </w:r>
      <w:r>
        <w:rPr>
          <w:rFonts w:ascii="Calibri" w:hAnsi="Calibri" w:cs="Arial"/>
          <w:szCs w:val="22"/>
          <w:lang w:val="en-GB"/>
        </w:rPr>
        <w:t xml:space="preserve"> study</w:t>
      </w:r>
      <w:r w:rsidRPr="00B53F3E">
        <w:rPr>
          <w:rFonts w:ascii="Calibri" w:hAnsi="Calibri" w:cs="Arial"/>
          <w:szCs w:val="22"/>
          <w:lang w:val="en-GB"/>
        </w:rPr>
        <w:t xml:space="preserve"> number by the </w:t>
      </w:r>
      <w:r w:rsidR="002D7DDA">
        <w:rPr>
          <w:rFonts w:ascii="Calibri" w:hAnsi="Calibri" w:cs="Arial"/>
          <w:szCs w:val="22"/>
          <w:lang w:val="en-GB"/>
        </w:rPr>
        <w:t xml:space="preserve">SWEET </w:t>
      </w:r>
      <w:r w:rsidRPr="00B53F3E">
        <w:rPr>
          <w:rFonts w:ascii="Calibri" w:hAnsi="Calibri" w:cs="Arial"/>
          <w:szCs w:val="22"/>
          <w:lang w:val="en-GB"/>
        </w:rPr>
        <w:t>trials office at Warwick Clinical Trials Unit</w:t>
      </w:r>
      <w:r>
        <w:rPr>
          <w:rFonts w:ascii="Calibri" w:hAnsi="Calibri" w:cs="Arial"/>
          <w:szCs w:val="22"/>
          <w:lang w:val="en-GB"/>
        </w:rPr>
        <w:t xml:space="preserve"> (WCTU)</w:t>
      </w:r>
      <w:r w:rsidRPr="00B53F3E">
        <w:rPr>
          <w:rFonts w:ascii="Calibri" w:hAnsi="Calibri" w:cs="Arial"/>
          <w:szCs w:val="22"/>
          <w:lang w:val="en-GB"/>
        </w:rPr>
        <w:t xml:space="preserve">, University of Warwick.  </w:t>
      </w:r>
    </w:p>
    <w:p w14:paraId="4D21B857" w14:textId="43F57899" w:rsidR="003F0272" w:rsidRPr="00B53F3E" w:rsidRDefault="003F0272" w:rsidP="004422C2">
      <w:pPr>
        <w:pStyle w:val="BodyText2"/>
        <w:tabs>
          <w:tab w:val="left" w:pos="6300"/>
        </w:tabs>
        <w:spacing w:after="120"/>
        <w:rPr>
          <w:rFonts w:ascii="Calibri" w:hAnsi="Calibri" w:cs="Arial"/>
          <w:szCs w:val="22"/>
        </w:rPr>
      </w:pPr>
      <w:r>
        <w:rPr>
          <w:rFonts w:ascii="Calibri" w:hAnsi="Calibri" w:cs="Arial"/>
          <w:szCs w:val="22"/>
        </w:rPr>
        <w:t>A</w:t>
      </w:r>
      <w:r w:rsidRPr="00B53F3E">
        <w:rPr>
          <w:rFonts w:ascii="Calibri" w:hAnsi="Calibri" w:cs="Arial"/>
          <w:szCs w:val="22"/>
        </w:rPr>
        <w:t>ll recordings will be labelled with your</w:t>
      </w:r>
      <w:r>
        <w:rPr>
          <w:rFonts w:ascii="Calibri" w:hAnsi="Calibri" w:cs="Arial"/>
          <w:szCs w:val="22"/>
        </w:rPr>
        <w:t xml:space="preserve"> </w:t>
      </w:r>
      <w:r w:rsidR="00CD0DFE">
        <w:rPr>
          <w:rFonts w:ascii="Calibri" w:hAnsi="Calibri" w:cs="Arial"/>
          <w:szCs w:val="22"/>
        </w:rPr>
        <w:t xml:space="preserve">study </w:t>
      </w:r>
      <w:r w:rsidRPr="00B53F3E">
        <w:rPr>
          <w:rFonts w:ascii="Calibri" w:hAnsi="Calibri" w:cs="Arial"/>
          <w:szCs w:val="22"/>
        </w:rPr>
        <w:t xml:space="preserve"> number (not with your name) to hide your identity.  A digital file of your</w:t>
      </w:r>
      <w:r>
        <w:rPr>
          <w:rFonts w:ascii="Calibri" w:hAnsi="Calibri" w:cs="Arial"/>
          <w:szCs w:val="22"/>
        </w:rPr>
        <w:t xml:space="preserve"> interview</w:t>
      </w:r>
      <w:r w:rsidRPr="00B53F3E">
        <w:rPr>
          <w:rFonts w:ascii="Calibri" w:hAnsi="Calibri" w:cs="Arial"/>
          <w:szCs w:val="22"/>
        </w:rPr>
        <w:t xml:space="preserve"> recording will be transferred to a</w:t>
      </w:r>
      <w:r>
        <w:rPr>
          <w:rFonts w:ascii="Calibri" w:hAnsi="Calibri" w:cs="Arial"/>
          <w:szCs w:val="22"/>
        </w:rPr>
        <w:t>n ecrypted folder on a</w:t>
      </w:r>
      <w:r w:rsidRPr="00B53F3E">
        <w:rPr>
          <w:rFonts w:ascii="Calibri" w:hAnsi="Calibri" w:cs="Arial"/>
          <w:szCs w:val="22"/>
        </w:rPr>
        <w:t xml:space="preserve"> restricted-access drive on the secure University of Warwick network; this will be done </w:t>
      </w:r>
      <w:r>
        <w:rPr>
          <w:rFonts w:ascii="Calibri" w:hAnsi="Calibri" w:cs="Arial"/>
          <w:szCs w:val="22"/>
        </w:rPr>
        <w:t xml:space="preserve">as soon as possible and </w:t>
      </w:r>
      <w:r w:rsidRPr="00B53F3E">
        <w:rPr>
          <w:rFonts w:ascii="Calibri" w:hAnsi="Calibri" w:cs="Arial"/>
          <w:szCs w:val="22"/>
        </w:rPr>
        <w:t>within 48 hours of your recording being taken. Once your recording has been transferred to this network, it will be deleted from the audio recording device</w:t>
      </w:r>
      <w:r>
        <w:rPr>
          <w:rFonts w:ascii="Calibri" w:hAnsi="Calibri" w:cs="Arial"/>
          <w:szCs w:val="22"/>
        </w:rPr>
        <w:t xml:space="preserve"> or </w:t>
      </w:r>
      <w:r w:rsidRPr="00904220">
        <w:rPr>
          <w:rFonts w:ascii="Calibri" w:hAnsi="Calibri" w:cs="Arial"/>
          <w:szCs w:val="22"/>
        </w:rPr>
        <w:t>video conferencing software</w:t>
      </w:r>
      <w:r w:rsidRPr="00043454">
        <w:rPr>
          <w:rFonts w:ascii="Calibri" w:hAnsi="Calibri" w:cs="Arial"/>
          <w:szCs w:val="22"/>
        </w:rPr>
        <w:t xml:space="preserve">  </w:t>
      </w:r>
      <w:r w:rsidR="00CA71F8" w:rsidRPr="00CA71F8">
        <w:rPr>
          <w:rFonts w:ascii="Calibri" w:hAnsi="Calibri" w:cs="Arial"/>
          <w:szCs w:val="22"/>
        </w:rPr>
        <w:t xml:space="preserve">(Microsoft </w:t>
      </w:r>
      <w:r w:rsidRPr="00CA71F8">
        <w:rPr>
          <w:rFonts w:ascii="Calibri" w:hAnsi="Calibri" w:cs="Arial"/>
          <w:szCs w:val="22"/>
        </w:rPr>
        <w:t>Teams).</w:t>
      </w:r>
      <w:r>
        <w:rPr>
          <w:rFonts w:ascii="Calibri" w:hAnsi="Calibri" w:cs="Arial"/>
          <w:szCs w:val="22"/>
        </w:rPr>
        <w:t xml:space="preserve"> </w:t>
      </w:r>
      <w:bookmarkStart w:id="9" w:name="_Hlk121400479"/>
      <w:r>
        <w:rPr>
          <w:rFonts w:ascii="Calibri" w:hAnsi="Calibri" w:cs="Arial"/>
          <w:szCs w:val="22"/>
        </w:rPr>
        <w:t>A copy of the consent form signed by the researcher will be stored securely at WCTU, separately from other trial data.</w:t>
      </w:r>
      <w:bookmarkEnd w:id="9"/>
    </w:p>
    <w:p w14:paraId="532B1C4E" w14:textId="77777777" w:rsidR="00883B88" w:rsidRDefault="003F0272" w:rsidP="004422C2">
      <w:pPr>
        <w:pStyle w:val="NoSpacing"/>
        <w:jc w:val="both"/>
        <w:rPr>
          <w:rFonts w:asciiTheme="minorHAnsi" w:hAnsiTheme="minorHAnsi"/>
        </w:rPr>
      </w:pPr>
      <w:r>
        <w:rPr>
          <w:rFonts w:ascii="Calibri" w:hAnsi="Calibri" w:cs="Arial"/>
          <w:szCs w:val="22"/>
        </w:rPr>
        <w:t xml:space="preserve">The </w:t>
      </w:r>
      <w:r w:rsidRPr="00B53F3E">
        <w:rPr>
          <w:rFonts w:ascii="Calibri" w:hAnsi="Calibri" w:cs="Arial"/>
          <w:szCs w:val="22"/>
        </w:rPr>
        <w:t>audio recording</w:t>
      </w:r>
      <w:r>
        <w:rPr>
          <w:rFonts w:ascii="Calibri" w:hAnsi="Calibri" w:cs="Arial"/>
          <w:szCs w:val="22"/>
        </w:rPr>
        <w:t xml:space="preserve"> </w:t>
      </w:r>
      <w:r w:rsidRPr="00B53F3E">
        <w:rPr>
          <w:rFonts w:ascii="Calibri" w:hAnsi="Calibri" w:cs="Arial"/>
          <w:szCs w:val="22"/>
        </w:rPr>
        <w:t xml:space="preserve">will be transcribed by researchers at </w:t>
      </w:r>
      <w:r w:rsidR="002D7DDA">
        <w:rPr>
          <w:rFonts w:ascii="Calibri" w:hAnsi="Calibri" w:cs="Arial"/>
          <w:szCs w:val="22"/>
        </w:rPr>
        <w:t>Oxford Brookes University</w:t>
      </w:r>
      <w:r w:rsidR="00883B88">
        <w:rPr>
          <w:rFonts w:ascii="Calibri" w:hAnsi="Calibri" w:cs="Arial"/>
          <w:szCs w:val="22"/>
        </w:rPr>
        <w:t xml:space="preserve"> </w:t>
      </w:r>
      <w:r w:rsidR="002D7DDA">
        <w:rPr>
          <w:rFonts w:ascii="Calibri" w:hAnsi="Calibri" w:cs="Arial"/>
          <w:szCs w:val="22"/>
        </w:rPr>
        <w:t xml:space="preserve">or University College London, </w:t>
      </w:r>
      <w:r>
        <w:rPr>
          <w:rFonts w:ascii="Calibri" w:hAnsi="Calibri" w:cs="Arial"/>
          <w:szCs w:val="22"/>
        </w:rPr>
        <w:t xml:space="preserve">or via a third-party transcription service. This company will be approved by </w:t>
      </w:r>
      <w:r w:rsidR="002D7DDA">
        <w:rPr>
          <w:rFonts w:ascii="Calibri" w:hAnsi="Calibri" w:cs="Arial"/>
          <w:szCs w:val="22"/>
        </w:rPr>
        <w:t>UOW,</w:t>
      </w:r>
      <w:r>
        <w:rPr>
          <w:rFonts w:ascii="Calibri" w:hAnsi="Calibri" w:cs="Arial"/>
          <w:szCs w:val="22"/>
        </w:rPr>
        <w:t xml:space="preserve"> and they will sign an agreement to keep the information you provide confidential and secure</w:t>
      </w:r>
      <w:r w:rsidRPr="00B53F3E">
        <w:rPr>
          <w:rFonts w:ascii="Calibri" w:hAnsi="Calibri" w:cs="Arial"/>
          <w:szCs w:val="22"/>
        </w:rPr>
        <w:t xml:space="preserve">. All transcripts will also be anonymised so that you cannot be recognised from any of the recordings we collect from you. </w:t>
      </w:r>
      <w:r w:rsidRPr="00B53F3E">
        <w:rPr>
          <w:rFonts w:asciiTheme="minorHAnsi" w:hAnsiTheme="minorHAnsi"/>
        </w:rPr>
        <w:t>Your name and other personally identifiable information will be kept separately from all dat</w:t>
      </w:r>
      <w:r w:rsidRPr="00883B88">
        <w:rPr>
          <w:rFonts w:asciiTheme="minorHAnsi" w:hAnsiTheme="minorHAnsi"/>
        </w:rPr>
        <w:t>a</w:t>
      </w:r>
      <w:r w:rsidRPr="00BF4FD7">
        <w:rPr>
          <w:rFonts w:asciiTheme="minorHAnsi" w:hAnsiTheme="minorHAnsi"/>
        </w:rPr>
        <w:t>.</w:t>
      </w:r>
      <w:bookmarkEnd w:id="8"/>
    </w:p>
    <w:p w14:paraId="7449D6F9" w14:textId="57CF9F9D" w:rsidR="003F0272" w:rsidRPr="002F53C7" w:rsidRDefault="00883B88" w:rsidP="004422C2">
      <w:pPr>
        <w:pStyle w:val="NoSpacing"/>
        <w:jc w:val="both"/>
        <w:rPr>
          <w:rFonts w:asciiTheme="minorHAnsi" w:hAnsiTheme="minorHAnsi" w:cstheme="minorHAnsi"/>
        </w:rPr>
      </w:pPr>
      <w:r w:rsidRPr="002F53C7">
        <w:rPr>
          <w:rFonts w:asciiTheme="minorHAnsi" w:hAnsiTheme="minorHAnsi" w:cstheme="minorHAnsi"/>
        </w:rPr>
        <w:t xml:space="preserve"> </w:t>
      </w:r>
    </w:p>
    <w:p w14:paraId="5872B3DE" w14:textId="77777777" w:rsidR="00481E38" w:rsidRPr="006D051F" w:rsidRDefault="00481E38" w:rsidP="004422C2">
      <w:pPr>
        <w:pBdr>
          <w:bottom w:val="single" w:sz="4" w:space="1" w:color="auto"/>
        </w:pBdr>
        <w:spacing w:before="360" w:after="120"/>
        <w:jc w:val="both"/>
        <w:rPr>
          <w:rFonts w:asciiTheme="minorHAnsi" w:hAnsiTheme="minorHAnsi" w:cstheme="minorHAnsi"/>
          <w:b/>
          <w:color w:val="7030A0"/>
        </w:rPr>
      </w:pPr>
      <w:r w:rsidRPr="006D051F">
        <w:rPr>
          <w:rFonts w:asciiTheme="minorHAnsi" w:hAnsiTheme="minorHAnsi" w:cstheme="minorHAnsi"/>
          <w:b/>
          <w:color w:val="7030A0"/>
        </w:rPr>
        <w:t>What are my choices about how my information is used?</w:t>
      </w:r>
    </w:p>
    <w:p w14:paraId="65632F12" w14:textId="6E18BCAC" w:rsidR="003A2A9D" w:rsidRPr="003C20BC" w:rsidRDefault="003A2A9D" w:rsidP="004422C2">
      <w:pPr>
        <w:jc w:val="both"/>
        <w:rPr>
          <w:rFonts w:asciiTheme="minorHAnsi" w:hAnsiTheme="minorHAnsi" w:cstheme="minorHAnsi"/>
          <w:bCs/>
        </w:rPr>
      </w:pPr>
      <w:r w:rsidRPr="003C20BC">
        <w:rPr>
          <w:rFonts w:asciiTheme="minorHAnsi" w:hAnsiTheme="minorHAnsi" w:cstheme="minorHAnsi"/>
          <w:bCs/>
        </w:rPr>
        <w:t xml:space="preserve">Your rights to access, change or move your information are limited as we need to manage your information in specific ways </w:t>
      </w:r>
      <w:proofErr w:type="gramStart"/>
      <w:r w:rsidRPr="003C20BC">
        <w:rPr>
          <w:rFonts w:asciiTheme="minorHAnsi" w:hAnsiTheme="minorHAnsi" w:cstheme="minorHAnsi"/>
          <w:bCs/>
        </w:rPr>
        <w:t>in order for</w:t>
      </w:r>
      <w:proofErr w:type="gramEnd"/>
      <w:r w:rsidRPr="003C20BC">
        <w:rPr>
          <w:rFonts w:asciiTheme="minorHAnsi" w:hAnsiTheme="minorHAnsi" w:cstheme="minorHAnsi"/>
          <w:bCs/>
        </w:rPr>
        <w:t xml:space="preserve"> the research to be reliable and accurate. To safeguard your rights, we will use the minimum amount of personally identifiable information possible. If you wish to find out more about how we use your information, you can read the privacy statement</w:t>
      </w:r>
      <w:r w:rsidR="00074DBF">
        <w:rPr>
          <w:rFonts w:asciiTheme="minorHAnsi" w:hAnsiTheme="minorHAnsi" w:cstheme="minorHAnsi"/>
          <w:bCs/>
        </w:rPr>
        <w:t>s</w:t>
      </w:r>
      <w:r w:rsidRPr="003C20BC">
        <w:rPr>
          <w:rFonts w:asciiTheme="minorHAnsi" w:hAnsiTheme="minorHAnsi" w:cstheme="minorHAnsi"/>
          <w:bCs/>
        </w:rPr>
        <w:t xml:space="preserve"> on the </w:t>
      </w:r>
      <w:proofErr w:type="spellStart"/>
      <w:r w:rsidR="006D051F">
        <w:rPr>
          <w:rFonts w:asciiTheme="minorHAnsi" w:hAnsiTheme="minorHAnsi" w:cstheme="minorHAnsi"/>
          <w:bCs/>
        </w:rPr>
        <w:t>NuTH</w:t>
      </w:r>
      <w:proofErr w:type="spellEnd"/>
      <w:r w:rsidRPr="003C20BC">
        <w:rPr>
          <w:rFonts w:asciiTheme="minorHAnsi" w:hAnsiTheme="minorHAnsi" w:cstheme="minorHAnsi"/>
          <w:bCs/>
        </w:rPr>
        <w:t xml:space="preserve"> and University of Warwick websites.</w:t>
      </w:r>
    </w:p>
    <w:p w14:paraId="2911A466" w14:textId="0B664198" w:rsidR="003A2A9D" w:rsidRPr="000E2A12" w:rsidRDefault="00426141" w:rsidP="00BF4FD7">
      <w:pPr>
        <w:jc w:val="center"/>
        <w:rPr>
          <w:rFonts w:asciiTheme="minorHAnsi" w:hAnsiTheme="minorHAnsi" w:cstheme="minorHAnsi"/>
          <w:bCs/>
        </w:rPr>
      </w:pPr>
      <w:hyperlink r:id="rId16" w:history="1">
        <w:r w:rsidR="006D051F" w:rsidRPr="000E2A12">
          <w:rPr>
            <w:rStyle w:val="Hyperlink"/>
            <w:rFonts w:asciiTheme="minorHAnsi" w:hAnsiTheme="minorHAnsi" w:cstheme="minorHAnsi"/>
            <w:bCs/>
          </w:rPr>
          <w:t>https://www.newcastle-hospitals.nhs.uk/help/privacy/</w:t>
        </w:r>
      </w:hyperlink>
    </w:p>
    <w:p w14:paraId="422203B5" w14:textId="77777777" w:rsidR="003A2A9D" w:rsidRPr="000E2A12" w:rsidRDefault="003A2A9D" w:rsidP="00BF4FD7">
      <w:pPr>
        <w:jc w:val="center"/>
        <w:rPr>
          <w:rFonts w:asciiTheme="minorHAnsi" w:hAnsiTheme="minorHAnsi" w:cstheme="minorHAnsi"/>
          <w:bCs/>
        </w:rPr>
      </w:pPr>
    </w:p>
    <w:p w14:paraId="2DF51E15" w14:textId="77777777" w:rsidR="003A2A9D" w:rsidRPr="000E2A12" w:rsidRDefault="00426141" w:rsidP="00BF4FD7">
      <w:pPr>
        <w:jc w:val="center"/>
        <w:rPr>
          <w:rFonts w:asciiTheme="minorHAnsi" w:hAnsiTheme="minorHAnsi" w:cstheme="minorHAnsi"/>
        </w:rPr>
      </w:pPr>
      <w:hyperlink r:id="rId17" w:history="1">
        <w:r w:rsidR="003A2A9D" w:rsidRPr="000E2A12">
          <w:rPr>
            <w:rStyle w:val="Hyperlink"/>
            <w:rFonts w:asciiTheme="minorHAnsi" w:hAnsiTheme="minorHAnsi" w:cstheme="minorHAnsi"/>
          </w:rPr>
          <w:t>warwick.ac.uk/services/idc/dataprotection/privacynotices/researchprivacynotice</w:t>
        </w:r>
      </w:hyperlink>
    </w:p>
    <w:p w14:paraId="3D431132" w14:textId="77777777" w:rsidR="00481E38" w:rsidRPr="006D051F" w:rsidRDefault="00481E38" w:rsidP="004422C2">
      <w:pPr>
        <w:pBdr>
          <w:bottom w:val="single" w:sz="4" w:space="1" w:color="auto"/>
        </w:pBdr>
        <w:spacing w:before="360" w:after="120"/>
        <w:jc w:val="both"/>
        <w:rPr>
          <w:color w:val="7030A0"/>
        </w:rPr>
      </w:pPr>
      <w:r w:rsidRPr="006D051F">
        <w:rPr>
          <w:rFonts w:asciiTheme="minorHAnsi" w:hAnsiTheme="minorHAnsi" w:cstheme="minorHAnsi"/>
          <w:b/>
          <w:color w:val="7030A0"/>
        </w:rPr>
        <w:t>What will happen to the results of the research study?</w:t>
      </w:r>
    </w:p>
    <w:p w14:paraId="229D7369" w14:textId="460B0BF1" w:rsidR="003C20BC" w:rsidRDefault="003C20BC" w:rsidP="004422C2">
      <w:pPr>
        <w:shd w:val="clear" w:color="auto" w:fill="FFFFFF"/>
        <w:jc w:val="both"/>
        <w:rPr>
          <w:rFonts w:asciiTheme="minorHAnsi" w:hAnsiTheme="minorHAnsi" w:cstheme="minorHAnsi"/>
        </w:rPr>
      </w:pPr>
      <w:bookmarkStart w:id="10" w:name="_Hlk40963982"/>
      <w:r w:rsidRPr="003C20BC">
        <w:rPr>
          <w:rFonts w:asciiTheme="minorHAnsi" w:hAnsiTheme="minorHAnsi" w:cstheme="minorHAnsi"/>
        </w:rPr>
        <w:t xml:space="preserve">We provide updates on the progress of the trial on our website </w:t>
      </w:r>
      <w:r w:rsidRPr="003C20BC">
        <w:rPr>
          <w:rFonts w:asciiTheme="minorHAnsi" w:hAnsiTheme="minorHAnsi" w:cstheme="minorHAnsi"/>
          <w:highlight w:val="yellow"/>
        </w:rPr>
        <w:t>…………….</w:t>
      </w:r>
      <w:r w:rsidRPr="003C20BC">
        <w:rPr>
          <w:rFonts w:asciiTheme="minorHAnsi" w:hAnsiTheme="minorHAnsi" w:cstheme="minorHAnsi"/>
        </w:rPr>
        <w:t xml:space="preserve"> </w:t>
      </w:r>
      <w:r w:rsidR="00CA37FE">
        <w:rPr>
          <w:rFonts w:asciiTheme="minorHAnsi" w:hAnsiTheme="minorHAnsi" w:cstheme="minorHAnsi"/>
        </w:rPr>
        <w:t>w</w:t>
      </w:r>
      <w:r w:rsidRPr="003C20BC">
        <w:rPr>
          <w:rFonts w:asciiTheme="minorHAnsi" w:hAnsiTheme="minorHAnsi" w:cstheme="minorHAnsi"/>
        </w:rPr>
        <w:t>here we will post newsletters, information sources, patient advisory groups etc.</w:t>
      </w:r>
    </w:p>
    <w:p w14:paraId="66CF540B" w14:textId="77777777" w:rsidR="003C20BC" w:rsidRDefault="003C20BC" w:rsidP="004422C2">
      <w:pPr>
        <w:shd w:val="clear" w:color="auto" w:fill="FFFFFF"/>
        <w:jc w:val="both"/>
        <w:rPr>
          <w:rFonts w:asciiTheme="minorHAnsi" w:hAnsiTheme="minorHAnsi" w:cstheme="minorHAnsi"/>
        </w:rPr>
      </w:pPr>
    </w:p>
    <w:p w14:paraId="43FCA54B" w14:textId="241D4DEC" w:rsidR="003C20BC" w:rsidRPr="003C20BC" w:rsidRDefault="003C20BC" w:rsidP="004422C2">
      <w:pPr>
        <w:shd w:val="clear" w:color="auto" w:fill="FFFFFF"/>
        <w:jc w:val="both"/>
        <w:rPr>
          <w:rFonts w:asciiTheme="minorHAnsi" w:hAnsiTheme="minorHAnsi" w:cstheme="minorHAnsi"/>
        </w:rPr>
      </w:pPr>
      <w:r w:rsidRPr="003C20BC">
        <w:rPr>
          <w:rFonts w:asciiTheme="minorHAnsi" w:hAnsiTheme="minorHAnsi" w:cstheme="minorHAnsi"/>
        </w:rPr>
        <w:t>At</w:t>
      </w:r>
      <w:r w:rsidRPr="003C20BC">
        <w:rPr>
          <w:rFonts w:asciiTheme="minorHAnsi" w:hAnsiTheme="minorHAnsi" w:cstheme="minorHAnsi"/>
          <w:sz w:val="28"/>
          <w:szCs w:val="28"/>
        </w:rPr>
        <w:t xml:space="preserve"> </w:t>
      </w:r>
      <w:r w:rsidRPr="003C20BC">
        <w:rPr>
          <w:rFonts w:asciiTheme="minorHAnsi" w:hAnsiTheme="minorHAnsi" w:cstheme="minorHAnsi"/>
        </w:rPr>
        <w:t xml:space="preserve">the end of the study, we will publish the findings in open medical journals and at relevant conferences. You will not be identified in any reports or publications. Once all participants have been followed up and the results have been analysed, we will make a copy of the study results available via an end of study information sheet and will add this to the study website. </w:t>
      </w:r>
    </w:p>
    <w:p w14:paraId="1358374C" w14:textId="30D60753" w:rsidR="00481E38" w:rsidRPr="006D051F" w:rsidRDefault="00481E38" w:rsidP="004422C2">
      <w:pPr>
        <w:pBdr>
          <w:bottom w:val="single" w:sz="4" w:space="1" w:color="auto"/>
        </w:pBdr>
        <w:spacing w:before="360" w:after="120"/>
        <w:jc w:val="both"/>
        <w:rPr>
          <w:rFonts w:ascii="Calibri" w:hAnsi="Calibri" w:cs="Calibri"/>
          <w:b/>
          <w:color w:val="7030A0"/>
          <w:szCs w:val="22"/>
        </w:rPr>
      </w:pPr>
      <w:r w:rsidRPr="006D051F">
        <w:rPr>
          <w:rFonts w:ascii="Calibri" w:hAnsi="Calibri" w:cs="Calibri"/>
          <w:b/>
          <w:color w:val="7030A0"/>
          <w:szCs w:val="22"/>
        </w:rPr>
        <w:t>Who is funding the research?</w:t>
      </w:r>
    </w:p>
    <w:bookmarkEnd w:id="10"/>
    <w:p w14:paraId="6CAEBEB6" w14:textId="63472984" w:rsidR="00481E38" w:rsidRPr="003C20BC" w:rsidRDefault="003C20BC" w:rsidP="004422C2">
      <w:pPr>
        <w:pStyle w:val="Header"/>
        <w:jc w:val="both"/>
        <w:rPr>
          <w:rFonts w:asciiTheme="minorHAnsi" w:eastAsia="Calibri" w:hAnsiTheme="minorHAnsi" w:cstheme="minorHAnsi"/>
          <w:lang w:eastAsia="zh-CN"/>
        </w:rPr>
      </w:pPr>
      <w:r w:rsidRPr="003C20BC">
        <w:rPr>
          <w:rFonts w:asciiTheme="minorHAnsi" w:hAnsiTheme="minorHAnsi" w:cstheme="minorHAnsi"/>
        </w:rPr>
        <w:lastRenderedPageBreak/>
        <w:t xml:space="preserve">This study is funded by The National Institute for Health Research (NIHR) (project reference </w:t>
      </w:r>
      <w:r w:rsidRPr="003C20BC">
        <w:rPr>
          <w:rFonts w:asciiTheme="minorHAnsi" w:hAnsiTheme="minorHAnsi" w:cstheme="minorHAnsi"/>
          <w:b/>
          <w:bCs/>
          <w:color w:val="000000"/>
        </w:rPr>
        <w:t>NIHR</w:t>
      </w:r>
      <w:r w:rsidR="006D051F">
        <w:rPr>
          <w:rFonts w:asciiTheme="minorHAnsi" w:hAnsiTheme="minorHAnsi" w:cstheme="minorHAnsi"/>
          <w:b/>
          <w:bCs/>
          <w:color w:val="000000"/>
        </w:rPr>
        <w:t>20098</w:t>
      </w:r>
      <w:r w:rsidRPr="003C20BC">
        <w:rPr>
          <w:rFonts w:asciiTheme="minorHAnsi" w:hAnsiTheme="minorHAnsi" w:cstheme="minorHAnsi"/>
        </w:rPr>
        <w:t xml:space="preserve">). NIHR would like you to know that any views expressed here are not necessarily those of the NIHR or the Department of Health and Social Care. </w:t>
      </w:r>
      <w:r w:rsidRPr="003C20BC">
        <w:rPr>
          <w:rFonts w:asciiTheme="minorHAnsi" w:eastAsia="Calibri" w:hAnsiTheme="minorHAnsi" w:cstheme="minorHAnsi"/>
          <w:lang w:eastAsia="zh-CN"/>
        </w:rPr>
        <w:t xml:space="preserve"> </w:t>
      </w:r>
    </w:p>
    <w:p w14:paraId="06D72D3A" w14:textId="77777777" w:rsidR="00481E38" w:rsidRPr="006D051F" w:rsidRDefault="00481E38" w:rsidP="004422C2">
      <w:pPr>
        <w:pBdr>
          <w:bottom w:val="single" w:sz="4" w:space="1" w:color="auto"/>
        </w:pBdr>
        <w:spacing w:before="360" w:after="120"/>
        <w:jc w:val="both"/>
        <w:rPr>
          <w:color w:val="7030A0"/>
        </w:rPr>
      </w:pPr>
      <w:r w:rsidRPr="006D051F">
        <w:rPr>
          <w:rFonts w:asciiTheme="minorHAnsi" w:hAnsiTheme="minorHAnsi" w:cstheme="minorHAnsi"/>
          <w:b/>
          <w:color w:val="7030A0"/>
        </w:rPr>
        <w:t>Who has reviewed the study?</w:t>
      </w:r>
      <w:r w:rsidRPr="006D051F">
        <w:rPr>
          <w:color w:val="7030A0"/>
        </w:rPr>
        <w:tab/>
      </w:r>
    </w:p>
    <w:p w14:paraId="3E0CD8F4" w14:textId="5C394CD3" w:rsidR="00FE5BD6" w:rsidRPr="003C20BC" w:rsidRDefault="00FE5BD6" w:rsidP="004422C2">
      <w:pPr>
        <w:shd w:val="clear" w:color="auto" w:fill="FFFFFF"/>
        <w:jc w:val="both"/>
        <w:rPr>
          <w:rFonts w:asciiTheme="minorHAnsi" w:hAnsiTheme="minorHAnsi" w:cstheme="minorHAnsi"/>
          <w:sz w:val="28"/>
          <w:szCs w:val="28"/>
        </w:rPr>
      </w:pPr>
      <w:r w:rsidRPr="003C20BC">
        <w:rPr>
          <w:rFonts w:asciiTheme="minorHAnsi" w:hAnsiTheme="minorHAnsi" w:cstheme="minorHAnsi"/>
        </w:rPr>
        <w:t xml:space="preserve">Any research that involves the NHS and patients is subject to review by an independent group of people called a Research Ethics Committee.  This committee is there to protect your interests.  This study has been reviewed and given favourable opinion by </w:t>
      </w:r>
      <w:r w:rsidRPr="003C20BC">
        <w:rPr>
          <w:rFonts w:asciiTheme="minorHAnsi" w:hAnsiTheme="minorHAnsi" w:cstheme="minorHAnsi"/>
          <w:highlight w:val="yellow"/>
        </w:rPr>
        <w:t>……………</w:t>
      </w:r>
      <w:r>
        <w:rPr>
          <w:rFonts w:asciiTheme="minorHAnsi" w:hAnsiTheme="minorHAnsi" w:cstheme="minorHAnsi"/>
          <w:highlight w:val="yellow"/>
        </w:rPr>
        <w:t>…</w:t>
      </w:r>
      <w:r>
        <w:rPr>
          <w:rFonts w:asciiTheme="minorHAnsi" w:hAnsiTheme="minorHAnsi" w:cstheme="minorHAnsi"/>
        </w:rPr>
        <w:t xml:space="preserve"> The NIHR have reviewed and approved this study. </w:t>
      </w:r>
      <w:r w:rsidR="006D051F" w:rsidRPr="006D051F">
        <w:rPr>
          <w:rFonts w:asciiTheme="minorHAnsi" w:hAnsiTheme="minorHAnsi" w:cstheme="minorHAnsi"/>
        </w:rPr>
        <w:t>Women who have experienced breast cancer also sit on our Patient Advisory Group for the study which helps to advise us how best to do our research.</w:t>
      </w:r>
    </w:p>
    <w:p w14:paraId="0DEBE6D4" w14:textId="77777777" w:rsidR="00FE5BD6" w:rsidRDefault="00FE5BD6" w:rsidP="004422C2">
      <w:pPr>
        <w:pStyle w:val="NoSpacing"/>
        <w:jc w:val="both"/>
        <w:rPr>
          <w:rFonts w:asciiTheme="minorHAnsi" w:hAnsiTheme="minorHAnsi"/>
        </w:rPr>
      </w:pPr>
    </w:p>
    <w:p w14:paraId="2E0312DB" w14:textId="77777777" w:rsidR="00FE5BD6" w:rsidRDefault="00FE5BD6" w:rsidP="004422C2">
      <w:pPr>
        <w:pStyle w:val="NoSpacing"/>
        <w:jc w:val="both"/>
        <w:rPr>
          <w:rFonts w:asciiTheme="minorHAnsi" w:hAnsiTheme="minorHAnsi"/>
        </w:rPr>
      </w:pPr>
      <w:r>
        <w:rPr>
          <w:rFonts w:asciiTheme="minorHAnsi" w:hAnsiTheme="minorHAnsi"/>
        </w:rPr>
        <w:t xml:space="preserve">If you wish to ask any further questions, please contact </w:t>
      </w:r>
      <w:proofErr w:type="spellStart"/>
      <w:r w:rsidRPr="003C20BC">
        <w:rPr>
          <w:rFonts w:asciiTheme="minorHAnsi" w:hAnsiTheme="minorHAnsi"/>
          <w:highlight w:val="yellow"/>
        </w:rPr>
        <w:t>xxxxxxxxxxxx</w:t>
      </w:r>
      <w:proofErr w:type="spellEnd"/>
      <w:r>
        <w:rPr>
          <w:rFonts w:asciiTheme="minorHAnsi" w:hAnsiTheme="minorHAnsi"/>
        </w:rPr>
        <w:t xml:space="preserve"> using the contact information above. </w:t>
      </w:r>
    </w:p>
    <w:p w14:paraId="143C2495" w14:textId="77777777" w:rsidR="00481E38" w:rsidRPr="00716D36" w:rsidRDefault="00481E38" w:rsidP="00BF4FD7">
      <w:pPr>
        <w:pStyle w:val="NoSpacing"/>
        <w:jc w:val="both"/>
        <w:rPr>
          <w:rFonts w:asciiTheme="minorHAnsi" w:hAnsiTheme="minorHAnsi"/>
        </w:rPr>
      </w:pPr>
    </w:p>
    <w:p w14:paraId="6254154F" w14:textId="77777777" w:rsidR="00481E38" w:rsidRPr="00716D36" w:rsidRDefault="00481E38" w:rsidP="00BF4FD7">
      <w:pPr>
        <w:pStyle w:val="NoSpacing"/>
        <w:jc w:val="both"/>
        <w:rPr>
          <w:rFonts w:asciiTheme="minorHAnsi" w:hAnsiTheme="minorHAnsi"/>
        </w:rPr>
      </w:pPr>
    </w:p>
    <w:p w14:paraId="4EC265D8" w14:textId="77777777" w:rsidR="00481E38" w:rsidRDefault="00481E38" w:rsidP="004422C2">
      <w:pPr>
        <w:pStyle w:val="NoSpacing"/>
        <w:jc w:val="center"/>
        <w:rPr>
          <w:rFonts w:asciiTheme="minorHAnsi" w:hAnsiTheme="minorHAnsi"/>
          <w:b/>
          <w:sz w:val="28"/>
          <w:szCs w:val="28"/>
        </w:rPr>
      </w:pPr>
      <w:r w:rsidRPr="00716D36">
        <w:rPr>
          <w:rFonts w:asciiTheme="minorHAnsi" w:hAnsiTheme="minorHAnsi"/>
          <w:b/>
          <w:sz w:val="28"/>
          <w:szCs w:val="28"/>
        </w:rPr>
        <w:t>Thank you for taking time to read this information sheet.</w:t>
      </w:r>
    </w:p>
    <w:p w14:paraId="41575D9D" w14:textId="51336908" w:rsidR="00D77192" w:rsidRDefault="00D77192" w:rsidP="00BF4FD7">
      <w:pPr>
        <w:jc w:val="center"/>
      </w:pPr>
    </w:p>
    <w:sectPr w:rsidR="00D77192" w:rsidSect="00F7404C">
      <w:footerReference w:type="even" r:id="rId18"/>
      <w:foot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E89FA8" w14:textId="77777777" w:rsidR="004609B2" w:rsidRDefault="004609B2" w:rsidP="00481E38">
      <w:r>
        <w:separator/>
      </w:r>
    </w:p>
  </w:endnote>
  <w:endnote w:type="continuationSeparator" w:id="0">
    <w:p w14:paraId="5FA4C241" w14:textId="77777777" w:rsidR="004609B2" w:rsidRDefault="004609B2" w:rsidP="00481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42209" w14:textId="77777777" w:rsidR="001F1F85" w:rsidRPr="002D7DDA" w:rsidRDefault="001F1F85" w:rsidP="00481E38">
    <w:pPr>
      <w:pStyle w:val="Footer"/>
      <w:jc w:val="center"/>
      <w:rPr>
        <w:rFonts w:asciiTheme="minorHAnsi" w:hAnsiTheme="minorHAnsi" w:cstheme="minorHAnsi"/>
        <w:b/>
        <w:bCs/>
        <w:color w:val="7030A0"/>
      </w:rPr>
    </w:pP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1</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11</w:t>
    </w:r>
    <w:r w:rsidRPr="002D7DDA">
      <w:rPr>
        <w:rFonts w:asciiTheme="minorHAnsi" w:hAnsiTheme="minorHAnsi" w:cstheme="minorHAnsi"/>
        <w:b/>
        <w:bCs/>
        <w:color w:val="7030A0"/>
      </w:rPr>
      <w:fldChar w:fldCharType="end"/>
    </w:r>
  </w:p>
  <w:p w14:paraId="75309525" w14:textId="62EB108E" w:rsidR="002D7DDA" w:rsidRDefault="002D7DDA" w:rsidP="002D7DDA">
    <w:pPr>
      <w:pStyle w:val="Footer"/>
      <w:jc w:val="right"/>
      <w:rPr>
        <w:rFonts w:asciiTheme="minorHAnsi" w:hAnsiTheme="minorHAnsi" w:cstheme="minorHAnsi"/>
      </w:rPr>
    </w:pP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Sheet_V</w:t>
    </w:r>
    <w:r w:rsidR="005B760D">
      <w:rPr>
        <w:rFonts w:asciiTheme="minorHAnsi" w:hAnsiTheme="minorHAnsi" w:cstheme="minorHAnsi"/>
      </w:rPr>
      <w:t>1.0</w:t>
    </w:r>
    <w:r w:rsidRPr="00481E38">
      <w:rPr>
        <w:rFonts w:asciiTheme="minorHAnsi" w:hAnsiTheme="minorHAnsi" w:cstheme="minorHAnsi"/>
      </w:rPr>
      <w:t>_</w:t>
    </w:r>
    <w:r w:rsidR="00154C5B">
      <w:rPr>
        <w:rFonts w:asciiTheme="minorHAnsi" w:hAnsiTheme="minorHAnsi" w:cstheme="minorHAnsi"/>
      </w:rPr>
      <w:t>15.06.2023</w:t>
    </w:r>
  </w:p>
  <w:p w14:paraId="63D6944A" w14:textId="09A88A9A" w:rsidR="002D7DDA" w:rsidRDefault="002D7DDA" w:rsidP="002D7DDA">
    <w:pPr>
      <w:pStyle w:val="Footer"/>
      <w:jc w:val="right"/>
      <w:rPr>
        <w:rFonts w:asciiTheme="minorHAnsi" w:hAnsiTheme="minorHAnsi" w:cstheme="minorHAnsi"/>
        <w:highlight w:val="yellow"/>
      </w:rPr>
    </w:pPr>
    <w:r>
      <w:rPr>
        <w:rFonts w:asciiTheme="minorHAnsi" w:hAnsiTheme="minorHAnsi" w:cstheme="minorHAnsi"/>
      </w:rPr>
      <w:t xml:space="preserve">IRAS ID: </w:t>
    </w:r>
    <w:r w:rsidR="005B760D">
      <w:rPr>
        <w:rFonts w:asciiTheme="minorHAnsi" w:hAnsiTheme="minorHAnsi" w:cstheme="minorHAnsi"/>
      </w:rPr>
      <w:t>330129</w:t>
    </w:r>
  </w:p>
  <w:p w14:paraId="707A835D" w14:textId="2EF12BF8" w:rsidR="001F1F85" w:rsidRPr="00713F66" w:rsidRDefault="001F1F85" w:rsidP="002D7DDA">
    <w:pPr>
      <w:pStyle w:val="Footer"/>
      <w:jc w:val="right"/>
      <w:rPr>
        <w:rFonts w:asciiTheme="minorHAnsi" w:hAnsiTheme="minorHAnsi" w:cstheme="minorHAnsi"/>
        <w:highlight w:val="yellow"/>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855CC" w14:textId="77777777" w:rsidR="001F1F85" w:rsidRPr="002D7DDA" w:rsidRDefault="001F1F85" w:rsidP="00713F66">
    <w:pPr>
      <w:pStyle w:val="Footer"/>
      <w:jc w:val="center"/>
      <w:rPr>
        <w:rFonts w:asciiTheme="minorHAnsi" w:hAnsiTheme="minorHAnsi" w:cstheme="minorHAnsi"/>
        <w:b/>
        <w:bCs/>
        <w:color w:val="7030A0"/>
      </w:rPr>
    </w:pPr>
    <w:r w:rsidRPr="002D7DDA">
      <w:rPr>
        <w:noProof/>
        <w:color w:val="7030A0"/>
      </w:rPr>
      <w:drawing>
        <wp:anchor distT="0" distB="0" distL="114300" distR="114300" simplePos="0" relativeHeight="251642880" behindDoc="1" locked="0" layoutInCell="1" allowOverlap="1" wp14:anchorId="685C1D8A" wp14:editId="30E62A86">
          <wp:simplePos x="0" y="0"/>
          <wp:positionH relativeFrom="column">
            <wp:posOffset>-2714625</wp:posOffset>
          </wp:positionH>
          <wp:positionV relativeFrom="paragraph">
            <wp:posOffset>62865</wp:posOffset>
          </wp:positionV>
          <wp:extent cx="1157598" cy="990600"/>
          <wp:effectExtent l="0" t="0" r="5080" b="0"/>
          <wp:wrapTight wrapText="bothSides">
            <wp:wrapPolygon edited="0">
              <wp:start x="0" y="0"/>
              <wp:lineTo x="0" y="21185"/>
              <wp:lineTo x="21339" y="21185"/>
              <wp:lineTo x="2133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4</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5</w:t>
    </w:r>
    <w:r w:rsidRPr="002D7DDA">
      <w:rPr>
        <w:rFonts w:asciiTheme="minorHAnsi" w:hAnsiTheme="minorHAnsi" w:cstheme="minorHAnsi"/>
        <w:b/>
        <w:bCs/>
        <w:color w:val="7030A0"/>
      </w:rPr>
      <w:fldChar w:fldCharType="end"/>
    </w:r>
  </w:p>
  <w:p w14:paraId="7D94D9E2" w14:textId="631FF82F" w:rsidR="002D7DDA" w:rsidRDefault="002D7DDA" w:rsidP="002D7DDA">
    <w:pPr>
      <w:pStyle w:val="Footer"/>
      <w:jc w:val="right"/>
      <w:rPr>
        <w:rFonts w:asciiTheme="minorHAnsi" w:hAnsiTheme="minorHAnsi" w:cstheme="minorHAnsi"/>
      </w:rPr>
    </w:pPr>
    <w:r w:rsidRPr="002D7DDA">
      <w:rPr>
        <w:rFonts w:asciiTheme="minorHAnsi" w:hAnsiTheme="minorHAnsi" w:cstheme="minorHAnsi"/>
      </w:rPr>
      <w:t xml:space="preserve"> </w:t>
    </w: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Sheet_V</w:t>
    </w:r>
    <w:r w:rsidR="000E2A12">
      <w:rPr>
        <w:rFonts w:asciiTheme="minorHAnsi" w:hAnsiTheme="minorHAnsi" w:cstheme="minorHAnsi"/>
      </w:rPr>
      <w:t>1.0</w:t>
    </w:r>
    <w:r w:rsidRPr="00481E38">
      <w:rPr>
        <w:rFonts w:asciiTheme="minorHAnsi" w:hAnsiTheme="minorHAnsi" w:cstheme="minorHAnsi"/>
      </w:rPr>
      <w:t>_</w:t>
    </w:r>
    <w:r w:rsidR="00154C5B">
      <w:rPr>
        <w:rFonts w:asciiTheme="minorHAnsi" w:hAnsiTheme="minorHAnsi" w:cstheme="minorHAnsi"/>
      </w:rPr>
      <w:t>15.06.2023</w:t>
    </w:r>
  </w:p>
  <w:p w14:paraId="5277B3E7" w14:textId="0964D88D" w:rsidR="002D7DDA" w:rsidRDefault="002D7DDA" w:rsidP="002D7DDA">
    <w:pPr>
      <w:pStyle w:val="Footer"/>
      <w:jc w:val="right"/>
      <w:rPr>
        <w:rFonts w:asciiTheme="minorHAnsi" w:hAnsiTheme="minorHAnsi" w:cstheme="minorHAnsi"/>
        <w:highlight w:val="yellow"/>
      </w:rPr>
    </w:pPr>
    <w:r>
      <w:rPr>
        <w:noProof/>
      </w:rPr>
      <w:drawing>
        <wp:anchor distT="0" distB="0" distL="114300" distR="114300" simplePos="0" relativeHeight="251650048" behindDoc="1" locked="0" layoutInCell="1" allowOverlap="1" wp14:anchorId="08FA2608" wp14:editId="76AD0572">
          <wp:simplePos x="0" y="0"/>
          <wp:positionH relativeFrom="column">
            <wp:posOffset>-206375</wp:posOffset>
          </wp:positionH>
          <wp:positionV relativeFrom="paragraph">
            <wp:posOffset>337185</wp:posOffset>
          </wp:positionV>
          <wp:extent cx="1157598" cy="990600"/>
          <wp:effectExtent l="0" t="0" r="5080" b="0"/>
          <wp:wrapTight wrapText="bothSides">
            <wp:wrapPolygon edited="0">
              <wp:start x="0" y="0"/>
              <wp:lineTo x="0" y="21185"/>
              <wp:lineTo x="21339" y="21185"/>
              <wp:lineTo x="2133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1.png"/>
                  <pic:cNvPicPr/>
                </pic:nvPicPr>
                <pic:blipFill rotWithShape="1">
                  <a:blip r:embed="rId1">
                    <a:extLst>
                      <a:ext uri="{28A0092B-C50C-407E-A947-70E740481C1C}">
                        <a14:useLocalDpi xmlns:a14="http://schemas.microsoft.com/office/drawing/2010/main" val="0"/>
                      </a:ext>
                    </a:extLst>
                  </a:blip>
                  <a:srcRect l="23243" r="62774"/>
                  <a:stretch/>
                </pic:blipFill>
                <pic:spPr bwMode="auto">
                  <a:xfrm>
                    <a:off x="0" y="0"/>
                    <a:ext cx="1157598"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inorHAnsi" w:hAnsiTheme="minorHAnsi" w:cstheme="minorHAnsi"/>
      </w:rPr>
      <w:t xml:space="preserve">IRAS ID: </w:t>
    </w:r>
    <w:r w:rsidR="005B760D">
      <w:rPr>
        <w:rFonts w:asciiTheme="minorHAnsi" w:hAnsiTheme="minorHAnsi" w:cstheme="minorHAnsi"/>
      </w:rPr>
      <w:t>330129</w:t>
    </w:r>
  </w:p>
  <w:p w14:paraId="7580068F" w14:textId="5E4021B2" w:rsidR="001F1F85" w:rsidRPr="001F73E9" w:rsidRDefault="001F1F85" w:rsidP="002D7DDA">
    <w:pPr>
      <w:pStyle w:val="Footer"/>
      <w:jc w:val="right"/>
      <w:rPr>
        <w:rFonts w:asciiTheme="minorHAnsi" w:hAnsiTheme="minorHAnsi" w:cstheme="minorHAnsi"/>
      </w:rPr>
    </w:pPr>
  </w:p>
  <w:p w14:paraId="4B88A105" w14:textId="2F7B5F22" w:rsidR="001F1F85" w:rsidRDefault="00A4359B" w:rsidP="00713F66">
    <w:pPr>
      <w:pStyle w:val="Footer"/>
      <w:jc w:val="right"/>
      <w:rPr>
        <w:rFonts w:asciiTheme="minorHAnsi" w:hAnsiTheme="minorHAnsi" w:cstheme="minorHAnsi"/>
        <w:highlight w:val="yellow"/>
      </w:rPr>
    </w:pPr>
    <w:r>
      <w:rPr>
        <w:rFonts w:asciiTheme="minorHAnsi" w:hAnsiTheme="minorHAnsi" w:cstheme="minorHAnsi"/>
        <w:noProof/>
        <w:highlight w:val="yellow"/>
      </w:rPr>
      <w:drawing>
        <wp:anchor distT="0" distB="0" distL="114300" distR="114300" simplePos="0" relativeHeight="251678720" behindDoc="1" locked="0" layoutInCell="1" allowOverlap="1" wp14:anchorId="1254C3EE" wp14:editId="14E47CE1">
          <wp:simplePos x="0" y="0"/>
          <wp:positionH relativeFrom="column">
            <wp:posOffset>5022215</wp:posOffset>
          </wp:positionH>
          <wp:positionV relativeFrom="paragraph">
            <wp:posOffset>155575</wp:posOffset>
          </wp:positionV>
          <wp:extent cx="2049145" cy="367030"/>
          <wp:effectExtent l="0" t="0" r="8255" b="0"/>
          <wp:wrapSquare wrapText="bothSides"/>
          <wp:docPr id="1617639668" name="Picture 1"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49145" cy="367030"/>
                  </a:xfrm>
                  <a:prstGeom prst="rect">
                    <a:avLst/>
                  </a:prstGeom>
                  <a:noFill/>
                  <a:ln>
                    <a:noFill/>
                  </a:ln>
                </pic:spPr>
              </pic:pic>
            </a:graphicData>
          </a:graphic>
          <wp14:sizeRelH relativeFrom="page">
            <wp14:pctWidth>0</wp14:pctWidth>
          </wp14:sizeRelH>
          <wp14:sizeRelV relativeFrom="page">
            <wp14:pctHeight>0</wp14:pctHeight>
          </wp14:sizeRelV>
        </wp:anchor>
      </w:drawing>
    </w:r>
    <w:r w:rsidR="002D7DDA">
      <w:rPr>
        <w:rFonts w:cstheme="minorHAnsi"/>
        <w:noProof/>
      </w:rPr>
      <w:drawing>
        <wp:anchor distT="0" distB="0" distL="114300" distR="114300" simplePos="0" relativeHeight="251671552" behindDoc="1" locked="0" layoutInCell="1" allowOverlap="1" wp14:anchorId="0AD6666F" wp14:editId="1C978813">
          <wp:simplePos x="0" y="0"/>
          <wp:positionH relativeFrom="column">
            <wp:posOffset>3983990</wp:posOffset>
          </wp:positionH>
          <wp:positionV relativeFrom="paragraph">
            <wp:posOffset>278765</wp:posOffset>
          </wp:positionV>
          <wp:extent cx="933450" cy="369570"/>
          <wp:effectExtent l="0" t="0" r="0" b="0"/>
          <wp:wrapThrough wrapText="bothSides">
            <wp:wrapPolygon edited="0">
              <wp:start x="0" y="0"/>
              <wp:lineTo x="0" y="20041"/>
              <wp:lineTo x="21159" y="20041"/>
              <wp:lineTo x="21159" y="0"/>
              <wp:lineTo x="0" y="0"/>
            </wp:wrapPolygon>
          </wp:wrapThrough>
          <wp:docPr id="19" name="Picture 19"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7DDA">
      <w:rPr>
        <w:rFonts w:ascii="Calibri" w:hAnsi="Calibri" w:cs="Arial"/>
        <w:i/>
        <w:iCs/>
        <w:noProof/>
        <w:color w:val="0000FF"/>
        <w:sz w:val="22"/>
        <w:szCs w:val="22"/>
      </w:rPr>
      <w:drawing>
        <wp:anchor distT="0" distB="0" distL="114300" distR="114300" simplePos="0" relativeHeight="251657216" behindDoc="1" locked="0" layoutInCell="1" allowOverlap="1" wp14:anchorId="2FD3E56F" wp14:editId="7C4C0D8D">
          <wp:simplePos x="0" y="0"/>
          <wp:positionH relativeFrom="column">
            <wp:posOffset>2227580</wp:posOffset>
          </wp:positionH>
          <wp:positionV relativeFrom="paragraph">
            <wp:posOffset>253365</wp:posOffset>
          </wp:positionV>
          <wp:extent cx="1629410" cy="421005"/>
          <wp:effectExtent l="0" t="0" r="8890" b="0"/>
          <wp:wrapTight wrapText="bothSides">
            <wp:wrapPolygon edited="0">
              <wp:start x="0" y="0"/>
              <wp:lineTo x="0" y="20525"/>
              <wp:lineTo x="21465" y="20525"/>
              <wp:lineTo x="21465" y="0"/>
              <wp:lineTo x="0" y="0"/>
            </wp:wrapPolygon>
          </wp:wrapTight>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4"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7DDA">
      <w:rPr>
        <w:rFonts w:cstheme="minorHAnsi"/>
        <w:noProof/>
      </w:rPr>
      <w:drawing>
        <wp:anchor distT="0" distB="0" distL="114300" distR="114300" simplePos="0" relativeHeight="251664384" behindDoc="1" locked="0" layoutInCell="1" allowOverlap="1" wp14:anchorId="3D0556D1" wp14:editId="0CB0D376">
          <wp:simplePos x="0" y="0"/>
          <wp:positionH relativeFrom="column">
            <wp:posOffset>1080770</wp:posOffset>
          </wp:positionH>
          <wp:positionV relativeFrom="paragraph">
            <wp:posOffset>289560</wp:posOffset>
          </wp:positionV>
          <wp:extent cx="1023620" cy="336550"/>
          <wp:effectExtent l="0" t="0" r="5080" b="6350"/>
          <wp:wrapTight wrapText="bothSides">
            <wp:wrapPolygon edited="0">
              <wp:start x="0" y="0"/>
              <wp:lineTo x="0" y="20785"/>
              <wp:lineTo x="21305" y="20785"/>
              <wp:lineTo x="21305" y="0"/>
              <wp:lineTo x="0" y="0"/>
            </wp:wrapPolygon>
          </wp:wrapTight>
          <wp:docPr id="18" name="Picture 18"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3962D6F" w14:textId="7A3DCA00" w:rsidR="001F1F85" w:rsidRPr="00713F66" w:rsidRDefault="001F1F85" w:rsidP="00713F66">
    <w:pPr>
      <w:pStyle w:val="Footer"/>
      <w:jc w:val="right"/>
      <w:rPr>
        <w:rFonts w:asciiTheme="minorHAnsi" w:hAnsiTheme="minorHAnsi" w:cstheme="minorHAnsi"/>
        <w:highlight w:val="yellow"/>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12940" w14:textId="77777777" w:rsidR="00232899" w:rsidRDefault="00426141" w:rsidP="00372847">
    <w:pPr>
      <w:pStyle w:val="Footer"/>
      <w:framePr w:wrap="around" w:vAnchor="text" w:hAnchor="margin" w:xAlign="right" w:y="1"/>
      <w:rPr>
        <w:rStyle w:val="PageNumber"/>
      </w:rPr>
    </w:pPr>
  </w:p>
  <w:p w14:paraId="5378581C" w14:textId="77777777" w:rsidR="00232899" w:rsidRDefault="00426141" w:rsidP="00372847">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D71ED" w14:textId="77777777" w:rsidR="00CA6467" w:rsidRPr="002D7DDA" w:rsidRDefault="00CA6467" w:rsidP="00CA6467">
    <w:pPr>
      <w:pStyle w:val="Footer"/>
      <w:jc w:val="center"/>
      <w:rPr>
        <w:rFonts w:asciiTheme="minorHAnsi" w:hAnsiTheme="minorHAnsi" w:cstheme="minorHAnsi"/>
        <w:b/>
        <w:bCs/>
        <w:color w:val="7030A0"/>
      </w:rPr>
    </w:pPr>
    <w:r w:rsidRPr="002D7DDA">
      <w:rPr>
        <w:rFonts w:asciiTheme="minorHAnsi" w:hAnsiTheme="minorHAnsi" w:cstheme="minorHAnsi"/>
        <w:b/>
        <w:bCs/>
        <w:color w:val="7030A0"/>
      </w:rPr>
      <w:t xml:space="preserve">Page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PAGE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3</w:t>
    </w:r>
    <w:r w:rsidRPr="002D7DDA">
      <w:rPr>
        <w:rFonts w:asciiTheme="minorHAnsi" w:hAnsiTheme="minorHAnsi" w:cstheme="minorHAnsi"/>
        <w:b/>
        <w:bCs/>
        <w:color w:val="7030A0"/>
      </w:rPr>
      <w:fldChar w:fldCharType="end"/>
    </w:r>
    <w:r w:rsidRPr="002D7DDA">
      <w:rPr>
        <w:rFonts w:asciiTheme="minorHAnsi" w:hAnsiTheme="minorHAnsi" w:cstheme="minorHAnsi"/>
        <w:b/>
        <w:bCs/>
        <w:color w:val="7030A0"/>
      </w:rPr>
      <w:t xml:space="preserve"> of </w:t>
    </w:r>
    <w:r w:rsidRPr="002D7DDA">
      <w:rPr>
        <w:rFonts w:asciiTheme="minorHAnsi" w:hAnsiTheme="minorHAnsi" w:cstheme="minorHAnsi"/>
        <w:b/>
        <w:bCs/>
        <w:color w:val="7030A0"/>
      </w:rPr>
      <w:fldChar w:fldCharType="begin"/>
    </w:r>
    <w:r w:rsidRPr="002D7DDA">
      <w:rPr>
        <w:rFonts w:asciiTheme="minorHAnsi" w:hAnsiTheme="minorHAnsi" w:cstheme="minorHAnsi"/>
        <w:b/>
        <w:bCs/>
        <w:color w:val="7030A0"/>
      </w:rPr>
      <w:instrText xml:space="preserve"> NUMPAGES  \* Arabic  \* MERGEFORMAT </w:instrText>
    </w:r>
    <w:r w:rsidRPr="002D7DDA">
      <w:rPr>
        <w:rFonts w:asciiTheme="minorHAnsi" w:hAnsiTheme="minorHAnsi" w:cstheme="minorHAnsi"/>
        <w:b/>
        <w:bCs/>
        <w:color w:val="7030A0"/>
      </w:rPr>
      <w:fldChar w:fldCharType="separate"/>
    </w:r>
    <w:r w:rsidRPr="002D7DDA">
      <w:rPr>
        <w:rFonts w:asciiTheme="minorHAnsi" w:hAnsiTheme="minorHAnsi" w:cstheme="minorHAnsi"/>
        <w:b/>
        <w:bCs/>
        <w:color w:val="7030A0"/>
      </w:rPr>
      <w:t>6</w:t>
    </w:r>
    <w:r w:rsidRPr="002D7DDA">
      <w:rPr>
        <w:rFonts w:asciiTheme="minorHAnsi" w:hAnsiTheme="minorHAnsi" w:cstheme="minorHAnsi"/>
        <w:b/>
        <w:bCs/>
        <w:color w:val="7030A0"/>
      </w:rPr>
      <w:fldChar w:fldCharType="end"/>
    </w:r>
  </w:p>
  <w:p w14:paraId="26C6DAD6" w14:textId="5C810B4C" w:rsidR="005B760D" w:rsidRDefault="005B760D" w:rsidP="005B760D">
    <w:pPr>
      <w:pStyle w:val="Footer"/>
      <w:jc w:val="right"/>
      <w:rPr>
        <w:rFonts w:asciiTheme="minorHAnsi" w:hAnsiTheme="minorHAnsi" w:cstheme="minorHAnsi"/>
      </w:rPr>
    </w:pPr>
    <w:r>
      <w:rPr>
        <w:rFonts w:asciiTheme="minorHAnsi" w:hAnsiTheme="minorHAnsi" w:cstheme="minorHAnsi"/>
      </w:rPr>
      <w:t>SWEET</w:t>
    </w:r>
    <w:r w:rsidRPr="00481E38">
      <w:rPr>
        <w:rFonts w:asciiTheme="minorHAnsi" w:hAnsiTheme="minorHAnsi" w:cstheme="minorHAnsi"/>
      </w:rPr>
      <w:t>_</w:t>
    </w:r>
    <w:r>
      <w:rPr>
        <w:rFonts w:asciiTheme="minorHAnsi" w:hAnsiTheme="minorHAnsi" w:cstheme="minorHAnsi"/>
      </w:rPr>
      <w:t>HCP ProcessEvaluation</w:t>
    </w:r>
    <w:r w:rsidRPr="00481E38">
      <w:rPr>
        <w:rFonts w:asciiTheme="minorHAnsi" w:hAnsiTheme="minorHAnsi" w:cstheme="minorHAnsi"/>
      </w:rPr>
      <w:t>Informatio</w:t>
    </w:r>
    <w:r>
      <w:rPr>
        <w:rFonts w:asciiTheme="minorHAnsi" w:hAnsiTheme="minorHAnsi" w:cstheme="minorHAnsi"/>
      </w:rPr>
      <w:t>n</w:t>
    </w:r>
    <w:r w:rsidRPr="00481E38">
      <w:rPr>
        <w:rFonts w:asciiTheme="minorHAnsi" w:hAnsiTheme="minorHAnsi" w:cstheme="minorHAnsi"/>
      </w:rPr>
      <w:t>Sheet_V</w:t>
    </w:r>
    <w:r>
      <w:rPr>
        <w:rFonts w:asciiTheme="minorHAnsi" w:hAnsiTheme="minorHAnsi" w:cstheme="minorHAnsi"/>
      </w:rPr>
      <w:t>1.0</w:t>
    </w:r>
    <w:r w:rsidRPr="00481E38">
      <w:rPr>
        <w:rFonts w:asciiTheme="minorHAnsi" w:hAnsiTheme="minorHAnsi" w:cstheme="minorHAnsi"/>
      </w:rPr>
      <w:t>_</w:t>
    </w:r>
    <w:r w:rsidR="00154C5B">
      <w:rPr>
        <w:rFonts w:asciiTheme="minorHAnsi" w:hAnsiTheme="minorHAnsi" w:cstheme="minorHAnsi"/>
      </w:rPr>
      <w:t>15.06</w:t>
    </w:r>
    <w:r>
      <w:rPr>
        <w:rFonts w:asciiTheme="minorHAnsi" w:hAnsiTheme="minorHAnsi" w:cstheme="minorHAnsi"/>
      </w:rPr>
      <w:t>.2023</w:t>
    </w:r>
  </w:p>
  <w:p w14:paraId="35C60D9F" w14:textId="77777777" w:rsidR="005B760D" w:rsidRDefault="005B760D" w:rsidP="005B760D">
    <w:pPr>
      <w:pStyle w:val="Footer"/>
      <w:jc w:val="right"/>
      <w:rPr>
        <w:rFonts w:asciiTheme="minorHAnsi" w:hAnsiTheme="minorHAnsi" w:cstheme="minorHAnsi"/>
        <w:highlight w:val="yellow"/>
      </w:rPr>
    </w:pPr>
    <w:r>
      <w:rPr>
        <w:rFonts w:asciiTheme="minorHAnsi" w:hAnsiTheme="minorHAnsi" w:cstheme="minorHAnsi"/>
      </w:rPr>
      <w:t>IRAS ID: 330129</w:t>
    </w:r>
  </w:p>
  <w:p w14:paraId="21A964AA" w14:textId="77777777" w:rsidR="00232899" w:rsidRPr="00397C41" w:rsidRDefault="00426141" w:rsidP="00F7404C">
    <w:pPr>
      <w:pStyle w:val="Footer"/>
      <w:rPr>
        <w:rFonts w:ascii="Calibri" w:hAnsi="Calibri"/>
        <w:sz w:val="18"/>
        <w:szCs w:val="18"/>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B8C9C4" w14:textId="77777777" w:rsidR="004609B2" w:rsidRDefault="004609B2" w:rsidP="00481E38">
      <w:r>
        <w:separator/>
      </w:r>
    </w:p>
  </w:footnote>
  <w:footnote w:type="continuationSeparator" w:id="0">
    <w:p w14:paraId="63E32E59" w14:textId="77777777" w:rsidR="004609B2" w:rsidRDefault="004609B2" w:rsidP="00481E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92309" w14:textId="77777777" w:rsidR="001F1F85" w:rsidRPr="004D17BF" w:rsidRDefault="001F1F85" w:rsidP="004D17BF">
    <w:pPr>
      <w:pStyle w:val="Header"/>
      <w:jc w:val="center"/>
      <w:rPr>
        <w:rFonts w:asciiTheme="minorHAnsi" w:hAnsiTheme="minorHAnsi" w:cstheme="minorHAnsi"/>
        <w:b/>
        <w:bCs/>
      </w:rPr>
    </w:pPr>
    <w:r w:rsidRPr="004D17BF">
      <w:rPr>
        <w:rFonts w:asciiTheme="minorHAnsi" w:hAnsiTheme="minorHAnsi" w:cstheme="minorHAnsi"/>
        <w:b/>
        <w:bCs/>
        <w:highlight w:val="yellow"/>
      </w:rPr>
      <w:t>Insert Trust Header</w:t>
    </w:r>
  </w:p>
  <w:p w14:paraId="1871F760" w14:textId="77777777" w:rsidR="001F1F85" w:rsidRDefault="001F1F85" w:rsidP="004D17BF">
    <w:pPr>
      <w:pStyle w:val="Header"/>
      <w:jc w:val="center"/>
    </w:pPr>
  </w:p>
  <w:p w14:paraId="672BCEF3" w14:textId="77777777" w:rsidR="001F1F85" w:rsidRDefault="001F1F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07509" w14:textId="77777777" w:rsidR="001F1F85" w:rsidRPr="00EA3356" w:rsidRDefault="001F1F85" w:rsidP="00EA3356">
    <w:pPr>
      <w:pStyle w:val="Header"/>
      <w:jc w:val="center"/>
      <w:rPr>
        <w:rFonts w:asciiTheme="minorHAnsi" w:hAnsiTheme="minorHAnsi" w:cstheme="minorHAnsi"/>
        <w:b/>
        <w:bCs/>
      </w:rPr>
    </w:pPr>
    <w:r w:rsidRPr="00EA3356">
      <w:rPr>
        <w:rFonts w:asciiTheme="minorHAnsi" w:hAnsiTheme="minorHAnsi" w:cstheme="minorHAnsi"/>
        <w:b/>
        <w:bCs/>
        <w:highlight w:val="yellow"/>
      </w:rPr>
      <w:t>INSERT TRUST HEADER</w:t>
    </w:r>
  </w:p>
  <w:p w14:paraId="7976CC02" w14:textId="77777777" w:rsidR="001F1F85" w:rsidRDefault="001F1F8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E38"/>
    <w:rsid w:val="00042E0A"/>
    <w:rsid w:val="00074DBF"/>
    <w:rsid w:val="000C073C"/>
    <w:rsid w:val="000E2A12"/>
    <w:rsid w:val="000F752F"/>
    <w:rsid w:val="00114131"/>
    <w:rsid w:val="00154C5B"/>
    <w:rsid w:val="00173C07"/>
    <w:rsid w:val="001F1F85"/>
    <w:rsid w:val="00237EDE"/>
    <w:rsid w:val="002635E0"/>
    <w:rsid w:val="002D7DDA"/>
    <w:rsid w:val="002E0946"/>
    <w:rsid w:val="002F28BB"/>
    <w:rsid w:val="002F53C7"/>
    <w:rsid w:val="00325BBE"/>
    <w:rsid w:val="00355BA3"/>
    <w:rsid w:val="00370995"/>
    <w:rsid w:val="003A2A9D"/>
    <w:rsid w:val="003B0037"/>
    <w:rsid w:val="003C20BC"/>
    <w:rsid w:val="003F0272"/>
    <w:rsid w:val="00426141"/>
    <w:rsid w:val="004422C2"/>
    <w:rsid w:val="004609B2"/>
    <w:rsid w:val="00481E38"/>
    <w:rsid w:val="00482EE1"/>
    <w:rsid w:val="004D17BF"/>
    <w:rsid w:val="004F6A2F"/>
    <w:rsid w:val="00524B6B"/>
    <w:rsid w:val="00541AF7"/>
    <w:rsid w:val="00554B70"/>
    <w:rsid w:val="005B760D"/>
    <w:rsid w:val="005E4ACF"/>
    <w:rsid w:val="00632609"/>
    <w:rsid w:val="006D051F"/>
    <w:rsid w:val="006E59C1"/>
    <w:rsid w:val="007540A1"/>
    <w:rsid w:val="00762B80"/>
    <w:rsid w:val="0079011C"/>
    <w:rsid w:val="007B1D35"/>
    <w:rsid w:val="007C53D7"/>
    <w:rsid w:val="007F556E"/>
    <w:rsid w:val="00806064"/>
    <w:rsid w:val="00837E47"/>
    <w:rsid w:val="00883B88"/>
    <w:rsid w:val="008A6E52"/>
    <w:rsid w:val="008B510C"/>
    <w:rsid w:val="008E5CC3"/>
    <w:rsid w:val="009103C0"/>
    <w:rsid w:val="00940584"/>
    <w:rsid w:val="009B5AC8"/>
    <w:rsid w:val="009B6806"/>
    <w:rsid w:val="009C6643"/>
    <w:rsid w:val="009D0FA1"/>
    <w:rsid w:val="009E07E2"/>
    <w:rsid w:val="00A028CB"/>
    <w:rsid w:val="00A1640E"/>
    <w:rsid w:val="00A4359B"/>
    <w:rsid w:val="00A71CED"/>
    <w:rsid w:val="00AA2F4F"/>
    <w:rsid w:val="00AE4F9D"/>
    <w:rsid w:val="00B05BD8"/>
    <w:rsid w:val="00B53F3E"/>
    <w:rsid w:val="00BF47DB"/>
    <w:rsid w:val="00BF4FD7"/>
    <w:rsid w:val="00C1396F"/>
    <w:rsid w:val="00C94C7E"/>
    <w:rsid w:val="00CA37FE"/>
    <w:rsid w:val="00CA6467"/>
    <w:rsid w:val="00CA6F9A"/>
    <w:rsid w:val="00CA71F8"/>
    <w:rsid w:val="00CB2675"/>
    <w:rsid w:val="00CC00C3"/>
    <w:rsid w:val="00CC7D22"/>
    <w:rsid w:val="00CD0DFE"/>
    <w:rsid w:val="00CE678C"/>
    <w:rsid w:val="00D77192"/>
    <w:rsid w:val="00DE41AF"/>
    <w:rsid w:val="00E63B0E"/>
    <w:rsid w:val="00E75771"/>
    <w:rsid w:val="00E926FB"/>
    <w:rsid w:val="00ED5CF9"/>
    <w:rsid w:val="00F10529"/>
    <w:rsid w:val="00FA0099"/>
    <w:rsid w:val="00FE5B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315BB5"/>
  <w15:chartTrackingRefBased/>
  <w15:docId w15:val="{FB1DB83D-56D9-4073-8FFF-524C8F38E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E38"/>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837E47"/>
    <w:pPr>
      <w:keepNext/>
      <w:keepLines/>
      <w:spacing w:before="120" w:after="120" w:line="276" w:lineRule="auto"/>
      <w:outlineLvl w:val="0"/>
    </w:pPr>
    <w:rPr>
      <w:rFonts w:ascii="Arial" w:eastAsiaTheme="majorEastAsia" w:hAnsi="Arial" w:cs="Arial"/>
      <w:b/>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481E38"/>
    <w:pPr>
      <w:tabs>
        <w:tab w:val="left" w:pos="426"/>
      </w:tabs>
      <w:jc w:val="both"/>
    </w:pPr>
    <w:rPr>
      <w:szCs w:val="20"/>
      <w:lang w:val="nl-NL" w:eastAsia="en-US"/>
    </w:rPr>
  </w:style>
  <w:style w:type="character" w:customStyle="1" w:styleId="BodyText2Char">
    <w:name w:val="Body Text 2 Char"/>
    <w:basedOn w:val="DefaultParagraphFont"/>
    <w:link w:val="BodyText2"/>
    <w:rsid w:val="00481E38"/>
    <w:rPr>
      <w:rFonts w:ascii="Times New Roman" w:eastAsia="Times New Roman" w:hAnsi="Times New Roman" w:cs="Times New Roman"/>
      <w:sz w:val="24"/>
      <w:szCs w:val="20"/>
      <w:lang w:val="nl-NL"/>
    </w:rPr>
  </w:style>
  <w:style w:type="character" w:styleId="Hyperlink">
    <w:name w:val="Hyperlink"/>
    <w:uiPriority w:val="99"/>
    <w:rsid w:val="00481E38"/>
    <w:rPr>
      <w:color w:val="0000FF"/>
      <w:u w:val="single"/>
    </w:rPr>
  </w:style>
  <w:style w:type="paragraph" w:styleId="Header">
    <w:name w:val="header"/>
    <w:basedOn w:val="Normal"/>
    <w:link w:val="HeaderChar"/>
    <w:uiPriority w:val="99"/>
    <w:rsid w:val="00481E38"/>
    <w:pPr>
      <w:tabs>
        <w:tab w:val="center" w:pos="4153"/>
        <w:tab w:val="right" w:pos="8306"/>
      </w:tabs>
    </w:pPr>
  </w:style>
  <w:style w:type="character" w:customStyle="1" w:styleId="HeaderChar">
    <w:name w:val="Header Char"/>
    <w:basedOn w:val="DefaultParagraphFont"/>
    <w:link w:val="Header"/>
    <w:uiPriority w:val="99"/>
    <w:rsid w:val="00481E38"/>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481E38"/>
    <w:pPr>
      <w:tabs>
        <w:tab w:val="center" w:pos="4153"/>
        <w:tab w:val="right" w:pos="8306"/>
      </w:tabs>
    </w:pPr>
  </w:style>
  <w:style w:type="character" w:customStyle="1" w:styleId="FooterChar">
    <w:name w:val="Footer Char"/>
    <w:basedOn w:val="DefaultParagraphFont"/>
    <w:link w:val="Footer"/>
    <w:uiPriority w:val="99"/>
    <w:rsid w:val="00481E38"/>
    <w:rPr>
      <w:rFonts w:ascii="Times New Roman" w:eastAsia="Times New Roman" w:hAnsi="Times New Roman" w:cs="Times New Roman"/>
      <w:sz w:val="24"/>
      <w:szCs w:val="24"/>
      <w:lang w:eastAsia="en-GB"/>
    </w:rPr>
  </w:style>
  <w:style w:type="character" w:styleId="PageNumber">
    <w:name w:val="page number"/>
    <w:basedOn w:val="DefaultParagraphFont"/>
    <w:rsid w:val="00481E38"/>
  </w:style>
  <w:style w:type="paragraph" w:styleId="NoSpacing">
    <w:name w:val="No Spacing"/>
    <w:uiPriority w:val="1"/>
    <w:qFormat/>
    <w:rsid w:val="00481E38"/>
    <w:pPr>
      <w:spacing w:after="0" w:line="240" w:lineRule="auto"/>
    </w:pPr>
    <w:rPr>
      <w:rFonts w:ascii="Times New Roman" w:eastAsia="Times New Roman" w:hAnsi="Times New Roman" w:cs="Times New Roman"/>
      <w:sz w:val="24"/>
      <w:szCs w:val="24"/>
      <w:lang w:eastAsia="en-GB"/>
    </w:rPr>
  </w:style>
  <w:style w:type="paragraph" w:styleId="Title">
    <w:name w:val="Title"/>
    <w:basedOn w:val="Normal"/>
    <w:link w:val="TitleChar"/>
    <w:qFormat/>
    <w:rsid w:val="00481E38"/>
    <w:pPr>
      <w:jc w:val="center"/>
    </w:pPr>
    <w:rPr>
      <w:b/>
      <w:bCs/>
      <w:sz w:val="36"/>
      <w:lang w:val="x-none" w:eastAsia="en-US"/>
    </w:rPr>
  </w:style>
  <w:style w:type="character" w:customStyle="1" w:styleId="TitleChar">
    <w:name w:val="Title Char"/>
    <w:basedOn w:val="DefaultParagraphFont"/>
    <w:link w:val="Title"/>
    <w:rsid w:val="00481E38"/>
    <w:rPr>
      <w:rFonts w:ascii="Times New Roman" w:eastAsia="Times New Roman" w:hAnsi="Times New Roman" w:cs="Times New Roman"/>
      <w:b/>
      <w:bCs/>
      <w:sz w:val="36"/>
      <w:szCs w:val="24"/>
      <w:lang w:val="x-none"/>
    </w:rPr>
  </w:style>
  <w:style w:type="character" w:customStyle="1" w:styleId="normaltextrun">
    <w:name w:val="normaltextrun"/>
    <w:basedOn w:val="DefaultParagraphFont"/>
    <w:rsid w:val="00481E38"/>
  </w:style>
  <w:style w:type="character" w:customStyle="1" w:styleId="cf01">
    <w:name w:val="cf01"/>
    <w:basedOn w:val="DefaultParagraphFont"/>
    <w:rsid w:val="00541AF7"/>
    <w:rPr>
      <w:rFonts w:ascii="Segoe UI" w:hAnsi="Segoe UI" w:cs="Segoe UI" w:hint="default"/>
      <w:sz w:val="18"/>
      <w:szCs w:val="18"/>
    </w:rPr>
  </w:style>
  <w:style w:type="paragraph" w:customStyle="1" w:styleId="p5">
    <w:name w:val="p5"/>
    <w:basedOn w:val="Normal"/>
    <w:rsid w:val="00B53F3E"/>
    <w:pPr>
      <w:widowControl w:val="0"/>
      <w:tabs>
        <w:tab w:val="left" w:pos="1340"/>
      </w:tabs>
      <w:snapToGrid w:val="0"/>
      <w:spacing w:line="220" w:lineRule="atLeast"/>
      <w:ind w:left="144" w:hanging="576"/>
      <w:jc w:val="both"/>
    </w:pPr>
    <w:rPr>
      <w:szCs w:val="20"/>
      <w:lang w:eastAsia="en-US"/>
    </w:rPr>
  </w:style>
  <w:style w:type="paragraph" w:customStyle="1" w:styleId="Default">
    <w:name w:val="Default"/>
    <w:rsid w:val="00B53F3E"/>
    <w:pPr>
      <w:autoSpaceDE w:val="0"/>
      <w:autoSpaceDN w:val="0"/>
      <w:adjustRightInd w:val="0"/>
      <w:spacing w:after="0" w:line="240" w:lineRule="auto"/>
    </w:pPr>
    <w:rPr>
      <w:rFonts w:ascii="Calibri" w:eastAsia="Calibri" w:hAnsi="Calibri" w:cs="Calibri"/>
      <w:color w:val="000000"/>
      <w:sz w:val="24"/>
      <w:szCs w:val="24"/>
      <w:lang w:eastAsia="en-GB"/>
    </w:rPr>
  </w:style>
  <w:style w:type="paragraph" w:styleId="Revision">
    <w:name w:val="Revision"/>
    <w:hidden/>
    <w:uiPriority w:val="99"/>
    <w:semiHidden/>
    <w:rsid w:val="00325BBE"/>
    <w:pPr>
      <w:spacing w:after="0"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837E47"/>
    <w:rPr>
      <w:rFonts w:ascii="Arial" w:eastAsiaTheme="majorEastAsia" w:hAnsi="Arial" w:cs="Arial"/>
      <w:b/>
      <w:color w:val="4472C4" w:themeColor="accent1"/>
      <w:sz w:val="24"/>
      <w:szCs w:val="24"/>
      <w:lang w:eastAsia="en-GB"/>
    </w:rPr>
  </w:style>
  <w:style w:type="character" w:customStyle="1" w:styleId="cf11">
    <w:name w:val="cf11"/>
    <w:basedOn w:val="DefaultParagraphFont"/>
    <w:rsid w:val="00837E47"/>
    <w:rPr>
      <w:rFonts w:ascii="Segoe UI" w:hAnsi="Segoe UI" w:cs="Segoe UI" w:hint="default"/>
      <w:sz w:val="18"/>
      <w:szCs w:val="18"/>
    </w:rPr>
  </w:style>
  <w:style w:type="character" w:styleId="CommentReference">
    <w:name w:val="annotation reference"/>
    <w:basedOn w:val="DefaultParagraphFont"/>
    <w:uiPriority w:val="99"/>
    <w:semiHidden/>
    <w:unhideWhenUsed/>
    <w:rsid w:val="003A2A9D"/>
    <w:rPr>
      <w:sz w:val="16"/>
      <w:szCs w:val="16"/>
    </w:rPr>
  </w:style>
  <w:style w:type="paragraph" w:styleId="CommentText">
    <w:name w:val="annotation text"/>
    <w:basedOn w:val="Normal"/>
    <w:link w:val="CommentTextChar"/>
    <w:uiPriority w:val="99"/>
    <w:unhideWhenUsed/>
    <w:rsid w:val="003A2A9D"/>
    <w:rPr>
      <w:sz w:val="20"/>
      <w:szCs w:val="20"/>
    </w:rPr>
  </w:style>
  <w:style w:type="character" w:customStyle="1" w:styleId="CommentTextChar">
    <w:name w:val="Comment Text Char"/>
    <w:basedOn w:val="DefaultParagraphFont"/>
    <w:link w:val="CommentText"/>
    <w:uiPriority w:val="99"/>
    <w:rsid w:val="003A2A9D"/>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7540A1"/>
    <w:rPr>
      <w:b/>
      <w:bCs/>
    </w:rPr>
  </w:style>
  <w:style w:type="character" w:customStyle="1" w:styleId="CommentSubjectChar">
    <w:name w:val="Comment Subject Char"/>
    <w:basedOn w:val="CommentTextChar"/>
    <w:link w:val="CommentSubject"/>
    <w:uiPriority w:val="99"/>
    <w:semiHidden/>
    <w:rsid w:val="007540A1"/>
    <w:rPr>
      <w:rFonts w:ascii="Times New Roman" w:eastAsia="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6D051F"/>
    <w:rPr>
      <w:color w:val="605E5C"/>
      <w:shd w:val="clear" w:color="auto" w:fill="E1DFDD"/>
    </w:rPr>
  </w:style>
  <w:style w:type="paragraph" w:styleId="ListParagraph">
    <w:name w:val="List Paragraph"/>
    <w:basedOn w:val="Normal"/>
    <w:uiPriority w:val="72"/>
    <w:qFormat/>
    <w:rsid w:val="002D7DDA"/>
    <w:pPr>
      <w:spacing w:after="120" w:line="264" w:lineRule="auto"/>
      <w:ind w:left="720"/>
      <w:contextualSpacing/>
    </w:pPr>
    <w:rPr>
      <w:rFonts w:asciiTheme="minorHAnsi" w:eastAsiaTheme="minorEastAsia" w:hAnsiTheme="minorHAnsi" w:cstheme="minorBidi"/>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warwick.ac.uk/services/idc/dataprotection/privacynotices/researchprivacynotice" TargetMode="External"/><Relationship Id="rId2" Type="http://schemas.openxmlformats.org/officeDocument/2006/relationships/customXml" Target="../customXml/item2.xml"/><Relationship Id="rId16" Type="http://schemas.openxmlformats.org/officeDocument/2006/relationships/hyperlink" Target="https://www.newcastle-hospitals.nhs.uk/help/privac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nuth.dpo@nhs.net" TargetMode="Externa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XXXXXX@warwick.ac.uk"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BB3E29-D5BA-4F40-A1EC-9F328FD2AC6E}">
  <ds:schemaRefs>
    <ds:schemaRef ds:uri="http://purl.org/dc/elements/1.1/"/>
    <ds:schemaRef ds:uri="http://schemas.microsoft.com/office/2006/documentManagement/types"/>
    <ds:schemaRef ds:uri="http://schemas.microsoft.com/office/2006/metadata/properties"/>
    <ds:schemaRef ds:uri="90307f9f-08f0-445f-ad23-2ea9763ba28c"/>
    <ds:schemaRef ds:uri="http://schemas.openxmlformats.org/package/2006/metadata/core-properties"/>
    <ds:schemaRef ds:uri="http://purl.org/dc/dcmitype/"/>
    <ds:schemaRef ds:uri="http://www.w3.org/XML/1998/namespace"/>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566945C1-99E4-41C7-8196-13C97EBAB21C}">
  <ds:schemaRefs>
    <ds:schemaRef ds:uri="http://schemas.microsoft.com/sharepoint/v3/contenttype/forms"/>
  </ds:schemaRefs>
</ds:datastoreItem>
</file>

<file path=customXml/itemProps3.xml><?xml version="1.0" encoding="utf-8"?>
<ds:datastoreItem xmlns:ds="http://schemas.openxmlformats.org/officeDocument/2006/customXml" ds:itemID="{16F83AD7-C6C8-4A1A-9D8E-80429C2D24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1660</Words>
  <Characters>9462</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Longe, Alice</cp:lastModifiedBy>
  <cp:revision>2</cp:revision>
  <dcterms:created xsi:type="dcterms:W3CDTF">2023-06-15T11:29:00Z</dcterms:created>
  <dcterms:modified xsi:type="dcterms:W3CDTF">2023-06-15T11:29:00Z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