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42C23A" w14:textId="77777777" w:rsidR="001577E0" w:rsidRPr="009B11BA" w:rsidRDefault="00AD7567">
      <w:pPr>
        <w:rPr>
          <w:b/>
        </w:rPr>
      </w:pPr>
      <w:bookmarkStart w:id="0" w:name="_GoBack"/>
      <w:bookmarkEnd w:id="0"/>
      <w:r w:rsidRPr="009B11BA">
        <w:rPr>
          <w:b/>
        </w:rPr>
        <w:t>Worked example of how the 4QA might be used to discuss a case</w:t>
      </w:r>
    </w:p>
    <w:p w14:paraId="13220510" w14:textId="77777777" w:rsidR="00AD7567" w:rsidRDefault="00AD7567"/>
    <w:p w14:paraId="1B28F00F" w14:textId="77777777" w:rsidR="00AD7567" w:rsidRPr="009B11BA" w:rsidRDefault="00AD7567">
      <w:pPr>
        <w:rPr>
          <w:b/>
        </w:rPr>
      </w:pPr>
      <w:r w:rsidRPr="009B11BA">
        <w:rPr>
          <w:b/>
        </w:rPr>
        <w:t>The case</w:t>
      </w:r>
    </w:p>
    <w:p w14:paraId="0C8E409A" w14:textId="77777777" w:rsidR="00AD7567" w:rsidRDefault="00AD7567"/>
    <w:p w14:paraId="4850FC8E" w14:textId="77777777" w:rsidR="00AD7567" w:rsidRPr="00AD7567" w:rsidRDefault="00AD7567" w:rsidP="00AD7567">
      <w:pPr>
        <w:rPr>
          <w:rFonts w:eastAsia="Times New Roman" w:cs="Arial"/>
          <w:lang w:eastAsia="en-GB"/>
        </w:rPr>
      </w:pPr>
      <w:r w:rsidRPr="00AD7567">
        <w:rPr>
          <w:rFonts w:eastAsia="Times New Roman" w:cs="Arial"/>
          <w:lang w:eastAsia="en-GB"/>
        </w:rPr>
        <w:t>You are working in a small Ebola treatment unit (ETU) during a major Ebola outbreak in a low-income country. The ETU was established to guarantee that affected healthcare workers would get care.</w:t>
      </w:r>
      <w:r w:rsidR="00892CB7">
        <w:rPr>
          <w:rFonts w:eastAsia="Times New Roman" w:cs="Arial"/>
          <w:lang w:eastAsia="en-GB"/>
        </w:rPr>
        <w:t xml:space="preserve"> It is well stocked and staffed and only receives eligible personnel.</w:t>
      </w:r>
      <w:r w:rsidRPr="00AD7567">
        <w:rPr>
          <w:rFonts w:eastAsia="Times New Roman" w:cs="Arial"/>
          <w:lang w:eastAsia="en-GB"/>
        </w:rPr>
        <w:t xml:space="preserve"> It is believed that this measure will instil confidence in both the local and international communities, so that personnel continue to work or will come to the affected area to help care for the sick and contain the spread of the disease. Referrals come from across the country and whilst the roads in the immediate vicinity are good, infrastructure elsewhere is poor.</w:t>
      </w:r>
      <w:r>
        <w:rPr>
          <w:rFonts w:eastAsia="Times New Roman" w:cs="Arial"/>
          <w:lang w:eastAsia="en-GB"/>
        </w:rPr>
        <w:t xml:space="preserve"> </w:t>
      </w:r>
    </w:p>
    <w:p w14:paraId="65F5BEA8" w14:textId="67C8B025" w:rsidR="00AD7567" w:rsidRPr="00AD7567" w:rsidRDefault="00AD7567" w:rsidP="00AD7567">
      <w:pPr>
        <w:rPr>
          <w:rFonts w:eastAsia="Times New Roman" w:cs="Arial"/>
          <w:lang w:eastAsia="en-GB"/>
        </w:rPr>
      </w:pPr>
      <w:r w:rsidRPr="00AD7567">
        <w:rPr>
          <w:rFonts w:eastAsia="Times New Roman" w:cs="Arial"/>
          <w:lang w:eastAsia="en-GB"/>
        </w:rPr>
        <w:t xml:space="preserve">It can take up to two days for infected </w:t>
      </w:r>
      <w:r>
        <w:rPr>
          <w:rFonts w:eastAsia="Times New Roman" w:cs="Arial"/>
          <w:lang w:eastAsia="en-GB"/>
        </w:rPr>
        <w:t xml:space="preserve">local </w:t>
      </w:r>
      <w:r w:rsidRPr="00AD7567">
        <w:rPr>
          <w:rFonts w:eastAsia="Times New Roman" w:cs="Arial"/>
          <w:lang w:eastAsia="en-GB"/>
        </w:rPr>
        <w:t xml:space="preserve">healthcare workers to be transported by road across country to the treatment centre. </w:t>
      </w:r>
      <w:r>
        <w:rPr>
          <w:rFonts w:eastAsia="Times New Roman" w:cs="Arial"/>
          <w:lang w:eastAsia="en-GB"/>
        </w:rPr>
        <w:t>Transfer by helicopters is not currently an option. This is because they are</w:t>
      </w:r>
      <w:r w:rsidR="007D1784">
        <w:rPr>
          <w:rFonts w:eastAsia="Times New Roman" w:cs="Arial"/>
          <w:lang w:eastAsia="en-GB"/>
        </w:rPr>
        <w:t xml:space="preserve"> few and far between, and</w:t>
      </w:r>
      <w:r>
        <w:rPr>
          <w:rFonts w:eastAsia="Times New Roman" w:cs="Arial"/>
          <w:lang w:eastAsia="en-GB"/>
        </w:rPr>
        <w:t xml:space="preserve"> needed for the speedy transfer </w:t>
      </w:r>
      <w:r w:rsidR="007D1784">
        <w:rPr>
          <w:rFonts w:eastAsia="Times New Roman" w:cs="Arial"/>
          <w:lang w:eastAsia="en-GB"/>
        </w:rPr>
        <w:t xml:space="preserve">of </w:t>
      </w:r>
      <w:r>
        <w:rPr>
          <w:rFonts w:eastAsia="Times New Roman" w:cs="Arial"/>
          <w:lang w:eastAsia="en-GB"/>
        </w:rPr>
        <w:t xml:space="preserve">resources and uninfected key personnel. </w:t>
      </w:r>
      <w:r w:rsidR="007D1784">
        <w:rPr>
          <w:rFonts w:eastAsia="Times New Roman" w:cs="Arial"/>
          <w:lang w:eastAsia="en-GB"/>
        </w:rPr>
        <w:t>D</w:t>
      </w:r>
      <w:r>
        <w:rPr>
          <w:rFonts w:eastAsia="Times New Roman" w:cs="Arial"/>
          <w:lang w:eastAsia="en-GB"/>
        </w:rPr>
        <w:t xml:space="preserve">econtamination </w:t>
      </w:r>
      <w:r w:rsidR="00534D4E">
        <w:rPr>
          <w:rFonts w:eastAsia="Times New Roman" w:cs="Arial"/>
          <w:lang w:eastAsia="en-GB"/>
        </w:rPr>
        <w:t xml:space="preserve">procedures </w:t>
      </w:r>
      <w:r>
        <w:rPr>
          <w:rFonts w:eastAsia="Times New Roman" w:cs="Arial"/>
          <w:lang w:eastAsia="en-GB"/>
        </w:rPr>
        <w:t xml:space="preserve">would put them out of action for too long. </w:t>
      </w:r>
      <w:r w:rsidR="00892CB7">
        <w:rPr>
          <w:rFonts w:eastAsia="Times New Roman" w:cs="Arial"/>
          <w:lang w:eastAsia="en-GB"/>
        </w:rPr>
        <w:t>Personnel have to travel with</w:t>
      </w:r>
      <w:r w:rsidRPr="00AD7567">
        <w:rPr>
          <w:rFonts w:eastAsia="Times New Roman" w:cs="Arial"/>
          <w:lang w:eastAsia="en-GB"/>
        </w:rPr>
        <w:t xml:space="preserve"> patient</w:t>
      </w:r>
      <w:r w:rsidR="00892CB7">
        <w:rPr>
          <w:rFonts w:eastAsia="Times New Roman" w:cs="Arial"/>
          <w:lang w:eastAsia="en-GB"/>
        </w:rPr>
        <w:t>s</w:t>
      </w:r>
      <w:r w:rsidRPr="00AD7567">
        <w:rPr>
          <w:rFonts w:eastAsia="Times New Roman" w:cs="Arial"/>
          <w:lang w:eastAsia="en-GB"/>
        </w:rPr>
        <w:t xml:space="preserve"> in the confines of the ambulance. This presents additional risk of infection and is also unpleasant due to the heat and lack of air conditioning, exacerbated by the wearing of PPE</w:t>
      </w:r>
      <w:r w:rsidR="00534D4E">
        <w:rPr>
          <w:rFonts w:eastAsia="Times New Roman" w:cs="Arial"/>
          <w:lang w:eastAsia="en-GB"/>
        </w:rPr>
        <w:t xml:space="preserve"> (personal protection </w:t>
      </w:r>
      <w:r w:rsidR="00CD29DD">
        <w:rPr>
          <w:rFonts w:eastAsia="Times New Roman" w:cs="Arial"/>
          <w:lang w:eastAsia="en-GB"/>
        </w:rPr>
        <w:t>equipment</w:t>
      </w:r>
      <w:r w:rsidR="00534D4E">
        <w:rPr>
          <w:rFonts w:eastAsia="Times New Roman" w:cs="Arial"/>
          <w:lang w:eastAsia="en-GB"/>
        </w:rPr>
        <w:t>)</w:t>
      </w:r>
      <w:r w:rsidRPr="00AD7567">
        <w:rPr>
          <w:rFonts w:eastAsia="Times New Roman" w:cs="Arial"/>
          <w:lang w:eastAsia="en-GB"/>
        </w:rPr>
        <w:t>.</w:t>
      </w:r>
    </w:p>
    <w:p w14:paraId="1FA02287" w14:textId="746F9612" w:rsidR="00AD7567" w:rsidRDefault="00AD7567" w:rsidP="00AD7567">
      <w:pPr>
        <w:rPr>
          <w:rFonts w:eastAsia="Times New Roman" w:cs="Arial"/>
          <w:lang w:eastAsia="en-GB"/>
        </w:rPr>
      </w:pPr>
      <w:r w:rsidRPr="00AD7567">
        <w:rPr>
          <w:rFonts w:eastAsia="Times New Roman" w:cs="Arial"/>
          <w:lang w:eastAsia="en-GB"/>
        </w:rPr>
        <w:t>A local healthcare worker is referred to the unit. From the symptoms described it seems likely that this patient is ‘stage 3’</w:t>
      </w:r>
      <w:r w:rsidR="00CD29DD">
        <w:rPr>
          <w:rFonts w:eastAsia="Times New Roman" w:cs="Arial"/>
          <w:lang w:eastAsia="en-GB"/>
        </w:rPr>
        <w:t>(though relatively stable)</w:t>
      </w:r>
      <w:r w:rsidRPr="00AD7567">
        <w:rPr>
          <w:rFonts w:eastAsia="Times New Roman" w:cs="Arial"/>
          <w:lang w:eastAsia="en-GB"/>
        </w:rPr>
        <w:t>, which means that the chances of treatment being effective are greatly reduced. However, the best available treatment in the country is on offer in the ETU, whose facilities and range of treatment options are far superior to those available locally</w:t>
      </w:r>
      <w:r w:rsidR="00534D4E">
        <w:rPr>
          <w:rFonts w:eastAsia="Times New Roman" w:cs="Arial"/>
          <w:lang w:eastAsia="en-GB"/>
        </w:rPr>
        <w:t>.</w:t>
      </w:r>
      <w:r w:rsidR="00F16F09">
        <w:rPr>
          <w:rFonts w:eastAsia="Times New Roman" w:cs="Arial"/>
          <w:lang w:eastAsia="en-GB"/>
        </w:rPr>
        <w:t xml:space="preserve"> </w:t>
      </w:r>
      <w:r w:rsidR="00CD29DD">
        <w:rPr>
          <w:rFonts w:eastAsia="Times New Roman" w:cs="Arial"/>
          <w:lang w:eastAsia="en-GB"/>
        </w:rPr>
        <w:t>Alternatively, t</w:t>
      </w:r>
      <w:r w:rsidR="00F16F09">
        <w:rPr>
          <w:rFonts w:eastAsia="Times New Roman" w:cs="Arial"/>
          <w:lang w:eastAsia="en-GB"/>
        </w:rPr>
        <w:t>he patient could remain in the local unit where they were working</w:t>
      </w:r>
      <w:r w:rsidRPr="00AD7567">
        <w:rPr>
          <w:rFonts w:eastAsia="Times New Roman" w:cs="Arial"/>
          <w:lang w:eastAsia="en-GB"/>
        </w:rPr>
        <w:t>. It is, however, unlikely that this patient will ultimately survive</w:t>
      </w:r>
      <w:r>
        <w:rPr>
          <w:rFonts w:eastAsia="Times New Roman" w:cs="Arial"/>
          <w:lang w:eastAsia="en-GB"/>
        </w:rPr>
        <w:t>, but the disease progression is uncertain and very poorly patients have</w:t>
      </w:r>
      <w:r w:rsidR="00F16F09">
        <w:rPr>
          <w:rFonts w:eastAsia="Times New Roman" w:cs="Arial"/>
          <w:lang w:eastAsia="en-GB"/>
        </w:rPr>
        <w:t xml:space="preserve"> been known to</w:t>
      </w:r>
      <w:r w:rsidR="005B46A8">
        <w:rPr>
          <w:rFonts w:eastAsia="Times New Roman" w:cs="Arial"/>
          <w:lang w:eastAsia="en-GB"/>
        </w:rPr>
        <w:t xml:space="preserve"> survive</w:t>
      </w:r>
      <w:r w:rsidRPr="00AD7567">
        <w:rPr>
          <w:rFonts w:eastAsia="Times New Roman" w:cs="Arial"/>
          <w:lang w:eastAsia="en-GB"/>
        </w:rPr>
        <w:t xml:space="preserve">. </w:t>
      </w:r>
    </w:p>
    <w:p w14:paraId="5D59534F" w14:textId="77777777" w:rsidR="00AD7567" w:rsidRPr="00AD7567" w:rsidRDefault="00AD7567" w:rsidP="00AD7567">
      <w:pPr>
        <w:rPr>
          <w:rFonts w:eastAsia="Times New Roman" w:cs="Arial"/>
          <w:lang w:eastAsia="en-GB"/>
        </w:rPr>
      </w:pPr>
      <w:r w:rsidRPr="00AD7567">
        <w:rPr>
          <w:rFonts w:eastAsia="Times New Roman" w:cs="Arial"/>
          <w:lang w:eastAsia="en-GB"/>
        </w:rPr>
        <w:t>Although the ETU is able to offer palliative care</w:t>
      </w:r>
      <w:r w:rsidR="00F16F09">
        <w:rPr>
          <w:rFonts w:eastAsia="Times New Roman" w:cs="Arial"/>
          <w:lang w:eastAsia="en-GB"/>
        </w:rPr>
        <w:t xml:space="preserve"> in the form of symptom relief and control</w:t>
      </w:r>
      <w:r w:rsidRPr="00AD7567">
        <w:rPr>
          <w:rFonts w:eastAsia="Times New Roman" w:cs="Arial"/>
          <w:lang w:eastAsia="en-GB"/>
        </w:rPr>
        <w:t>, patients often die alone as nursing staff are unable to sit with dying patients due to the heat and its effects on those wearing PPE</w:t>
      </w:r>
      <w:r>
        <w:rPr>
          <w:rFonts w:eastAsia="Times New Roman" w:cs="Arial"/>
          <w:lang w:eastAsia="en-GB"/>
        </w:rPr>
        <w:t>. Entry into the</w:t>
      </w:r>
      <w:r w:rsidRPr="00AD7567">
        <w:rPr>
          <w:rFonts w:eastAsia="Times New Roman" w:cs="Arial"/>
          <w:lang w:eastAsia="en-GB"/>
        </w:rPr>
        <w:t xml:space="preserve"> red zone (infected area) </w:t>
      </w:r>
      <w:r>
        <w:rPr>
          <w:rFonts w:eastAsia="Times New Roman" w:cs="Arial"/>
          <w:lang w:eastAsia="en-GB"/>
        </w:rPr>
        <w:t>is restricted to only those</w:t>
      </w:r>
      <w:r w:rsidRPr="00AD7567">
        <w:rPr>
          <w:rFonts w:eastAsia="Times New Roman" w:cs="Arial"/>
          <w:lang w:eastAsia="en-GB"/>
        </w:rPr>
        <w:t xml:space="preserve"> that are necessary</w:t>
      </w:r>
      <w:r w:rsidR="00534D4E">
        <w:rPr>
          <w:rFonts w:eastAsia="Times New Roman" w:cs="Arial"/>
          <w:lang w:eastAsia="en-GB"/>
        </w:rPr>
        <w:t>,</w:t>
      </w:r>
      <w:r>
        <w:rPr>
          <w:rFonts w:eastAsia="Times New Roman" w:cs="Arial"/>
          <w:lang w:eastAsia="en-GB"/>
        </w:rPr>
        <w:t xml:space="preserve"> to limit risks to staff</w:t>
      </w:r>
      <w:r w:rsidRPr="00AD7567">
        <w:rPr>
          <w:rFonts w:eastAsia="Times New Roman" w:cs="Arial"/>
          <w:lang w:eastAsia="en-GB"/>
        </w:rPr>
        <w:t>. Moreover, there are no visiting arrangements for family members. The best that can be offered is that the patient, if sufficiently well, is wheeled to within sight of relatives, who are separated from the patient (and therefore possible infection) by two fences</w:t>
      </w:r>
      <w:r>
        <w:rPr>
          <w:rFonts w:eastAsia="Times New Roman" w:cs="Arial"/>
          <w:lang w:eastAsia="en-GB"/>
        </w:rPr>
        <w:t>,</w:t>
      </w:r>
      <w:r w:rsidRPr="00AD7567">
        <w:rPr>
          <w:rFonts w:eastAsia="Times New Roman" w:cs="Arial"/>
          <w:lang w:eastAsia="en-GB"/>
        </w:rPr>
        <w:t xml:space="preserve"> two metres apart. Many relatives do not make the journey to the ETU and sometimes only receive a final photograph of their loved one.</w:t>
      </w:r>
    </w:p>
    <w:p w14:paraId="46DDD55D" w14:textId="77777777" w:rsidR="00AD7567" w:rsidRDefault="00AD7567" w:rsidP="00AD7567">
      <w:pPr>
        <w:rPr>
          <w:rFonts w:eastAsia="Times New Roman" w:cs="Arial"/>
          <w:lang w:eastAsia="en-GB"/>
        </w:rPr>
      </w:pPr>
      <w:r w:rsidRPr="00AD7567">
        <w:rPr>
          <w:rFonts w:eastAsia="Times New Roman" w:cs="Arial"/>
          <w:lang w:eastAsia="en-GB"/>
        </w:rPr>
        <w:t xml:space="preserve">The wishes of the patient are not known. </w:t>
      </w:r>
    </w:p>
    <w:p w14:paraId="474F3E8E" w14:textId="77777777" w:rsidR="00F16F09" w:rsidRDefault="00F16F09" w:rsidP="00AD7567">
      <w:pPr>
        <w:rPr>
          <w:rFonts w:eastAsia="Times New Roman" w:cs="Arial"/>
          <w:lang w:eastAsia="en-GB"/>
        </w:rPr>
      </w:pPr>
    </w:p>
    <w:p w14:paraId="461FAB65" w14:textId="77777777" w:rsidR="00F16F09" w:rsidRDefault="00F16F09" w:rsidP="00AD7567">
      <w:pPr>
        <w:rPr>
          <w:rFonts w:eastAsia="Times New Roman" w:cs="Arial"/>
          <w:lang w:eastAsia="en-GB"/>
        </w:rPr>
      </w:pPr>
      <w:r w:rsidRPr="00B36958">
        <w:rPr>
          <w:rFonts w:eastAsia="Times New Roman" w:cs="Arial"/>
          <w:b/>
          <w:lang w:eastAsia="en-GB"/>
        </w:rPr>
        <w:t>STEP 1</w:t>
      </w:r>
      <w:r>
        <w:rPr>
          <w:rFonts w:eastAsia="Times New Roman" w:cs="Arial"/>
          <w:lang w:eastAsia="en-GB"/>
        </w:rPr>
        <w:t>: What is the ethical issue?</w:t>
      </w:r>
    </w:p>
    <w:p w14:paraId="47FF2B6A" w14:textId="77777777" w:rsidR="007D1784" w:rsidRDefault="007D1784" w:rsidP="00AD7567">
      <w:pPr>
        <w:rPr>
          <w:rFonts w:eastAsia="Times New Roman" w:cs="Arial"/>
          <w:lang w:eastAsia="en-GB"/>
        </w:rPr>
      </w:pPr>
    </w:p>
    <w:p w14:paraId="233166AA" w14:textId="77777777" w:rsidR="00892CB7" w:rsidRPr="00B36958" w:rsidRDefault="007D1784" w:rsidP="00AD7567">
      <w:pPr>
        <w:rPr>
          <w:rFonts w:eastAsia="Times New Roman" w:cs="Arial"/>
          <w:i/>
          <w:lang w:eastAsia="en-GB"/>
        </w:rPr>
      </w:pPr>
      <w:r w:rsidRPr="00B36958">
        <w:rPr>
          <w:rFonts w:eastAsia="Times New Roman" w:cs="Arial"/>
          <w:i/>
          <w:lang w:eastAsia="en-GB"/>
        </w:rPr>
        <w:t>Should the patient be transferred to the</w:t>
      </w:r>
      <w:r w:rsidR="00892CB7" w:rsidRPr="00B36958">
        <w:rPr>
          <w:rFonts w:eastAsia="Times New Roman" w:cs="Arial"/>
          <w:i/>
          <w:lang w:eastAsia="en-GB"/>
        </w:rPr>
        <w:t xml:space="preserve"> ETU or remain in the local facility?</w:t>
      </w:r>
    </w:p>
    <w:p w14:paraId="393C437A" w14:textId="77777777" w:rsidR="00892CB7" w:rsidRDefault="00892CB7" w:rsidP="00AD7567">
      <w:pPr>
        <w:rPr>
          <w:rFonts w:eastAsia="Times New Roman" w:cs="Arial"/>
          <w:lang w:eastAsia="en-GB"/>
        </w:rPr>
      </w:pPr>
    </w:p>
    <w:p w14:paraId="57F5703E" w14:textId="77777777" w:rsidR="00892CB7" w:rsidRDefault="00353903" w:rsidP="00AD7567">
      <w:pPr>
        <w:rPr>
          <w:rFonts w:eastAsia="Times New Roman" w:cs="Arial"/>
          <w:lang w:eastAsia="en-GB"/>
        </w:rPr>
      </w:pPr>
      <w:r w:rsidRPr="00B36958">
        <w:rPr>
          <w:rFonts w:eastAsia="Times New Roman" w:cs="Arial"/>
          <w:b/>
          <w:lang w:eastAsia="en-GB"/>
        </w:rPr>
        <w:t>STEP</w:t>
      </w:r>
      <w:r w:rsidR="00892CB7" w:rsidRPr="00B36958">
        <w:rPr>
          <w:rFonts w:eastAsia="Times New Roman" w:cs="Arial"/>
          <w:b/>
          <w:lang w:eastAsia="en-GB"/>
        </w:rPr>
        <w:t xml:space="preserve"> 2</w:t>
      </w:r>
      <w:r w:rsidR="00892CB7">
        <w:rPr>
          <w:rFonts w:eastAsia="Times New Roman" w:cs="Arial"/>
          <w:lang w:eastAsia="en-GB"/>
        </w:rPr>
        <w:t xml:space="preserve"> – completing the quadrants</w:t>
      </w:r>
    </w:p>
    <w:p w14:paraId="7DDFDAF4" w14:textId="77777777" w:rsidR="00892CB7" w:rsidRDefault="00892CB7">
      <w:pPr>
        <w:rPr>
          <w:rFonts w:eastAsia="Times New Roman" w:cs="Arial"/>
          <w:lang w:eastAsia="en-GB"/>
        </w:rPr>
      </w:pPr>
      <w:r>
        <w:rPr>
          <w:rFonts w:eastAsia="Times New Roman" w:cs="Arial"/>
          <w:lang w:eastAsia="en-GB"/>
        </w:rPr>
        <w:br w:type="page"/>
      </w:r>
    </w:p>
    <w:tbl>
      <w:tblPr>
        <w:tblStyle w:val="TableGrid"/>
        <w:tblW w:w="0" w:type="auto"/>
        <w:tblLook w:val="04A0" w:firstRow="1" w:lastRow="0" w:firstColumn="1" w:lastColumn="0" w:noHBand="0" w:noVBand="1"/>
      </w:tblPr>
      <w:tblGrid>
        <w:gridCol w:w="4505"/>
        <w:gridCol w:w="4505"/>
      </w:tblGrid>
      <w:tr w:rsidR="00892CB7" w14:paraId="305D5B01" w14:textId="77777777" w:rsidTr="0017615C">
        <w:tc>
          <w:tcPr>
            <w:tcW w:w="4505" w:type="dxa"/>
            <w:shd w:val="clear" w:color="auto" w:fill="00B0F0"/>
          </w:tcPr>
          <w:p w14:paraId="0FDFBA14" w14:textId="77777777" w:rsidR="00892CB7" w:rsidRPr="00892CB7" w:rsidRDefault="00892CB7" w:rsidP="00892CB7">
            <w:pPr>
              <w:pStyle w:val="ListParagraph"/>
              <w:numPr>
                <w:ilvl w:val="0"/>
                <w:numId w:val="1"/>
              </w:numPr>
              <w:rPr>
                <w:rFonts w:eastAsia="Times New Roman" w:cs="Arial"/>
                <w:lang w:eastAsia="en-GB"/>
              </w:rPr>
            </w:pPr>
            <w:r w:rsidRPr="00892CB7">
              <w:rPr>
                <w:rFonts w:eastAsia="Times New Roman" w:cs="Arial"/>
                <w:lang w:eastAsia="en-GB"/>
              </w:rPr>
              <w:lastRenderedPageBreak/>
              <w:t>Medical Implications</w:t>
            </w:r>
          </w:p>
        </w:tc>
        <w:tc>
          <w:tcPr>
            <w:tcW w:w="4505" w:type="dxa"/>
            <w:shd w:val="clear" w:color="auto" w:fill="00B0F0"/>
          </w:tcPr>
          <w:p w14:paraId="14F2596D" w14:textId="77777777" w:rsidR="00892CB7" w:rsidRDefault="00892CB7" w:rsidP="00AD7567">
            <w:pPr>
              <w:rPr>
                <w:rFonts w:eastAsia="Times New Roman" w:cs="Arial"/>
                <w:lang w:eastAsia="en-GB"/>
              </w:rPr>
            </w:pPr>
            <w:r>
              <w:rPr>
                <w:rFonts w:eastAsia="Times New Roman" w:cs="Arial"/>
                <w:lang w:eastAsia="en-GB"/>
              </w:rPr>
              <w:t>3. Quality of Life</w:t>
            </w:r>
          </w:p>
        </w:tc>
      </w:tr>
      <w:tr w:rsidR="00892CB7" w14:paraId="7E0D0F7B" w14:textId="77777777" w:rsidTr="0017615C">
        <w:tc>
          <w:tcPr>
            <w:tcW w:w="4505" w:type="dxa"/>
            <w:tcBorders>
              <w:bottom w:val="single" w:sz="4" w:space="0" w:color="auto"/>
            </w:tcBorders>
          </w:tcPr>
          <w:p w14:paraId="0878F5E1" w14:textId="77777777" w:rsidR="00892CB7" w:rsidRDefault="00892CB7" w:rsidP="00AD7567">
            <w:pPr>
              <w:rPr>
                <w:rFonts w:eastAsia="Times New Roman" w:cs="Arial"/>
                <w:lang w:eastAsia="en-GB"/>
              </w:rPr>
            </w:pPr>
          </w:p>
          <w:p w14:paraId="237D7B47" w14:textId="28E1FC8A" w:rsidR="00892CB7" w:rsidRPr="00B36958" w:rsidRDefault="00892CB7" w:rsidP="00AD7567">
            <w:pPr>
              <w:rPr>
                <w:rFonts w:eastAsia="Times New Roman" w:cs="Arial"/>
                <w:i/>
                <w:lang w:eastAsia="en-GB"/>
              </w:rPr>
            </w:pPr>
            <w:r w:rsidRPr="00B36958">
              <w:rPr>
                <w:rFonts w:eastAsia="Times New Roman" w:cs="Arial"/>
                <w:i/>
                <w:lang w:eastAsia="en-GB"/>
              </w:rPr>
              <w:t>Best care available at receiving unit</w:t>
            </w:r>
            <w:r w:rsidR="00534D4E">
              <w:rPr>
                <w:rFonts w:eastAsia="Times New Roman" w:cs="Arial"/>
                <w:i/>
                <w:lang w:eastAsia="en-GB"/>
              </w:rPr>
              <w:t xml:space="preserve"> which is most likely to lead to the patient surviving.</w:t>
            </w:r>
            <w:r w:rsidRPr="00B36958">
              <w:rPr>
                <w:rFonts w:eastAsia="Times New Roman" w:cs="Arial"/>
                <w:i/>
                <w:lang w:eastAsia="en-GB"/>
              </w:rPr>
              <w:t xml:space="preserve"> </w:t>
            </w:r>
            <w:r w:rsidR="00534D4E">
              <w:rPr>
                <w:rFonts w:eastAsia="Times New Roman" w:cs="Arial"/>
                <w:i/>
                <w:lang w:eastAsia="en-GB"/>
              </w:rPr>
              <w:t>The ETU</w:t>
            </w:r>
            <w:r w:rsidR="005B46A8">
              <w:rPr>
                <w:rFonts w:eastAsia="Times New Roman" w:cs="Arial"/>
                <w:i/>
                <w:lang w:eastAsia="en-GB"/>
              </w:rPr>
              <w:t xml:space="preserve"> </w:t>
            </w:r>
            <w:r w:rsidRPr="00B36958">
              <w:rPr>
                <w:rFonts w:eastAsia="Times New Roman" w:cs="Arial"/>
                <w:i/>
                <w:lang w:eastAsia="en-GB"/>
              </w:rPr>
              <w:t>is also able to offer end of life care in the form of symptom relief at least</w:t>
            </w:r>
            <w:r w:rsidR="0017615C" w:rsidRPr="00B36958">
              <w:rPr>
                <w:rFonts w:eastAsia="Times New Roman" w:cs="Arial"/>
                <w:i/>
                <w:lang w:eastAsia="en-GB"/>
              </w:rPr>
              <w:t xml:space="preserve"> (this is likely to be better than at the current facility</w:t>
            </w:r>
            <w:r w:rsidR="00534D4E">
              <w:rPr>
                <w:rFonts w:eastAsia="Times New Roman" w:cs="Arial"/>
                <w:i/>
                <w:lang w:eastAsia="en-GB"/>
              </w:rPr>
              <w:t>,</w:t>
            </w:r>
            <w:r w:rsidR="0017615C" w:rsidRPr="00B36958">
              <w:rPr>
                <w:rFonts w:eastAsia="Times New Roman" w:cs="Arial"/>
                <w:i/>
                <w:lang w:eastAsia="en-GB"/>
              </w:rPr>
              <w:t xml:space="preserve"> so if the patient is going to die, they will at least be comfortable as they die).</w:t>
            </w:r>
          </w:p>
          <w:p w14:paraId="1FEF11A9" w14:textId="77777777" w:rsidR="00892CB7" w:rsidRPr="00B36958" w:rsidRDefault="00892CB7" w:rsidP="00AD7567">
            <w:pPr>
              <w:rPr>
                <w:rFonts w:eastAsia="Times New Roman" w:cs="Arial"/>
                <w:i/>
                <w:lang w:eastAsia="en-GB"/>
              </w:rPr>
            </w:pPr>
          </w:p>
          <w:p w14:paraId="31854315" w14:textId="77777777" w:rsidR="00892CB7" w:rsidRPr="00B36958" w:rsidRDefault="00892CB7" w:rsidP="00AD7567">
            <w:pPr>
              <w:rPr>
                <w:rFonts w:eastAsia="Times New Roman" w:cs="Arial"/>
                <w:i/>
                <w:lang w:eastAsia="en-GB"/>
              </w:rPr>
            </w:pPr>
            <w:r w:rsidRPr="00B36958">
              <w:rPr>
                <w:rFonts w:eastAsia="Times New Roman" w:cs="Arial"/>
                <w:i/>
                <w:lang w:eastAsia="en-GB"/>
              </w:rPr>
              <w:t>Travel by road for two days will be uncomfortable. The patient is likely to deteriorate on the journey as care will be limited. The patient could die en route.</w:t>
            </w:r>
          </w:p>
          <w:p w14:paraId="606B496E" w14:textId="77777777" w:rsidR="0017615C" w:rsidRPr="00B36958" w:rsidRDefault="0017615C" w:rsidP="00AD7567">
            <w:pPr>
              <w:rPr>
                <w:rFonts w:eastAsia="Times New Roman" w:cs="Arial"/>
                <w:i/>
                <w:lang w:eastAsia="en-GB"/>
              </w:rPr>
            </w:pPr>
          </w:p>
          <w:p w14:paraId="0EECE1C6" w14:textId="77777777" w:rsidR="0017615C" w:rsidRPr="00B36958" w:rsidRDefault="0017615C" w:rsidP="00AD7567">
            <w:pPr>
              <w:rPr>
                <w:rFonts w:eastAsia="Times New Roman" w:cs="Arial"/>
                <w:i/>
                <w:lang w:eastAsia="en-GB"/>
              </w:rPr>
            </w:pPr>
            <w:r w:rsidRPr="00B36958">
              <w:rPr>
                <w:rFonts w:eastAsia="Times New Roman" w:cs="Arial"/>
                <w:i/>
                <w:lang w:eastAsia="en-GB"/>
              </w:rPr>
              <w:t>There may be additional risks to the staff accompanying the patient in such confined quarters</w:t>
            </w:r>
            <w:r w:rsidR="00AE268B" w:rsidRPr="00B36958">
              <w:rPr>
                <w:rFonts w:eastAsia="Times New Roman" w:cs="Arial"/>
                <w:i/>
                <w:lang w:eastAsia="en-GB"/>
              </w:rPr>
              <w:t>. These are public health implications that are also medical considerations</w:t>
            </w:r>
          </w:p>
          <w:p w14:paraId="309E101E" w14:textId="77777777" w:rsidR="00892CB7" w:rsidRDefault="00892CB7" w:rsidP="00AD7567">
            <w:pPr>
              <w:rPr>
                <w:rFonts w:eastAsia="Times New Roman" w:cs="Arial"/>
                <w:lang w:eastAsia="en-GB"/>
              </w:rPr>
            </w:pPr>
          </w:p>
          <w:p w14:paraId="3ADD28AA" w14:textId="77777777" w:rsidR="00892CB7" w:rsidRDefault="00892CB7" w:rsidP="00AD7567">
            <w:pPr>
              <w:rPr>
                <w:rFonts w:eastAsia="Times New Roman" w:cs="Arial"/>
                <w:lang w:eastAsia="en-GB"/>
              </w:rPr>
            </w:pPr>
          </w:p>
          <w:p w14:paraId="516DCC76" w14:textId="77777777" w:rsidR="00892CB7" w:rsidRDefault="00892CB7" w:rsidP="00AD7567">
            <w:pPr>
              <w:rPr>
                <w:rFonts w:eastAsia="Times New Roman" w:cs="Arial"/>
                <w:lang w:eastAsia="en-GB"/>
              </w:rPr>
            </w:pPr>
          </w:p>
          <w:p w14:paraId="7C49A860" w14:textId="77777777" w:rsidR="00892CB7" w:rsidRDefault="00892CB7" w:rsidP="00AD7567">
            <w:pPr>
              <w:rPr>
                <w:rFonts w:eastAsia="Times New Roman" w:cs="Arial"/>
                <w:lang w:eastAsia="en-GB"/>
              </w:rPr>
            </w:pPr>
          </w:p>
          <w:p w14:paraId="30CD5F17" w14:textId="77777777" w:rsidR="00892CB7" w:rsidRDefault="00892CB7" w:rsidP="00AD7567">
            <w:pPr>
              <w:rPr>
                <w:rFonts w:eastAsia="Times New Roman" w:cs="Arial"/>
                <w:lang w:eastAsia="en-GB"/>
              </w:rPr>
            </w:pPr>
          </w:p>
          <w:p w14:paraId="51C5C4B4" w14:textId="77777777" w:rsidR="00892CB7" w:rsidRDefault="00892CB7" w:rsidP="00AD7567">
            <w:pPr>
              <w:rPr>
                <w:rFonts w:eastAsia="Times New Roman" w:cs="Arial"/>
                <w:lang w:eastAsia="en-GB"/>
              </w:rPr>
            </w:pPr>
          </w:p>
          <w:p w14:paraId="2B1814F1" w14:textId="77777777" w:rsidR="00892CB7" w:rsidRDefault="00892CB7" w:rsidP="00AD7567">
            <w:pPr>
              <w:rPr>
                <w:rFonts w:eastAsia="Times New Roman" w:cs="Arial"/>
                <w:lang w:eastAsia="en-GB"/>
              </w:rPr>
            </w:pPr>
          </w:p>
        </w:tc>
        <w:tc>
          <w:tcPr>
            <w:tcW w:w="4505" w:type="dxa"/>
            <w:tcBorders>
              <w:bottom w:val="single" w:sz="4" w:space="0" w:color="auto"/>
            </w:tcBorders>
          </w:tcPr>
          <w:p w14:paraId="55E83C70" w14:textId="77777777" w:rsidR="00892CB7" w:rsidRDefault="00892CB7" w:rsidP="00AD7567">
            <w:pPr>
              <w:rPr>
                <w:rFonts w:eastAsia="Times New Roman" w:cs="Arial"/>
                <w:lang w:eastAsia="en-GB"/>
              </w:rPr>
            </w:pPr>
          </w:p>
          <w:p w14:paraId="49637B30" w14:textId="6463AEF2" w:rsidR="00AE268B" w:rsidRPr="00B36958" w:rsidRDefault="00AE268B" w:rsidP="00AD7567">
            <w:pPr>
              <w:rPr>
                <w:rFonts w:eastAsia="Times New Roman" w:cs="Arial"/>
                <w:i/>
                <w:lang w:eastAsia="en-GB"/>
              </w:rPr>
            </w:pPr>
            <w:r w:rsidRPr="00B36958">
              <w:rPr>
                <w:rFonts w:eastAsia="Times New Roman" w:cs="Arial"/>
                <w:i/>
                <w:lang w:eastAsia="en-GB"/>
              </w:rPr>
              <w:t xml:space="preserve">To have a quality of life someone has to be alive. The patient’s best chances of survival </w:t>
            </w:r>
            <w:r w:rsidR="00947677">
              <w:rPr>
                <w:rFonts w:eastAsia="Times New Roman" w:cs="Arial"/>
                <w:i/>
                <w:lang w:eastAsia="en-GB"/>
              </w:rPr>
              <w:t xml:space="preserve">are </w:t>
            </w:r>
            <w:r w:rsidRPr="00B36958">
              <w:rPr>
                <w:rFonts w:eastAsia="Times New Roman" w:cs="Arial"/>
                <w:i/>
                <w:lang w:eastAsia="en-GB"/>
              </w:rPr>
              <w:t xml:space="preserve"> to be transferred.</w:t>
            </w:r>
          </w:p>
          <w:p w14:paraId="0879CCDD" w14:textId="77777777" w:rsidR="00AE268B" w:rsidRPr="00B36958" w:rsidRDefault="00AE268B" w:rsidP="00AD7567">
            <w:pPr>
              <w:rPr>
                <w:rFonts w:eastAsia="Times New Roman" w:cs="Arial"/>
                <w:i/>
                <w:lang w:eastAsia="en-GB"/>
              </w:rPr>
            </w:pPr>
          </w:p>
          <w:p w14:paraId="43B4E764" w14:textId="77777777" w:rsidR="0017615C" w:rsidRPr="00B36958" w:rsidRDefault="0017615C" w:rsidP="00AD7567">
            <w:pPr>
              <w:rPr>
                <w:rFonts w:eastAsia="Times New Roman" w:cs="Arial"/>
                <w:i/>
                <w:lang w:eastAsia="en-GB"/>
              </w:rPr>
            </w:pPr>
            <w:r w:rsidRPr="00B36958">
              <w:rPr>
                <w:rFonts w:eastAsia="Times New Roman" w:cs="Arial"/>
                <w:i/>
                <w:lang w:eastAsia="en-GB"/>
              </w:rPr>
              <w:t>If the patient is going to survive, the treatment available in the unit will probably shorten the time it takes to recover. The unit is well stock</w:t>
            </w:r>
            <w:r w:rsidR="001754A0" w:rsidRPr="00B36958">
              <w:rPr>
                <w:rFonts w:eastAsia="Times New Roman" w:cs="Arial"/>
                <w:i/>
                <w:lang w:eastAsia="en-GB"/>
              </w:rPr>
              <w:t>ed</w:t>
            </w:r>
            <w:r w:rsidRPr="00B36958">
              <w:rPr>
                <w:rFonts w:eastAsia="Times New Roman" w:cs="Arial"/>
                <w:i/>
                <w:lang w:eastAsia="en-GB"/>
              </w:rPr>
              <w:t xml:space="preserve"> so the patient will be more likely to be discharged in a better condition, therefore, have a better quality of life in recovery as a result.</w:t>
            </w:r>
          </w:p>
          <w:p w14:paraId="0E1DCE82" w14:textId="77777777" w:rsidR="0017615C" w:rsidRPr="00B36958" w:rsidRDefault="0017615C" w:rsidP="00AD7567">
            <w:pPr>
              <w:rPr>
                <w:rFonts w:eastAsia="Times New Roman" w:cs="Arial"/>
                <w:i/>
                <w:lang w:eastAsia="en-GB"/>
              </w:rPr>
            </w:pPr>
          </w:p>
          <w:p w14:paraId="28880946" w14:textId="5F3B734C" w:rsidR="0017615C" w:rsidRPr="00B36958" w:rsidRDefault="0017615C" w:rsidP="00AD7567">
            <w:pPr>
              <w:rPr>
                <w:rFonts w:eastAsia="Times New Roman" w:cs="Arial"/>
                <w:i/>
                <w:lang w:eastAsia="en-GB"/>
              </w:rPr>
            </w:pPr>
            <w:r w:rsidRPr="00B36958">
              <w:rPr>
                <w:rFonts w:eastAsia="Times New Roman" w:cs="Arial"/>
                <w:i/>
                <w:lang w:eastAsia="en-GB"/>
              </w:rPr>
              <w:t>Quality of life considerations should also be brought to bear on how someone dies.</w:t>
            </w:r>
            <w:r w:rsidR="00AE268B" w:rsidRPr="00B36958">
              <w:rPr>
                <w:rFonts w:eastAsia="Times New Roman" w:cs="Arial"/>
                <w:i/>
                <w:lang w:eastAsia="en-GB"/>
              </w:rPr>
              <w:t xml:space="preserve"> If this patient is likely to die, it is not clear whether they are better off dying with fewer resources to relieve symptoms but being able </w:t>
            </w:r>
            <w:r w:rsidR="00947677">
              <w:rPr>
                <w:rFonts w:eastAsia="Times New Roman" w:cs="Arial"/>
                <w:i/>
                <w:lang w:eastAsia="en-GB"/>
              </w:rPr>
              <w:t xml:space="preserve">to </w:t>
            </w:r>
            <w:r w:rsidR="00AE268B" w:rsidRPr="00B36958">
              <w:rPr>
                <w:rFonts w:eastAsia="Times New Roman" w:cs="Arial"/>
                <w:i/>
                <w:lang w:eastAsia="en-GB"/>
              </w:rPr>
              <w:t>b</w:t>
            </w:r>
            <w:r w:rsidR="00947677">
              <w:rPr>
                <w:rFonts w:eastAsia="Times New Roman" w:cs="Arial"/>
                <w:i/>
                <w:lang w:eastAsia="en-GB"/>
              </w:rPr>
              <w:t>e</w:t>
            </w:r>
            <w:r w:rsidR="00AE268B" w:rsidRPr="00B36958">
              <w:rPr>
                <w:rFonts w:eastAsia="Times New Roman" w:cs="Arial"/>
                <w:i/>
                <w:lang w:eastAsia="en-GB"/>
              </w:rPr>
              <w:t xml:space="preserve"> in their community and with their family (insofar as this is possible)</w:t>
            </w:r>
            <w:r w:rsidR="00947677">
              <w:rPr>
                <w:rFonts w:eastAsia="Times New Roman" w:cs="Arial"/>
                <w:i/>
                <w:lang w:eastAsia="en-GB"/>
              </w:rPr>
              <w:t>,</w:t>
            </w:r>
            <w:r w:rsidR="00AE268B" w:rsidRPr="00B36958">
              <w:rPr>
                <w:rFonts w:eastAsia="Times New Roman" w:cs="Arial"/>
                <w:i/>
                <w:lang w:eastAsia="en-GB"/>
              </w:rPr>
              <w:t xml:space="preserve"> or better of</w:t>
            </w:r>
            <w:r w:rsidR="001754A0" w:rsidRPr="00B36958">
              <w:rPr>
                <w:rFonts w:eastAsia="Times New Roman" w:cs="Arial"/>
                <w:i/>
                <w:lang w:eastAsia="en-GB"/>
              </w:rPr>
              <w:t>f</w:t>
            </w:r>
            <w:r w:rsidR="00AE268B" w:rsidRPr="00B36958">
              <w:rPr>
                <w:rFonts w:eastAsia="Times New Roman" w:cs="Arial"/>
                <w:i/>
                <w:lang w:eastAsia="en-GB"/>
              </w:rPr>
              <w:t xml:space="preserve"> dying possibility alone but more comfortably with their symptoms well controlled.</w:t>
            </w:r>
          </w:p>
          <w:p w14:paraId="05D8972D" w14:textId="77777777" w:rsidR="00C56CCA" w:rsidRPr="00B36958" w:rsidRDefault="00C56CCA" w:rsidP="00AD7567">
            <w:pPr>
              <w:rPr>
                <w:rFonts w:eastAsia="Times New Roman" w:cs="Arial"/>
                <w:i/>
                <w:lang w:eastAsia="en-GB"/>
              </w:rPr>
            </w:pPr>
          </w:p>
          <w:p w14:paraId="612C5D88" w14:textId="77777777" w:rsidR="00C56CCA" w:rsidRDefault="00C56CCA" w:rsidP="00AD7567">
            <w:pPr>
              <w:rPr>
                <w:rFonts w:eastAsia="Times New Roman" w:cs="Arial"/>
                <w:lang w:eastAsia="en-GB"/>
              </w:rPr>
            </w:pPr>
            <w:r w:rsidRPr="00B36958">
              <w:rPr>
                <w:rFonts w:eastAsia="Times New Roman" w:cs="Arial"/>
                <w:i/>
                <w:lang w:eastAsia="en-GB"/>
              </w:rPr>
              <w:t>To what extent is two days of discomfort outweighed by potential benefits on arrival?</w:t>
            </w:r>
          </w:p>
        </w:tc>
      </w:tr>
      <w:tr w:rsidR="00892CB7" w14:paraId="5A63873F" w14:textId="77777777" w:rsidTr="0017615C">
        <w:tc>
          <w:tcPr>
            <w:tcW w:w="4505" w:type="dxa"/>
            <w:shd w:val="clear" w:color="auto" w:fill="00B0F0"/>
          </w:tcPr>
          <w:p w14:paraId="5617E329" w14:textId="77777777" w:rsidR="00892CB7" w:rsidRPr="00892CB7" w:rsidRDefault="00892CB7" w:rsidP="00892CB7">
            <w:pPr>
              <w:pStyle w:val="ListParagraph"/>
              <w:numPr>
                <w:ilvl w:val="0"/>
                <w:numId w:val="1"/>
              </w:numPr>
              <w:rPr>
                <w:rFonts w:eastAsia="Times New Roman" w:cs="Arial"/>
                <w:lang w:eastAsia="en-GB"/>
              </w:rPr>
            </w:pPr>
            <w:r>
              <w:rPr>
                <w:rFonts w:eastAsia="Times New Roman" w:cs="Arial"/>
                <w:lang w:eastAsia="en-GB"/>
              </w:rPr>
              <w:t>Patient preferences</w:t>
            </w:r>
          </w:p>
        </w:tc>
        <w:tc>
          <w:tcPr>
            <w:tcW w:w="4505" w:type="dxa"/>
            <w:shd w:val="clear" w:color="auto" w:fill="00B0F0"/>
          </w:tcPr>
          <w:p w14:paraId="6D7270F0" w14:textId="77777777" w:rsidR="00892CB7" w:rsidRPr="00892CB7" w:rsidRDefault="00892CB7" w:rsidP="00892CB7">
            <w:pPr>
              <w:pStyle w:val="ListParagraph"/>
              <w:numPr>
                <w:ilvl w:val="0"/>
                <w:numId w:val="1"/>
              </w:numPr>
              <w:rPr>
                <w:rFonts w:eastAsia="Times New Roman" w:cs="Arial"/>
                <w:lang w:eastAsia="en-GB"/>
              </w:rPr>
            </w:pPr>
            <w:r>
              <w:rPr>
                <w:rFonts w:eastAsia="Times New Roman" w:cs="Arial"/>
                <w:lang w:eastAsia="en-GB"/>
              </w:rPr>
              <w:t>Contextual factors</w:t>
            </w:r>
          </w:p>
        </w:tc>
      </w:tr>
      <w:tr w:rsidR="00892CB7" w14:paraId="271977A8" w14:textId="77777777" w:rsidTr="00892CB7">
        <w:tc>
          <w:tcPr>
            <w:tcW w:w="4505" w:type="dxa"/>
          </w:tcPr>
          <w:p w14:paraId="374850A2" w14:textId="77777777" w:rsidR="00892CB7" w:rsidRDefault="00892CB7" w:rsidP="00AD7567">
            <w:pPr>
              <w:rPr>
                <w:rFonts w:eastAsia="Times New Roman" w:cs="Arial"/>
                <w:lang w:eastAsia="en-GB"/>
              </w:rPr>
            </w:pPr>
          </w:p>
          <w:p w14:paraId="6C4A1B09" w14:textId="77777777" w:rsidR="00892CB7" w:rsidRPr="00B36958" w:rsidRDefault="0017615C" w:rsidP="00AD7567">
            <w:pPr>
              <w:rPr>
                <w:rFonts w:eastAsia="Times New Roman" w:cs="Arial"/>
                <w:i/>
                <w:lang w:eastAsia="en-GB"/>
              </w:rPr>
            </w:pPr>
            <w:r w:rsidRPr="00B36958">
              <w:rPr>
                <w:rFonts w:eastAsia="Times New Roman" w:cs="Arial"/>
                <w:i/>
                <w:lang w:eastAsia="en-GB"/>
              </w:rPr>
              <w:t>These are not known</w:t>
            </w:r>
          </w:p>
          <w:p w14:paraId="71FC0D58" w14:textId="77777777" w:rsidR="00AE268B" w:rsidRPr="00B36958" w:rsidRDefault="00AE268B" w:rsidP="00AD7567">
            <w:pPr>
              <w:rPr>
                <w:rFonts w:eastAsia="Times New Roman" w:cs="Arial"/>
                <w:i/>
                <w:lang w:eastAsia="en-GB"/>
              </w:rPr>
            </w:pPr>
          </w:p>
          <w:p w14:paraId="6D98EA84" w14:textId="77777777" w:rsidR="00C56CCA" w:rsidRPr="00B36958" w:rsidRDefault="00AE268B" w:rsidP="00AD7567">
            <w:pPr>
              <w:rPr>
                <w:rFonts w:eastAsia="Times New Roman" w:cs="Arial"/>
                <w:i/>
                <w:lang w:eastAsia="en-GB"/>
              </w:rPr>
            </w:pPr>
            <w:r w:rsidRPr="00B36958">
              <w:rPr>
                <w:rFonts w:eastAsia="Times New Roman" w:cs="Arial"/>
                <w:i/>
                <w:lang w:eastAsia="en-GB"/>
              </w:rPr>
              <w:t xml:space="preserve">Should we try to find out what the patient wants? </w:t>
            </w:r>
            <w:r w:rsidR="00C56CCA" w:rsidRPr="00B36958">
              <w:rPr>
                <w:rFonts w:eastAsia="Times New Roman" w:cs="Arial"/>
                <w:i/>
                <w:lang w:eastAsia="en-GB"/>
              </w:rPr>
              <w:t>What difference would it make to a</w:t>
            </w:r>
            <w:r w:rsidR="001754A0" w:rsidRPr="00B36958">
              <w:rPr>
                <w:rFonts w:eastAsia="Times New Roman" w:cs="Arial"/>
                <w:i/>
                <w:lang w:eastAsia="en-GB"/>
              </w:rPr>
              <w:t>ny decision if their wishes</w:t>
            </w:r>
            <w:r w:rsidR="00C56CCA" w:rsidRPr="00B36958">
              <w:rPr>
                <w:rFonts w:eastAsia="Times New Roman" w:cs="Arial"/>
                <w:i/>
                <w:lang w:eastAsia="en-GB"/>
              </w:rPr>
              <w:t xml:space="preserve"> were known?</w:t>
            </w:r>
          </w:p>
          <w:p w14:paraId="1E69CC68" w14:textId="77777777" w:rsidR="00C56CCA" w:rsidRPr="00B36958" w:rsidRDefault="00C56CCA" w:rsidP="00AD7567">
            <w:pPr>
              <w:rPr>
                <w:rFonts w:eastAsia="Times New Roman" w:cs="Arial"/>
                <w:i/>
                <w:lang w:eastAsia="en-GB"/>
              </w:rPr>
            </w:pPr>
            <w:r w:rsidRPr="00B36958">
              <w:rPr>
                <w:rFonts w:eastAsia="Times New Roman" w:cs="Arial"/>
                <w:i/>
                <w:lang w:eastAsia="en-GB"/>
              </w:rPr>
              <w:t xml:space="preserve">It would make the decision easier if they did not want to come since we could not force them to come. Would we be comfortable about transferring them even if they wanted to come? </w:t>
            </w:r>
            <w:r w:rsidR="001754A0" w:rsidRPr="00B36958">
              <w:rPr>
                <w:rFonts w:eastAsia="Times New Roman" w:cs="Arial"/>
                <w:i/>
                <w:lang w:eastAsia="en-GB"/>
              </w:rPr>
              <w:t>If we ask and they want to come and we then ignore their wishes, is that worse than not asking at all?</w:t>
            </w:r>
          </w:p>
          <w:p w14:paraId="5BD36E66" w14:textId="77777777" w:rsidR="00C56CCA" w:rsidRPr="00B36958" w:rsidRDefault="00C56CCA" w:rsidP="00AD7567">
            <w:pPr>
              <w:rPr>
                <w:rFonts w:eastAsia="Times New Roman" w:cs="Arial"/>
                <w:i/>
                <w:lang w:eastAsia="en-GB"/>
              </w:rPr>
            </w:pPr>
          </w:p>
          <w:p w14:paraId="593F16DF" w14:textId="77777777" w:rsidR="00AE268B" w:rsidRPr="00B36958" w:rsidRDefault="00AE268B" w:rsidP="00AD7567">
            <w:pPr>
              <w:rPr>
                <w:rFonts w:eastAsia="Times New Roman" w:cs="Arial"/>
                <w:i/>
                <w:lang w:eastAsia="en-GB"/>
              </w:rPr>
            </w:pPr>
            <w:r w:rsidRPr="00B36958">
              <w:rPr>
                <w:rFonts w:eastAsia="Times New Roman" w:cs="Arial"/>
                <w:i/>
                <w:lang w:eastAsia="en-GB"/>
              </w:rPr>
              <w:t>What if they lack capacity?</w:t>
            </w:r>
          </w:p>
          <w:p w14:paraId="645D3E5A" w14:textId="77777777" w:rsidR="00AE268B" w:rsidRDefault="00C56CCA" w:rsidP="00AD7567">
            <w:pPr>
              <w:rPr>
                <w:rFonts w:eastAsia="Times New Roman" w:cs="Arial"/>
                <w:lang w:eastAsia="en-GB"/>
              </w:rPr>
            </w:pPr>
            <w:r w:rsidRPr="00B36958">
              <w:rPr>
                <w:rFonts w:eastAsia="Times New Roman" w:cs="Arial"/>
                <w:i/>
                <w:lang w:eastAsia="en-GB"/>
              </w:rPr>
              <w:t>Then a</w:t>
            </w:r>
            <w:r w:rsidR="00AE268B" w:rsidRPr="00B36958">
              <w:rPr>
                <w:rFonts w:eastAsia="Times New Roman" w:cs="Arial"/>
                <w:i/>
                <w:lang w:eastAsia="en-GB"/>
              </w:rPr>
              <w:t xml:space="preserve"> decision needs to be made that best protects the interests of this patient</w:t>
            </w:r>
            <w:r w:rsidRPr="00B36958">
              <w:rPr>
                <w:rFonts w:eastAsia="Times New Roman" w:cs="Arial"/>
                <w:i/>
                <w:lang w:eastAsia="en-GB"/>
              </w:rPr>
              <w:t>. Who is best placed to make this decision? (If not</w:t>
            </w:r>
            <w:r>
              <w:rPr>
                <w:rFonts w:eastAsia="Times New Roman" w:cs="Arial"/>
                <w:lang w:eastAsia="en-GB"/>
              </w:rPr>
              <w:t xml:space="preserve"> </w:t>
            </w:r>
            <w:r w:rsidRPr="00B36958">
              <w:rPr>
                <w:rFonts w:eastAsia="Times New Roman" w:cs="Arial"/>
                <w:i/>
                <w:lang w:eastAsia="en-GB"/>
              </w:rPr>
              <w:lastRenderedPageBreak/>
              <w:t>the receiving unit, see above – not clear that letting someone</w:t>
            </w:r>
            <w:r w:rsidR="00947677">
              <w:rPr>
                <w:rFonts w:eastAsia="Times New Roman" w:cs="Arial"/>
                <w:i/>
                <w:lang w:eastAsia="en-GB"/>
              </w:rPr>
              <w:t>’s</w:t>
            </w:r>
            <w:r w:rsidRPr="00B36958">
              <w:rPr>
                <w:rFonts w:eastAsia="Times New Roman" w:cs="Arial"/>
                <w:i/>
                <w:lang w:eastAsia="en-GB"/>
              </w:rPr>
              <w:t xml:space="preserve"> else advice helps since we may feel strongly against transferring even so).</w:t>
            </w:r>
          </w:p>
          <w:p w14:paraId="682DFEA0" w14:textId="77777777" w:rsidR="00892CB7" w:rsidRDefault="00892CB7" w:rsidP="00AD7567">
            <w:pPr>
              <w:rPr>
                <w:rFonts w:eastAsia="Times New Roman" w:cs="Arial"/>
                <w:lang w:eastAsia="en-GB"/>
              </w:rPr>
            </w:pPr>
          </w:p>
          <w:p w14:paraId="478E2A99" w14:textId="77777777" w:rsidR="00892CB7" w:rsidRDefault="00892CB7" w:rsidP="00AD7567">
            <w:pPr>
              <w:rPr>
                <w:rFonts w:eastAsia="Times New Roman" w:cs="Arial"/>
                <w:lang w:eastAsia="en-GB"/>
              </w:rPr>
            </w:pPr>
          </w:p>
          <w:p w14:paraId="34050DB1" w14:textId="77777777" w:rsidR="00892CB7" w:rsidRDefault="00892CB7" w:rsidP="00AD7567">
            <w:pPr>
              <w:rPr>
                <w:rFonts w:eastAsia="Times New Roman" w:cs="Arial"/>
                <w:lang w:eastAsia="en-GB"/>
              </w:rPr>
            </w:pPr>
          </w:p>
          <w:p w14:paraId="40EB1E89" w14:textId="77777777" w:rsidR="00892CB7" w:rsidRDefault="00892CB7" w:rsidP="00AD7567">
            <w:pPr>
              <w:rPr>
                <w:rFonts w:eastAsia="Times New Roman" w:cs="Arial"/>
                <w:lang w:eastAsia="en-GB"/>
              </w:rPr>
            </w:pPr>
          </w:p>
          <w:p w14:paraId="16FF4271" w14:textId="77777777" w:rsidR="00892CB7" w:rsidRDefault="00892CB7" w:rsidP="00AD7567">
            <w:pPr>
              <w:rPr>
                <w:rFonts w:eastAsia="Times New Roman" w:cs="Arial"/>
                <w:lang w:eastAsia="en-GB"/>
              </w:rPr>
            </w:pPr>
          </w:p>
          <w:p w14:paraId="59A4A644" w14:textId="77777777" w:rsidR="00892CB7" w:rsidRDefault="00892CB7" w:rsidP="00AD7567">
            <w:pPr>
              <w:rPr>
                <w:rFonts w:eastAsia="Times New Roman" w:cs="Arial"/>
                <w:lang w:eastAsia="en-GB"/>
              </w:rPr>
            </w:pPr>
          </w:p>
          <w:p w14:paraId="1C8B67E8" w14:textId="77777777" w:rsidR="00892CB7" w:rsidRDefault="00892CB7" w:rsidP="00AD7567">
            <w:pPr>
              <w:rPr>
                <w:rFonts w:eastAsia="Times New Roman" w:cs="Arial"/>
                <w:lang w:eastAsia="en-GB"/>
              </w:rPr>
            </w:pPr>
          </w:p>
          <w:p w14:paraId="2B1DE3A8" w14:textId="77777777" w:rsidR="00892CB7" w:rsidRDefault="00892CB7" w:rsidP="00AD7567">
            <w:pPr>
              <w:rPr>
                <w:rFonts w:eastAsia="Times New Roman" w:cs="Arial"/>
                <w:lang w:eastAsia="en-GB"/>
              </w:rPr>
            </w:pPr>
          </w:p>
          <w:p w14:paraId="34B37C99" w14:textId="77777777" w:rsidR="00892CB7" w:rsidRDefault="00892CB7" w:rsidP="00AD7567">
            <w:pPr>
              <w:rPr>
                <w:rFonts w:eastAsia="Times New Roman" w:cs="Arial"/>
                <w:lang w:eastAsia="en-GB"/>
              </w:rPr>
            </w:pPr>
          </w:p>
          <w:p w14:paraId="64BFC7E1" w14:textId="77777777" w:rsidR="00892CB7" w:rsidRDefault="00892CB7" w:rsidP="00AD7567">
            <w:pPr>
              <w:rPr>
                <w:rFonts w:eastAsia="Times New Roman" w:cs="Arial"/>
                <w:lang w:eastAsia="en-GB"/>
              </w:rPr>
            </w:pPr>
          </w:p>
          <w:p w14:paraId="2C63FBD3" w14:textId="77777777" w:rsidR="00892CB7" w:rsidRDefault="00892CB7" w:rsidP="00AD7567">
            <w:pPr>
              <w:rPr>
                <w:rFonts w:eastAsia="Times New Roman" w:cs="Arial"/>
                <w:lang w:eastAsia="en-GB"/>
              </w:rPr>
            </w:pPr>
          </w:p>
          <w:p w14:paraId="12C09583" w14:textId="77777777" w:rsidR="00892CB7" w:rsidRDefault="00892CB7" w:rsidP="00AD7567">
            <w:pPr>
              <w:rPr>
                <w:rFonts w:eastAsia="Times New Roman" w:cs="Arial"/>
                <w:lang w:eastAsia="en-GB"/>
              </w:rPr>
            </w:pPr>
          </w:p>
          <w:p w14:paraId="01347D7D" w14:textId="77777777" w:rsidR="00892CB7" w:rsidRDefault="00892CB7" w:rsidP="00AD7567">
            <w:pPr>
              <w:rPr>
                <w:rFonts w:eastAsia="Times New Roman" w:cs="Arial"/>
                <w:lang w:eastAsia="en-GB"/>
              </w:rPr>
            </w:pPr>
          </w:p>
        </w:tc>
        <w:tc>
          <w:tcPr>
            <w:tcW w:w="4505" w:type="dxa"/>
          </w:tcPr>
          <w:p w14:paraId="55BECF0B" w14:textId="77777777" w:rsidR="00AE268B" w:rsidRDefault="00AE268B" w:rsidP="00AE268B">
            <w:pPr>
              <w:rPr>
                <w:rFonts w:eastAsia="Times New Roman" w:cs="Arial"/>
                <w:lang w:eastAsia="en-GB"/>
              </w:rPr>
            </w:pPr>
          </w:p>
          <w:p w14:paraId="1419C067" w14:textId="77777777" w:rsidR="00027E56" w:rsidRPr="00B36958" w:rsidRDefault="00027E56" w:rsidP="00AE268B">
            <w:pPr>
              <w:rPr>
                <w:rFonts w:eastAsia="Times New Roman" w:cs="Arial"/>
                <w:i/>
                <w:lang w:eastAsia="en-GB"/>
              </w:rPr>
            </w:pPr>
            <w:r w:rsidRPr="00B36958">
              <w:rPr>
                <w:rFonts w:eastAsia="Times New Roman" w:cs="Arial"/>
                <w:i/>
                <w:lang w:eastAsia="en-GB"/>
              </w:rPr>
              <w:t>The staff accompanying the patient will be put at risk, including of wearing PPE for long periods of time.</w:t>
            </w:r>
          </w:p>
          <w:p w14:paraId="3AF6E179" w14:textId="77777777" w:rsidR="00027E56" w:rsidRPr="00B36958" w:rsidRDefault="00027E56" w:rsidP="00AE268B">
            <w:pPr>
              <w:rPr>
                <w:rFonts w:eastAsia="Times New Roman" w:cs="Arial"/>
                <w:i/>
                <w:lang w:eastAsia="en-GB"/>
              </w:rPr>
            </w:pPr>
          </w:p>
          <w:p w14:paraId="2C349F52" w14:textId="77777777" w:rsidR="00AE268B" w:rsidRPr="00B36958" w:rsidRDefault="00AE268B" w:rsidP="00AE268B">
            <w:pPr>
              <w:rPr>
                <w:rFonts w:eastAsia="Times New Roman" w:cs="Arial"/>
                <w:i/>
                <w:lang w:eastAsia="en-GB"/>
              </w:rPr>
            </w:pPr>
            <w:r w:rsidRPr="00B36958">
              <w:rPr>
                <w:rFonts w:eastAsia="Times New Roman" w:cs="Arial"/>
                <w:i/>
                <w:lang w:eastAsia="en-GB"/>
              </w:rPr>
              <w:t>Any affected staff would also be eligible for treatment in the unit. They would also need to be accompanied generating a cycle of risk, even if they were monitored and referred more quickly.</w:t>
            </w:r>
          </w:p>
          <w:p w14:paraId="79D0E7C0" w14:textId="77777777" w:rsidR="00353903" w:rsidRPr="00B36958" w:rsidRDefault="00353903" w:rsidP="00AE268B">
            <w:pPr>
              <w:rPr>
                <w:rFonts w:eastAsia="Times New Roman" w:cs="Arial"/>
                <w:i/>
                <w:lang w:eastAsia="en-GB"/>
              </w:rPr>
            </w:pPr>
          </w:p>
          <w:p w14:paraId="5E579E38" w14:textId="77777777" w:rsidR="00353903" w:rsidRPr="00B36958" w:rsidRDefault="00353903" w:rsidP="00AE268B">
            <w:pPr>
              <w:rPr>
                <w:rFonts w:eastAsia="Times New Roman" w:cs="Arial"/>
                <w:i/>
                <w:lang w:eastAsia="en-GB"/>
              </w:rPr>
            </w:pPr>
            <w:r w:rsidRPr="00B36958">
              <w:rPr>
                <w:rFonts w:eastAsia="Times New Roman" w:cs="Arial"/>
                <w:i/>
                <w:lang w:eastAsia="en-GB"/>
              </w:rPr>
              <w:t>An implied promise has been made to</w:t>
            </w:r>
            <w:r w:rsidR="001754A0" w:rsidRPr="00B36958">
              <w:rPr>
                <w:rFonts w:eastAsia="Times New Roman" w:cs="Arial"/>
                <w:i/>
                <w:lang w:eastAsia="en-GB"/>
              </w:rPr>
              <w:t xml:space="preserve"> offer</w:t>
            </w:r>
            <w:r w:rsidRPr="00B36958">
              <w:rPr>
                <w:rFonts w:eastAsia="Times New Roman" w:cs="Arial"/>
                <w:i/>
                <w:lang w:eastAsia="en-GB"/>
              </w:rPr>
              <w:t xml:space="preserve"> treat</w:t>
            </w:r>
            <w:r w:rsidR="001754A0" w:rsidRPr="00B36958">
              <w:rPr>
                <w:rFonts w:eastAsia="Times New Roman" w:cs="Arial"/>
                <w:i/>
                <w:lang w:eastAsia="en-GB"/>
              </w:rPr>
              <w:t>ment</w:t>
            </w:r>
            <w:r w:rsidRPr="00B36958">
              <w:rPr>
                <w:rFonts w:eastAsia="Times New Roman" w:cs="Arial"/>
                <w:i/>
                <w:lang w:eastAsia="en-GB"/>
              </w:rPr>
              <w:t xml:space="preserve"> </w:t>
            </w:r>
            <w:r w:rsidR="001754A0" w:rsidRPr="00B36958">
              <w:rPr>
                <w:rFonts w:eastAsia="Times New Roman" w:cs="Arial"/>
                <w:i/>
                <w:lang w:eastAsia="en-GB"/>
              </w:rPr>
              <w:t xml:space="preserve">in this unit to </w:t>
            </w:r>
            <w:r w:rsidRPr="00B36958">
              <w:rPr>
                <w:rFonts w:eastAsia="Times New Roman" w:cs="Arial"/>
                <w:i/>
                <w:lang w:eastAsia="en-GB"/>
              </w:rPr>
              <w:t xml:space="preserve">affected </w:t>
            </w:r>
            <w:r w:rsidR="001754A0" w:rsidRPr="00B36958">
              <w:rPr>
                <w:rFonts w:eastAsia="Times New Roman" w:cs="Arial"/>
                <w:i/>
                <w:lang w:eastAsia="en-GB"/>
              </w:rPr>
              <w:t>healthcare workers</w:t>
            </w:r>
            <w:r w:rsidRPr="00B36958">
              <w:rPr>
                <w:rFonts w:eastAsia="Times New Roman" w:cs="Arial"/>
                <w:i/>
                <w:lang w:eastAsia="en-GB"/>
              </w:rPr>
              <w:t xml:space="preserve">. It may be letting the patient down not to </w:t>
            </w:r>
            <w:r w:rsidR="001754A0" w:rsidRPr="00B36958">
              <w:rPr>
                <w:rFonts w:eastAsia="Times New Roman" w:cs="Arial"/>
                <w:i/>
                <w:lang w:eastAsia="en-GB"/>
              </w:rPr>
              <w:t>transfer</w:t>
            </w:r>
            <w:r w:rsidRPr="00B36958">
              <w:rPr>
                <w:rFonts w:eastAsia="Times New Roman" w:cs="Arial"/>
                <w:i/>
                <w:lang w:eastAsia="en-GB"/>
              </w:rPr>
              <w:t xml:space="preserve"> them. It may also erode confidence in the unit to refuse to accept the patient. This may result in foreign workers leaving the country and</w:t>
            </w:r>
            <w:r>
              <w:rPr>
                <w:rFonts w:eastAsia="Times New Roman" w:cs="Arial"/>
                <w:lang w:eastAsia="en-GB"/>
              </w:rPr>
              <w:t xml:space="preserve"> local </w:t>
            </w:r>
            <w:r w:rsidRPr="00B36958">
              <w:rPr>
                <w:rFonts w:eastAsia="Times New Roman" w:cs="Arial"/>
                <w:i/>
                <w:lang w:eastAsia="en-GB"/>
              </w:rPr>
              <w:lastRenderedPageBreak/>
              <w:t>workers staying away from work.</w:t>
            </w:r>
            <w:r w:rsidR="00FA6145" w:rsidRPr="00B36958">
              <w:rPr>
                <w:rFonts w:eastAsia="Times New Roman" w:cs="Arial"/>
                <w:i/>
                <w:lang w:eastAsia="en-GB"/>
              </w:rPr>
              <w:t xml:space="preserve"> Those affected would not have access to care, beyond that available from family and friends. This would also set back efforts to contain the virus.</w:t>
            </w:r>
          </w:p>
          <w:p w14:paraId="625DB2B8" w14:textId="77777777" w:rsidR="00353903" w:rsidRPr="00B36958" w:rsidRDefault="00353903" w:rsidP="00AE268B">
            <w:pPr>
              <w:rPr>
                <w:rFonts w:eastAsia="Times New Roman" w:cs="Arial"/>
                <w:i/>
                <w:lang w:eastAsia="en-GB"/>
              </w:rPr>
            </w:pPr>
          </w:p>
          <w:p w14:paraId="3F9E17A8" w14:textId="77777777" w:rsidR="00FA6145" w:rsidRPr="00B36958" w:rsidRDefault="00FA6145" w:rsidP="00AE268B">
            <w:pPr>
              <w:rPr>
                <w:rFonts w:eastAsia="Times New Roman" w:cs="Arial"/>
                <w:i/>
                <w:lang w:eastAsia="en-GB"/>
              </w:rPr>
            </w:pPr>
            <w:r w:rsidRPr="00B36958">
              <w:rPr>
                <w:rFonts w:eastAsia="Times New Roman" w:cs="Arial"/>
                <w:i/>
                <w:lang w:eastAsia="en-GB"/>
              </w:rPr>
              <w:t>It is not clear how many beds are available in the unit. It might be better to offer the best care to those with the best chances of surviving. This may be especially necessary when local workers are involved as local workers are likely to return to the</w:t>
            </w:r>
            <w:r w:rsidR="00027E56" w:rsidRPr="00B36958">
              <w:rPr>
                <w:rFonts w:eastAsia="Times New Roman" w:cs="Arial"/>
                <w:i/>
                <w:lang w:eastAsia="en-GB"/>
              </w:rPr>
              <w:t>ir</w:t>
            </w:r>
            <w:r w:rsidRPr="00B36958">
              <w:rPr>
                <w:rFonts w:eastAsia="Times New Roman" w:cs="Arial"/>
                <w:i/>
                <w:lang w:eastAsia="en-GB"/>
              </w:rPr>
              <w:t xml:space="preserve"> community and continue working (if they are well enough to do so). They will be able to do so without risk of being infected again</w:t>
            </w:r>
          </w:p>
          <w:p w14:paraId="2EFE6791" w14:textId="77777777" w:rsidR="00FA6145" w:rsidRPr="00B36958" w:rsidRDefault="00FA6145" w:rsidP="00AE268B">
            <w:pPr>
              <w:rPr>
                <w:rFonts w:eastAsia="Times New Roman" w:cs="Arial"/>
                <w:i/>
                <w:lang w:eastAsia="en-GB"/>
              </w:rPr>
            </w:pPr>
          </w:p>
          <w:p w14:paraId="70D7EFDA" w14:textId="77777777" w:rsidR="00892CB7" w:rsidRDefault="00353903" w:rsidP="00AD7567">
            <w:pPr>
              <w:rPr>
                <w:rFonts w:eastAsia="Times New Roman" w:cs="Arial"/>
                <w:lang w:eastAsia="en-GB"/>
              </w:rPr>
            </w:pPr>
            <w:r w:rsidRPr="00B36958">
              <w:rPr>
                <w:rFonts w:eastAsia="Times New Roman" w:cs="Arial"/>
                <w:i/>
                <w:lang w:eastAsia="en-GB"/>
              </w:rPr>
              <w:t>Effects on the family of those who die</w:t>
            </w:r>
            <w:r w:rsidR="00027E56" w:rsidRPr="00B36958">
              <w:rPr>
                <w:rFonts w:eastAsia="Times New Roman" w:cs="Arial"/>
                <w:i/>
                <w:lang w:eastAsia="en-GB"/>
              </w:rPr>
              <w:t xml:space="preserve"> away from home/community</w:t>
            </w:r>
          </w:p>
        </w:tc>
      </w:tr>
    </w:tbl>
    <w:p w14:paraId="17102C72" w14:textId="77777777" w:rsidR="00892CB7" w:rsidRDefault="00892CB7" w:rsidP="00AD7567">
      <w:pPr>
        <w:rPr>
          <w:rFonts w:eastAsia="Times New Roman" w:cs="Arial"/>
          <w:lang w:eastAsia="en-GB"/>
        </w:rPr>
      </w:pPr>
    </w:p>
    <w:p w14:paraId="6285BEAB" w14:textId="77777777" w:rsidR="001754A0" w:rsidRDefault="001754A0">
      <w:pPr>
        <w:rPr>
          <w:rFonts w:eastAsia="Times New Roman" w:cs="Arial"/>
          <w:lang w:eastAsia="en-GB"/>
        </w:rPr>
      </w:pPr>
    </w:p>
    <w:p w14:paraId="3FF09B3C" w14:textId="77777777" w:rsidR="001754A0" w:rsidRPr="00B36958" w:rsidRDefault="001754A0" w:rsidP="00AD7567">
      <w:pPr>
        <w:rPr>
          <w:rFonts w:eastAsia="Times New Roman" w:cs="Arial"/>
          <w:b/>
          <w:lang w:eastAsia="en-GB"/>
        </w:rPr>
      </w:pPr>
      <w:r w:rsidRPr="00B36958">
        <w:rPr>
          <w:rFonts w:eastAsia="Times New Roman" w:cs="Arial"/>
          <w:b/>
          <w:lang w:eastAsia="en-GB"/>
        </w:rPr>
        <w:t>STEP 3</w:t>
      </w:r>
    </w:p>
    <w:p w14:paraId="0C8022F8" w14:textId="77777777" w:rsidR="001754A0" w:rsidRDefault="001754A0" w:rsidP="00AD7567">
      <w:pPr>
        <w:rPr>
          <w:rFonts w:eastAsia="Times New Roman" w:cs="Arial"/>
          <w:lang w:eastAsia="en-GB"/>
        </w:rPr>
      </w:pPr>
      <w:r>
        <w:rPr>
          <w:rFonts w:eastAsia="Times New Roman" w:cs="Arial"/>
          <w:lang w:eastAsia="en-GB"/>
        </w:rPr>
        <w:t>What is the ethical decision?</w:t>
      </w:r>
    </w:p>
    <w:p w14:paraId="2ACA333A" w14:textId="77777777" w:rsidR="00553D90" w:rsidRDefault="001754A0" w:rsidP="00AD7567">
      <w:pPr>
        <w:rPr>
          <w:rFonts w:eastAsia="Times New Roman" w:cs="Arial"/>
          <w:lang w:eastAsia="en-GB"/>
        </w:rPr>
      </w:pPr>
      <w:r>
        <w:rPr>
          <w:rFonts w:eastAsia="Times New Roman" w:cs="Arial"/>
          <w:lang w:eastAsia="en-GB"/>
        </w:rPr>
        <w:t>What action should be taken?</w:t>
      </w:r>
    </w:p>
    <w:p w14:paraId="2A1BF537" w14:textId="77777777" w:rsidR="00553D90" w:rsidRDefault="00553D90" w:rsidP="00AD7567">
      <w:pPr>
        <w:rPr>
          <w:rFonts w:eastAsia="Times New Roman" w:cs="Arial"/>
          <w:lang w:eastAsia="en-GB"/>
        </w:rPr>
      </w:pPr>
    </w:p>
    <w:p w14:paraId="0D9AFADA" w14:textId="06C319CF" w:rsidR="005B4A7C" w:rsidRDefault="00553D90" w:rsidP="00AD7567">
      <w:pPr>
        <w:rPr>
          <w:rFonts w:eastAsia="Times New Roman" w:cs="Arial"/>
          <w:lang w:eastAsia="en-GB"/>
        </w:rPr>
      </w:pPr>
      <w:r>
        <w:rPr>
          <w:rFonts w:eastAsia="Times New Roman" w:cs="Arial"/>
          <w:lang w:eastAsia="en-GB"/>
        </w:rPr>
        <w:t>How this step is completed i</w:t>
      </w:r>
      <w:r w:rsidR="00947677">
        <w:rPr>
          <w:rFonts w:eastAsia="Times New Roman" w:cs="Arial"/>
          <w:lang w:eastAsia="en-GB"/>
        </w:rPr>
        <w:t>s</w:t>
      </w:r>
      <w:r>
        <w:rPr>
          <w:rFonts w:eastAsia="Times New Roman" w:cs="Arial"/>
          <w:lang w:eastAsia="en-GB"/>
        </w:rPr>
        <w:t xml:space="preserve"> going to depend on how the different considerations outlined above are ranked. </w:t>
      </w:r>
      <w:r w:rsidR="00B36958">
        <w:rPr>
          <w:rFonts w:eastAsia="Times New Roman" w:cs="Arial"/>
          <w:lang w:eastAsia="en-GB"/>
        </w:rPr>
        <w:t>For instance:</w:t>
      </w:r>
    </w:p>
    <w:p w14:paraId="0D9635B2" w14:textId="77777777" w:rsidR="005B4A7C" w:rsidRDefault="005B4A7C" w:rsidP="00AD7567">
      <w:pPr>
        <w:rPr>
          <w:rFonts w:eastAsia="Times New Roman" w:cs="Arial"/>
          <w:lang w:eastAsia="en-GB"/>
        </w:rPr>
      </w:pPr>
    </w:p>
    <w:p w14:paraId="56969F7E" w14:textId="77777777" w:rsidR="005B4A7C" w:rsidRDefault="005B4A7C" w:rsidP="00AD7567">
      <w:pPr>
        <w:rPr>
          <w:rFonts w:eastAsia="Times New Roman" w:cs="Arial"/>
          <w:lang w:eastAsia="en-GB"/>
        </w:rPr>
      </w:pPr>
      <w:r>
        <w:rPr>
          <w:rFonts w:eastAsia="Times New Roman" w:cs="Arial"/>
          <w:lang w:eastAsia="en-GB"/>
        </w:rPr>
        <w:t xml:space="preserve">Those who think that the most important consideration is the best interests of </w:t>
      </w:r>
      <w:r w:rsidRPr="005B4A7C">
        <w:rPr>
          <w:rFonts w:eastAsia="Times New Roman" w:cs="Arial"/>
          <w:i/>
          <w:lang w:eastAsia="en-GB"/>
        </w:rPr>
        <w:t>this</w:t>
      </w:r>
      <w:r>
        <w:rPr>
          <w:rFonts w:eastAsia="Times New Roman" w:cs="Arial"/>
          <w:lang w:eastAsia="en-GB"/>
        </w:rPr>
        <w:t xml:space="preserve"> patient may describe the ethical decisions in these terms. However, they may come to </w:t>
      </w:r>
      <w:r w:rsidR="00947677">
        <w:rPr>
          <w:rFonts w:eastAsia="Times New Roman" w:cs="Arial"/>
          <w:lang w:eastAsia="en-GB"/>
        </w:rPr>
        <w:t xml:space="preserve">a </w:t>
      </w:r>
      <w:r>
        <w:rPr>
          <w:rFonts w:eastAsia="Times New Roman" w:cs="Arial"/>
          <w:lang w:eastAsia="en-GB"/>
        </w:rPr>
        <w:t>different conclusion according to whether they think: that the chance of life is worth the burdens of the journey OR the burdens of the journey + good chance of dying away from home (albeit comfortably) outweigh the better chances of survival. People may have different view about how to quantify the chances of survival</w:t>
      </w:r>
      <w:r w:rsidR="00B36958">
        <w:rPr>
          <w:rFonts w:eastAsia="Times New Roman" w:cs="Arial"/>
          <w:lang w:eastAsia="en-GB"/>
        </w:rPr>
        <w:t xml:space="preserve"> (benefits)</w:t>
      </w:r>
      <w:r>
        <w:rPr>
          <w:rFonts w:eastAsia="Times New Roman" w:cs="Arial"/>
          <w:lang w:eastAsia="en-GB"/>
        </w:rPr>
        <w:t xml:space="preserve"> </w:t>
      </w:r>
      <w:r w:rsidR="00B36958">
        <w:rPr>
          <w:rFonts w:eastAsia="Times New Roman" w:cs="Arial"/>
          <w:lang w:eastAsia="en-GB"/>
        </w:rPr>
        <w:t>and</w:t>
      </w:r>
      <w:r>
        <w:rPr>
          <w:rFonts w:eastAsia="Times New Roman" w:cs="Arial"/>
          <w:lang w:eastAsia="en-GB"/>
        </w:rPr>
        <w:t xml:space="preserve"> the risks and burdens.</w:t>
      </w:r>
    </w:p>
    <w:p w14:paraId="6B717698" w14:textId="77777777" w:rsidR="005B4A7C" w:rsidRDefault="005B4A7C" w:rsidP="00AD7567">
      <w:pPr>
        <w:rPr>
          <w:rFonts w:eastAsia="Times New Roman" w:cs="Arial"/>
          <w:lang w:eastAsia="en-GB"/>
        </w:rPr>
      </w:pPr>
    </w:p>
    <w:p w14:paraId="7ADF8C8B" w14:textId="77777777" w:rsidR="00B36958" w:rsidRDefault="005B4A7C" w:rsidP="00AD7567">
      <w:pPr>
        <w:rPr>
          <w:rFonts w:eastAsia="Times New Roman" w:cs="Arial"/>
          <w:lang w:eastAsia="en-GB"/>
        </w:rPr>
      </w:pPr>
      <w:r>
        <w:rPr>
          <w:rFonts w:eastAsia="Times New Roman" w:cs="Arial"/>
          <w:lang w:eastAsia="en-GB"/>
        </w:rPr>
        <w:t xml:space="preserve">Those who think that the most important consideration is to do the best thing for </w:t>
      </w:r>
      <w:r w:rsidRPr="00B36958">
        <w:rPr>
          <w:rFonts w:eastAsia="Times New Roman" w:cs="Arial"/>
          <w:i/>
          <w:lang w:eastAsia="en-GB"/>
        </w:rPr>
        <w:t xml:space="preserve">all </w:t>
      </w:r>
      <w:r>
        <w:rPr>
          <w:rFonts w:eastAsia="Times New Roman" w:cs="Arial"/>
          <w:lang w:eastAsia="en-GB"/>
        </w:rPr>
        <w:t>involved may equally come to different conclusions</w:t>
      </w:r>
      <w:r w:rsidR="00B36958">
        <w:rPr>
          <w:rFonts w:eastAsia="Times New Roman" w:cs="Arial"/>
          <w:lang w:eastAsia="en-GB"/>
        </w:rPr>
        <w:t>. Some may consider that not taking the patient will have worse consequences because more, albeit more distantly connected people will be put at risk by e.g. healthcare worker being more reluctant to work. Others may conclude that taking the patient poses too great a risk to the specific worker who will be needed to accompany the patient on the journey.</w:t>
      </w:r>
    </w:p>
    <w:p w14:paraId="6D1F9CEA" w14:textId="77777777" w:rsidR="00B36958" w:rsidRDefault="00B36958" w:rsidP="00AD7567">
      <w:pPr>
        <w:rPr>
          <w:rFonts w:eastAsia="Times New Roman" w:cs="Arial"/>
          <w:lang w:eastAsia="en-GB"/>
        </w:rPr>
      </w:pPr>
    </w:p>
    <w:p w14:paraId="70D3B6EA" w14:textId="77777777" w:rsidR="00B36958" w:rsidRDefault="00B36958" w:rsidP="00AD7567">
      <w:pPr>
        <w:rPr>
          <w:rFonts w:eastAsia="Times New Roman" w:cs="Arial"/>
          <w:lang w:eastAsia="en-GB"/>
        </w:rPr>
      </w:pPr>
      <w:r>
        <w:rPr>
          <w:rFonts w:eastAsia="Times New Roman" w:cs="Arial"/>
          <w:lang w:eastAsia="en-GB"/>
        </w:rPr>
        <w:t>Other people might want to decide how best all of the resources involved should be used. Here the duty of rescue may be thought more important that conserving resources for future cases, or vice versa.</w:t>
      </w:r>
    </w:p>
    <w:p w14:paraId="051D1D3B" w14:textId="77777777" w:rsidR="00B36958" w:rsidRDefault="00B36958" w:rsidP="00AD7567">
      <w:pPr>
        <w:rPr>
          <w:rFonts w:eastAsia="Times New Roman" w:cs="Arial"/>
          <w:lang w:eastAsia="en-GB"/>
        </w:rPr>
      </w:pPr>
    </w:p>
    <w:p w14:paraId="48F71B67" w14:textId="77777777" w:rsidR="00AD7567" w:rsidRPr="00B36958" w:rsidRDefault="00B36958">
      <w:pPr>
        <w:rPr>
          <w:rFonts w:eastAsia="Times New Roman" w:cs="Arial"/>
          <w:lang w:eastAsia="en-GB"/>
        </w:rPr>
      </w:pPr>
      <w:r>
        <w:rPr>
          <w:rFonts w:eastAsia="Times New Roman" w:cs="Arial"/>
          <w:lang w:eastAsia="en-GB"/>
        </w:rPr>
        <w:t>It is important to bear in mind that 4QA is not a formula for making decisions. Rather it is a tool around which thoughts can be gathered and organised.</w:t>
      </w:r>
    </w:p>
    <w:sectPr w:rsidR="00AD7567" w:rsidRPr="00B36958" w:rsidSect="004E21DC">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E15A45" w14:textId="77777777" w:rsidR="00EB722C" w:rsidRDefault="00EB722C" w:rsidP="00534D4E">
      <w:r>
        <w:separator/>
      </w:r>
    </w:p>
  </w:endnote>
  <w:endnote w:type="continuationSeparator" w:id="0">
    <w:p w14:paraId="7FF20F5C" w14:textId="77777777" w:rsidR="00EB722C" w:rsidRDefault="00EB722C" w:rsidP="00534D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00002FF" w:usb1="4000ACFF" w:usb2="00000001" w:usb3="00000000" w:csb0="000001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BBBDBE" w14:textId="77777777" w:rsidR="00EB722C" w:rsidRDefault="00EB722C" w:rsidP="00534D4E">
      <w:r>
        <w:separator/>
      </w:r>
    </w:p>
  </w:footnote>
  <w:footnote w:type="continuationSeparator" w:id="0">
    <w:p w14:paraId="3EEE17B7" w14:textId="77777777" w:rsidR="00EB722C" w:rsidRDefault="00EB722C" w:rsidP="00534D4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D134BFD"/>
    <w:multiLevelType w:val="hybridMultilevel"/>
    <w:tmpl w:val="DC4008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567"/>
    <w:rsid w:val="00027E56"/>
    <w:rsid w:val="000A0200"/>
    <w:rsid w:val="001577E0"/>
    <w:rsid w:val="001754A0"/>
    <w:rsid w:val="0017615C"/>
    <w:rsid w:val="0030309A"/>
    <w:rsid w:val="00353903"/>
    <w:rsid w:val="004E21DC"/>
    <w:rsid w:val="00534D4E"/>
    <w:rsid w:val="005518C3"/>
    <w:rsid w:val="00553D90"/>
    <w:rsid w:val="005B46A8"/>
    <w:rsid w:val="005B4A7C"/>
    <w:rsid w:val="007D1784"/>
    <w:rsid w:val="00892CB7"/>
    <w:rsid w:val="00947677"/>
    <w:rsid w:val="009B11BA"/>
    <w:rsid w:val="00A22DFF"/>
    <w:rsid w:val="00AB4877"/>
    <w:rsid w:val="00AD7567"/>
    <w:rsid w:val="00AE268B"/>
    <w:rsid w:val="00B36958"/>
    <w:rsid w:val="00C56CCA"/>
    <w:rsid w:val="00CD29DD"/>
    <w:rsid w:val="00D153F2"/>
    <w:rsid w:val="00EB722C"/>
    <w:rsid w:val="00F16F09"/>
    <w:rsid w:val="00FA61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5ABA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92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892CB7"/>
    <w:pPr>
      <w:ind w:left="720"/>
      <w:contextualSpacing/>
    </w:pPr>
  </w:style>
  <w:style w:type="character" w:styleId="CommentReference">
    <w:name w:val="annotation reference"/>
    <w:basedOn w:val="DefaultParagraphFont"/>
    <w:uiPriority w:val="99"/>
    <w:semiHidden/>
    <w:unhideWhenUsed/>
    <w:rsid w:val="00534D4E"/>
    <w:rPr>
      <w:sz w:val="16"/>
      <w:szCs w:val="16"/>
    </w:rPr>
  </w:style>
  <w:style w:type="paragraph" w:styleId="CommentText">
    <w:name w:val="annotation text"/>
    <w:basedOn w:val="Normal"/>
    <w:link w:val="CommentTextChar"/>
    <w:uiPriority w:val="99"/>
    <w:semiHidden/>
    <w:unhideWhenUsed/>
    <w:rsid w:val="00534D4E"/>
    <w:rPr>
      <w:sz w:val="20"/>
      <w:szCs w:val="20"/>
    </w:rPr>
  </w:style>
  <w:style w:type="character" w:customStyle="1" w:styleId="CommentTextChar">
    <w:name w:val="Comment Text Char"/>
    <w:basedOn w:val="DefaultParagraphFont"/>
    <w:link w:val="CommentText"/>
    <w:uiPriority w:val="99"/>
    <w:semiHidden/>
    <w:rsid w:val="00534D4E"/>
    <w:rPr>
      <w:sz w:val="20"/>
      <w:szCs w:val="20"/>
    </w:rPr>
  </w:style>
  <w:style w:type="paragraph" w:styleId="CommentSubject">
    <w:name w:val="annotation subject"/>
    <w:basedOn w:val="CommentText"/>
    <w:next w:val="CommentText"/>
    <w:link w:val="CommentSubjectChar"/>
    <w:uiPriority w:val="99"/>
    <w:semiHidden/>
    <w:unhideWhenUsed/>
    <w:rsid w:val="00534D4E"/>
    <w:rPr>
      <w:b/>
      <w:bCs/>
    </w:rPr>
  </w:style>
  <w:style w:type="character" w:customStyle="1" w:styleId="CommentSubjectChar">
    <w:name w:val="Comment Subject Char"/>
    <w:basedOn w:val="CommentTextChar"/>
    <w:link w:val="CommentSubject"/>
    <w:uiPriority w:val="99"/>
    <w:semiHidden/>
    <w:rsid w:val="00534D4E"/>
    <w:rPr>
      <w:b/>
      <w:bCs/>
      <w:sz w:val="20"/>
      <w:szCs w:val="20"/>
    </w:rPr>
  </w:style>
  <w:style w:type="paragraph" w:styleId="BalloonText">
    <w:name w:val="Balloon Text"/>
    <w:basedOn w:val="Normal"/>
    <w:link w:val="BalloonTextChar"/>
    <w:uiPriority w:val="99"/>
    <w:semiHidden/>
    <w:unhideWhenUsed/>
    <w:rsid w:val="00534D4E"/>
    <w:rPr>
      <w:rFonts w:ascii="Tahoma" w:hAnsi="Tahoma" w:cs="Tahoma"/>
      <w:sz w:val="16"/>
      <w:szCs w:val="16"/>
    </w:rPr>
  </w:style>
  <w:style w:type="character" w:customStyle="1" w:styleId="BalloonTextChar">
    <w:name w:val="Balloon Text Char"/>
    <w:basedOn w:val="DefaultParagraphFont"/>
    <w:link w:val="BalloonText"/>
    <w:uiPriority w:val="99"/>
    <w:semiHidden/>
    <w:rsid w:val="00534D4E"/>
    <w:rPr>
      <w:rFonts w:ascii="Tahoma" w:hAnsi="Tahoma" w:cs="Tahoma"/>
      <w:sz w:val="16"/>
      <w:szCs w:val="16"/>
    </w:rPr>
  </w:style>
  <w:style w:type="paragraph" w:styleId="Header">
    <w:name w:val="header"/>
    <w:basedOn w:val="Normal"/>
    <w:link w:val="HeaderChar"/>
    <w:uiPriority w:val="99"/>
    <w:unhideWhenUsed/>
    <w:rsid w:val="00534D4E"/>
    <w:pPr>
      <w:tabs>
        <w:tab w:val="center" w:pos="4513"/>
        <w:tab w:val="right" w:pos="9026"/>
      </w:tabs>
    </w:pPr>
  </w:style>
  <w:style w:type="character" w:customStyle="1" w:styleId="HeaderChar">
    <w:name w:val="Header Char"/>
    <w:basedOn w:val="DefaultParagraphFont"/>
    <w:link w:val="Header"/>
    <w:uiPriority w:val="99"/>
    <w:rsid w:val="00534D4E"/>
  </w:style>
  <w:style w:type="paragraph" w:styleId="Footer">
    <w:name w:val="footer"/>
    <w:basedOn w:val="Normal"/>
    <w:link w:val="FooterChar"/>
    <w:uiPriority w:val="99"/>
    <w:unhideWhenUsed/>
    <w:rsid w:val="00534D4E"/>
    <w:pPr>
      <w:tabs>
        <w:tab w:val="center" w:pos="4513"/>
        <w:tab w:val="right" w:pos="9026"/>
      </w:tabs>
    </w:pPr>
  </w:style>
  <w:style w:type="character" w:customStyle="1" w:styleId="FooterChar">
    <w:name w:val="Footer Char"/>
    <w:basedOn w:val="DefaultParagraphFont"/>
    <w:link w:val="Footer"/>
    <w:uiPriority w:val="99"/>
    <w:rsid w:val="00534D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1207</Words>
  <Characters>6886</Characters>
  <Application>Microsoft Macintosh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Birmingham</Company>
  <LinksUpToDate>false</LinksUpToDate>
  <CharactersWithSpaces>8077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Draper, Heather</dc:creator>
  <cp:keywords/>
  <dc:description/>
  <cp:lastModifiedBy>Microsoft Office User</cp:lastModifiedBy>
  <cp:revision>2</cp:revision>
  <dcterms:created xsi:type="dcterms:W3CDTF">2018-03-12T15:12:00Z</dcterms:created>
  <dcterms:modified xsi:type="dcterms:W3CDTF">2018-03-12T15:12:00Z</dcterms:modified>
</cp:coreProperties>
</file>