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FC4742" w14:textId="422814D6" w:rsidR="00BA421F" w:rsidRPr="00BA421F" w:rsidRDefault="00BA421F" w:rsidP="00BA421F">
      <w:pPr>
        <w:spacing w:line="360" w:lineRule="auto"/>
        <w:jc w:val="both"/>
        <w:rPr>
          <w:b/>
          <w:bCs/>
          <w:sz w:val="24"/>
          <w:szCs w:val="24"/>
        </w:rPr>
      </w:pPr>
      <w:bookmarkStart w:id="0" w:name="OLE_LINK1"/>
      <w:r w:rsidRPr="00BA421F">
        <w:rPr>
          <w:b/>
          <w:bCs/>
          <w:sz w:val="24"/>
          <w:szCs w:val="24"/>
        </w:rPr>
        <w:t>Classifying the subtypes of Intracellular Nanovesicles</w:t>
      </w:r>
    </w:p>
    <w:p w14:paraId="7FD3A46D" w14:textId="77777777" w:rsidR="00BA421F" w:rsidRDefault="00BA421F" w:rsidP="00BA421F">
      <w:pPr>
        <w:spacing w:line="360" w:lineRule="auto"/>
        <w:jc w:val="both"/>
        <w:rPr>
          <w:sz w:val="22"/>
          <w:szCs w:val="22"/>
        </w:rPr>
      </w:pPr>
    </w:p>
    <w:p w14:paraId="31F6F8D2" w14:textId="59467A6E" w:rsidR="00BA421F" w:rsidRDefault="00BA421F" w:rsidP="00BA421F">
      <w:pPr>
        <w:spacing w:line="360" w:lineRule="auto"/>
        <w:jc w:val="both"/>
        <w:rPr>
          <w:sz w:val="22"/>
          <w:szCs w:val="22"/>
        </w:rPr>
      </w:pPr>
      <w:r>
        <w:rPr>
          <w:sz w:val="22"/>
          <w:szCs w:val="22"/>
        </w:rPr>
        <w:t>Membrane vesicles are essential components of eukaryotic cells that make up our bodies. They transport proteins between functionally specialised membrane-bound organelles, which our cells use to carry out many biochemical reactions simultaneously. Several different vesicle types have been characterised, primarily defined by their size and the intracellular pathways along which they transfer cargoes. Our lab recently described a novel, highly abundant vesicle family: the Intracellular Nanovesicles (INVs). INVs are marked by presence of TPD52-like proteins on their surface and are unique in their ~30 nanometre diameter, making them at least two times smaller than other known transport vesicles. Our present goal is to understand how INVs fit into the cells’ transport network and to define their physiological roles. These vesicles are fascinating in their heterogeneity. We previously showed that INVs carry many intracellular traffic regulators, suggesting that they function on multiple transport pathways. To make sense of their molecular diversity, we carried out a proteomic survey of INVs, which yielded a dataset of over 600 proteins. We noticed that several of these proteins were associated with another vesicle type – the ATG9 (autophagy) vesicles. Autophagy is a process by which cells degrade their internal contents to recover metabolites they need to survive during stress. To investigate the interrelationship between ATG9 vesicles and INVs in cells, we employed genetic tools to capture vesicles of interest at an ectopic location (the mitochondria) and visualised the proteins they carry. We demonstrated that the key ATG9 vesicle marker protein ATG9A and several other known ATG9 vesicle cargoes are trafficked by INVs. Quantification of these observations revealed that ATG9 vesicles, which were previously thought to be a unique vesicle class, likely represent a subset (~30%) of a larger INV population. We are now working on deciphering the contributions of INV-mediated trafficking to autophagy.</w:t>
      </w:r>
      <w:bookmarkEnd w:id="0"/>
    </w:p>
    <w:p w14:paraId="6460FF0D" w14:textId="77777777" w:rsidR="002E7A69" w:rsidRDefault="002E7A69"/>
    <w:sectPr w:rsidR="002E7A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421F"/>
    <w:rsid w:val="000A2470"/>
    <w:rsid w:val="00120287"/>
    <w:rsid w:val="0015508F"/>
    <w:rsid w:val="00287046"/>
    <w:rsid w:val="002E7A69"/>
    <w:rsid w:val="00555534"/>
    <w:rsid w:val="007808DA"/>
    <w:rsid w:val="00855B3C"/>
    <w:rsid w:val="00866398"/>
    <w:rsid w:val="00BA42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6E5D1"/>
  <w15:chartTrackingRefBased/>
  <w15:docId w15:val="{7E4A1A9F-26B8-4136-A8E6-DB95097A9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421F"/>
    <w:pPr>
      <w:spacing w:after="0" w:line="240" w:lineRule="auto"/>
    </w:pPr>
    <w:rPr>
      <w:rFonts w:ascii="Calibri" w:hAnsi="Calibri" w:cs="Calibri"/>
      <w:kern w:val="0"/>
      <w:sz w:val="20"/>
      <w:szCs w:val="20"/>
      <w:lang w:eastAsia="en-GB"/>
      <w14:ligatures w14:val="none"/>
    </w:rPr>
  </w:style>
  <w:style w:type="paragraph" w:styleId="Heading1">
    <w:name w:val="heading 1"/>
    <w:basedOn w:val="Normal"/>
    <w:next w:val="Normal"/>
    <w:link w:val="Heading1Char"/>
    <w:uiPriority w:val="9"/>
    <w:qFormat/>
    <w:rsid w:val="00BA421F"/>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BA421F"/>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BA421F"/>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BA421F"/>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Heading5">
    <w:name w:val="heading 5"/>
    <w:basedOn w:val="Normal"/>
    <w:next w:val="Normal"/>
    <w:link w:val="Heading5Char"/>
    <w:uiPriority w:val="9"/>
    <w:semiHidden/>
    <w:unhideWhenUsed/>
    <w:qFormat/>
    <w:rsid w:val="00BA421F"/>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Heading6">
    <w:name w:val="heading 6"/>
    <w:basedOn w:val="Normal"/>
    <w:next w:val="Normal"/>
    <w:link w:val="Heading6Char"/>
    <w:uiPriority w:val="9"/>
    <w:semiHidden/>
    <w:unhideWhenUsed/>
    <w:qFormat/>
    <w:rsid w:val="00BA421F"/>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Heading7">
    <w:name w:val="heading 7"/>
    <w:basedOn w:val="Normal"/>
    <w:next w:val="Normal"/>
    <w:link w:val="Heading7Char"/>
    <w:uiPriority w:val="9"/>
    <w:semiHidden/>
    <w:unhideWhenUsed/>
    <w:qFormat/>
    <w:rsid w:val="00BA421F"/>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Heading8">
    <w:name w:val="heading 8"/>
    <w:basedOn w:val="Normal"/>
    <w:next w:val="Normal"/>
    <w:link w:val="Heading8Char"/>
    <w:uiPriority w:val="9"/>
    <w:semiHidden/>
    <w:unhideWhenUsed/>
    <w:qFormat/>
    <w:rsid w:val="00BA421F"/>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Heading9">
    <w:name w:val="heading 9"/>
    <w:basedOn w:val="Normal"/>
    <w:next w:val="Normal"/>
    <w:link w:val="Heading9Char"/>
    <w:uiPriority w:val="9"/>
    <w:semiHidden/>
    <w:unhideWhenUsed/>
    <w:qFormat/>
    <w:rsid w:val="00BA421F"/>
    <w:pPr>
      <w:keepNext/>
      <w:keepLines/>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42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A42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A42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A42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A42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A42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A42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A42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A421F"/>
    <w:rPr>
      <w:rFonts w:eastAsiaTheme="majorEastAsia" w:cstheme="majorBidi"/>
      <w:color w:val="272727" w:themeColor="text1" w:themeTint="D8"/>
    </w:rPr>
  </w:style>
  <w:style w:type="paragraph" w:styleId="Title">
    <w:name w:val="Title"/>
    <w:basedOn w:val="Normal"/>
    <w:next w:val="Normal"/>
    <w:link w:val="TitleChar"/>
    <w:uiPriority w:val="10"/>
    <w:qFormat/>
    <w:rsid w:val="00BA421F"/>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BA42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421F"/>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BA42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421F"/>
    <w:pPr>
      <w:spacing w:before="160" w:after="160" w:line="259" w:lineRule="auto"/>
      <w:jc w:val="center"/>
    </w:pPr>
    <w:rPr>
      <w:rFonts w:asciiTheme="minorHAnsi" w:hAnsiTheme="minorHAnsi" w:cstheme="minorBidi"/>
      <w:i/>
      <w:iCs/>
      <w:color w:val="404040" w:themeColor="text1" w:themeTint="BF"/>
      <w:kern w:val="2"/>
      <w:sz w:val="22"/>
      <w:szCs w:val="22"/>
      <w:lang w:eastAsia="en-US"/>
      <w14:ligatures w14:val="standardContextual"/>
    </w:rPr>
  </w:style>
  <w:style w:type="character" w:customStyle="1" w:styleId="QuoteChar">
    <w:name w:val="Quote Char"/>
    <w:basedOn w:val="DefaultParagraphFont"/>
    <w:link w:val="Quote"/>
    <w:uiPriority w:val="29"/>
    <w:rsid w:val="00BA421F"/>
    <w:rPr>
      <w:i/>
      <w:iCs/>
      <w:color w:val="404040" w:themeColor="text1" w:themeTint="BF"/>
    </w:rPr>
  </w:style>
  <w:style w:type="paragraph" w:styleId="ListParagraph">
    <w:name w:val="List Paragraph"/>
    <w:basedOn w:val="Normal"/>
    <w:uiPriority w:val="34"/>
    <w:qFormat/>
    <w:rsid w:val="00BA421F"/>
    <w:pPr>
      <w:spacing w:after="160" w:line="259" w:lineRule="auto"/>
      <w:ind w:left="720"/>
      <w:contextualSpacing/>
    </w:pPr>
    <w:rPr>
      <w:rFonts w:asciiTheme="minorHAnsi" w:hAnsiTheme="minorHAnsi" w:cstheme="minorBidi"/>
      <w:kern w:val="2"/>
      <w:sz w:val="22"/>
      <w:szCs w:val="22"/>
      <w:lang w:eastAsia="en-US"/>
      <w14:ligatures w14:val="standardContextual"/>
    </w:rPr>
  </w:style>
  <w:style w:type="character" w:styleId="IntenseEmphasis">
    <w:name w:val="Intense Emphasis"/>
    <w:basedOn w:val="DefaultParagraphFont"/>
    <w:uiPriority w:val="21"/>
    <w:qFormat/>
    <w:rsid w:val="00BA421F"/>
    <w:rPr>
      <w:i/>
      <w:iCs/>
      <w:color w:val="0F4761" w:themeColor="accent1" w:themeShade="BF"/>
    </w:rPr>
  </w:style>
  <w:style w:type="paragraph" w:styleId="IntenseQuote">
    <w:name w:val="Intense Quote"/>
    <w:basedOn w:val="Normal"/>
    <w:next w:val="Normal"/>
    <w:link w:val="IntenseQuoteChar"/>
    <w:uiPriority w:val="30"/>
    <w:qFormat/>
    <w:rsid w:val="00BA421F"/>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hAnsiTheme="minorHAnsi" w:cstheme="minorBidi"/>
      <w:i/>
      <w:iCs/>
      <w:color w:val="0F4761" w:themeColor="accent1" w:themeShade="BF"/>
      <w:kern w:val="2"/>
      <w:sz w:val="22"/>
      <w:szCs w:val="22"/>
      <w:lang w:eastAsia="en-US"/>
      <w14:ligatures w14:val="standardContextual"/>
    </w:rPr>
  </w:style>
  <w:style w:type="character" w:customStyle="1" w:styleId="IntenseQuoteChar">
    <w:name w:val="Intense Quote Char"/>
    <w:basedOn w:val="DefaultParagraphFont"/>
    <w:link w:val="IntenseQuote"/>
    <w:uiPriority w:val="30"/>
    <w:rsid w:val="00BA421F"/>
    <w:rPr>
      <w:i/>
      <w:iCs/>
      <w:color w:val="0F4761" w:themeColor="accent1" w:themeShade="BF"/>
    </w:rPr>
  </w:style>
  <w:style w:type="character" w:styleId="IntenseReference">
    <w:name w:val="Intense Reference"/>
    <w:basedOn w:val="DefaultParagraphFont"/>
    <w:uiPriority w:val="32"/>
    <w:qFormat/>
    <w:rsid w:val="00BA421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29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311</Words>
  <Characters>1773</Characters>
  <Application>Microsoft Office Word</Application>
  <DocSecurity>0</DocSecurity>
  <Lines>14</Lines>
  <Paragraphs>4</Paragraphs>
  <ScaleCrop>false</ScaleCrop>
  <Company/>
  <LinksUpToDate>false</LinksUpToDate>
  <CharactersWithSpaces>2080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Meneghetti, Francesca</dc:creator>
  <cp:keywords/>
  <dc:description/>
  <cp:lastModifiedBy>Meneghetti, Francesca</cp:lastModifiedBy>
  <cp:revision>1</cp:revision>
  <dcterms:created xsi:type="dcterms:W3CDTF">2024-05-26T18:13:00Z</dcterms:created>
  <dcterms:modified xsi:type="dcterms:W3CDTF">2024-05-26T18:15:00Z</dcterms:modified>
</cp:coreProperties>
</file>