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0FABB04" w14:textId="5F47AED3" w:rsidR="00F72512" w:rsidRPr="00F72512" w:rsidRDefault="00F72512" w:rsidP="00F72512">
      <w:pPr>
        <w:rPr>
          <w:b/>
          <w:bCs/>
        </w:rPr>
      </w:pPr>
      <w:r w:rsidRPr="00F72512">
        <w:rPr>
          <w:b/>
          <w:bCs/>
        </w:rPr>
        <w:t>Slide 1</w:t>
      </w:r>
    </w:p>
    <w:p w14:paraId="232ACE8C" w14:textId="77777777" w:rsidR="00F72512" w:rsidRDefault="00F72512" w:rsidP="00F72512">
      <w:r>
        <w:t xml:space="preserve">Hi, I'm Helen and this video is about solutions and concentrations. </w:t>
      </w:r>
    </w:p>
    <w:p w14:paraId="62903E3C" w14:textId="4CC9F023" w:rsidR="00F72512" w:rsidRPr="00F72512" w:rsidRDefault="00F72512" w:rsidP="00F72512">
      <w:pPr>
        <w:rPr>
          <w:b/>
          <w:bCs/>
        </w:rPr>
      </w:pPr>
      <w:r w:rsidRPr="00F72512">
        <w:rPr>
          <w:b/>
          <w:bCs/>
        </w:rPr>
        <w:t>Slide 2</w:t>
      </w:r>
    </w:p>
    <w:p w14:paraId="10FF6164" w14:textId="77777777" w:rsidR="00F72512" w:rsidRDefault="00F72512" w:rsidP="00F72512">
      <w:r>
        <w:t xml:space="preserve">In the last video we looked at how water molecules have polar, that is charged, covalent bonds. And this means that the slightly positive hydrogen atoms are attracted to the lone pairs of electrons on oxygen atoms of other water molecules, and this interaction is called hydrogen bonding. In this video we're going to start by looking at what substances can, and what substances can't, interact with water and why. And we're then going to look at how we quantify the </w:t>
      </w:r>
      <w:proofErr w:type="gramStart"/>
      <w:r>
        <w:t>amount</w:t>
      </w:r>
      <w:proofErr w:type="gramEnd"/>
      <w:r>
        <w:t xml:space="preserve"> of substances dissolved in solutions. </w:t>
      </w:r>
    </w:p>
    <w:p w14:paraId="52E4260A" w14:textId="0623B414" w:rsidR="00F72512" w:rsidRPr="00F72512" w:rsidRDefault="00F72512" w:rsidP="00F72512">
      <w:pPr>
        <w:rPr>
          <w:b/>
          <w:bCs/>
        </w:rPr>
      </w:pPr>
      <w:r w:rsidRPr="00F72512">
        <w:rPr>
          <w:b/>
          <w:bCs/>
        </w:rPr>
        <w:t>Slide 3</w:t>
      </w:r>
    </w:p>
    <w:p w14:paraId="3CAE5A49" w14:textId="77777777" w:rsidR="00F72512" w:rsidRDefault="00F72512" w:rsidP="00F72512">
      <w:r>
        <w:t xml:space="preserve">The reason this is important for us to understand is because, well, we're full of water. Water makes up about 60 to 75% of our body weight. And I'm sure you all know that water is essential for life. Somebody could survive several weeks without </w:t>
      </w:r>
      <w:proofErr w:type="gramStart"/>
      <w:r>
        <w:t>food, but</w:t>
      </w:r>
      <w:proofErr w:type="gramEnd"/>
      <w:r>
        <w:t xml:space="preserve"> would only be able to survive a few days without water. So why is that? Well, water is important for numerous essential processes in our body. It dissolves compounds, including nutrients needed for cells and the waste material they produce. It facilitates chemical reactions and buffers acids and bases. It provides a means for transporting substances, from the red blood cells which carry oxygen around our body, to individual molecules as they move into and out of cells. It influences the structure of proteins and DNA. And it helps maintain shape and structure of cells. </w:t>
      </w:r>
      <w:proofErr w:type="gramStart"/>
      <w:r>
        <w:t>So</w:t>
      </w:r>
      <w:proofErr w:type="gramEnd"/>
      <w:r>
        <w:t xml:space="preserve"> it's essential that we understand the general principles around interactions between water and other substances. </w:t>
      </w:r>
    </w:p>
    <w:p w14:paraId="7BC181BB" w14:textId="23BA859A" w:rsidR="00F72512" w:rsidRPr="00F72512" w:rsidRDefault="00F72512" w:rsidP="00F72512">
      <w:pPr>
        <w:rPr>
          <w:b/>
          <w:bCs/>
        </w:rPr>
      </w:pPr>
      <w:r w:rsidRPr="00F72512">
        <w:rPr>
          <w:b/>
          <w:bCs/>
        </w:rPr>
        <w:t>Slide 4</w:t>
      </w:r>
    </w:p>
    <w:p w14:paraId="4388F610" w14:textId="77777777" w:rsidR="00F72512" w:rsidRDefault="00F72512" w:rsidP="00F72512">
      <w:r>
        <w:t xml:space="preserve">Let's start with some definitions. If something is soluble in water, it means that it can dissolve in water. Let's look at two examples. If we mix sand and water together, the two substances will remain separate. Even if we shook the mixture to disperse the sand particles, when left to settle, they will spontaneously separate. On the other hand, if we add salt to water and stirred it, the salt will </w:t>
      </w:r>
      <w:proofErr w:type="gramStart"/>
      <w:r>
        <w:t>dissolve</w:t>
      </w:r>
      <w:proofErr w:type="gramEnd"/>
      <w:r>
        <w:t xml:space="preserve"> and the mixture will become homogeneous. What we have formed is a solution. A solution is a homogeneous mixture of two or more substances. And a solution consists of two types of components: the solute, which is the substances that have been dissolved into the solution, in this case salt; and the solvent, which is the substance in which the solute has dissolved, in this case water. So how does a substance dissolve in water?</w:t>
      </w:r>
    </w:p>
    <w:p w14:paraId="76723522" w14:textId="28229C02" w:rsidR="00F72512" w:rsidRPr="00F72512" w:rsidRDefault="00F72512" w:rsidP="00F72512">
      <w:pPr>
        <w:rPr>
          <w:b/>
          <w:bCs/>
        </w:rPr>
      </w:pPr>
      <w:r w:rsidRPr="00F72512">
        <w:rPr>
          <w:b/>
          <w:bCs/>
        </w:rPr>
        <w:t>Slide 5</w:t>
      </w:r>
    </w:p>
    <w:p w14:paraId="336606CA" w14:textId="77777777" w:rsidR="00B2536A" w:rsidRDefault="00F72512" w:rsidP="00F72512">
      <w:r>
        <w:t xml:space="preserve">In the last video, we looked at how H2O molecules interact via hydrogen bonding, and we saw that every H2O molecule can interact with four other H2O molecules. This means that water has a very ordered structure. </w:t>
      </w:r>
      <w:proofErr w:type="gramStart"/>
      <w:r>
        <w:t>In order for</w:t>
      </w:r>
      <w:proofErr w:type="gramEnd"/>
      <w:r>
        <w:t xml:space="preserve"> substances to be dissolved in water, room has to be made within the structure to accommodate the substance. This is easy for simple substances such as sodium chloride (or table salt). When sodium chloride is added to water, it dissociates into its respective ions, sodium and chloride, and the water molecules surround the ions. What we can see here is that partially negative oxygen atoms are attracted to the positive sodium cation. One more molecule isn't enough to stabilise the ion, but several water molecules attracted to the ion will form a cage or hydration sphere around the ion. For the negative chloride anion, the partially positive hydrogen atoms are attracted to it, which is what we can see here. And ionic compounds, such as sodium chloride, that dissolve in water and dissociate </w:t>
      </w:r>
      <w:r>
        <w:lastRenderedPageBreak/>
        <w:t xml:space="preserve">to ions are called electrolytes, and this is </w:t>
      </w:r>
      <w:proofErr w:type="gramStart"/>
      <w:r>
        <w:t>a really important</w:t>
      </w:r>
      <w:proofErr w:type="gramEnd"/>
      <w:r>
        <w:t xml:space="preserve"> term that will come across in Phase one when we talk about the electrolytes that are important in the body, such as sodium, chloride, and potassium. </w:t>
      </w:r>
    </w:p>
    <w:p w14:paraId="04393F8B" w14:textId="1066CB55" w:rsidR="00B2536A" w:rsidRPr="00B2536A" w:rsidRDefault="00B2536A" w:rsidP="00F72512">
      <w:pPr>
        <w:rPr>
          <w:b/>
          <w:bCs/>
        </w:rPr>
      </w:pPr>
      <w:r w:rsidRPr="00B2536A">
        <w:rPr>
          <w:b/>
          <w:bCs/>
        </w:rPr>
        <w:t>Slide 6</w:t>
      </w:r>
    </w:p>
    <w:p w14:paraId="1E14F6DF" w14:textId="77777777" w:rsidR="005E0A72" w:rsidRDefault="00F72512" w:rsidP="00F72512">
      <w:r>
        <w:t xml:space="preserve">In the last video, we also talked about polar groups that can be found on molecules. Substances which interact with water, such as ions and polar molecules are referred to as hydrophilic, which literally means "water loving". The groups we mentioned were hydroxyl groups, carbonyl groups, and amino groups. All these groups contain an electronegative atom. In the hydroxyl and carbonyl groups, this is oxygen, and in the amino groups this is nitrogen. The presence of these polar groups </w:t>
      </w:r>
      <w:proofErr w:type="gramStart"/>
      <w:r>
        <w:t>allow</w:t>
      </w:r>
      <w:proofErr w:type="gramEnd"/>
      <w:r>
        <w:t xml:space="preserve"> them to form hydrogen bonds with water. So here we can see that the slightly positively charged hydrogen atom in water is attracted to the lone pair of electrons on this oxygen atom, and so can form hydrogen bonds with the oxygen atom on hydroxyl groups. Hydrogen atoms from water can also form hydrogen bonds with the oxygen atom on carbonyl groups, and with the nitrogen atom on amino groups. And this means that they're soluble in water. And </w:t>
      </w:r>
      <w:proofErr w:type="gramStart"/>
      <w:r>
        <w:t>as a general rule</w:t>
      </w:r>
      <w:proofErr w:type="gramEnd"/>
      <w:r>
        <w:t>, the more polar groups a molecule has, and the smaller the molecule, the more soluble it is in water.</w:t>
      </w:r>
    </w:p>
    <w:p w14:paraId="7869F66B" w14:textId="29262547" w:rsidR="005E0A72" w:rsidRPr="005E0A72" w:rsidRDefault="005E0A72" w:rsidP="00F72512">
      <w:pPr>
        <w:rPr>
          <w:b/>
          <w:bCs/>
        </w:rPr>
      </w:pPr>
      <w:r w:rsidRPr="005E0A72">
        <w:rPr>
          <w:b/>
          <w:bCs/>
        </w:rPr>
        <w:t>Slide 7</w:t>
      </w:r>
    </w:p>
    <w:p w14:paraId="7FA84F3D" w14:textId="77777777" w:rsidR="005E0A72" w:rsidRDefault="00F72512" w:rsidP="00F72512">
      <w:r>
        <w:t xml:space="preserve">Substances which don't interact with water are described as hydrophobic, literally "water hating". Molecules which don't contain any strong electronegative atom will have an equal distribution of electrons in the bonds and so will not form a dipole. These molecules are described as apolar. An example is the methyl group, which consists of a carbon atom bonded to three hydrogen atoms. The electronegativity of carbon and hydrogen are similar, and so the electrons will not be distributed unequally as in H2O. The methyl group is therefore neutral. Apolar groups can't form hydrogen bombs and so they would have no way of interacting with water, hence they're hydrophobic. The water will exclude them from their regular structure, and this will cause the hydrophobic molecules to coalesce (or come together). An example is oil and water, which you can see here. As the apolar molecules don't dissolve, they don't form a solution. Hydrophobic groups are important for forming barriers, such as the cell membrane, which we'll look at briefly next. They're also important for the folding of proteins to form three dimensional structures. In this case, the hydrophobic groups are found buried in the interior of the protein structure where there's no water. </w:t>
      </w:r>
    </w:p>
    <w:p w14:paraId="2AEB3177" w14:textId="07FEBAE3" w:rsidR="005E0A72" w:rsidRPr="005E0A72" w:rsidRDefault="005E0A72" w:rsidP="00F72512">
      <w:pPr>
        <w:rPr>
          <w:b/>
          <w:bCs/>
        </w:rPr>
      </w:pPr>
      <w:r w:rsidRPr="005E0A72">
        <w:rPr>
          <w:b/>
          <w:bCs/>
        </w:rPr>
        <w:t>Slide 8</w:t>
      </w:r>
    </w:p>
    <w:p w14:paraId="0A9F698D" w14:textId="77777777" w:rsidR="00825E9D" w:rsidRDefault="00F72512" w:rsidP="00F72512">
      <w:r>
        <w:t xml:space="preserve">Because molecules can have a range of functional groups, it's possible for them to have both polar and apolar parts. An example is fatty acids. They consist of a long hydrocarbon chain. Hydrocarbon means it's made of just hydrogen and carbon atoms. This end of the fatty acid is apolar and hydrophobic. The other end of the molecule consists of a carboxyl group, which is a carbonyl and hydroxyl group bonded together, so this makes this end of the molecule polar and hydrophilic. A molecule which has polar and apolar parts is referred to as amphipathic. A very important biological molecule are phospholipids. A phospholipid consists of two fatty acids, a glycerol molecule and a phosphate group. The addition of the phosphate makes that end of the molecule very polar. Phospholipids are an essential component of cell membranes. They're often drawn like this, with the circle representing the polar end (or polar head), and two tails formed from fatty acids. Two layers of phospholipids from a bilayer, with the polar hydrophilic heads interacting with the water environment and the apolar hydrophobic tails orientated </w:t>
      </w:r>
      <w:r>
        <w:lastRenderedPageBreak/>
        <w:t xml:space="preserve">towards the interior of the bilayer. Phospholipid cell membranes are important in compartmentalising cells and restricting the movement of substances into and out of the cell as many substances are unable to cross the hydrophobic region freely and require special routes of transport. You'll learn more about the cell membrane in the video on cell organelles and in the Phase One teaching. </w:t>
      </w:r>
    </w:p>
    <w:p w14:paraId="59D4A27E" w14:textId="4984CBBF" w:rsidR="00825E9D" w:rsidRPr="00825E9D" w:rsidRDefault="00825E9D" w:rsidP="00F72512">
      <w:pPr>
        <w:rPr>
          <w:b/>
          <w:bCs/>
        </w:rPr>
      </w:pPr>
      <w:r w:rsidRPr="00825E9D">
        <w:rPr>
          <w:b/>
          <w:bCs/>
        </w:rPr>
        <w:t>Slide 9</w:t>
      </w:r>
    </w:p>
    <w:p w14:paraId="5952F9D6" w14:textId="77777777" w:rsidR="00825E9D" w:rsidRDefault="00F72512" w:rsidP="00F72512">
      <w:r>
        <w:t xml:space="preserve">Throughout these videos so far, we've talked about some atoms, ions and molecules that are important in the body. We often want to know the quantity of these important substances in certain places, for example, inside the cell versus in the blood. But these substances can vary massively in size. Imagine we have two solutions. Solution A contains one gram of table salt (sodium chloride). We said earlier that when sodium chloride dissolves in water, it dissociates into its respective ions. Solution B contains one gram of glucose. Each molecule of glucose is made up of six carbon atoms, 12 hydrogen atoms, and six oxygen atoms. </w:t>
      </w:r>
      <w:proofErr w:type="gramStart"/>
      <w:r>
        <w:t>So</w:t>
      </w:r>
      <w:proofErr w:type="gramEnd"/>
      <w:r>
        <w:t xml:space="preserve"> you can see that each glucose molecule is bigger, and therefore heavier, than a sodium chloride formula unit. So which solution do you think will contain more units of dissolved substance? The answer is solution A, the salt solution. There will be more units of sodium chloride in one gram of sodium chloride than there are molecules of glucose in one gram of glucose. Therefore, looking at the total mass of something doesn't easily tell us how many atoms or molecules there actually are. </w:t>
      </w:r>
    </w:p>
    <w:p w14:paraId="51ACD627" w14:textId="13C79D9B" w:rsidR="00825E9D" w:rsidRPr="00825E9D" w:rsidRDefault="00825E9D" w:rsidP="00F72512">
      <w:pPr>
        <w:rPr>
          <w:b/>
          <w:bCs/>
        </w:rPr>
      </w:pPr>
      <w:r w:rsidRPr="00825E9D">
        <w:rPr>
          <w:b/>
          <w:bCs/>
        </w:rPr>
        <w:t>Slide 10</w:t>
      </w:r>
    </w:p>
    <w:p w14:paraId="721DDDCA" w14:textId="77777777" w:rsidR="00B2550E" w:rsidRDefault="00F72512" w:rsidP="00F72512">
      <w:r>
        <w:t xml:space="preserve">Therefore, we have a standardised way of referring to amounts of substances. This is called a mole. A mole is a unit of measurement. A mole of a substance contains approximately six times ten to the 23 particles of a substance. Six times 10 to 23 is a huge number. To put it in context, I read that if you were to stack up six times ten to the 23 sheets of paper, the pile would reach from the Earth to the moon 80 billion times. This just shows how small atoms and molecules are. Six times 10 to 23 is called Avogadro's number. You don't need to remember this number. And if you would like to know more about where it comes from, you can do so in the associated reading. But the important thing to know is that one mole always contains the same number of particles of a substance. But what the particles are can vary on the substance we're talking about. They may be individual atoms, ions, formula units or molecules. So "particle" isn't a great word here, but it's used in the absence of a better one. Let's look at some examples. One mole of carbon 12 contains six times ten to the 23 atoms of carbon. One mole of sodium chloride contains six times ten to the 23 formula units of sodium chloride. Because the ratio of sodium and chloride in NaCl is 1 to 1, one mole of sodium chloride will contain six times 10 to 23 sodium ions and six times ten to the 23 chloride ions. One final example, one mole of glucose will contain six times ten to the 23 molecules of glucose. Looking at the chemical formula, we can see that one mole of glucose will contain six times six times 10 to 23 atoms of carbon, because there are six carbon atoms in each molecule. 12 times six times ten to the 23 atoms of hydrogen, and six times six times ten to the 23 atoms of oxygen. In addition, the mass of one mole of a substance in grams is equal to the molecular, formula, or atomic mass of one particle of the substance. This is called molar mass, and its units are grams per mole. </w:t>
      </w:r>
      <w:proofErr w:type="gramStart"/>
      <w:r>
        <w:t>So</w:t>
      </w:r>
      <w:proofErr w:type="gramEnd"/>
      <w:r>
        <w:t xml:space="preserve"> in an earlier video, we said that the atomic mass is determined by the number of protons and neutrons, and the mass of one proton and neutron is one atomic mass unit or amu. </w:t>
      </w:r>
      <w:proofErr w:type="gramStart"/>
      <w:r>
        <w:t>So</w:t>
      </w:r>
      <w:proofErr w:type="gramEnd"/>
      <w:r>
        <w:t xml:space="preserve"> to add to these examples here, carbon 12 has six protons and six neutrons. Its atomic mass is 12 amu. One mole of carbon 12 weighs 12g. Its molar mass is 12g per mole. One mole of sodium chloride has a formula mass of 58.44 amu, which is calculated by adding the atomic mass of sodium and chloride. If you want to work it out for yourself using a periodic table, that might help solidify the </w:t>
      </w:r>
      <w:r>
        <w:lastRenderedPageBreak/>
        <w:t xml:space="preserve">understanding. </w:t>
      </w:r>
      <w:proofErr w:type="gramStart"/>
      <w:r>
        <w:t>So</w:t>
      </w:r>
      <w:proofErr w:type="gramEnd"/>
      <w:r>
        <w:t xml:space="preserve"> one mole of sodium chloride weighs 58.44g. And finally, if we add the atomic masses of all the atoms in the glucose molecule together, the molecular mass is 180 amu. </w:t>
      </w:r>
      <w:proofErr w:type="gramStart"/>
      <w:r>
        <w:t>So</w:t>
      </w:r>
      <w:proofErr w:type="gramEnd"/>
      <w:r>
        <w:t xml:space="preserve"> one mole of glucose weighs 180g. Therefore, we can see that one mole of a substance contains a constant number of particles. But because the particles are different sizes, the mass varies widely. </w:t>
      </w:r>
    </w:p>
    <w:p w14:paraId="6E6FE557" w14:textId="25B0DA20" w:rsidR="00B2550E" w:rsidRPr="00B2550E" w:rsidRDefault="00B2550E" w:rsidP="00F72512">
      <w:pPr>
        <w:rPr>
          <w:b/>
          <w:bCs/>
        </w:rPr>
      </w:pPr>
      <w:r w:rsidRPr="00B2550E">
        <w:rPr>
          <w:b/>
          <w:bCs/>
        </w:rPr>
        <w:t>Slide 11</w:t>
      </w:r>
    </w:p>
    <w:p w14:paraId="648CBC47" w14:textId="77777777" w:rsidR="00BB0160" w:rsidRDefault="00F72512" w:rsidP="00F72512">
      <w:r>
        <w:t xml:space="preserve">To look at this from another perspective. If we have a sample of a substance, we can work out how many moles there are in this sample. </w:t>
      </w:r>
      <w:proofErr w:type="gramStart"/>
      <w:r>
        <w:t>So</w:t>
      </w:r>
      <w:proofErr w:type="gramEnd"/>
      <w:r>
        <w:t xml:space="preserve"> imagine we have 57.5g of sodium. If we look at the periodic table, the relative atomic mass of sodium is 22.99. </w:t>
      </w:r>
      <w:proofErr w:type="gramStart"/>
      <w:r>
        <w:t>So</w:t>
      </w:r>
      <w:proofErr w:type="gramEnd"/>
      <w:r>
        <w:t xml:space="preserve"> let's round this up and say its atomic mass is 23 amu. Therefore, one mole of sodium would weigh 23g. Its molar mass is therefore 23g per mole. We can link these concepts together in this equation. The number of moles in our sample is equal to the total mass of the substance in our sample in grams, divided by the molar mass of the substance. </w:t>
      </w:r>
      <w:proofErr w:type="gramStart"/>
      <w:r>
        <w:t>So</w:t>
      </w:r>
      <w:proofErr w:type="gramEnd"/>
      <w:r>
        <w:t xml:space="preserve"> there must be 2.5 moles of sodium in 57.5g. Okay, so a mole is a measure of the amount of a substance. But in the </w:t>
      </w:r>
      <w:proofErr w:type="gramStart"/>
      <w:r>
        <w:t>body</w:t>
      </w:r>
      <w:proofErr w:type="gramEnd"/>
      <w:r>
        <w:t xml:space="preserve"> we're generally talking about substances in solutions. And in medical practice we take samples of blood from patients and want to know how much of a substance there is in this sample, and therefore how much there will be in the patient's blood in general. </w:t>
      </w:r>
    </w:p>
    <w:p w14:paraId="11CE20BE" w14:textId="44A1CA1C" w:rsidR="00BB0160" w:rsidRPr="00BB0160" w:rsidRDefault="00BB0160" w:rsidP="00F72512">
      <w:pPr>
        <w:rPr>
          <w:b/>
          <w:bCs/>
        </w:rPr>
      </w:pPr>
      <w:r w:rsidRPr="00BB0160">
        <w:rPr>
          <w:b/>
          <w:bCs/>
        </w:rPr>
        <w:t>Slide 12</w:t>
      </w:r>
    </w:p>
    <w:p w14:paraId="057D8041" w14:textId="77777777" w:rsidR="00BB0160" w:rsidRDefault="00F72512" w:rsidP="00F72512">
      <w:r>
        <w:t xml:space="preserve">For this we look at concentration. Concentration is the amount of a substance or solute present in a specific volume or mass of solution. If we're looking at the amount of substance in moles, then the unit of measurement of concentration is molarity. Molarity is the number of moles of substance in a certain volume. </w:t>
      </w:r>
      <w:proofErr w:type="gramStart"/>
      <w:r>
        <w:t>So</w:t>
      </w:r>
      <w:proofErr w:type="gramEnd"/>
      <w:r>
        <w:t xml:space="preserve"> let's go back to our salt solution. And this time we'll make up two solutions. In the first one we'll add one mole of sodium chloride to one litre of water. In the second solution, we'll add one mole of sodium chloride to one millilitre of water. Both solutions contain the same amount of sodium chloride, but which one is going to be more concentrated? The answer is the second solution. It contains the same amount of sodium chloride in </w:t>
      </w:r>
      <w:proofErr w:type="gramStart"/>
      <w:r>
        <w:t>moles, but</w:t>
      </w:r>
      <w:proofErr w:type="gramEnd"/>
      <w:r>
        <w:t xml:space="preserve"> dissolved in a thousandths of the volume of the first solution. Therefore, to calculate the molarity, we take the number of moles divided by the volume, which gives us a value in moles per litre. In the human body, we're talking about very small amounts of substances. We therefore use different units. Millimole is a thousandth of a mole, and micromole is a millionth of a mole. When we take a blood sample, we look at the concentration of electrolytes in the patient's blood. The normal range of sodium in an adult's blood is 135 to 146 millimoles per litre (mmol) The normal range of potassium is 3.5 to 5.3 millimoles per litre (mmol). And you'll become </w:t>
      </w:r>
      <w:proofErr w:type="gramStart"/>
      <w:r>
        <w:t>really familiar</w:t>
      </w:r>
      <w:proofErr w:type="gramEnd"/>
      <w:r>
        <w:t xml:space="preserve"> with these numbers as you move through the course and your clinical practice, as it's something you'll look at all the time. </w:t>
      </w:r>
    </w:p>
    <w:p w14:paraId="3DD5F33A" w14:textId="1418CF91" w:rsidR="00BB0160" w:rsidRPr="00BB0160" w:rsidRDefault="00BB0160" w:rsidP="00F72512">
      <w:pPr>
        <w:rPr>
          <w:b/>
          <w:bCs/>
        </w:rPr>
      </w:pPr>
      <w:r w:rsidRPr="00BB0160">
        <w:rPr>
          <w:b/>
          <w:bCs/>
        </w:rPr>
        <w:t>Slide 13</w:t>
      </w:r>
    </w:p>
    <w:p w14:paraId="1506181F" w14:textId="3AADEFD1" w:rsidR="00001BAE" w:rsidRDefault="00F72512" w:rsidP="00F72512">
      <w:r>
        <w:t>I hope you've enjoyed this video on solutions and concentrations. As always, the learning outcomes are on the right and remember, you can access a transcript to accompany this video accompanying reading and a worksheet. Thank you very much.</w:t>
      </w:r>
    </w:p>
    <w:sectPr w:rsidR="00001BA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2512"/>
    <w:rsid w:val="00001BAE"/>
    <w:rsid w:val="000E40A7"/>
    <w:rsid w:val="005B4EF6"/>
    <w:rsid w:val="005E0A72"/>
    <w:rsid w:val="00825E9D"/>
    <w:rsid w:val="00B2536A"/>
    <w:rsid w:val="00B2550E"/>
    <w:rsid w:val="00BB0160"/>
    <w:rsid w:val="00CF6183"/>
    <w:rsid w:val="00D609E5"/>
    <w:rsid w:val="00F7251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DC0BA7"/>
  <w15:chartTrackingRefBased/>
  <w15:docId w15:val="{D8EB6EA9-AAAF-41DE-9962-898574A7E7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7251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7251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7251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7251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7251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7251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7251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7251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7251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7251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7251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7251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7251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7251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7251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7251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7251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72512"/>
    <w:rPr>
      <w:rFonts w:eastAsiaTheme="majorEastAsia" w:cstheme="majorBidi"/>
      <w:color w:val="272727" w:themeColor="text1" w:themeTint="D8"/>
    </w:rPr>
  </w:style>
  <w:style w:type="paragraph" w:styleId="Title">
    <w:name w:val="Title"/>
    <w:basedOn w:val="Normal"/>
    <w:next w:val="Normal"/>
    <w:link w:val="TitleChar"/>
    <w:uiPriority w:val="10"/>
    <w:qFormat/>
    <w:rsid w:val="00F7251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7251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7251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7251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72512"/>
    <w:pPr>
      <w:spacing w:before="160"/>
      <w:jc w:val="center"/>
    </w:pPr>
    <w:rPr>
      <w:i/>
      <w:iCs/>
      <w:color w:val="404040" w:themeColor="text1" w:themeTint="BF"/>
    </w:rPr>
  </w:style>
  <w:style w:type="character" w:customStyle="1" w:styleId="QuoteChar">
    <w:name w:val="Quote Char"/>
    <w:basedOn w:val="DefaultParagraphFont"/>
    <w:link w:val="Quote"/>
    <w:uiPriority w:val="29"/>
    <w:rsid w:val="00F72512"/>
    <w:rPr>
      <w:i/>
      <w:iCs/>
      <w:color w:val="404040" w:themeColor="text1" w:themeTint="BF"/>
    </w:rPr>
  </w:style>
  <w:style w:type="paragraph" w:styleId="ListParagraph">
    <w:name w:val="List Paragraph"/>
    <w:basedOn w:val="Normal"/>
    <w:uiPriority w:val="34"/>
    <w:qFormat/>
    <w:rsid w:val="00F72512"/>
    <w:pPr>
      <w:ind w:left="720"/>
      <w:contextualSpacing/>
    </w:pPr>
  </w:style>
  <w:style w:type="character" w:styleId="IntenseEmphasis">
    <w:name w:val="Intense Emphasis"/>
    <w:basedOn w:val="DefaultParagraphFont"/>
    <w:uiPriority w:val="21"/>
    <w:qFormat/>
    <w:rsid w:val="00F72512"/>
    <w:rPr>
      <w:i/>
      <w:iCs/>
      <w:color w:val="0F4761" w:themeColor="accent1" w:themeShade="BF"/>
    </w:rPr>
  </w:style>
  <w:style w:type="paragraph" w:styleId="IntenseQuote">
    <w:name w:val="Intense Quote"/>
    <w:basedOn w:val="Normal"/>
    <w:next w:val="Normal"/>
    <w:link w:val="IntenseQuoteChar"/>
    <w:uiPriority w:val="30"/>
    <w:qFormat/>
    <w:rsid w:val="00F7251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72512"/>
    <w:rPr>
      <w:i/>
      <w:iCs/>
      <w:color w:val="0F4761" w:themeColor="accent1" w:themeShade="BF"/>
    </w:rPr>
  </w:style>
  <w:style w:type="character" w:styleId="IntenseReference">
    <w:name w:val="Intense Reference"/>
    <w:basedOn w:val="DefaultParagraphFont"/>
    <w:uiPriority w:val="32"/>
    <w:qFormat/>
    <w:rsid w:val="00F72512"/>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4</Pages>
  <Words>2145</Words>
  <Characters>12229</Characters>
  <Application>Microsoft Office Word</Application>
  <DocSecurity>0</DocSecurity>
  <Lines>101</Lines>
  <Paragraphs>28</Paragraphs>
  <ScaleCrop>false</ScaleCrop>
  <Company/>
  <LinksUpToDate>false</LinksUpToDate>
  <CharactersWithSpaces>14346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Strachan-Jones, Helen</dc:creator>
  <cp:keywords/>
  <dc:description/>
  <cp:lastModifiedBy>Strachan-Jones, Helen</cp:lastModifiedBy>
  <cp:revision>6</cp:revision>
  <dcterms:created xsi:type="dcterms:W3CDTF">2024-06-24T18:48:00Z</dcterms:created>
  <dcterms:modified xsi:type="dcterms:W3CDTF">2024-06-24T18:55:00Z</dcterms:modified>
</cp:coreProperties>
</file>