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580C49" w14:textId="4A02858D" w:rsidR="00992F3A" w:rsidRPr="00992F3A" w:rsidRDefault="00992F3A" w:rsidP="00992F3A">
      <w:pPr>
        <w:rPr>
          <w:b/>
          <w:bCs/>
        </w:rPr>
      </w:pPr>
      <w:r w:rsidRPr="00992F3A">
        <w:rPr>
          <w:b/>
          <w:bCs/>
        </w:rPr>
        <w:t>Slide 1</w:t>
      </w:r>
    </w:p>
    <w:p w14:paraId="331FE725" w14:textId="77777777" w:rsidR="00992F3A" w:rsidRDefault="00992F3A" w:rsidP="00992F3A">
      <w:r>
        <w:t>Hello and welcome to the Science of Medicine video on macromolecules.</w:t>
      </w:r>
    </w:p>
    <w:p w14:paraId="3196F7AD" w14:textId="7A742353" w:rsidR="00992F3A" w:rsidRPr="00992F3A" w:rsidRDefault="00992F3A" w:rsidP="00992F3A">
      <w:pPr>
        <w:rPr>
          <w:b/>
          <w:bCs/>
        </w:rPr>
      </w:pPr>
      <w:r w:rsidRPr="00992F3A">
        <w:rPr>
          <w:b/>
          <w:bCs/>
        </w:rPr>
        <w:t>Slide 2</w:t>
      </w:r>
    </w:p>
    <w:p w14:paraId="3B5A7015" w14:textId="77777777" w:rsidR="00992F3A" w:rsidRDefault="00992F3A" w:rsidP="00992F3A">
      <w:r>
        <w:t xml:space="preserve">In this video we're going to explore macromolecules found in the human body. Defining the terms monomer, polymer and macromolecules. Distinguishing between sugars and carbohydrates and amino acids and proteins. We'll also describe some of the functions of these molecules in the body. </w:t>
      </w:r>
    </w:p>
    <w:p w14:paraId="3E6C00EA" w14:textId="5E9D48B6" w:rsidR="00992F3A" w:rsidRPr="00992F3A" w:rsidRDefault="00992F3A" w:rsidP="00992F3A">
      <w:pPr>
        <w:rPr>
          <w:b/>
          <w:bCs/>
        </w:rPr>
      </w:pPr>
      <w:r w:rsidRPr="00992F3A">
        <w:rPr>
          <w:b/>
          <w:bCs/>
        </w:rPr>
        <w:t>Slide 3</w:t>
      </w:r>
    </w:p>
    <w:p w14:paraId="114B8268" w14:textId="77777777" w:rsidR="00992F3A" w:rsidRDefault="00992F3A" w:rsidP="00992F3A">
      <w:r>
        <w:t xml:space="preserve">Before we can explore macromolecules much further, we need to consider carbon for a moment. </w:t>
      </w:r>
      <w:proofErr w:type="gramStart"/>
      <w:r>
        <w:t>So</w:t>
      </w:r>
      <w:proofErr w:type="gramEnd"/>
      <w:r>
        <w:t xml:space="preserve"> carbon is the fourth most abundant molecule in the universe. And nearly all the molecules in a cell are based on carbon, because carbon has an extraordinary ability to form large molecules. This is because carbon is small and has four electrons and four vacancies in its outermost shell. </w:t>
      </w:r>
      <w:proofErr w:type="gramStart"/>
      <w:r>
        <w:t>So</w:t>
      </w:r>
      <w:proofErr w:type="gramEnd"/>
      <w:r>
        <w:t xml:space="preserve"> because of this, carbon can form four covalent bonds with other atoms and more importantly, one carbon atom can join to other carbon atoms through highly stable single or double covalent bonds to form chains and rings. And molecules that contain carbon are called organic. </w:t>
      </w:r>
    </w:p>
    <w:p w14:paraId="78CF68A3" w14:textId="1EE4D4AB" w:rsidR="00992F3A" w:rsidRPr="00992F3A" w:rsidRDefault="00992F3A" w:rsidP="00992F3A">
      <w:pPr>
        <w:rPr>
          <w:b/>
          <w:bCs/>
        </w:rPr>
      </w:pPr>
      <w:r w:rsidRPr="00992F3A">
        <w:rPr>
          <w:b/>
          <w:bCs/>
        </w:rPr>
        <w:t>Slide 4</w:t>
      </w:r>
    </w:p>
    <w:p w14:paraId="079E8E1A" w14:textId="77777777" w:rsidR="00992F3A" w:rsidRDefault="00992F3A" w:rsidP="00992F3A">
      <w:r>
        <w:t xml:space="preserve">So broadly speaking, cells contain four major families of small organic molecules sugars, fatty acids, amino acids, and nucleotides, which we won't be covering in this video. </w:t>
      </w:r>
      <w:proofErr w:type="gramStart"/>
      <w:r>
        <w:t>So</w:t>
      </w:r>
      <w:proofErr w:type="gramEnd"/>
      <w:r>
        <w:t xml:space="preserve"> these monomers are the building blocks of larger molecules called macromolecules. And macromolecules are constructed by covalently linking these monomers into long chains or polymers. And macromolecules are the principal building blocks from which a cell is constructed. </w:t>
      </w:r>
    </w:p>
    <w:p w14:paraId="6279ECA6" w14:textId="58493230" w:rsidR="00992F3A" w:rsidRPr="00992F3A" w:rsidRDefault="00992F3A" w:rsidP="00992F3A">
      <w:pPr>
        <w:rPr>
          <w:b/>
          <w:bCs/>
        </w:rPr>
      </w:pPr>
      <w:r w:rsidRPr="00992F3A">
        <w:rPr>
          <w:b/>
          <w:bCs/>
        </w:rPr>
        <w:t>Slide 5</w:t>
      </w:r>
    </w:p>
    <w:p w14:paraId="1358627F" w14:textId="77777777" w:rsidR="00992F3A" w:rsidRDefault="00992F3A" w:rsidP="00992F3A">
      <w:proofErr w:type="gramStart"/>
      <w:r>
        <w:t>So</w:t>
      </w:r>
      <w:proofErr w:type="gramEnd"/>
      <w:r>
        <w:t xml:space="preserve"> let's take a look at some examples of macromolecules and how they're constructed. Sugars or monosaccharides are comprised of carbon, hydrogen, and oxygen and have the general formula C H2O n, where n is between 3 and 8. And examples of monosaccharides or sugars are glucose and fructose, and these are provided by sweet foods such as chocolate, milk, and fruit, and are also referred to as simple carbohydrates, and these are the basic units of complex carbohydrates or polysaccharides. </w:t>
      </w:r>
      <w:proofErr w:type="gramStart"/>
      <w:r>
        <w:t>So</w:t>
      </w:r>
      <w:proofErr w:type="gramEnd"/>
      <w:r>
        <w:t xml:space="preserve"> polysaccharides are formed of long chains of sugars or monosaccharides joined together and are found in foods like bread, rice, pasta and potatoes. And an example of such a carbohydrate is starch, and carbohydrates are one of the major macronutrients within the human diet. </w:t>
      </w:r>
      <w:proofErr w:type="gramStart"/>
      <w:r>
        <w:t>So</w:t>
      </w:r>
      <w:proofErr w:type="gramEnd"/>
      <w:r>
        <w:t xml:space="preserve"> carbohydrates are an important source of energy and are broken down by the body into glucose, which can be easily absorbed into the bloodstream. </w:t>
      </w:r>
      <w:proofErr w:type="gramStart"/>
      <w:r>
        <w:t>So</w:t>
      </w:r>
      <w:proofErr w:type="gramEnd"/>
      <w:r>
        <w:t xml:space="preserve"> during cellular respiration, glucose is used to make adenosine triphosphate or ATP. </w:t>
      </w:r>
    </w:p>
    <w:p w14:paraId="3A0C9B21" w14:textId="5D3A68FE" w:rsidR="00992F3A" w:rsidRPr="00992F3A" w:rsidRDefault="00992F3A" w:rsidP="00992F3A">
      <w:pPr>
        <w:rPr>
          <w:b/>
          <w:bCs/>
        </w:rPr>
      </w:pPr>
      <w:r w:rsidRPr="00992F3A">
        <w:rPr>
          <w:b/>
          <w:bCs/>
        </w:rPr>
        <w:t>Slide 6</w:t>
      </w:r>
    </w:p>
    <w:p w14:paraId="765FC3A6" w14:textId="77777777" w:rsidR="00992F3A" w:rsidRDefault="00992F3A" w:rsidP="00992F3A">
      <w:proofErr w:type="gramStart"/>
      <w:r>
        <w:t>So</w:t>
      </w:r>
      <w:proofErr w:type="gramEnd"/>
      <w:r>
        <w:t xml:space="preserve"> glucose monomers are the constituents of starch, glycogen and cellulose, which is prevalent in plant cells. And monosaccharides are linked together by a bond that forms by the OH or hydroxyl group on one sugar and a hydrogen or an H from the OH group on another monosaccharide. And this results in the loss of a water molecule in a reaction called a condensation reaction, and the bond that is formed is called a glycosidic bond. </w:t>
      </w:r>
      <w:proofErr w:type="gramStart"/>
      <w:r>
        <w:t>So</w:t>
      </w:r>
      <w:proofErr w:type="gramEnd"/>
      <w:r>
        <w:t xml:space="preserve"> two monosaccharides are joined to make a disaccharide. And an example of a disaccharide is </w:t>
      </w:r>
      <w:r>
        <w:lastRenderedPageBreak/>
        <w:t xml:space="preserve">sucrose or lactose. </w:t>
      </w:r>
      <w:proofErr w:type="gramStart"/>
      <w:r>
        <w:t>So</w:t>
      </w:r>
      <w:proofErr w:type="gramEnd"/>
      <w:r>
        <w:t xml:space="preserve"> the bonds created by condensation reactions can also be broken by the addition of a water molecule in a process called hydrolysis. And sometimes you'll hear about molecules being hydrolysed, which means they're being broken down. </w:t>
      </w:r>
      <w:proofErr w:type="gramStart"/>
      <w:r>
        <w:t>So</w:t>
      </w:r>
      <w:proofErr w:type="gramEnd"/>
      <w:r>
        <w:t xml:space="preserve"> in our bodies, food is hydrolysed into smaller molecules by enzymes in the digestive tract, such as amylase, sucrose, lactase or maltase, and this allows easy absorption of nutrients by cells in the intestine. You'll hear lots more about this in block one. </w:t>
      </w:r>
    </w:p>
    <w:p w14:paraId="39A87832" w14:textId="51EC2C75" w:rsidR="00992F3A" w:rsidRPr="00992F3A" w:rsidRDefault="00992F3A" w:rsidP="00992F3A">
      <w:pPr>
        <w:rPr>
          <w:b/>
          <w:bCs/>
        </w:rPr>
      </w:pPr>
      <w:r w:rsidRPr="00992F3A">
        <w:rPr>
          <w:b/>
          <w:bCs/>
        </w:rPr>
        <w:t>Slide 7</w:t>
      </w:r>
    </w:p>
    <w:p w14:paraId="79C29156" w14:textId="77777777" w:rsidR="00992F3A" w:rsidRDefault="00992F3A" w:rsidP="00992F3A">
      <w:r>
        <w:t xml:space="preserve">So, because each monosaccharide has several free hydroxyl groups that can form a link to another monosaccharide, sugar polymers can be branched, and the number of possible polysaccharide structures is very large. </w:t>
      </w:r>
      <w:proofErr w:type="gramStart"/>
      <w:r>
        <w:t>So</w:t>
      </w:r>
      <w:proofErr w:type="gramEnd"/>
      <w:r>
        <w:t xml:space="preserve"> the monosaccharide glucose is a key energy source for cells, and cells use simple polysaccharides composed only of glucose subunits such as glycogen, as energy stores in the muscle and the liver, and glycogen makes an effective storage molecule because it's insoluble and has a low osmotic concentration, which means it has no impact on the amount of water taken into the cell. The branching of glycogen means that it is a compact molecule and doesn't take up too much room within the cells. </w:t>
      </w:r>
      <w:proofErr w:type="gramStart"/>
      <w:r>
        <w:t>So</w:t>
      </w:r>
      <w:proofErr w:type="gramEnd"/>
      <w:r>
        <w:t xml:space="preserve"> when blood glucose levels decrease, glycogen is broken down to release glucose </w:t>
      </w:r>
      <w:proofErr w:type="spellStart"/>
      <w:r>
        <w:t>glucose</w:t>
      </w:r>
      <w:proofErr w:type="spellEnd"/>
      <w:r>
        <w:t xml:space="preserve"> in a process called glycogenolysis. </w:t>
      </w:r>
    </w:p>
    <w:p w14:paraId="394D340F" w14:textId="3ABB0431" w:rsidR="00992F3A" w:rsidRPr="00992F3A" w:rsidRDefault="00992F3A" w:rsidP="00992F3A">
      <w:pPr>
        <w:rPr>
          <w:b/>
          <w:bCs/>
        </w:rPr>
      </w:pPr>
      <w:r w:rsidRPr="00992F3A">
        <w:rPr>
          <w:b/>
          <w:bCs/>
        </w:rPr>
        <w:t>Slide 8</w:t>
      </w:r>
    </w:p>
    <w:p w14:paraId="1A54E438" w14:textId="77777777" w:rsidR="00992F3A" w:rsidRDefault="00992F3A" w:rsidP="00992F3A">
      <w:r>
        <w:t xml:space="preserve">So small oligosaccharides are chains of monosaccharides less than 20 monomers in length. And these can be covalently linked to proteins to form glycoproteins and to lipids to form glycolipids, both of which are found in cell membranes and the oligosaccharides are usually recognised selectively by other cells, so differences between the cell surface sugars is </w:t>
      </w:r>
      <w:proofErr w:type="gramStart"/>
      <w:r>
        <w:t>actually the</w:t>
      </w:r>
      <w:proofErr w:type="gramEnd"/>
      <w:r>
        <w:t xml:space="preserve"> molecular basis for the different major human blood groups, the ABO blood groups. </w:t>
      </w:r>
    </w:p>
    <w:p w14:paraId="0B9EC1E8" w14:textId="7756CE20" w:rsidR="00992F3A" w:rsidRPr="00992F3A" w:rsidRDefault="00992F3A" w:rsidP="00992F3A">
      <w:pPr>
        <w:rPr>
          <w:b/>
          <w:bCs/>
        </w:rPr>
      </w:pPr>
      <w:r w:rsidRPr="00992F3A">
        <w:rPr>
          <w:b/>
          <w:bCs/>
        </w:rPr>
        <w:t>Slide 9</w:t>
      </w:r>
    </w:p>
    <w:p w14:paraId="0C799C6E" w14:textId="77777777" w:rsidR="00992F3A" w:rsidRDefault="00992F3A" w:rsidP="00992F3A">
      <w:r>
        <w:t xml:space="preserve">Another type of small organic molecule is the fatty acid. So fatty acids are the building blocks of lipids and have two chemically distinct region, a long hydrocarbon tail and a carboxyl or COOH group as their head. The hydrocarbon tail is hydrophobic and chemically unreactive, whereas the carboxyl group is hydrophilic and very reactive. And fat molecules consist of glycerol and fatty acids. </w:t>
      </w:r>
      <w:proofErr w:type="gramStart"/>
      <w:r>
        <w:t>So</w:t>
      </w:r>
      <w:proofErr w:type="gramEnd"/>
      <w:r>
        <w:t xml:space="preserve"> glycerol is an alcohol with three carbons to which three fatty acids can attach by an ester bond, and these molecules are called </w:t>
      </w:r>
      <w:proofErr w:type="spellStart"/>
      <w:r>
        <w:t>triglycerols</w:t>
      </w:r>
      <w:proofErr w:type="spellEnd"/>
      <w:r>
        <w:t xml:space="preserve"> or triglycerides. </w:t>
      </w:r>
      <w:proofErr w:type="gramStart"/>
      <w:r>
        <w:t>So</w:t>
      </w:r>
      <w:proofErr w:type="gramEnd"/>
      <w:r>
        <w:t xml:space="preserve"> when required to provide energy, the fatty acid chains are released from </w:t>
      </w:r>
      <w:proofErr w:type="spellStart"/>
      <w:r>
        <w:t>triglyceols</w:t>
      </w:r>
      <w:proofErr w:type="spellEnd"/>
      <w:r>
        <w:t xml:space="preserve"> and broken down into two carbon units, which are identical to those that are derived from the breakdown of glucose. And the hydrocarbon tail of fatty acids can be saturated, with no double bonds and the maximum possible number of hydrogens, or unsaturated, with one or more double bonds along their length. And the different fatty acids found in cells differ in the length of their hydrocarbon tails and the number and position of double bonds. So fatty acids and their derivatives, such as triglycerides, are examples of lipids, and lipids comprise a loosely defined collection of biological molecules that are insoluble in water, contain long hydrocarbon chains or multiple linked rings. </w:t>
      </w:r>
    </w:p>
    <w:p w14:paraId="405954DF" w14:textId="6CB26692" w:rsidR="00992F3A" w:rsidRPr="00992F3A" w:rsidRDefault="00992F3A" w:rsidP="00992F3A">
      <w:pPr>
        <w:rPr>
          <w:b/>
          <w:bCs/>
        </w:rPr>
      </w:pPr>
      <w:r w:rsidRPr="00992F3A">
        <w:rPr>
          <w:b/>
          <w:bCs/>
        </w:rPr>
        <w:t>Slide 10</w:t>
      </w:r>
    </w:p>
    <w:p w14:paraId="46EA8459" w14:textId="77777777" w:rsidR="00992F3A" w:rsidRDefault="00992F3A" w:rsidP="00992F3A">
      <w:r>
        <w:t xml:space="preserve">So arguably the most important function of fatty acids in the cell is in the construction of cell membranes, which are composed largely of phospholipids. </w:t>
      </w:r>
      <w:proofErr w:type="gramStart"/>
      <w:r>
        <w:t>So</w:t>
      </w:r>
      <w:proofErr w:type="gramEnd"/>
      <w:r>
        <w:t xml:space="preserve"> in phospholipids, the glycerol is joined to two fatty acid chains and also to a hydrophilic phosphate group. And each </w:t>
      </w:r>
      <w:r>
        <w:lastRenderedPageBreak/>
        <w:t xml:space="preserve">phospholipid therefore has a hydrophobic tail of two fatty acid chains and a hydrophilic head where the phosphate is located, and this is called amphipathic. </w:t>
      </w:r>
      <w:proofErr w:type="gramStart"/>
      <w:r>
        <w:t>So</w:t>
      </w:r>
      <w:proofErr w:type="gramEnd"/>
      <w:r>
        <w:t xml:space="preserve"> because of that amphipathic nature, phospholipids </w:t>
      </w:r>
      <w:proofErr w:type="spellStart"/>
      <w:r>
        <w:t>self arrange</w:t>
      </w:r>
      <w:proofErr w:type="spellEnd"/>
      <w:r>
        <w:t xml:space="preserve"> into a bilayer to protect the hydrophobic tails from an aqueous environment. </w:t>
      </w:r>
    </w:p>
    <w:p w14:paraId="2518947A" w14:textId="7C243B1E" w:rsidR="00992F3A" w:rsidRPr="00992F3A" w:rsidRDefault="00992F3A" w:rsidP="00992F3A">
      <w:pPr>
        <w:rPr>
          <w:b/>
          <w:bCs/>
        </w:rPr>
      </w:pPr>
      <w:r w:rsidRPr="00992F3A">
        <w:rPr>
          <w:b/>
          <w:bCs/>
        </w:rPr>
        <w:t>Slide 11</w:t>
      </w:r>
    </w:p>
    <w:p w14:paraId="44C31E94" w14:textId="77777777" w:rsidR="00992F3A" w:rsidRDefault="00992F3A" w:rsidP="00992F3A">
      <w:proofErr w:type="gramStart"/>
      <w:r>
        <w:t>So</w:t>
      </w:r>
      <w:proofErr w:type="gramEnd"/>
      <w:r>
        <w:t xml:space="preserve"> steroids have a fused ring structure, and although they do not resemble the other lipids, they're grouped with them because they have similar properties. </w:t>
      </w:r>
      <w:proofErr w:type="gramStart"/>
      <w:r>
        <w:t>So</w:t>
      </w:r>
      <w:proofErr w:type="gramEnd"/>
      <w:r>
        <w:t xml:space="preserve"> all steroids have four linked carbon rings, and many of them also have a short tail. Steroids are hydrophobic and insoluble in water, and this means they can diffuse freely across the cell membrane. </w:t>
      </w:r>
      <w:proofErr w:type="gramStart"/>
      <w:r>
        <w:t>So</w:t>
      </w:r>
      <w:proofErr w:type="gramEnd"/>
      <w:r>
        <w:t xml:space="preserve"> cholesterol is the most common steroid and is the precursor to the steroid hormones such as the sex hormones, which you'll hear much more about during phase one. </w:t>
      </w:r>
    </w:p>
    <w:p w14:paraId="1351E6BD" w14:textId="700FE946" w:rsidR="00992F3A" w:rsidRPr="00992F3A" w:rsidRDefault="00992F3A" w:rsidP="00992F3A">
      <w:pPr>
        <w:rPr>
          <w:b/>
          <w:bCs/>
        </w:rPr>
      </w:pPr>
      <w:r w:rsidRPr="00992F3A">
        <w:rPr>
          <w:b/>
          <w:bCs/>
        </w:rPr>
        <w:t>Slide 12</w:t>
      </w:r>
    </w:p>
    <w:p w14:paraId="019ED3F3" w14:textId="77777777" w:rsidR="00992F3A" w:rsidRDefault="00992F3A" w:rsidP="00992F3A">
      <w:proofErr w:type="gramStart"/>
      <w:r>
        <w:t>So</w:t>
      </w:r>
      <w:proofErr w:type="gramEnd"/>
      <w:r>
        <w:t xml:space="preserve"> the final group of molecules we're going to look at are amino acids and proteins. And amino acids are the subunits of proteins. </w:t>
      </w:r>
      <w:proofErr w:type="gramStart"/>
      <w:r>
        <w:t>So</w:t>
      </w:r>
      <w:proofErr w:type="gramEnd"/>
      <w:r>
        <w:t xml:space="preserve"> proteins are essential throughout the body, fulfilling a number of roles, including catalysing chemical reactions, synthesising and repairing DNA, transporting materials into and across the cell, transmitting chemical signals, responding to stimuli, and providing structural support. And there are 20 amino acids that make up the abundance of proteins within our bodies, and these are varied in their properties, but all contain a carboxylic acid group and an amino group, which are both linked to a single carbon atom called the alpha carbon. And the variety in amino acids comes from the side chain that is also attached to the alpha carbon. And it's shown in diagrams as the R group, and it's the R group that confers the specific properties to each amino acid, including their size, polarity, and pH. And how these 20 amino acids came to be the components of all proteins is one of the mysteries of the evolution of life. </w:t>
      </w:r>
      <w:proofErr w:type="gramStart"/>
      <w:r>
        <w:t>So</w:t>
      </w:r>
      <w:proofErr w:type="gramEnd"/>
      <w:r>
        <w:t xml:space="preserve"> the chemical versatility of these amino acids is essential to the function of proteins and underlies their diverse and sophisticated functions. And proteins are polymers of amino acids that are joined head to tail by peptide bonds, which are also formed by condensation reactions, and polypeptides are assembled at the ribosome. </w:t>
      </w:r>
    </w:p>
    <w:p w14:paraId="3BC40689" w14:textId="6ACF43E0" w:rsidR="00992F3A" w:rsidRPr="00992F3A" w:rsidRDefault="00992F3A" w:rsidP="00992F3A">
      <w:pPr>
        <w:rPr>
          <w:b/>
          <w:bCs/>
        </w:rPr>
      </w:pPr>
      <w:r w:rsidRPr="00992F3A">
        <w:rPr>
          <w:b/>
          <w:bCs/>
        </w:rPr>
        <w:t>Slide 13</w:t>
      </w:r>
    </w:p>
    <w:p w14:paraId="4278AAEE" w14:textId="77777777" w:rsidR="00992F3A" w:rsidRDefault="00992F3A" w:rsidP="00992F3A">
      <w:proofErr w:type="gramStart"/>
      <w:r>
        <w:t>So</w:t>
      </w:r>
      <w:proofErr w:type="gramEnd"/>
      <w:r>
        <w:t xml:space="preserve"> the primary structure of a protein, the polypeptide chain, is assembled at the ribosome and is determined by the DNA sequence. And the correct sequence of amino acids is essential for protein function, as it is the sequence of amino acids that determines the shape of a protein, and the shape of a protein is critical to allow its interaction with other molecules within a cell. So secondary structures in proteins arise </w:t>
      </w:r>
      <w:proofErr w:type="gramStart"/>
      <w:r>
        <w:t>as a result of</w:t>
      </w:r>
      <w:proofErr w:type="gramEnd"/>
      <w:r>
        <w:t xml:space="preserve"> hydrogen bonding between local groups of amino acids within a region of a polypeptide chain, and two recognisable features of protein secondary structures are the alpha helix and the beta pleated sheet. The tertiary structure of a protein is its overall 3D shape, and this follows the folding of the secondary structure. So here more complex interactions such as ionic bonds, hydrophobic interactions, hydrogen bonds, and disulphide bridges form between R groups of amino acids to give the protein its final </w:t>
      </w:r>
      <w:proofErr w:type="gramStart"/>
      <w:r>
        <w:t>three dimensional</w:t>
      </w:r>
      <w:proofErr w:type="gramEnd"/>
      <w:r>
        <w:t xml:space="preserve"> shape. And if a protein loses this 3D shape, perhaps through damage by heat, it is said to be denatured and no longer functions. </w:t>
      </w:r>
    </w:p>
    <w:p w14:paraId="4AEBF104" w14:textId="15A32961" w:rsidR="00992F3A" w:rsidRPr="00992F3A" w:rsidRDefault="00992F3A" w:rsidP="00992F3A">
      <w:pPr>
        <w:rPr>
          <w:b/>
          <w:bCs/>
        </w:rPr>
      </w:pPr>
      <w:r w:rsidRPr="00992F3A">
        <w:rPr>
          <w:b/>
          <w:bCs/>
        </w:rPr>
        <w:t>Slide 14</w:t>
      </w:r>
    </w:p>
    <w:p w14:paraId="0C7CCB4E" w14:textId="77777777" w:rsidR="00992F3A" w:rsidRDefault="00992F3A" w:rsidP="00992F3A">
      <w:r>
        <w:t xml:space="preserve">Quaternary structures form when proteins have multiple subunits from more than one polypeptide chain. And an example is haemoglobin, which forms from two pairs of alpha and </w:t>
      </w:r>
      <w:r>
        <w:lastRenderedPageBreak/>
        <w:t xml:space="preserve">beta subunits that are linked covalently to a molecule called haem, and </w:t>
      </w:r>
      <w:proofErr w:type="gramStart"/>
      <w:r>
        <w:t>it's</w:t>
      </w:r>
      <w:proofErr w:type="gramEnd"/>
      <w:r>
        <w:t xml:space="preserve"> haem that's responsible for binding oxygen and giving haemoglobin its ability to carry oxygen in our blood. </w:t>
      </w:r>
    </w:p>
    <w:p w14:paraId="77F8C732" w14:textId="4FA69F58" w:rsidR="00992F3A" w:rsidRPr="00992F3A" w:rsidRDefault="00992F3A" w:rsidP="00992F3A">
      <w:pPr>
        <w:rPr>
          <w:b/>
          <w:bCs/>
        </w:rPr>
      </w:pPr>
      <w:r w:rsidRPr="00992F3A">
        <w:rPr>
          <w:b/>
          <w:bCs/>
        </w:rPr>
        <w:t>Slide 15</w:t>
      </w:r>
    </w:p>
    <w:p w14:paraId="0E24700C" w14:textId="2A902C1B" w:rsidR="00001BAE" w:rsidRPr="00992F3A" w:rsidRDefault="00992F3A" w:rsidP="00992F3A">
      <w:r>
        <w:t>So hopefully what we've covered in this video will give you a good understanding of the monomers that form the major macromolecules within the human body, how they're constructed, and what they are used for. So here is a recap of our learning outcomes, which hopefully you'll feel more confident on now. And here is a list of resources to accompany this video, including a worksheet and some additional reading. Thank you for listening and I hope you found this video helpful.</w:t>
      </w:r>
    </w:p>
    <w:sectPr w:rsidR="00001BAE" w:rsidRPr="00992F3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2F3A"/>
    <w:rsid w:val="00001BAE"/>
    <w:rsid w:val="000E40A7"/>
    <w:rsid w:val="00992F3A"/>
    <w:rsid w:val="00CF6183"/>
    <w:rsid w:val="00D609E5"/>
    <w:rsid w:val="00F061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1E099D"/>
  <w15:chartTrackingRefBased/>
  <w15:docId w15:val="{7759B5B8-0855-4E37-97E3-B07A60F8E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92F3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92F3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92F3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92F3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92F3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92F3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92F3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92F3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92F3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92F3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92F3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92F3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92F3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92F3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92F3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92F3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92F3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92F3A"/>
    <w:rPr>
      <w:rFonts w:eastAsiaTheme="majorEastAsia" w:cstheme="majorBidi"/>
      <w:color w:val="272727" w:themeColor="text1" w:themeTint="D8"/>
    </w:rPr>
  </w:style>
  <w:style w:type="paragraph" w:styleId="Title">
    <w:name w:val="Title"/>
    <w:basedOn w:val="Normal"/>
    <w:next w:val="Normal"/>
    <w:link w:val="TitleChar"/>
    <w:uiPriority w:val="10"/>
    <w:qFormat/>
    <w:rsid w:val="00992F3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92F3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92F3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92F3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92F3A"/>
    <w:pPr>
      <w:spacing w:before="160"/>
      <w:jc w:val="center"/>
    </w:pPr>
    <w:rPr>
      <w:i/>
      <w:iCs/>
      <w:color w:val="404040" w:themeColor="text1" w:themeTint="BF"/>
    </w:rPr>
  </w:style>
  <w:style w:type="character" w:customStyle="1" w:styleId="QuoteChar">
    <w:name w:val="Quote Char"/>
    <w:basedOn w:val="DefaultParagraphFont"/>
    <w:link w:val="Quote"/>
    <w:uiPriority w:val="29"/>
    <w:rsid w:val="00992F3A"/>
    <w:rPr>
      <w:i/>
      <w:iCs/>
      <w:color w:val="404040" w:themeColor="text1" w:themeTint="BF"/>
    </w:rPr>
  </w:style>
  <w:style w:type="paragraph" w:styleId="ListParagraph">
    <w:name w:val="List Paragraph"/>
    <w:basedOn w:val="Normal"/>
    <w:uiPriority w:val="34"/>
    <w:qFormat/>
    <w:rsid w:val="00992F3A"/>
    <w:pPr>
      <w:ind w:left="720"/>
      <w:contextualSpacing/>
    </w:pPr>
  </w:style>
  <w:style w:type="character" w:styleId="IntenseEmphasis">
    <w:name w:val="Intense Emphasis"/>
    <w:basedOn w:val="DefaultParagraphFont"/>
    <w:uiPriority w:val="21"/>
    <w:qFormat/>
    <w:rsid w:val="00992F3A"/>
    <w:rPr>
      <w:i/>
      <w:iCs/>
      <w:color w:val="0F4761" w:themeColor="accent1" w:themeShade="BF"/>
    </w:rPr>
  </w:style>
  <w:style w:type="paragraph" w:styleId="IntenseQuote">
    <w:name w:val="Intense Quote"/>
    <w:basedOn w:val="Normal"/>
    <w:next w:val="Normal"/>
    <w:link w:val="IntenseQuoteChar"/>
    <w:uiPriority w:val="30"/>
    <w:qFormat/>
    <w:rsid w:val="00992F3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92F3A"/>
    <w:rPr>
      <w:i/>
      <w:iCs/>
      <w:color w:val="0F4761" w:themeColor="accent1" w:themeShade="BF"/>
    </w:rPr>
  </w:style>
  <w:style w:type="character" w:styleId="IntenseReference">
    <w:name w:val="Intense Reference"/>
    <w:basedOn w:val="DefaultParagraphFont"/>
    <w:uiPriority w:val="32"/>
    <w:qFormat/>
    <w:rsid w:val="00992F3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1595</Words>
  <Characters>9096</Characters>
  <Application>Microsoft Office Word</Application>
  <DocSecurity>0</DocSecurity>
  <Lines>75</Lines>
  <Paragraphs>21</Paragraphs>
  <ScaleCrop>false</ScaleCrop>
  <Company/>
  <LinksUpToDate>false</LinksUpToDate>
  <CharactersWithSpaces>10670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Strachan-Jones, Helen</dc:creator>
  <cp:keywords/>
  <dc:description/>
  <cp:lastModifiedBy>Strachan-Jones, Helen</cp:lastModifiedBy>
  <cp:revision>1</cp:revision>
  <dcterms:created xsi:type="dcterms:W3CDTF">2024-06-25T10:51:00Z</dcterms:created>
  <dcterms:modified xsi:type="dcterms:W3CDTF">2024-06-25T11:00:00Z</dcterms:modified>
</cp:coreProperties>
</file>