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210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0"/>
        <w:gridCol w:w="1813"/>
        <w:gridCol w:w="2224"/>
        <w:gridCol w:w="1819"/>
        <w:gridCol w:w="1924"/>
        <w:gridCol w:w="2068"/>
        <w:gridCol w:w="2457"/>
        <w:gridCol w:w="2186"/>
        <w:gridCol w:w="2505"/>
        <w:gridCol w:w="3131"/>
      </w:tblGrid>
      <w:tr w:rsidR="00D33A1B" w:rsidRPr="007E0778" w14:paraId="1B66A6FA" w14:textId="77777777" w:rsidTr="002E1AB8">
        <w:trPr>
          <w:trHeight w:val="540"/>
        </w:trPr>
        <w:tc>
          <w:tcPr>
            <w:tcW w:w="920" w:type="dxa"/>
            <w:shd w:val="clear" w:color="auto" w:fill="E59EDC" w:themeFill="accent5" w:themeFillTint="66"/>
          </w:tcPr>
          <w:p w14:paraId="578B87F1" w14:textId="77777777" w:rsidR="00D33A1B" w:rsidRPr="007E0778" w:rsidRDefault="00D33A1B" w:rsidP="00D33A1B">
            <w:pPr>
              <w:jc w:val="center"/>
              <w:rPr>
                <w:rFonts w:cstheme="minorHAnsi"/>
                <w:bCs/>
                <w:sz w:val="24"/>
                <w:szCs w:val="24"/>
              </w:rPr>
            </w:pPr>
          </w:p>
        </w:tc>
        <w:tc>
          <w:tcPr>
            <w:tcW w:w="4037" w:type="dxa"/>
            <w:gridSpan w:val="2"/>
            <w:shd w:val="clear" w:color="auto" w:fill="E59EDC" w:themeFill="accent5" w:themeFillTint="66"/>
            <w:vAlign w:val="center"/>
          </w:tcPr>
          <w:p w14:paraId="1EEB0949" w14:textId="66FE4DDB" w:rsidR="00D33A1B" w:rsidRPr="007E0778" w:rsidRDefault="00D33A1B" w:rsidP="00F900A9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proofErr w:type="gramStart"/>
            <w:r w:rsidRPr="007E0778">
              <w:rPr>
                <w:rFonts w:cstheme="minorHAnsi"/>
                <w:b/>
                <w:sz w:val="24"/>
                <w:szCs w:val="24"/>
              </w:rPr>
              <w:t xml:space="preserve">Mon  </w:t>
            </w:r>
            <w:r w:rsidR="00203A71" w:rsidRPr="007E0778">
              <w:rPr>
                <w:rFonts w:cstheme="minorHAnsi"/>
                <w:b/>
                <w:sz w:val="24"/>
                <w:szCs w:val="24"/>
              </w:rPr>
              <w:t>2</w:t>
            </w:r>
            <w:r w:rsidR="00F12792">
              <w:rPr>
                <w:rFonts w:cstheme="minorHAnsi"/>
                <w:b/>
                <w:sz w:val="24"/>
                <w:szCs w:val="24"/>
              </w:rPr>
              <w:t>2</w:t>
            </w:r>
            <w:proofErr w:type="gramEnd"/>
            <w:r w:rsidR="00F12792">
              <w:rPr>
                <w:rFonts w:cstheme="minorHAnsi"/>
                <w:b/>
                <w:sz w:val="24"/>
                <w:szCs w:val="24"/>
              </w:rPr>
              <w:t>nd</w:t>
            </w:r>
            <w:r w:rsidR="00203A71" w:rsidRPr="007E0778">
              <w:rPr>
                <w:rFonts w:cstheme="minorHAnsi"/>
                <w:b/>
                <w:sz w:val="24"/>
                <w:szCs w:val="24"/>
              </w:rPr>
              <w:t xml:space="preserve"> </w:t>
            </w:r>
            <w:r w:rsidRPr="007E0778">
              <w:rPr>
                <w:rFonts w:cstheme="minorHAnsi"/>
                <w:b/>
                <w:sz w:val="24"/>
                <w:szCs w:val="24"/>
              </w:rPr>
              <w:t>September</w:t>
            </w:r>
          </w:p>
        </w:tc>
        <w:tc>
          <w:tcPr>
            <w:tcW w:w="3743" w:type="dxa"/>
            <w:gridSpan w:val="2"/>
            <w:shd w:val="clear" w:color="auto" w:fill="E59EDC" w:themeFill="accent5" w:themeFillTint="66"/>
            <w:vAlign w:val="center"/>
          </w:tcPr>
          <w:p w14:paraId="39CFFC1A" w14:textId="7696589D" w:rsidR="00D33A1B" w:rsidRPr="007E0778" w:rsidRDefault="00D33A1B" w:rsidP="00F900A9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7E0778">
              <w:rPr>
                <w:rFonts w:cstheme="minorHAnsi"/>
                <w:b/>
                <w:sz w:val="24"/>
                <w:szCs w:val="24"/>
              </w:rPr>
              <w:t>Tue</w:t>
            </w:r>
            <w:r w:rsidR="00203A71" w:rsidRPr="007E0778">
              <w:rPr>
                <w:rFonts w:cstheme="minorHAnsi"/>
                <w:b/>
                <w:sz w:val="24"/>
                <w:szCs w:val="24"/>
              </w:rPr>
              <w:t xml:space="preserve"> </w:t>
            </w:r>
            <w:r w:rsidR="00F12792">
              <w:rPr>
                <w:rFonts w:cstheme="minorHAnsi"/>
                <w:b/>
                <w:sz w:val="24"/>
                <w:szCs w:val="24"/>
              </w:rPr>
              <w:t>23rd</w:t>
            </w:r>
            <w:r w:rsidR="00203A71" w:rsidRPr="007E0778">
              <w:rPr>
                <w:rFonts w:cstheme="minorHAnsi"/>
                <w:b/>
                <w:sz w:val="24"/>
                <w:szCs w:val="24"/>
              </w:rPr>
              <w:t xml:space="preserve"> </w:t>
            </w:r>
            <w:r w:rsidRPr="007E0778">
              <w:rPr>
                <w:rFonts w:cstheme="minorHAnsi"/>
                <w:b/>
                <w:sz w:val="24"/>
                <w:szCs w:val="24"/>
              </w:rPr>
              <w:t>September</w:t>
            </w:r>
          </w:p>
        </w:tc>
        <w:tc>
          <w:tcPr>
            <w:tcW w:w="4525" w:type="dxa"/>
            <w:gridSpan w:val="2"/>
            <w:shd w:val="clear" w:color="auto" w:fill="E59EDC" w:themeFill="accent5" w:themeFillTint="66"/>
            <w:vAlign w:val="center"/>
          </w:tcPr>
          <w:p w14:paraId="7B074F54" w14:textId="7B59216E" w:rsidR="00D33A1B" w:rsidRPr="007E0778" w:rsidRDefault="00D33A1B" w:rsidP="00F900A9">
            <w:pPr>
              <w:ind w:left="107" w:hanging="107"/>
              <w:jc w:val="center"/>
              <w:rPr>
                <w:rFonts w:cstheme="minorHAnsi"/>
                <w:b/>
                <w:sz w:val="24"/>
                <w:szCs w:val="24"/>
              </w:rPr>
            </w:pPr>
            <w:proofErr w:type="gramStart"/>
            <w:r w:rsidRPr="007E0778">
              <w:rPr>
                <w:rFonts w:cstheme="minorHAnsi"/>
                <w:b/>
                <w:sz w:val="24"/>
                <w:szCs w:val="24"/>
              </w:rPr>
              <w:t xml:space="preserve">Wed  </w:t>
            </w:r>
            <w:r w:rsidR="00F12792">
              <w:rPr>
                <w:rFonts w:cstheme="minorHAnsi"/>
                <w:b/>
                <w:sz w:val="24"/>
                <w:szCs w:val="24"/>
              </w:rPr>
              <w:t>24</w:t>
            </w:r>
            <w:proofErr w:type="gramEnd"/>
            <w:r w:rsidR="00F12792">
              <w:rPr>
                <w:rFonts w:cstheme="minorHAnsi"/>
                <w:b/>
                <w:sz w:val="24"/>
                <w:szCs w:val="24"/>
              </w:rPr>
              <w:t>th</w:t>
            </w:r>
            <w:r w:rsidR="00203A71" w:rsidRPr="007E0778">
              <w:rPr>
                <w:rFonts w:cstheme="minorHAnsi"/>
                <w:b/>
                <w:sz w:val="24"/>
                <w:szCs w:val="24"/>
              </w:rPr>
              <w:t xml:space="preserve"> </w:t>
            </w:r>
            <w:r w:rsidRPr="007E0778">
              <w:rPr>
                <w:rFonts w:cstheme="minorHAnsi"/>
                <w:b/>
                <w:sz w:val="24"/>
                <w:szCs w:val="24"/>
              </w:rPr>
              <w:t>September</w:t>
            </w:r>
          </w:p>
        </w:tc>
        <w:tc>
          <w:tcPr>
            <w:tcW w:w="2186" w:type="dxa"/>
            <w:shd w:val="clear" w:color="auto" w:fill="E59EDC" w:themeFill="accent5" w:themeFillTint="66"/>
            <w:vAlign w:val="center"/>
          </w:tcPr>
          <w:p w14:paraId="627B3A35" w14:textId="197529F6" w:rsidR="00D33A1B" w:rsidRPr="007E0778" w:rsidRDefault="00D33A1B" w:rsidP="00F900A9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7E0778">
              <w:rPr>
                <w:rFonts w:cstheme="minorHAnsi"/>
                <w:b/>
                <w:sz w:val="24"/>
                <w:szCs w:val="24"/>
              </w:rPr>
              <w:t>Thurs</w:t>
            </w:r>
            <w:r w:rsidR="00203A71" w:rsidRPr="007E0778">
              <w:rPr>
                <w:rFonts w:cstheme="minorHAnsi"/>
                <w:b/>
                <w:sz w:val="24"/>
                <w:szCs w:val="24"/>
              </w:rPr>
              <w:t xml:space="preserve"> 2</w:t>
            </w:r>
            <w:r w:rsidR="00F12792">
              <w:rPr>
                <w:rFonts w:cstheme="minorHAnsi"/>
                <w:b/>
                <w:sz w:val="24"/>
                <w:szCs w:val="24"/>
              </w:rPr>
              <w:t>5</w:t>
            </w:r>
            <w:proofErr w:type="gramStart"/>
            <w:r w:rsidR="00203A71" w:rsidRPr="007E0778">
              <w:rPr>
                <w:rFonts w:cstheme="minorHAnsi"/>
                <w:b/>
                <w:sz w:val="24"/>
                <w:szCs w:val="24"/>
                <w:vertAlign w:val="superscript"/>
              </w:rPr>
              <w:t>th</w:t>
            </w:r>
            <w:r w:rsidR="00203A71" w:rsidRPr="007E0778">
              <w:rPr>
                <w:rFonts w:cstheme="minorHAnsi"/>
                <w:b/>
                <w:sz w:val="24"/>
                <w:szCs w:val="24"/>
              </w:rPr>
              <w:t xml:space="preserve"> </w:t>
            </w:r>
            <w:r w:rsidRPr="007E0778">
              <w:rPr>
                <w:rFonts w:cstheme="minorHAnsi"/>
                <w:b/>
                <w:sz w:val="24"/>
                <w:szCs w:val="24"/>
              </w:rPr>
              <w:t xml:space="preserve"> September</w:t>
            </w:r>
            <w:proofErr w:type="gramEnd"/>
          </w:p>
        </w:tc>
        <w:tc>
          <w:tcPr>
            <w:tcW w:w="5636" w:type="dxa"/>
            <w:gridSpan w:val="2"/>
            <w:shd w:val="clear" w:color="auto" w:fill="E59EDC" w:themeFill="accent5" w:themeFillTint="66"/>
            <w:vAlign w:val="center"/>
          </w:tcPr>
          <w:p w14:paraId="2C74E44A" w14:textId="6D6E7301" w:rsidR="00D33A1B" w:rsidRPr="007E0778" w:rsidRDefault="00D33A1B" w:rsidP="00F900A9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proofErr w:type="gramStart"/>
            <w:r w:rsidRPr="007E0778">
              <w:rPr>
                <w:rFonts w:cstheme="minorHAnsi"/>
                <w:b/>
                <w:sz w:val="24"/>
                <w:szCs w:val="24"/>
              </w:rPr>
              <w:t xml:space="preserve">Fri  </w:t>
            </w:r>
            <w:r w:rsidR="00203A71" w:rsidRPr="007E0778">
              <w:rPr>
                <w:rFonts w:cstheme="minorHAnsi"/>
                <w:b/>
                <w:sz w:val="24"/>
                <w:szCs w:val="24"/>
              </w:rPr>
              <w:t>2</w:t>
            </w:r>
            <w:r w:rsidR="00F12792">
              <w:rPr>
                <w:rFonts w:cstheme="minorHAnsi"/>
                <w:b/>
                <w:sz w:val="24"/>
                <w:szCs w:val="24"/>
              </w:rPr>
              <w:t>6</w:t>
            </w:r>
            <w:proofErr w:type="gramEnd"/>
            <w:r w:rsidR="00203A71" w:rsidRPr="007E0778">
              <w:rPr>
                <w:rFonts w:cstheme="minorHAnsi"/>
                <w:b/>
                <w:sz w:val="24"/>
                <w:szCs w:val="24"/>
                <w:vertAlign w:val="superscript"/>
              </w:rPr>
              <w:t>th</w:t>
            </w:r>
            <w:r w:rsidR="00203A71" w:rsidRPr="007E0778">
              <w:rPr>
                <w:rFonts w:cstheme="minorHAnsi"/>
                <w:b/>
                <w:sz w:val="24"/>
                <w:szCs w:val="24"/>
              </w:rPr>
              <w:t xml:space="preserve"> </w:t>
            </w:r>
            <w:r w:rsidRPr="007E0778">
              <w:rPr>
                <w:rFonts w:cstheme="minorHAnsi"/>
                <w:b/>
                <w:sz w:val="24"/>
                <w:szCs w:val="24"/>
              </w:rPr>
              <w:t>September</w:t>
            </w:r>
          </w:p>
        </w:tc>
      </w:tr>
      <w:tr w:rsidR="00247C46" w:rsidRPr="007E0778" w14:paraId="58CB3823" w14:textId="77777777" w:rsidTr="000963BC">
        <w:trPr>
          <w:trHeight w:val="1076"/>
        </w:trPr>
        <w:tc>
          <w:tcPr>
            <w:tcW w:w="920" w:type="dxa"/>
            <w:vMerge w:val="restart"/>
            <w:shd w:val="clear" w:color="auto" w:fill="E59EDC" w:themeFill="accent5" w:themeFillTint="66"/>
          </w:tcPr>
          <w:p w14:paraId="4C209239" w14:textId="77777777" w:rsidR="009D4579" w:rsidRPr="007E0778" w:rsidRDefault="009D4579" w:rsidP="009D4579">
            <w:pPr>
              <w:jc w:val="center"/>
              <w:rPr>
                <w:rFonts w:cstheme="minorHAnsi"/>
                <w:bCs/>
                <w:sz w:val="24"/>
                <w:szCs w:val="24"/>
              </w:rPr>
            </w:pPr>
            <w:bookmarkStart w:id="0" w:name="_Hlk144295542"/>
            <w:proofErr w:type="spellStart"/>
            <w:r w:rsidRPr="007E0778">
              <w:rPr>
                <w:rFonts w:cstheme="minorHAnsi"/>
                <w:bCs/>
                <w:sz w:val="24"/>
                <w:szCs w:val="24"/>
              </w:rPr>
              <w:t>a.m</w:t>
            </w:r>
            <w:proofErr w:type="spellEnd"/>
          </w:p>
        </w:tc>
        <w:tc>
          <w:tcPr>
            <w:tcW w:w="4037" w:type="dxa"/>
            <w:gridSpan w:val="2"/>
          </w:tcPr>
          <w:p w14:paraId="250FAAA0" w14:textId="0363038B" w:rsidR="009D4579" w:rsidRPr="009669A4" w:rsidRDefault="009D4579" w:rsidP="22CCE0E3">
            <w:pPr>
              <w:jc w:val="center"/>
              <w:rPr>
                <w:b/>
                <w:bCs/>
                <w:color w:val="501549" w:themeColor="accent5" w:themeShade="80"/>
                <w:sz w:val="24"/>
                <w:szCs w:val="24"/>
              </w:rPr>
            </w:pPr>
            <w:r w:rsidRPr="22CCE0E3">
              <w:rPr>
                <w:b/>
                <w:bCs/>
                <w:color w:val="501549" w:themeColor="accent5" w:themeShade="80"/>
                <w:sz w:val="24"/>
                <w:szCs w:val="24"/>
              </w:rPr>
              <w:t>IBRB Lecture Theatre</w:t>
            </w:r>
          </w:p>
          <w:p w14:paraId="7197AE85" w14:textId="77777777" w:rsidR="009D4579" w:rsidRDefault="009D4579" w:rsidP="009D4579">
            <w:pPr>
              <w:jc w:val="center"/>
              <w:rPr>
                <w:sz w:val="24"/>
                <w:szCs w:val="24"/>
              </w:rPr>
            </w:pPr>
            <w:r w:rsidRPr="007E0778">
              <w:rPr>
                <w:sz w:val="24"/>
                <w:szCs w:val="24"/>
              </w:rPr>
              <w:t>9.</w:t>
            </w:r>
            <w:r>
              <w:rPr>
                <w:sz w:val="24"/>
                <w:szCs w:val="24"/>
              </w:rPr>
              <w:t>00</w:t>
            </w:r>
            <w:r w:rsidRPr="007E0778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10.00 </w:t>
            </w:r>
          </w:p>
          <w:p w14:paraId="1896608A" w14:textId="7002B1C8" w:rsidR="009D4579" w:rsidRPr="009669A4" w:rsidRDefault="009D4579" w:rsidP="009D4579">
            <w:pPr>
              <w:jc w:val="center"/>
              <w:rPr>
                <w:b/>
                <w:bCs/>
                <w:sz w:val="24"/>
                <w:szCs w:val="24"/>
              </w:rPr>
            </w:pPr>
            <w:r w:rsidRPr="22CCE0E3">
              <w:rPr>
                <w:b/>
                <w:bCs/>
                <w:sz w:val="24"/>
                <w:szCs w:val="24"/>
              </w:rPr>
              <w:t>Welcome to Warwick</w:t>
            </w:r>
          </w:p>
        </w:tc>
        <w:tc>
          <w:tcPr>
            <w:tcW w:w="1819" w:type="dxa"/>
            <w:vMerge w:val="restart"/>
          </w:tcPr>
          <w:p w14:paraId="3F222588" w14:textId="77777777" w:rsidR="009D4579" w:rsidRPr="007E0778" w:rsidRDefault="009D4579" w:rsidP="009D4579">
            <w:pPr>
              <w:jc w:val="center"/>
              <w:rPr>
                <w:rFonts w:cstheme="minorHAnsi"/>
                <w:b/>
                <w:color w:val="501549" w:themeColor="accent5" w:themeShade="80"/>
                <w:sz w:val="24"/>
                <w:szCs w:val="24"/>
              </w:rPr>
            </w:pPr>
            <w:r w:rsidRPr="007E0778">
              <w:rPr>
                <w:rFonts w:cstheme="minorHAnsi"/>
                <w:b/>
                <w:color w:val="501549" w:themeColor="accent5" w:themeShade="80"/>
                <w:sz w:val="24"/>
                <w:szCs w:val="24"/>
              </w:rPr>
              <w:t>MTC Group rooms</w:t>
            </w:r>
          </w:p>
          <w:p w14:paraId="1C06B77D" w14:textId="77777777" w:rsidR="009D4579" w:rsidRPr="007E0778" w:rsidRDefault="009D4579" w:rsidP="009D4579">
            <w:pPr>
              <w:jc w:val="center"/>
              <w:rPr>
                <w:b/>
                <w:bCs/>
                <w:sz w:val="24"/>
                <w:szCs w:val="24"/>
              </w:rPr>
            </w:pPr>
            <w:r w:rsidRPr="007E0778">
              <w:rPr>
                <w:b/>
                <w:bCs/>
                <w:sz w:val="24"/>
                <w:szCs w:val="24"/>
              </w:rPr>
              <w:t>CBL Case Open</w:t>
            </w:r>
          </w:p>
          <w:p w14:paraId="48B9EB29" w14:textId="77777777" w:rsidR="009D4579" w:rsidRPr="007E0778" w:rsidRDefault="009D4579" w:rsidP="009D4579">
            <w:pPr>
              <w:jc w:val="center"/>
              <w:rPr>
                <w:b/>
                <w:bCs/>
                <w:sz w:val="24"/>
                <w:szCs w:val="24"/>
              </w:rPr>
            </w:pPr>
          </w:p>
          <w:p w14:paraId="1F7F58F1" w14:textId="77777777" w:rsidR="009D4579" w:rsidRPr="007E0778" w:rsidRDefault="009D4579" w:rsidP="009D4579">
            <w:pPr>
              <w:jc w:val="center"/>
              <w:rPr>
                <w:rFonts w:cstheme="minorHAnsi"/>
                <w:bCs/>
                <w:sz w:val="24"/>
                <w:szCs w:val="24"/>
              </w:rPr>
            </w:pPr>
            <w:r w:rsidRPr="007E0778">
              <w:rPr>
                <w:rFonts w:cstheme="minorHAnsi"/>
                <w:bCs/>
                <w:sz w:val="24"/>
                <w:szCs w:val="24"/>
              </w:rPr>
              <w:t>9.00-11.00</w:t>
            </w:r>
          </w:p>
          <w:p w14:paraId="7383CF3E" w14:textId="77777777" w:rsidR="009D4579" w:rsidRPr="007E0778" w:rsidRDefault="009D4579" w:rsidP="009D4579">
            <w:pPr>
              <w:jc w:val="center"/>
              <w:rPr>
                <w:rFonts w:cstheme="minorHAnsi"/>
                <w:bCs/>
                <w:sz w:val="24"/>
                <w:szCs w:val="24"/>
              </w:rPr>
            </w:pPr>
            <w:r w:rsidRPr="007E0778">
              <w:rPr>
                <w:rFonts w:cstheme="minorHAnsi"/>
                <w:bCs/>
                <w:sz w:val="24"/>
                <w:szCs w:val="24"/>
              </w:rPr>
              <w:t>Odd groups</w:t>
            </w:r>
          </w:p>
          <w:p w14:paraId="22B2787C" w14:textId="77777777" w:rsidR="009D4579" w:rsidRPr="007E0778" w:rsidRDefault="009D4579" w:rsidP="009D4579">
            <w:pPr>
              <w:jc w:val="center"/>
              <w:rPr>
                <w:rFonts w:cstheme="minorHAnsi"/>
                <w:bCs/>
                <w:sz w:val="24"/>
                <w:szCs w:val="24"/>
              </w:rPr>
            </w:pPr>
          </w:p>
          <w:p w14:paraId="33C4E35F" w14:textId="77777777" w:rsidR="009D4579" w:rsidRPr="007E0778" w:rsidRDefault="009D4579" w:rsidP="009D4579">
            <w:pPr>
              <w:jc w:val="center"/>
              <w:rPr>
                <w:rFonts w:cstheme="minorHAnsi"/>
                <w:bCs/>
                <w:sz w:val="24"/>
                <w:szCs w:val="24"/>
              </w:rPr>
            </w:pPr>
            <w:r w:rsidRPr="007E0778">
              <w:rPr>
                <w:rFonts w:cstheme="minorHAnsi"/>
                <w:bCs/>
                <w:sz w:val="24"/>
                <w:szCs w:val="24"/>
              </w:rPr>
              <w:t>11.15-13.15</w:t>
            </w:r>
          </w:p>
          <w:p w14:paraId="1F1D6C97" w14:textId="23538170" w:rsidR="009D4579" w:rsidRPr="007E0778" w:rsidRDefault="009D4579" w:rsidP="009D4579">
            <w:pPr>
              <w:jc w:val="center"/>
              <w:rPr>
                <w:rFonts w:cstheme="minorHAnsi"/>
                <w:bCs/>
                <w:sz w:val="24"/>
                <w:szCs w:val="24"/>
              </w:rPr>
            </w:pPr>
            <w:r w:rsidRPr="007E0778">
              <w:rPr>
                <w:rFonts w:cstheme="minorHAnsi"/>
                <w:bCs/>
                <w:sz w:val="24"/>
                <w:szCs w:val="24"/>
              </w:rPr>
              <w:t>Even groups</w:t>
            </w:r>
          </w:p>
        </w:tc>
        <w:tc>
          <w:tcPr>
            <w:tcW w:w="1924" w:type="dxa"/>
            <w:vMerge w:val="restart"/>
          </w:tcPr>
          <w:p w14:paraId="7C3435EB" w14:textId="77777777" w:rsidR="009D4579" w:rsidRPr="007E0778" w:rsidRDefault="009D4579" w:rsidP="009D4579">
            <w:pPr>
              <w:jc w:val="center"/>
              <w:rPr>
                <w:rFonts w:cstheme="minorHAnsi"/>
                <w:b/>
                <w:color w:val="501549" w:themeColor="accent5" w:themeShade="80"/>
                <w:sz w:val="24"/>
                <w:szCs w:val="24"/>
              </w:rPr>
            </w:pPr>
            <w:r w:rsidRPr="007E0778">
              <w:rPr>
                <w:rFonts w:cstheme="minorHAnsi"/>
                <w:b/>
                <w:color w:val="501549" w:themeColor="accent5" w:themeShade="80"/>
                <w:sz w:val="24"/>
                <w:szCs w:val="24"/>
              </w:rPr>
              <w:t>MTC Lecture Theatre</w:t>
            </w:r>
          </w:p>
          <w:p w14:paraId="7A057E1D" w14:textId="77777777" w:rsidR="009D4579" w:rsidRPr="007E0778" w:rsidRDefault="009D4579" w:rsidP="009D4579">
            <w:pPr>
              <w:jc w:val="center"/>
              <w:rPr>
                <w:b/>
                <w:bCs/>
                <w:sz w:val="24"/>
                <w:szCs w:val="24"/>
              </w:rPr>
            </w:pPr>
            <w:r w:rsidRPr="007E0778">
              <w:rPr>
                <w:b/>
                <w:bCs/>
                <w:sz w:val="24"/>
                <w:szCs w:val="24"/>
              </w:rPr>
              <w:t>Digital Student Induction</w:t>
            </w:r>
          </w:p>
          <w:p w14:paraId="3FC42794" w14:textId="77777777" w:rsidR="009D4579" w:rsidRPr="007E0778" w:rsidRDefault="009D4579" w:rsidP="009D4579">
            <w:pPr>
              <w:spacing w:after="0"/>
              <w:jc w:val="center"/>
              <w:rPr>
                <w:sz w:val="24"/>
                <w:szCs w:val="24"/>
              </w:rPr>
            </w:pPr>
          </w:p>
          <w:p w14:paraId="632F3B25" w14:textId="77777777" w:rsidR="009D4579" w:rsidRPr="007E0778" w:rsidRDefault="009D4579" w:rsidP="009D4579">
            <w:pPr>
              <w:spacing w:after="0"/>
              <w:jc w:val="center"/>
              <w:rPr>
                <w:sz w:val="24"/>
                <w:szCs w:val="24"/>
              </w:rPr>
            </w:pPr>
            <w:r w:rsidRPr="007E0778">
              <w:rPr>
                <w:sz w:val="24"/>
                <w:szCs w:val="24"/>
              </w:rPr>
              <w:t xml:space="preserve">09.30-10.45 </w:t>
            </w:r>
          </w:p>
          <w:p w14:paraId="25FCE73D" w14:textId="77777777" w:rsidR="009D4579" w:rsidRPr="007E0778" w:rsidRDefault="009D4579" w:rsidP="009D4579">
            <w:pPr>
              <w:spacing w:after="0"/>
              <w:jc w:val="center"/>
              <w:rPr>
                <w:sz w:val="24"/>
                <w:szCs w:val="24"/>
              </w:rPr>
            </w:pPr>
            <w:r w:rsidRPr="007E0778">
              <w:rPr>
                <w:sz w:val="24"/>
                <w:szCs w:val="24"/>
              </w:rPr>
              <w:t>Even groups</w:t>
            </w:r>
          </w:p>
          <w:p w14:paraId="723FDF1B" w14:textId="77777777" w:rsidR="009D4579" w:rsidRPr="007E0778" w:rsidRDefault="009D4579" w:rsidP="009D4579">
            <w:pPr>
              <w:spacing w:after="0"/>
              <w:jc w:val="center"/>
              <w:rPr>
                <w:sz w:val="24"/>
                <w:szCs w:val="24"/>
              </w:rPr>
            </w:pPr>
          </w:p>
          <w:p w14:paraId="175F07BF" w14:textId="77777777" w:rsidR="009D4579" w:rsidRPr="007E0778" w:rsidRDefault="009D4579" w:rsidP="009D4579">
            <w:pPr>
              <w:spacing w:after="0"/>
              <w:jc w:val="center"/>
              <w:rPr>
                <w:sz w:val="24"/>
                <w:szCs w:val="24"/>
              </w:rPr>
            </w:pPr>
            <w:r w:rsidRPr="007E0778">
              <w:rPr>
                <w:sz w:val="24"/>
                <w:szCs w:val="24"/>
              </w:rPr>
              <w:t>11.15-12.30</w:t>
            </w:r>
          </w:p>
          <w:p w14:paraId="33B8E475" w14:textId="77777777" w:rsidR="009D4579" w:rsidRPr="007E0778" w:rsidRDefault="009D4579" w:rsidP="009D4579">
            <w:pPr>
              <w:spacing w:after="0"/>
              <w:jc w:val="center"/>
              <w:rPr>
                <w:sz w:val="24"/>
                <w:szCs w:val="24"/>
              </w:rPr>
            </w:pPr>
            <w:r w:rsidRPr="007E0778">
              <w:rPr>
                <w:sz w:val="24"/>
                <w:szCs w:val="24"/>
              </w:rPr>
              <w:t>Odd groups</w:t>
            </w:r>
          </w:p>
          <w:p w14:paraId="57212D93" w14:textId="77777777" w:rsidR="009D4579" w:rsidRPr="007E0778" w:rsidRDefault="009D4579" w:rsidP="009D4579">
            <w:pPr>
              <w:spacing w:after="0"/>
              <w:jc w:val="center"/>
              <w:rPr>
                <w:sz w:val="24"/>
                <w:szCs w:val="24"/>
              </w:rPr>
            </w:pPr>
          </w:p>
          <w:p w14:paraId="2EDE4EC6" w14:textId="77777777" w:rsidR="009D4579" w:rsidRPr="007E0778" w:rsidRDefault="009D4579" w:rsidP="009D4579">
            <w:pPr>
              <w:spacing w:after="0"/>
              <w:jc w:val="center"/>
              <w:rPr>
                <w:b/>
                <w:bCs/>
                <w:sz w:val="24"/>
                <w:szCs w:val="24"/>
              </w:rPr>
            </w:pPr>
            <w:r w:rsidRPr="007E0778">
              <w:rPr>
                <w:b/>
                <w:bCs/>
                <w:sz w:val="24"/>
                <w:szCs w:val="24"/>
              </w:rPr>
              <w:t>**BRING YOUR</w:t>
            </w:r>
            <w:r>
              <w:rPr>
                <w:b/>
                <w:bCs/>
                <w:sz w:val="24"/>
                <w:szCs w:val="24"/>
              </w:rPr>
              <w:t xml:space="preserve"> WARWICK</w:t>
            </w:r>
            <w:r w:rsidRPr="007E0778">
              <w:rPr>
                <w:b/>
                <w:bCs/>
                <w:sz w:val="24"/>
                <w:szCs w:val="24"/>
              </w:rPr>
              <w:t xml:space="preserve"> I PAD TO THIS SESSION**</w:t>
            </w:r>
          </w:p>
          <w:p w14:paraId="1C202E6B" w14:textId="2180CAC3" w:rsidR="009D4579" w:rsidRPr="007E0778" w:rsidRDefault="009D4579" w:rsidP="009D4579">
            <w:pPr>
              <w:spacing w:after="0"/>
              <w:jc w:val="center"/>
              <w:rPr>
                <w:sz w:val="24"/>
                <w:szCs w:val="24"/>
              </w:rPr>
            </w:pPr>
            <w:r w:rsidRPr="007E0778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68" w:type="dxa"/>
            <w:vMerge w:val="restart"/>
          </w:tcPr>
          <w:p w14:paraId="01F08367" w14:textId="77777777" w:rsidR="009D4579" w:rsidRPr="007E0778" w:rsidRDefault="009D4579" w:rsidP="009D4579">
            <w:pPr>
              <w:jc w:val="center"/>
              <w:rPr>
                <w:rFonts w:cstheme="minorHAnsi"/>
                <w:b/>
                <w:color w:val="501549" w:themeColor="accent5" w:themeShade="80"/>
                <w:sz w:val="24"/>
                <w:szCs w:val="24"/>
              </w:rPr>
            </w:pPr>
            <w:r w:rsidRPr="007E0778">
              <w:rPr>
                <w:rFonts w:cstheme="minorHAnsi"/>
                <w:b/>
                <w:color w:val="501549" w:themeColor="accent5" w:themeShade="80"/>
                <w:sz w:val="24"/>
                <w:szCs w:val="24"/>
              </w:rPr>
              <w:t>MTC Group rooms</w:t>
            </w:r>
          </w:p>
          <w:p w14:paraId="02EDB2C8" w14:textId="77777777" w:rsidR="009D4579" w:rsidRPr="007E0778" w:rsidRDefault="009D4579" w:rsidP="009D4579">
            <w:pPr>
              <w:jc w:val="center"/>
              <w:rPr>
                <w:b/>
                <w:bCs/>
                <w:sz w:val="24"/>
                <w:szCs w:val="24"/>
              </w:rPr>
            </w:pPr>
            <w:r w:rsidRPr="007E0778">
              <w:rPr>
                <w:b/>
                <w:bCs/>
                <w:sz w:val="24"/>
                <w:szCs w:val="24"/>
              </w:rPr>
              <w:t xml:space="preserve">Values in Medicine </w:t>
            </w:r>
          </w:p>
          <w:p w14:paraId="73F04426" w14:textId="77777777" w:rsidR="009D4579" w:rsidRPr="007E0778" w:rsidRDefault="009D4579" w:rsidP="009D4579">
            <w:pPr>
              <w:jc w:val="center"/>
              <w:rPr>
                <w:b/>
                <w:bCs/>
                <w:sz w:val="24"/>
                <w:szCs w:val="24"/>
              </w:rPr>
            </w:pPr>
          </w:p>
          <w:p w14:paraId="63735E0F" w14:textId="77777777" w:rsidR="009D4579" w:rsidRPr="007E0778" w:rsidRDefault="009D4579" w:rsidP="009D4579">
            <w:pPr>
              <w:jc w:val="center"/>
              <w:rPr>
                <w:sz w:val="24"/>
                <w:szCs w:val="24"/>
              </w:rPr>
            </w:pPr>
            <w:r w:rsidRPr="007E0778">
              <w:rPr>
                <w:sz w:val="24"/>
                <w:szCs w:val="24"/>
              </w:rPr>
              <w:t>9.00-10.30</w:t>
            </w:r>
          </w:p>
          <w:p w14:paraId="5BEC4C2D" w14:textId="77777777" w:rsidR="009D4579" w:rsidRPr="007E0778" w:rsidRDefault="009D4579" w:rsidP="009D4579">
            <w:pPr>
              <w:jc w:val="center"/>
              <w:rPr>
                <w:sz w:val="24"/>
                <w:szCs w:val="24"/>
              </w:rPr>
            </w:pPr>
            <w:r w:rsidRPr="007E0778">
              <w:rPr>
                <w:sz w:val="24"/>
                <w:szCs w:val="24"/>
              </w:rPr>
              <w:t>Odd Groups</w:t>
            </w:r>
          </w:p>
          <w:p w14:paraId="13333550" w14:textId="77777777" w:rsidR="009D4579" w:rsidRPr="007E0778" w:rsidRDefault="009D4579" w:rsidP="009D4579">
            <w:pPr>
              <w:jc w:val="center"/>
              <w:rPr>
                <w:b/>
                <w:bCs/>
                <w:sz w:val="24"/>
                <w:szCs w:val="24"/>
              </w:rPr>
            </w:pPr>
          </w:p>
          <w:p w14:paraId="2E91052C" w14:textId="77777777" w:rsidR="009D4579" w:rsidRPr="007E0778" w:rsidRDefault="009D4579" w:rsidP="009D4579">
            <w:pPr>
              <w:jc w:val="center"/>
              <w:rPr>
                <w:sz w:val="24"/>
                <w:szCs w:val="24"/>
              </w:rPr>
            </w:pPr>
            <w:r w:rsidRPr="007E0778">
              <w:rPr>
                <w:sz w:val="24"/>
                <w:szCs w:val="24"/>
              </w:rPr>
              <w:t>10.45-12.15</w:t>
            </w:r>
          </w:p>
          <w:p w14:paraId="0C802AED" w14:textId="77777777" w:rsidR="009D4579" w:rsidRPr="007E0778" w:rsidRDefault="009D4579" w:rsidP="009D4579">
            <w:pPr>
              <w:jc w:val="center"/>
              <w:rPr>
                <w:sz w:val="24"/>
                <w:szCs w:val="24"/>
              </w:rPr>
            </w:pPr>
            <w:r w:rsidRPr="007E0778">
              <w:rPr>
                <w:sz w:val="24"/>
                <w:szCs w:val="24"/>
              </w:rPr>
              <w:t>Even Groups</w:t>
            </w:r>
          </w:p>
          <w:p w14:paraId="40F294C2" w14:textId="7E23D1BE" w:rsidR="009D4579" w:rsidRPr="007E0778" w:rsidRDefault="009D4579" w:rsidP="009D457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57" w:type="dxa"/>
            <w:vMerge w:val="restart"/>
          </w:tcPr>
          <w:p w14:paraId="688DD86B" w14:textId="77777777" w:rsidR="009D4579" w:rsidRPr="007E0778" w:rsidRDefault="009D4579" w:rsidP="009D4579">
            <w:pPr>
              <w:jc w:val="center"/>
              <w:rPr>
                <w:rFonts w:cstheme="minorHAnsi"/>
                <w:b/>
                <w:color w:val="501549" w:themeColor="accent5" w:themeShade="80"/>
                <w:sz w:val="24"/>
                <w:szCs w:val="24"/>
              </w:rPr>
            </w:pPr>
            <w:r w:rsidRPr="007E0778">
              <w:rPr>
                <w:rFonts w:cstheme="minorHAnsi"/>
                <w:b/>
                <w:color w:val="501549" w:themeColor="accent5" w:themeShade="80"/>
                <w:sz w:val="24"/>
                <w:szCs w:val="24"/>
              </w:rPr>
              <w:t>MSB Group Rooms</w:t>
            </w:r>
          </w:p>
          <w:p w14:paraId="24B4710A" w14:textId="38EE41C4" w:rsidR="009D4579" w:rsidRDefault="009C5D5D" w:rsidP="009D4579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b/>
                <w:bCs/>
                <w:color w:val="000000" w:themeColor="text1"/>
                <w:sz w:val="24"/>
                <w:szCs w:val="24"/>
              </w:rPr>
              <w:t>GLT3</w:t>
            </w:r>
            <w:r w:rsidR="009D4579" w:rsidRPr="007E0778">
              <w:rPr>
                <w:b/>
                <w:bCs/>
                <w:color w:val="000000" w:themeColor="text1"/>
                <w:sz w:val="24"/>
                <w:szCs w:val="24"/>
              </w:rPr>
              <w:t xml:space="preserve">, GLT 4, </w:t>
            </w:r>
            <w:r>
              <w:rPr>
                <w:b/>
                <w:bCs/>
                <w:color w:val="000000" w:themeColor="text1"/>
                <w:sz w:val="24"/>
                <w:szCs w:val="24"/>
              </w:rPr>
              <w:t>A151, Common Room</w:t>
            </w:r>
          </w:p>
          <w:p w14:paraId="39616340" w14:textId="77777777" w:rsidR="009D4579" w:rsidRPr="007E0778" w:rsidRDefault="009D4579" w:rsidP="009D4579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7E0778">
              <w:rPr>
                <w:b/>
                <w:bCs/>
                <w:color w:val="000000" w:themeColor="text1"/>
                <w:sz w:val="24"/>
                <w:szCs w:val="24"/>
              </w:rPr>
              <w:t>Meet a Patient</w:t>
            </w:r>
          </w:p>
          <w:p w14:paraId="68296730" w14:textId="77777777" w:rsidR="009D4579" w:rsidRPr="007E0778" w:rsidRDefault="009D4579" w:rsidP="009D4579">
            <w:pPr>
              <w:jc w:val="center"/>
              <w:rPr>
                <w:b/>
                <w:bCs/>
                <w:color w:val="501549" w:themeColor="accent5" w:themeShade="80"/>
                <w:sz w:val="24"/>
                <w:szCs w:val="24"/>
              </w:rPr>
            </w:pPr>
          </w:p>
          <w:p w14:paraId="17688D95" w14:textId="77777777" w:rsidR="009D4579" w:rsidRPr="007E0778" w:rsidRDefault="009D4579" w:rsidP="009D4579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7E0778">
              <w:rPr>
                <w:color w:val="000000" w:themeColor="text1"/>
                <w:sz w:val="24"/>
                <w:szCs w:val="24"/>
              </w:rPr>
              <w:t>9.00-10.30</w:t>
            </w:r>
          </w:p>
          <w:p w14:paraId="210C4B3F" w14:textId="77777777" w:rsidR="009D4579" w:rsidRPr="007E0778" w:rsidRDefault="009D4579" w:rsidP="009D4579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7E0778">
              <w:rPr>
                <w:color w:val="000000" w:themeColor="text1"/>
                <w:sz w:val="24"/>
                <w:szCs w:val="24"/>
              </w:rPr>
              <w:t>Even groups</w:t>
            </w:r>
          </w:p>
          <w:p w14:paraId="6FAF799D" w14:textId="77777777" w:rsidR="009D4579" w:rsidRPr="007E0778" w:rsidRDefault="009D4579" w:rsidP="009D4579">
            <w:pPr>
              <w:jc w:val="center"/>
              <w:rPr>
                <w:color w:val="000000" w:themeColor="text1"/>
                <w:sz w:val="24"/>
                <w:szCs w:val="24"/>
              </w:rPr>
            </w:pPr>
          </w:p>
          <w:p w14:paraId="39D9720C" w14:textId="77777777" w:rsidR="009D4579" w:rsidRPr="007E0778" w:rsidRDefault="009D4579" w:rsidP="009D4579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7E0778">
              <w:rPr>
                <w:color w:val="000000" w:themeColor="text1"/>
                <w:sz w:val="24"/>
                <w:szCs w:val="24"/>
              </w:rPr>
              <w:t>10.45-12.15</w:t>
            </w:r>
          </w:p>
          <w:p w14:paraId="65F9137E" w14:textId="77777777" w:rsidR="009D4579" w:rsidRPr="007E0778" w:rsidRDefault="009D4579" w:rsidP="009D4579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7E0778">
              <w:rPr>
                <w:color w:val="000000" w:themeColor="text1"/>
                <w:sz w:val="24"/>
                <w:szCs w:val="24"/>
              </w:rPr>
              <w:t>Odd Groups</w:t>
            </w:r>
          </w:p>
          <w:p w14:paraId="27F12246" w14:textId="15F8ADD3" w:rsidR="009D4579" w:rsidRPr="007E0778" w:rsidRDefault="009D4579" w:rsidP="009D4579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2186" w:type="dxa"/>
            <w:vMerge w:val="restart"/>
            <w:shd w:val="clear" w:color="auto" w:fill="D9D9D9" w:themeFill="background1" w:themeFillShade="D9"/>
          </w:tcPr>
          <w:p w14:paraId="0ED42E5E" w14:textId="020E40C0" w:rsidR="009D4579" w:rsidRPr="007E0778" w:rsidRDefault="009D4579" w:rsidP="009D457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05" w:type="dxa"/>
            <w:vMerge w:val="restart"/>
          </w:tcPr>
          <w:p w14:paraId="7032D8DB" w14:textId="77777777" w:rsidR="009D4579" w:rsidRPr="007E0778" w:rsidRDefault="009D4579" w:rsidP="009D4579">
            <w:pPr>
              <w:jc w:val="center"/>
              <w:rPr>
                <w:rFonts w:cstheme="minorHAnsi"/>
                <w:b/>
                <w:color w:val="501549" w:themeColor="accent5" w:themeShade="80"/>
                <w:sz w:val="24"/>
                <w:szCs w:val="24"/>
              </w:rPr>
            </w:pPr>
            <w:r w:rsidRPr="007E0778">
              <w:rPr>
                <w:rFonts w:cstheme="minorHAnsi"/>
                <w:b/>
                <w:color w:val="501549" w:themeColor="accent5" w:themeShade="80"/>
                <w:sz w:val="24"/>
                <w:szCs w:val="24"/>
              </w:rPr>
              <w:t>MTC Group rooms</w:t>
            </w:r>
          </w:p>
          <w:p w14:paraId="69B63B13" w14:textId="77777777" w:rsidR="009D4579" w:rsidRPr="007E0778" w:rsidRDefault="009D4579" w:rsidP="009D4579">
            <w:pPr>
              <w:jc w:val="center"/>
              <w:rPr>
                <w:rFonts w:cstheme="minorHAnsi"/>
                <w:sz w:val="24"/>
                <w:szCs w:val="24"/>
              </w:rPr>
            </w:pPr>
          </w:p>
          <w:p w14:paraId="0F0528F0" w14:textId="77777777" w:rsidR="009D4579" w:rsidRPr="007E0778" w:rsidRDefault="009D4579" w:rsidP="009D4579">
            <w:pPr>
              <w:jc w:val="center"/>
              <w:rPr>
                <w:b/>
                <w:bCs/>
                <w:sz w:val="24"/>
                <w:szCs w:val="24"/>
              </w:rPr>
            </w:pPr>
            <w:r w:rsidRPr="007E0778">
              <w:rPr>
                <w:b/>
                <w:bCs/>
                <w:sz w:val="24"/>
                <w:szCs w:val="24"/>
              </w:rPr>
              <w:t>Simulated Patient Session</w:t>
            </w:r>
          </w:p>
          <w:p w14:paraId="54003B47" w14:textId="77777777" w:rsidR="009D4579" w:rsidRPr="007E0778" w:rsidRDefault="009D4579" w:rsidP="009D4579">
            <w:pPr>
              <w:jc w:val="center"/>
              <w:rPr>
                <w:bCs/>
                <w:sz w:val="24"/>
                <w:szCs w:val="24"/>
              </w:rPr>
            </w:pPr>
          </w:p>
          <w:p w14:paraId="27EF068F" w14:textId="77777777" w:rsidR="009D4579" w:rsidRPr="007E0778" w:rsidRDefault="009D4579" w:rsidP="009D4579">
            <w:pPr>
              <w:jc w:val="center"/>
              <w:rPr>
                <w:sz w:val="24"/>
                <w:szCs w:val="24"/>
              </w:rPr>
            </w:pPr>
            <w:r w:rsidRPr="007E0778">
              <w:rPr>
                <w:sz w:val="24"/>
                <w:szCs w:val="24"/>
              </w:rPr>
              <w:t xml:space="preserve">Even Groups </w:t>
            </w:r>
          </w:p>
          <w:p w14:paraId="5E2556F2" w14:textId="17DB67C8" w:rsidR="009D4579" w:rsidRPr="007E0778" w:rsidRDefault="009D4579" w:rsidP="009D4579">
            <w:pPr>
              <w:jc w:val="center"/>
              <w:rPr>
                <w:sz w:val="24"/>
                <w:szCs w:val="24"/>
              </w:rPr>
            </w:pPr>
            <w:r w:rsidRPr="007E0778">
              <w:rPr>
                <w:sz w:val="24"/>
                <w:szCs w:val="24"/>
              </w:rPr>
              <w:t>10.00-12.00</w:t>
            </w:r>
          </w:p>
        </w:tc>
        <w:tc>
          <w:tcPr>
            <w:tcW w:w="3131" w:type="dxa"/>
            <w:vMerge w:val="restart"/>
          </w:tcPr>
          <w:p w14:paraId="5729103D" w14:textId="77777777" w:rsidR="009D4579" w:rsidRPr="007E0778" w:rsidRDefault="009D4579" w:rsidP="009D4579">
            <w:pPr>
              <w:jc w:val="center"/>
              <w:rPr>
                <w:rFonts w:cstheme="minorHAnsi"/>
                <w:b/>
                <w:color w:val="501549" w:themeColor="accent5" w:themeShade="80"/>
                <w:sz w:val="24"/>
                <w:szCs w:val="24"/>
              </w:rPr>
            </w:pPr>
            <w:r w:rsidRPr="007E0778">
              <w:rPr>
                <w:rFonts w:cstheme="minorHAnsi"/>
                <w:b/>
                <w:color w:val="501549" w:themeColor="accent5" w:themeShade="80"/>
                <w:sz w:val="24"/>
                <w:szCs w:val="24"/>
              </w:rPr>
              <w:t>MSB Group Rooms</w:t>
            </w:r>
          </w:p>
          <w:p w14:paraId="5D60D0EB" w14:textId="77777777" w:rsidR="009D4579" w:rsidRPr="007E0778" w:rsidRDefault="009D4579" w:rsidP="009D4579">
            <w:pPr>
              <w:jc w:val="center"/>
              <w:rPr>
                <w:b/>
                <w:bCs/>
                <w:sz w:val="24"/>
                <w:szCs w:val="24"/>
              </w:rPr>
            </w:pPr>
          </w:p>
          <w:p w14:paraId="663BC2A0" w14:textId="77777777" w:rsidR="009D4579" w:rsidRPr="007E0778" w:rsidRDefault="009D4579" w:rsidP="009D4579">
            <w:pPr>
              <w:jc w:val="center"/>
              <w:rPr>
                <w:b/>
                <w:bCs/>
                <w:sz w:val="24"/>
                <w:szCs w:val="24"/>
              </w:rPr>
            </w:pPr>
            <w:r w:rsidRPr="007E0778">
              <w:rPr>
                <w:b/>
                <w:bCs/>
                <w:sz w:val="24"/>
                <w:szCs w:val="24"/>
              </w:rPr>
              <w:t>Intercultural Awareness Training</w:t>
            </w:r>
          </w:p>
          <w:p w14:paraId="1DA66C9D" w14:textId="77777777" w:rsidR="009D4579" w:rsidRPr="007E0778" w:rsidRDefault="009D4579" w:rsidP="009D4579">
            <w:pPr>
              <w:jc w:val="center"/>
              <w:rPr>
                <w:b/>
                <w:bCs/>
                <w:sz w:val="24"/>
                <w:szCs w:val="24"/>
              </w:rPr>
            </w:pPr>
          </w:p>
          <w:p w14:paraId="14A17983" w14:textId="77777777" w:rsidR="009D4579" w:rsidRPr="007E0778" w:rsidRDefault="009D4579" w:rsidP="009D4579">
            <w:pPr>
              <w:jc w:val="center"/>
              <w:rPr>
                <w:sz w:val="24"/>
                <w:szCs w:val="24"/>
              </w:rPr>
            </w:pPr>
            <w:r w:rsidRPr="007E0778">
              <w:rPr>
                <w:sz w:val="24"/>
                <w:szCs w:val="24"/>
              </w:rPr>
              <w:t xml:space="preserve">Odd Groups </w:t>
            </w:r>
          </w:p>
          <w:p w14:paraId="11BF4C18" w14:textId="77777777" w:rsidR="009D4579" w:rsidRPr="007E0778" w:rsidRDefault="009D4579" w:rsidP="009D4579">
            <w:pPr>
              <w:jc w:val="center"/>
              <w:rPr>
                <w:sz w:val="24"/>
                <w:szCs w:val="24"/>
              </w:rPr>
            </w:pPr>
            <w:r w:rsidRPr="007E0778">
              <w:rPr>
                <w:sz w:val="24"/>
                <w:szCs w:val="24"/>
              </w:rPr>
              <w:t>10.30-12.00</w:t>
            </w:r>
          </w:p>
          <w:p w14:paraId="72D6DC5A" w14:textId="77777777" w:rsidR="009D4579" w:rsidRPr="007E0778" w:rsidRDefault="009D4579" w:rsidP="009D4579">
            <w:pPr>
              <w:jc w:val="center"/>
              <w:rPr>
                <w:b/>
                <w:bCs/>
                <w:sz w:val="24"/>
                <w:szCs w:val="24"/>
              </w:rPr>
            </w:pPr>
          </w:p>
          <w:p w14:paraId="37D06C45" w14:textId="3B964587" w:rsidR="009D4579" w:rsidRPr="007E0778" w:rsidRDefault="009C5D5D" w:rsidP="009D457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GLT 3</w:t>
            </w:r>
            <w:r w:rsidR="009D4579" w:rsidRPr="007E0778">
              <w:rPr>
                <w:b/>
                <w:bCs/>
                <w:sz w:val="24"/>
                <w:szCs w:val="24"/>
              </w:rPr>
              <w:t>, GLT 4</w:t>
            </w:r>
            <w:r w:rsidR="009D4579">
              <w:rPr>
                <w:b/>
                <w:bCs/>
                <w:sz w:val="24"/>
                <w:szCs w:val="24"/>
              </w:rPr>
              <w:t xml:space="preserve">, </w:t>
            </w:r>
            <w:r>
              <w:rPr>
                <w:b/>
                <w:bCs/>
                <w:sz w:val="24"/>
                <w:szCs w:val="24"/>
              </w:rPr>
              <w:t>A151, Common Room</w:t>
            </w:r>
          </w:p>
          <w:p w14:paraId="51D66B68" w14:textId="77777777" w:rsidR="009D4579" w:rsidRPr="007E0778" w:rsidRDefault="009D4579" w:rsidP="009D4579">
            <w:pPr>
              <w:rPr>
                <w:b/>
                <w:bCs/>
                <w:sz w:val="24"/>
                <w:szCs w:val="24"/>
              </w:rPr>
            </w:pPr>
          </w:p>
          <w:p w14:paraId="53ED7C6D" w14:textId="636BE1DF" w:rsidR="009D4579" w:rsidRPr="007E0778" w:rsidRDefault="009D4579" w:rsidP="009D4579">
            <w:pPr>
              <w:rPr>
                <w:b/>
                <w:bCs/>
                <w:sz w:val="24"/>
                <w:szCs w:val="24"/>
              </w:rPr>
            </w:pPr>
          </w:p>
        </w:tc>
      </w:tr>
      <w:tr w:rsidR="009D4579" w:rsidRPr="007E0778" w14:paraId="442FBD58" w14:textId="77777777" w:rsidTr="000963BC">
        <w:trPr>
          <w:trHeight w:val="4185"/>
        </w:trPr>
        <w:tc>
          <w:tcPr>
            <w:tcW w:w="920" w:type="dxa"/>
            <w:vMerge/>
          </w:tcPr>
          <w:p w14:paraId="4B7E152D" w14:textId="77777777" w:rsidR="009D4579" w:rsidRPr="007E0778" w:rsidRDefault="009D4579" w:rsidP="00833E4E">
            <w:pPr>
              <w:jc w:val="center"/>
              <w:rPr>
                <w:rFonts w:cstheme="minorHAnsi"/>
                <w:bCs/>
                <w:sz w:val="24"/>
                <w:szCs w:val="24"/>
              </w:rPr>
            </w:pPr>
          </w:p>
        </w:tc>
        <w:tc>
          <w:tcPr>
            <w:tcW w:w="1813" w:type="dxa"/>
          </w:tcPr>
          <w:p w14:paraId="6676F209" w14:textId="77777777" w:rsidR="009D4579" w:rsidRPr="007E0778" w:rsidRDefault="009D4579" w:rsidP="00833E4E">
            <w:pPr>
              <w:jc w:val="center"/>
              <w:rPr>
                <w:rFonts w:cstheme="minorHAnsi"/>
                <w:b/>
                <w:color w:val="501549" w:themeColor="accent5" w:themeShade="80"/>
                <w:sz w:val="24"/>
                <w:szCs w:val="24"/>
              </w:rPr>
            </w:pPr>
            <w:r w:rsidRPr="007E0778">
              <w:rPr>
                <w:rFonts w:cstheme="minorHAnsi"/>
                <w:b/>
                <w:color w:val="501549" w:themeColor="accent5" w:themeShade="80"/>
                <w:sz w:val="24"/>
                <w:szCs w:val="24"/>
              </w:rPr>
              <w:t>MTC Group rooms</w:t>
            </w:r>
          </w:p>
          <w:p w14:paraId="280A68A8" w14:textId="77777777" w:rsidR="009D4579" w:rsidRPr="007E0778" w:rsidRDefault="009D4579" w:rsidP="009669A4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7E0778">
              <w:rPr>
                <w:b/>
                <w:bCs/>
                <w:sz w:val="24"/>
                <w:szCs w:val="24"/>
              </w:rPr>
              <w:t>Meet your Personal tutor</w:t>
            </w:r>
          </w:p>
          <w:p w14:paraId="325DAF8D" w14:textId="053208EC" w:rsidR="009D4579" w:rsidRPr="007E0778" w:rsidRDefault="009D4579" w:rsidP="009669A4">
            <w:pPr>
              <w:jc w:val="center"/>
              <w:rPr>
                <w:rFonts w:cstheme="minorHAnsi"/>
                <w:bCs/>
                <w:sz w:val="24"/>
                <w:szCs w:val="24"/>
              </w:rPr>
            </w:pPr>
            <w:r>
              <w:rPr>
                <w:rFonts w:cstheme="minorHAnsi"/>
                <w:bCs/>
                <w:sz w:val="24"/>
                <w:szCs w:val="24"/>
              </w:rPr>
              <w:t>10</w:t>
            </w:r>
            <w:r w:rsidRPr="007E0778">
              <w:rPr>
                <w:rFonts w:cstheme="minorHAnsi"/>
                <w:bCs/>
                <w:sz w:val="24"/>
                <w:szCs w:val="24"/>
              </w:rPr>
              <w:t>.</w:t>
            </w:r>
            <w:r>
              <w:rPr>
                <w:rFonts w:cstheme="minorHAnsi"/>
                <w:bCs/>
                <w:sz w:val="24"/>
                <w:szCs w:val="24"/>
              </w:rPr>
              <w:t>15</w:t>
            </w:r>
            <w:r w:rsidRPr="007E0778">
              <w:rPr>
                <w:rFonts w:cstheme="minorHAnsi"/>
                <w:bCs/>
                <w:sz w:val="24"/>
                <w:szCs w:val="24"/>
              </w:rPr>
              <w:t>-1</w:t>
            </w:r>
            <w:r>
              <w:rPr>
                <w:rFonts w:cstheme="minorHAnsi"/>
                <w:bCs/>
                <w:sz w:val="24"/>
                <w:szCs w:val="24"/>
              </w:rPr>
              <w:t>1</w:t>
            </w:r>
            <w:r w:rsidRPr="007E0778">
              <w:rPr>
                <w:rFonts w:cstheme="minorHAnsi"/>
                <w:bCs/>
                <w:sz w:val="24"/>
                <w:szCs w:val="24"/>
              </w:rPr>
              <w:t>.</w:t>
            </w:r>
            <w:r>
              <w:rPr>
                <w:rFonts w:cstheme="minorHAnsi"/>
                <w:bCs/>
                <w:sz w:val="24"/>
                <w:szCs w:val="24"/>
              </w:rPr>
              <w:t>30</w:t>
            </w:r>
          </w:p>
          <w:p w14:paraId="4F2488BE" w14:textId="77777777" w:rsidR="009D4579" w:rsidRPr="007E0778" w:rsidRDefault="009D4579" w:rsidP="009669A4">
            <w:pPr>
              <w:jc w:val="center"/>
              <w:rPr>
                <w:rFonts w:cstheme="minorHAnsi"/>
                <w:bCs/>
                <w:sz w:val="24"/>
                <w:szCs w:val="24"/>
              </w:rPr>
            </w:pPr>
            <w:r w:rsidRPr="007E0778">
              <w:rPr>
                <w:rFonts w:cstheme="minorHAnsi"/>
                <w:bCs/>
                <w:sz w:val="24"/>
                <w:szCs w:val="24"/>
              </w:rPr>
              <w:t>Odd groups</w:t>
            </w:r>
          </w:p>
          <w:p w14:paraId="479EB6AB" w14:textId="77777777" w:rsidR="009D4579" w:rsidRPr="007E0778" w:rsidRDefault="009D4579" w:rsidP="009669A4">
            <w:pPr>
              <w:jc w:val="center"/>
              <w:rPr>
                <w:rFonts w:cstheme="minorHAnsi"/>
                <w:bCs/>
                <w:sz w:val="24"/>
                <w:szCs w:val="24"/>
              </w:rPr>
            </w:pPr>
          </w:p>
          <w:p w14:paraId="2ED28933" w14:textId="1A0FDF23" w:rsidR="009D4579" w:rsidRPr="007E0778" w:rsidRDefault="009D4579" w:rsidP="009669A4">
            <w:pPr>
              <w:jc w:val="center"/>
              <w:rPr>
                <w:rFonts w:cstheme="minorHAnsi"/>
                <w:bCs/>
                <w:sz w:val="24"/>
                <w:szCs w:val="24"/>
              </w:rPr>
            </w:pPr>
            <w:r w:rsidRPr="007E0778">
              <w:rPr>
                <w:rFonts w:cstheme="minorHAnsi"/>
                <w:bCs/>
                <w:sz w:val="24"/>
                <w:szCs w:val="24"/>
              </w:rPr>
              <w:t>11.</w:t>
            </w:r>
            <w:r>
              <w:rPr>
                <w:rFonts w:cstheme="minorHAnsi"/>
                <w:bCs/>
                <w:sz w:val="24"/>
                <w:szCs w:val="24"/>
              </w:rPr>
              <w:t>45</w:t>
            </w:r>
            <w:r w:rsidRPr="007E0778">
              <w:rPr>
                <w:rFonts w:cstheme="minorHAnsi"/>
                <w:bCs/>
                <w:sz w:val="24"/>
                <w:szCs w:val="24"/>
              </w:rPr>
              <w:t>-1</w:t>
            </w:r>
            <w:r>
              <w:rPr>
                <w:rFonts w:cstheme="minorHAnsi"/>
                <w:bCs/>
                <w:sz w:val="24"/>
                <w:szCs w:val="24"/>
              </w:rPr>
              <w:t>3</w:t>
            </w:r>
            <w:r w:rsidRPr="007E0778">
              <w:rPr>
                <w:rFonts w:cstheme="minorHAnsi"/>
                <w:bCs/>
                <w:sz w:val="24"/>
                <w:szCs w:val="24"/>
              </w:rPr>
              <w:t>.</w:t>
            </w:r>
            <w:r>
              <w:rPr>
                <w:rFonts w:cstheme="minorHAnsi"/>
                <w:bCs/>
                <w:sz w:val="24"/>
                <w:szCs w:val="24"/>
              </w:rPr>
              <w:t>00</w:t>
            </w:r>
          </w:p>
          <w:p w14:paraId="3BAB81A4" w14:textId="5DE64384" w:rsidR="009D4579" w:rsidRPr="007E0778" w:rsidRDefault="009D4579" w:rsidP="009669A4">
            <w:pPr>
              <w:jc w:val="center"/>
              <w:rPr>
                <w:sz w:val="24"/>
                <w:szCs w:val="24"/>
              </w:rPr>
            </w:pPr>
            <w:r w:rsidRPr="007E0778">
              <w:rPr>
                <w:sz w:val="24"/>
                <w:szCs w:val="24"/>
              </w:rPr>
              <w:t>Even groups</w:t>
            </w:r>
          </w:p>
        </w:tc>
        <w:tc>
          <w:tcPr>
            <w:tcW w:w="2224" w:type="dxa"/>
          </w:tcPr>
          <w:p w14:paraId="4092E21D" w14:textId="77777777" w:rsidR="009D4579" w:rsidRPr="009669A4" w:rsidRDefault="009D4579" w:rsidP="30D575EE">
            <w:pPr>
              <w:jc w:val="center"/>
              <w:rPr>
                <w:rFonts w:cstheme="minorHAnsi"/>
                <w:b/>
                <w:color w:val="501549" w:themeColor="accent5" w:themeShade="80"/>
                <w:sz w:val="24"/>
                <w:szCs w:val="24"/>
              </w:rPr>
            </w:pPr>
            <w:r w:rsidRPr="009669A4">
              <w:rPr>
                <w:rFonts w:cstheme="minorHAnsi"/>
                <w:b/>
                <w:color w:val="501549" w:themeColor="accent5" w:themeShade="80"/>
                <w:sz w:val="24"/>
                <w:szCs w:val="24"/>
              </w:rPr>
              <w:t>IBRB LT</w:t>
            </w:r>
          </w:p>
          <w:p w14:paraId="09CBC00C" w14:textId="77777777" w:rsidR="009D4579" w:rsidRPr="007E0778" w:rsidRDefault="009D4579" w:rsidP="009669A4">
            <w:pPr>
              <w:jc w:val="center"/>
              <w:rPr>
                <w:b/>
                <w:bCs/>
                <w:sz w:val="24"/>
                <w:szCs w:val="24"/>
              </w:rPr>
            </w:pPr>
            <w:r w:rsidRPr="007E0778">
              <w:rPr>
                <w:b/>
                <w:bCs/>
                <w:sz w:val="24"/>
                <w:szCs w:val="24"/>
              </w:rPr>
              <w:t xml:space="preserve">Introduction to Phase 1 </w:t>
            </w:r>
          </w:p>
          <w:p w14:paraId="68934F0B" w14:textId="77777777" w:rsidR="009D4579" w:rsidRPr="007E0778" w:rsidRDefault="009D4579" w:rsidP="009669A4">
            <w:pPr>
              <w:jc w:val="center"/>
              <w:rPr>
                <w:b/>
                <w:bCs/>
                <w:sz w:val="24"/>
                <w:szCs w:val="24"/>
              </w:rPr>
            </w:pPr>
            <w:r w:rsidRPr="007E0778">
              <w:rPr>
                <w:b/>
                <w:bCs/>
                <w:sz w:val="24"/>
                <w:szCs w:val="24"/>
              </w:rPr>
              <w:t xml:space="preserve">Why do you want to become a Dr? </w:t>
            </w:r>
          </w:p>
          <w:p w14:paraId="764C4C28" w14:textId="209CE476" w:rsidR="009D4579" w:rsidRPr="007E0778" w:rsidRDefault="009D4579" w:rsidP="009669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10.15-11.15</w:t>
            </w:r>
          </w:p>
          <w:p w14:paraId="6812A1B3" w14:textId="77777777" w:rsidR="009D4579" w:rsidRDefault="009D4579" w:rsidP="009669A4">
            <w:pPr>
              <w:jc w:val="center"/>
              <w:rPr>
                <w:sz w:val="24"/>
                <w:szCs w:val="24"/>
              </w:rPr>
            </w:pPr>
            <w:r w:rsidRPr="007E0778">
              <w:rPr>
                <w:sz w:val="24"/>
                <w:szCs w:val="24"/>
              </w:rPr>
              <w:t>Even Groups</w:t>
            </w:r>
          </w:p>
          <w:p w14:paraId="76854E50" w14:textId="3480429C" w:rsidR="009D4579" w:rsidRPr="007E0778" w:rsidRDefault="009D4579" w:rsidP="009669A4">
            <w:pPr>
              <w:jc w:val="center"/>
              <w:rPr>
                <w:sz w:val="24"/>
                <w:szCs w:val="24"/>
              </w:rPr>
            </w:pPr>
            <w:r w:rsidRPr="007E0778">
              <w:rPr>
                <w:sz w:val="24"/>
                <w:szCs w:val="24"/>
              </w:rPr>
              <w:t>11.</w:t>
            </w:r>
            <w:r>
              <w:rPr>
                <w:sz w:val="24"/>
                <w:szCs w:val="24"/>
              </w:rPr>
              <w:t>45</w:t>
            </w:r>
            <w:r w:rsidRPr="007E0778">
              <w:rPr>
                <w:sz w:val="24"/>
                <w:szCs w:val="24"/>
              </w:rPr>
              <w:t xml:space="preserve"> - 12.</w:t>
            </w:r>
            <w:r>
              <w:rPr>
                <w:sz w:val="24"/>
                <w:szCs w:val="24"/>
              </w:rPr>
              <w:t>45</w:t>
            </w:r>
            <w:r w:rsidRPr="007E0778">
              <w:rPr>
                <w:sz w:val="24"/>
                <w:szCs w:val="24"/>
              </w:rPr>
              <w:t xml:space="preserve"> </w:t>
            </w:r>
          </w:p>
          <w:p w14:paraId="3EFF43AD" w14:textId="731A4420" w:rsidR="009D4579" w:rsidRPr="007E0778" w:rsidRDefault="009D4579" w:rsidP="009669A4">
            <w:pPr>
              <w:jc w:val="center"/>
              <w:rPr>
                <w:sz w:val="24"/>
                <w:szCs w:val="24"/>
              </w:rPr>
            </w:pPr>
            <w:r w:rsidRPr="007E0778">
              <w:rPr>
                <w:sz w:val="24"/>
                <w:szCs w:val="24"/>
              </w:rPr>
              <w:t>Odd Groups</w:t>
            </w:r>
          </w:p>
        </w:tc>
        <w:tc>
          <w:tcPr>
            <w:tcW w:w="1819" w:type="dxa"/>
            <w:vMerge/>
          </w:tcPr>
          <w:p w14:paraId="5B9A81E0" w14:textId="77777777" w:rsidR="009D4579" w:rsidRPr="007E0778" w:rsidRDefault="009D4579" w:rsidP="00833E4E">
            <w:pPr>
              <w:jc w:val="center"/>
              <w:rPr>
                <w:rFonts w:cstheme="minorHAnsi"/>
                <w:bCs/>
                <w:sz w:val="24"/>
                <w:szCs w:val="24"/>
              </w:rPr>
            </w:pPr>
          </w:p>
        </w:tc>
        <w:tc>
          <w:tcPr>
            <w:tcW w:w="1924" w:type="dxa"/>
            <w:vMerge/>
          </w:tcPr>
          <w:p w14:paraId="61D42601" w14:textId="62F49239" w:rsidR="009D4579" w:rsidRPr="007E0778" w:rsidRDefault="009D4579" w:rsidP="00833E4E">
            <w:pPr>
              <w:jc w:val="center"/>
              <w:rPr>
                <w:rFonts w:cstheme="minorHAnsi"/>
                <w:bCs/>
                <w:sz w:val="24"/>
                <w:szCs w:val="24"/>
              </w:rPr>
            </w:pPr>
          </w:p>
        </w:tc>
        <w:tc>
          <w:tcPr>
            <w:tcW w:w="2068" w:type="dxa"/>
            <w:vMerge/>
          </w:tcPr>
          <w:p w14:paraId="64F7DA2C" w14:textId="77777777" w:rsidR="009D4579" w:rsidRPr="007E0778" w:rsidRDefault="009D4579" w:rsidP="00833E4E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457" w:type="dxa"/>
            <w:vMerge/>
          </w:tcPr>
          <w:p w14:paraId="22C2CC42" w14:textId="24D0451B" w:rsidR="009D4579" w:rsidRPr="007E0778" w:rsidRDefault="009D4579" w:rsidP="00833E4E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186" w:type="dxa"/>
            <w:vMerge/>
          </w:tcPr>
          <w:p w14:paraId="2622B5ED" w14:textId="77777777" w:rsidR="009D4579" w:rsidRPr="007E0778" w:rsidRDefault="009D4579" w:rsidP="00833E4E">
            <w:pPr>
              <w:jc w:val="center"/>
              <w:rPr>
                <w:rFonts w:cstheme="minorHAnsi"/>
                <w:bCs/>
                <w:sz w:val="24"/>
                <w:szCs w:val="24"/>
              </w:rPr>
            </w:pPr>
          </w:p>
        </w:tc>
        <w:tc>
          <w:tcPr>
            <w:tcW w:w="2505" w:type="dxa"/>
            <w:vMerge/>
          </w:tcPr>
          <w:p w14:paraId="394AA8F9" w14:textId="77777777" w:rsidR="009D4579" w:rsidRPr="007E0778" w:rsidRDefault="009D4579" w:rsidP="00833E4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131" w:type="dxa"/>
            <w:vMerge/>
          </w:tcPr>
          <w:p w14:paraId="1CAA168C" w14:textId="35B9F076" w:rsidR="009D4579" w:rsidRPr="007E0778" w:rsidRDefault="009D4579" w:rsidP="00833E4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bookmarkEnd w:id="0"/>
      <w:tr w:rsidR="009D4579" w:rsidRPr="007E0778" w14:paraId="03C70D8B" w14:textId="77777777" w:rsidTr="002E1AB8">
        <w:trPr>
          <w:trHeight w:val="506"/>
        </w:trPr>
        <w:tc>
          <w:tcPr>
            <w:tcW w:w="920" w:type="dxa"/>
            <w:tcBorders>
              <w:bottom w:val="single" w:sz="4" w:space="0" w:color="auto"/>
            </w:tcBorders>
            <w:shd w:val="clear" w:color="auto" w:fill="E59EDC" w:themeFill="accent5" w:themeFillTint="66"/>
          </w:tcPr>
          <w:p w14:paraId="20A14463" w14:textId="77777777" w:rsidR="009D4579" w:rsidRPr="007E0778" w:rsidRDefault="009D4579" w:rsidP="00833E4E">
            <w:pPr>
              <w:jc w:val="center"/>
              <w:rPr>
                <w:rFonts w:cstheme="minorHAnsi"/>
                <w:bCs/>
                <w:sz w:val="24"/>
                <w:szCs w:val="24"/>
              </w:rPr>
            </w:pPr>
            <w:r w:rsidRPr="007E0778">
              <w:rPr>
                <w:rFonts w:cstheme="minorHAnsi"/>
                <w:bCs/>
                <w:sz w:val="24"/>
                <w:szCs w:val="24"/>
              </w:rPr>
              <w:t>Lunch</w:t>
            </w:r>
          </w:p>
        </w:tc>
        <w:tc>
          <w:tcPr>
            <w:tcW w:w="4037" w:type="dxa"/>
            <w:gridSpan w:val="2"/>
            <w:tcBorders>
              <w:bottom w:val="single" w:sz="4" w:space="0" w:color="auto"/>
            </w:tcBorders>
            <w:shd w:val="clear" w:color="auto" w:fill="95DCF7" w:themeFill="accent4" w:themeFillTint="66"/>
          </w:tcPr>
          <w:p w14:paraId="65C9496D" w14:textId="6EEB53E2" w:rsidR="009D4579" w:rsidRPr="007E0778" w:rsidRDefault="009D4579" w:rsidP="30D575EE">
            <w:pPr>
              <w:jc w:val="center"/>
              <w:rPr>
                <w:sz w:val="24"/>
                <w:szCs w:val="24"/>
              </w:rPr>
            </w:pPr>
            <w:r w:rsidRPr="007E0778">
              <w:rPr>
                <w:sz w:val="24"/>
                <w:szCs w:val="24"/>
              </w:rPr>
              <w:t>Lunch provided for cohort</w:t>
            </w:r>
            <w:r>
              <w:rPr>
                <w:sz w:val="24"/>
                <w:szCs w:val="24"/>
              </w:rPr>
              <w:t xml:space="preserve"> – IBRB atrium</w:t>
            </w:r>
          </w:p>
        </w:tc>
        <w:tc>
          <w:tcPr>
            <w:tcW w:w="3743" w:type="dxa"/>
            <w:gridSpan w:val="2"/>
            <w:tcBorders>
              <w:bottom w:val="single" w:sz="4" w:space="0" w:color="auto"/>
            </w:tcBorders>
            <w:shd w:val="clear" w:color="auto" w:fill="95DCF7" w:themeFill="accent4" w:themeFillTint="66"/>
          </w:tcPr>
          <w:p w14:paraId="7612D507" w14:textId="5C298EC8" w:rsidR="009D4579" w:rsidRPr="007E0778" w:rsidRDefault="009D4579" w:rsidP="00833E4E">
            <w:pPr>
              <w:jc w:val="center"/>
              <w:rPr>
                <w:rFonts w:cstheme="minorHAnsi"/>
                <w:bCs/>
                <w:sz w:val="24"/>
                <w:szCs w:val="24"/>
              </w:rPr>
            </w:pPr>
          </w:p>
        </w:tc>
        <w:tc>
          <w:tcPr>
            <w:tcW w:w="4525" w:type="dxa"/>
            <w:gridSpan w:val="2"/>
            <w:shd w:val="clear" w:color="auto" w:fill="95DCF7" w:themeFill="accent4" w:themeFillTint="66"/>
          </w:tcPr>
          <w:p w14:paraId="4B83661A" w14:textId="45EE25B6" w:rsidR="009D4579" w:rsidRPr="007E0778" w:rsidRDefault="009D4579" w:rsidP="00833E4E">
            <w:pPr>
              <w:jc w:val="center"/>
              <w:rPr>
                <w:rFonts w:cstheme="minorHAnsi"/>
                <w:bCs/>
                <w:sz w:val="24"/>
                <w:szCs w:val="24"/>
              </w:rPr>
            </w:pPr>
          </w:p>
        </w:tc>
        <w:tc>
          <w:tcPr>
            <w:tcW w:w="2186" w:type="dxa"/>
            <w:vMerge/>
          </w:tcPr>
          <w:p w14:paraId="0AF0D754" w14:textId="77777777" w:rsidR="009D4579" w:rsidRPr="007E0778" w:rsidRDefault="009D4579" w:rsidP="00833E4E">
            <w:pPr>
              <w:jc w:val="center"/>
              <w:rPr>
                <w:rFonts w:cstheme="minorHAnsi"/>
                <w:bCs/>
                <w:sz w:val="24"/>
                <w:szCs w:val="24"/>
              </w:rPr>
            </w:pPr>
          </w:p>
        </w:tc>
        <w:tc>
          <w:tcPr>
            <w:tcW w:w="5636" w:type="dxa"/>
            <w:gridSpan w:val="2"/>
            <w:tcBorders>
              <w:bottom w:val="single" w:sz="4" w:space="0" w:color="auto"/>
            </w:tcBorders>
            <w:shd w:val="clear" w:color="auto" w:fill="95DCF7" w:themeFill="accent4" w:themeFillTint="66"/>
          </w:tcPr>
          <w:p w14:paraId="548169DC" w14:textId="70893049" w:rsidR="009D4579" w:rsidRPr="007E0778" w:rsidRDefault="009D4579" w:rsidP="00833E4E">
            <w:pPr>
              <w:jc w:val="center"/>
              <w:rPr>
                <w:rFonts w:cstheme="minorHAnsi"/>
                <w:bCs/>
                <w:sz w:val="24"/>
                <w:szCs w:val="24"/>
              </w:rPr>
            </w:pPr>
            <w:r>
              <w:rPr>
                <w:rFonts w:cstheme="minorHAnsi"/>
                <w:bCs/>
                <w:sz w:val="24"/>
                <w:szCs w:val="24"/>
              </w:rPr>
              <w:t xml:space="preserve">Scrubs collection </w:t>
            </w:r>
          </w:p>
        </w:tc>
      </w:tr>
      <w:tr w:rsidR="00A12959" w:rsidRPr="007E0778" w14:paraId="6FA382CD" w14:textId="77777777" w:rsidTr="000963BC">
        <w:trPr>
          <w:trHeight w:val="4652"/>
        </w:trPr>
        <w:tc>
          <w:tcPr>
            <w:tcW w:w="920" w:type="dxa"/>
            <w:vMerge w:val="restart"/>
            <w:shd w:val="clear" w:color="auto" w:fill="E59EDC" w:themeFill="accent5" w:themeFillTint="66"/>
          </w:tcPr>
          <w:p w14:paraId="08AEDD45" w14:textId="1FF97BF2" w:rsidR="00A12959" w:rsidRPr="007E0778" w:rsidRDefault="00A12959" w:rsidP="009D4579">
            <w:pPr>
              <w:rPr>
                <w:sz w:val="24"/>
                <w:szCs w:val="24"/>
              </w:rPr>
            </w:pPr>
          </w:p>
          <w:p w14:paraId="5CBD7EA4" w14:textId="77777777" w:rsidR="00A12959" w:rsidRPr="007E0778" w:rsidRDefault="00A12959" w:rsidP="009D4579">
            <w:pPr>
              <w:spacing w:after="0"/>
              <w:jc w:val="center"/>
              <w:rPr>
                <w:sz w:val="24"/>
                <w:szCs w:val="24"/>
              </w:rPr>
            </w:pPr>
            <w:proofErr w:type="spellStart"/>
            <w:r w:rsidRPr="007E0778">
              <w:rPr>
                <w:sz w:val="24"/>
                <w:szCs w:val="24"/>
              </w:rPr>
              <w:t>p.m</w:t>
            </w:r>
            <w:proofErr w:type="spellEnd"/>
          </w:p>
        </w:tc>
        <w:tc>
          <w:tcPr>
            <w:tcW w:w="4037" w:type="dxa"/>
            <w:gridSpan w:val="2"/>
            <w:vMerge w:val="restart"/>
          </w:tcPr>
          <w:p w14:paraId="68003C7E" w14:textId="77777777" w:rsidR="00A12959" w:rsidRDefault="00A12959" w:rsidP="009D4579">
            <w:pPr>
              <w:spacing w:after="0"/>
              <w:jc w:val="center"/>
              <w:rPr>
                <w:rFonts w:cstheme="minorHAnsi"/>
                <w:b/>
                <w:color w:val="501549" w:themeColor="accent5" w:themeShade="80"/>
                <w:sz w:val="24"/>
                <w:szCs w:val="24"/>
              </w:rPr>
            </w:pPr>
            <w:r>
              <w:rPr>
                <w:rFonts w:cstheme="minorHAnsi"/>
                <w:b/>
                <w:color w:val="501549" w:themeColor="accent5" w:themeShade="80"/>
                <w:sz w:val="24"/>
                <w:szCs w:val="24"/>
              </w:rPr>
              <w:t>IBRB Lecture Theatre</w:t>
            </w:r>
          </w:p>
          <w:p w14:paraId="4469BDE3" w14:textId="77777777" w:rsidR="00A12959" w:rsidRDefault="00A12959" w:rsidP="009D4579">
            <w:pPr>
              <w:spacing w:after="0"/>
              <w:jc w:val="center"/>
              <w:rPr>
                <w:rFonts w:cstheme="minorHAnsi"/>
                <w:b/>
                <w:color w:val="501549" w:themeColor="accent5" w:themeShade="80"/>
                <w:sz w:val="24"/>
                <w:szCs w:val="24"/>
              </w:rPr>
            </w:pPr>
          </w:p>
          <w:p w14:paraId="0E96DFFA" w14:textId="13919072" w:rsidR="00A12959" w:rsidRDefault="00A12959" w:rsidP="009D4579">
            <w:pPr>
              <w:spacing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14.00-14.30 </w:t>
            </w:r>
            <w:r w:rsidRPr="002E1AB8">
              <w:rPr>
                <w:b/>
                <w:bCs/>
                <w:sz w:val="24"/>
                <w:szCs w:val="24"/>
              </w:rPr>
              <w:t>Meet the Theme Leads</w:t>
            </w:r>
          </w:p>
          <w:p w14:paraId="281E1D57" w14:textId="77777777" w:rsidR="00A12959" w:rsidRDefault="00A12959" w:rsidP="009D4579">
            <w:pPr>
              <w:spacing w:after="0"/>
              <w:jc w:val="center"/>
              <w:rPr>
                <w:sz w:val="24"/>
                <w:szCs w:val="24"/>
              </w:rPr>
            </w:pPr>
          </w:p>
          <w:p w14:paraId="11C04D5B" w14:textId="27DCF6E3" w:rsidR="00A12959" w:rsidRPr="007E0778" w:rsidRDefault="00A12959" w:rsidP="009D4579">
            <w:pPr>
              <w:spacing w:after="0"/>
              <w:jc w:val="center"/>
              <w:rPr>
                <w:sz w:val="24"/>
                <w:szCs w:val="24"/>
              </w:rPr>
            </w:pPr>
            <w:r w:rsidRPr="007E0778">
              <w:rPr>
                <w:sz w:val="24"/>
                <w:szCs w:val="24"/>
              </w:rPr>
              <w:t>14.</w:t>
            </w:r>
            <w:r>
              <w:rPr>
                <w:sz w:val="24"/>
                <w:szCs w:val="24"/>
              </w:rPr>
              <w:t>3</w:t>
            </w:r>
            <w:r w:rsidRPr="007E0778">
              <w:rPr>
                <w:sz w:val="24"/>
                <w:szCs w:val="24"/>
              </w:rPr>
              <w:t>0-15.</w:t>
            </w:r>
            <w:r>
              <w:rPr>
                <w:sz w:val="24"/>
                <w:szCs w:val="24"/>
              </w:rPr>
              <w:t>3</w:t>
            </w:r>
            <w:r w:rsidRPr="007E0778">
              <w:rPr>
                <w:sz w:val="24"/>
                <w:szCs w:val="24"/>
              </w:rPr>
              <w:t xml:space="preserve">0 </w:t>
            </w:r>
            <w:r w:rsidRPr="002E1AB8">
              <w:rPr>
                <w:b/>
                <w:bCs/>
                <w:sz w:val="24"/>
                <w:szCs w:val="24"/>
              </w:rPr>
              <w:t>Learning to Learn</w:t>
            </w:r>
            <w:r w:rsidRPr="007E0778">
              <w:rPr>
                <w:sz w:val="24"/>
                <w:szCs w:val="24"/>
              </w:rPr>
              <w:t xml:space="preserve"> </w:t>
            </w:r>
          </w:p>
          <w:p w14:paraId="19646411" w14:textId="77777777" w:rsidR="00A12959" w:rsidRDefault="00A12959" w:rsidP="009D4579">
            <w:pPr>
              <w:spacing w:after="0"/>
              <w:jc w:val="center"/>
              <w:rPr>
                <w:sz w:val="24"/>
                <w:szCs w:val="24"/>
              </w:rPr>
            </w:pPr>
          </w:p>
          <w:p w14:paraId="3B5FA902" w14:textId="750B1513" w:rsidR="00A12959" w:rsidRDefault="00A12959" w:rsidP="009D4579">
            <w:pPr>
              <w:spacing w:after="0"/>
              <w:jc w:val="center"/>
              <w:rPr>
                <w:sz w:val="24"/>
                <w:szCs w:val="24"/>
              </w:rPr>
            </w:pPr>
            <w:r w:rsidRPr="007E0778">
              <w:rPr>
                <w:sz w:val="24"/>
                <w:szCs w:val="24"/>
              </w:rPr>
              <w:t>15:</w:t>
            </w:r>
            <w:r>
              <w:rPr>
                <w:sz w:val="24"/>
                <w:szCs w:val="24"/>
              </w:rPr>
              <w:t>45</w:t>
            </w:r>
            <w:r w:rsidRPr="007E0778">
              <w:rPr>
                <w:sz w:val="24"/>
                <w:szCs w:val="24"/>
              </w:rPr>
              <w:t xml:space="preserve"> – 1</w:t>
            </w:r>
            <w:r>
              <w:rPr>
                <w:sz w:val="24"/>
                <w:szCs w:val="24"/>
              </w:rPr>
              <w:t>6</w:t>
            </w:r>
            <w:r w:rsidRPr="007E0778">
              <w:rPr>
                <w:sz w:val="24"/>
                <w:szCs w:val="24"/>
              </w:rPr>
              <w:t>:</w:t>
            </w:r>
            <w:r>
              <w:rPr>
                <w:sz w:val="24"/>
                <w:szCs w:val="24"/>
              </w:rPr>
              <w:t>45</w:t>
            </w:r>
            <w:r w:rsidRPr="007E0778">
              <w:rPr>
                <w:sz w:val="24"/>
                <w:szCs w:val="24"/>
              </w:rPr>
              <w:t xml:space="preserve"> </w:t>
            </w:r>
            <w:r w:rsidRPr="002E1AB8">
              <w:rPr>
                <w:b/>
                <w:bCs/>
                <w:sz w:val="24"/>
                <w:szCs w:val="24"/>
              </w:rPr>
              <w:t>Learning from CBL</w:t>
            </w:r>
            <w:r w:rsidRPr="007E0778">
              <w:rPr>
                <w:sz w:val="24"/>
                <w:szCs w:val="24"/>
              </w:rPr>
              <w:t xml:space="preserve"> </w:t>
            </w:r>
          </w:p>
          <w:p w14:paraId="3AE13209" w14:textId="7C2E27F8" w:rsidR="00A12959" w:rsidRPr="007E0778" w:rsidRDefault="00A12959" w:rsidP="009D4579">
            <w:pPr>
              <w:spacing w:after="0"/>
              <w:jc w:val="center"/>
              <w:rPr>
                <w:sz w:val="24"/>
                <w:szCs w:val="24"/>
              </w:rPr>
            </w:pPr>
          </w:p>
        </w:tc>
        <w:tc>
          <w:tcPr>
            <w:tcW w:w="3743" w:type="dxa"/>
            <w:gridSpan w:val="2"/>
          </w:tcPr>
          <w:p w14:paraId="2D7DEDCA" w14:textId="77777777" w:rsidR="00A12959" w:rsidRDefault="00A12959" w:rsidP="009D4579">
            <w:pPr>
              <w:jc w:val="center"/>
              <w:rPr>
                <w:rFonts w:cstheme="minorHAnsi"/>
                <w:b/>
                <w:color w:val="501549" w:themeColor="accent5" w:themeShade="80"/>
                <w:sz w:val="24"/>
                <w:szCs w:val="24"/>
              </w:rPr>
            </w:pPr>
            <w:r>
              <w:rPr>
                <w:rFonts w:cstheme="minorHAnsi"/>
                <w:b/>
                <w:color w:val="501549" w:themeColor="accent5" w:themeShade="80"/>
                <w:sz w:val="24"/>
                <w:szCs w:val="24"/>
              </w:rPr>
              <w:t>GLT 1 Lecture Theatre</w:t>
            </w:r>
          </w:p>
          <w:p w14:paraId="5FDEDAA8" w14:textId="40AD947B" w:rsidR="00A12959" w:rsidRDefault="00A12959" w:rsidP="009D4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14.00-1</w:t>
            </w:r>
            <w:r w:rsidR="002E1AB8">
              <w:rPr>
                <w:sz w:val="24"/>
                <w:szCs w:val="24"/>
              </w:rPr>
              <w:t>6.00</w:t>
            </w:r>
            <w:r w:rsidRPr="002E1AB8">
              <w:rPr>
                <w:b/>
                <w:bCs/>
                <w:sz w:val="24"/>
                <w:szCs w:val="24"/>
              </w:rPr>
              <w:t>– Professionalism</w:t>
            </w:r>
            <w:r w:rsidR="002E1AB8" w:rsidRPr="002E1AB8">
              <w:rPr>
                <w:b/>
                <w:bCs/>
                <w:sz w:val="24"/>
                <w:szCs w:val="24"/>
              </w:rPr>
              <w:t xml:space="preserve"> and </w:t>
            </w:r>
            <w:r w:rsidRPr="002E1AB8">
              <w:rPr>
                <w:b/>
                <w:bCs/>
                <w:sz w:val="24"/>
                <w:szCs w:val="24"/>
              </w:rPr>
              <w:t>'</w:t>
            </w:r>
            <w:r w:rsidRPr="002E1AB8">
              <w:rPr>
                <w:b/>
                <w:bCs/>
                <w:i/>
                <w:iCs/>
                <w:sz w:val="24"/>
                <w:szCs w:val="24"/>
              </w:rPr>
              <w:t>Student Conduct - Looking after yourself and your friends</w:t>
            </w:r>
            <w:r w:rsidRPr="002E1AB8">
              <w:rPr>
                <w:b/>
                <w:bCs/>
                <w:sz w:val="24"/>
                <w:szCs w:val="24"/>
              </w:rPr>
              <w:t>' workshop.</w:t>
            </w:r>
          </w:p>
          <w:p w14:paraId="3EDDADD4" w14:textId="5E25F717" w:rsidR="00A12959" w:rsidRPr="007E0778" w:rsidRDefault="00A12959" w:rsidP="009D4579">
            <w:pPr>
              <w:rPr>
                <w:sz w:val="24"/>
                <w:szCs w:val="24"/>
              </w:rPr>
            </w:pPr>
          </w:p>
        </w:tc>
        <w:tc>
          <w:tcPr>
            <w:tcW w:w="2068" w:type="dxa"/>
            <w:vMerge w:val="restart"/>
          </w:tcPr>
          <w:p w14:paraId="4EB338DC" w14:textId="77777777" w:rsidR="00A12959" w:rsidRPr="007E0778" w:rsidRDefault="00A12959" w:rsidP="009D4579">
            <w:pPr>
              <w:jc w:val="center"/>
              <w:rPr>
                <w:b/>
                <w:bCs/>
                <w:color w:val="501549" w:themeColor="accent5" w:themeShade="80"/>
                <w:sz w:val="24"/>
                <w:szCs w:val="24"/>
              </w:rPr>
            </w:pPr>
            <w:r w:rsidRPr="007E0778">
              <w:rPr>
                <w:b/>
                <w:bCs/>
                <w:color w:val="501549" w:themeColor="accent5" w:themeShade="80"/>
                <w:sz w:val="24"/>
                <w:szCs w:val="24"/>
              </w:rPr>
              <w:t>MTC Group rooms</w:t>
            </w:r>
          </w:p>
          <w:p w14:paraId="4C99299C" w14:textId="77777777" w:rsidR="00A12959" w:rsidRPr="007E0778" w:rsidRDefault="00A12959" w:rsidP="009D4579">
            <w:pPr>
              <w:jc w:val="center"/>
              <w:rPr>
                <w:b/>
                <w:bCs/>
                <w:sz w:val="24"/>
                <w:szCs w:val="24"/>
              </w:rPr>
            </w:pPr>
          </w:p>
          <w:p w14:paraId="2ADE2FC6" w14:textId="77777777" w:rsidR="00A12959" w:rsidRPr="007E0778" w:rsidRDefault="00A12959" w:rsidP="009D4579">
            <w:pPr>
              <w:jc w:val="center"/>
              <w:rPr>
                <w:b/>
                <w:bCs/>
                <w:sz w:val="24"/>
                <w:szCs w:val="24"/>
              </w:rPr>
            </w:pPr>
            <w:r w:rsidRPr="007E0778">
              <w:rPr>
                <w:b/>
                <w:bCs/>
                <w:sz w:val="24"/>
                <w:szCs w:val="24"/>
              </w:rPr>
              <w:t>CBL Case Close</w:t>
            </w:r>
          </w:p>
          <w:p w14:paraId="28DB7A33" w14:textId="77777777" w:rsidR="00A12959" w:rsidRPr="007E0778" w:rsidRDefault="00A12959" w:rsidP="009D4579">
            <w:pPr>
              <w:jc w:val="center"/>
              <w:rPr>
                <w:sz w:val="24"/>
                <w:szCs w:val="24"/>
              </w:rPr>
            </w:pPr>
            <w:r w:rsidRPr="007E0778">
              <w:rPr>
                <w:sz w:val="24"/>
                <w:szCs w:val="24"/>
              </w:rPr>
              <w:t>13.00-14.45</w:t>
            </w:r>
          </w:p>
          <w:p w14:paraId="06EBC402" w14:textId="77777777" w:rsidR="00A12959" w:rsidRPr="007E0778" w:rsidRDefault="00A12959" w:rsidP="009D4579">
            <w:pPr>
              <w:jc w:val="center"/>
              <w:rPr>
                <w:sz w:val="24"/>
                <w:szCs w:val="24"/>
              </w:rPr>
            </w:pPr>
            <w:r w:rsidRPr="007E0778">
              <w:rPr>
                <w:sz w:val="24"/>
                <w:szCs w:val="24"/>
              </w:rPr>
              <w:t xml:space="preserve">Odd groups </w:t>
            </w:r>
          </w:p>
          <w:p w14:paraId="1DCB2D29" w14:textId="77777777" w:rsidR="00A12959" w:rsidRPr="007E0778" w:rsidRDefault="00A12959" w:rsidP="009D4579">
            <w:pPr>
              <w:jc w:val="center"/>
              <w:rPr>
                <w:sz w:val="24"/>
                <w:szCs w:val="24"/>
              </w:rPr>
            </w:pPr>
          </w:p>
          <w:p w14:paraId="16904CB9" w14:textId="77777777" w:rsidR="00A12959" w:rsidRPr="007E0778" w:rsidRDefault="00A12959" w:rsidP="009D4579">
            <w:pPr>
              <w:jc w:val="center"/>
              <w:rPr>
                <w:sz w:val="24"/>
                <w:szCs w:val="24"/>
              </w:rPr>
            </w:pPr>
            <w:r w:rsidRPr="007E0778">
              <w:rPr>
                <w:sz w:val="24"/>
                <w:szCs w:val="24"/>
              </w:rPr>
              <w:t>15.00-16.45</w:t>
            </w:r>
          </w:p>
          <w:p w14:paraId="63C2C791" w14:textId="38DC0BFB" w:rsidR="00A12959" w:rsidRPr="007E0778" w:rsidRDefault="00A12959" w:rsidP="009D4579">
            <w:pPr>
              <w:jc w:val="center"/>
              <w:rPr>
                <w:sz w:val="24"/>
                <w:szCs w:val="24"/>
              </w:rPr>
            </w:pPr>
            <w:r w:rsidRPr="007E0778">
              <w:rPr>
                <w:sz w:val="24"/>
                <w:szCs w:val="24"/>
              </w:rPr>
              <w:t>Even groups</w:t>
            </w:r>
          </w:p>
        </w:tc>
        <w:tc>
          <w:tcPr>
            <w:tcW w:w="2457" w:type="dxa"/>
            <w:vMerge w:val="restart"/>
          </w:tcPr>
          <w:p w14:paraId="46ABC477" w14:textId="77777777" w:rsidR="00A12959" w:rsidRPr="007E0778" w:rsidRDefault="00A12959" w:rsidP="009D4579">
            <w:pPr>
              <w:jc w:val="center"/>
              <w:rPr>
                <w:b/>
                <w:bCs/>
                <w:color w:val="501549" w:themeColor="accent5" w:themeShade="80"/>
                <w:sz w:val="24"/>
                <w:szCs w:val="24"/>
              </w:rPr>
            </w:pPr>
            <w:r w:rsidRPr="007E0778">
              <w:rPr>
                <w:b/>
                <w:bCs/>
                <w:color w:val="501549" w:themeColor="accent5" w:themeShade="80"/>
                <w:sz w:val="24"/>
                <w:szCs w:val="24"/>
              </w:rPr>
              <w:t>MSB Group Rooms</w:t>
            </w:r>
          </w:p>
          <w:p w14:paraId="469CE804" w14:textId="77777777" w:rsidR="00A12959" w:rsidRPr="007E0778" w:rsidRDefault="00A12959" w:rsidP="009D4579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7C7F2588" w14:textId="7CB9C642" w:rsidR="00A12959" w:rsidRDefault="00A12959" w:rsidP="22CCE0E3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22CCE0E3">
              <w:rPr>
                <w:b/>
                <w:bCs/>
                <w:color w:val="000000" w:themeColor="text1"/>
                <w:sz w:val="24"/>
                <w:szCs w:val="24"/>
              </w:rPr>
              <w:t>GLT3, GLT 4, A151, Common Room</w:t>
            </w:r>
          </w:p>
          <w:p w14:paraId="4D3C6CCA" w14:textId="77777777" w:rsidR="00A12959" w:rsidRPr="007E0778" w:rsidRDefault="00A12959" w:rsidP="009D4579">
            <w:pPr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22266856" w14:textId="77777777" w:rsidR="00A12959" w:rsidRPr="007E0778" w:rsidRDefault="00A12959" w:rsidP="009D4579">
            <w:pPr>
              <w:jc w:val="center"/>
              <w:rPr>
                <w:b/>
                <w:bCs/>
                <w:color w:val="501549" w:themeColor="accent5" w:themeShade="80"/>
                <w:sz w:val="24"/>
                <w:szCs w:val="24"/>
              </w:rPr>
            </w:pPr>
            <w:r w:rsidRPr="007E0778">
              <w:rPr>
                <w:b/>
                <w:bCs/>
                <w:color w:val="501549" w:themeColor="accent5" w:themeShade="80"/>
                <w:sz w:val="24"/>
                <w:szCs w:val="24"/>
              </w:rPr>
              <w:t>Life at WMS</w:t>
            </w:r>
          </w:p>
          <w:p w14:paraId="367D74BF" w14:textId="77777777" w:rsidR="00A12959" w:rsidRPr="007E0778" w:rsidRDefault="00A12959" w:rsidP="009D4579">
            <w:pPr>
              <w:jc w:val="center"/>
              <w:rPr>
                <w:sz w:val="24"/>
                <w:szCs w:val="24"/>
              </w:rPr>
            </w:pPr>
            <w:r w:rsidRPr="007E0778">
              <w:rPr>
                <w:sz w:val="24"/>
                <w:szCs w:val="24"/>
              </w:rPr>
              <w:t>13.00-14.00</w:t>
            </w:r>
          </w:p>
          <w:p w14:paraId="05F4A47F" w14:textId="77777777" w:rsidR="00A12959" w:rsidRPr="007E0778" w:rsidRDefault="00A12959" w:rsidP="009D4579">
            <w:pPr>
              <w:jc w:val="center"/>
              <w:rPr>
                <w:sz w:val="24"/>
                <w:szCs w:val="24"/>
              </w:rPr>
            </w:pPr>
            <w:r w:rsidRPr="007E0778">
              <w:rPr>
                <w:sz w:val="24"/>
                <w:szCs w:val="24"/>
              </w:rPr>
              <w:t xml:space="preserve">Even groups </w:t>
            </w:r>
          </w:p>
          <w:p w14:paraId="15575F33" w14:textId="77777777" w:rsidR="00A12959" w:rsidRPr="007E0778" w:rsidRDefault="00A12959" w:rsidP="009D4579">
            <w:pPr>
              <w:jc w:val="center"/>
              <w:rPr>
                <w:sz w:val="24"/>
                <w:szCs w:val="24"/>
              </w:rPr>
            </w:pPr>
          </w:p>
          <w:p w14:paraId="53EBF0CE" w14:textId="77777777" w:rsidR="00A12959" w:rsidRPr="007E0778" w:rsidRDefault="00A12959" w:rsidP="009D4579">
            <w:pPr>
              <w:jc w:val="center"/>
              <w:rPr>
                <w:sz w:val="24"/>
                <w:szCs w:val="24"/>
              </w:rPr>
            </w:pPr>
            <w:r w:rsidRPr="007E0778">
              <w:rPr>
                <w:sz w:val="24"/>
                <w:szCs w:val="24"/>
              </w:rPr>
              <w:t>15.00-16.00</w:t>
            </w:r>
          </w:p>
          <w:p w14:paraId="67C1EDB6" w14:textId="1D820167" w:rsidR="00A12959" w:rsidRPr="007E0778" w:rsidRDefault="00A12959" w:rsidP="009D4579">
            <w:pPr>
              <w:jc w:val="center"/>
              <w:rPr>
                <w:sz w:val="24"/>
                <w:szCs w:val="24"/>
              </w:rPr>
            </w:pPr>
            <w:r w:rsidRPr="007E0778">
              <w:rPr>
                <w:sz w:val="24"/>
                <w:szCs w:val="24"/>
              </w:rPr>
              <w:t>Odd groups</w:t>
            </w:r>
          </w:p>
        </w:tc>
        <w:tc>
          <w:tcPr>
            <w:tcW w:w="2186" w:type="dxa"/>
            <w:vMerge/>
          </w:tcPr>
          <w:p w14:paraId="056BCD00" w14:textId="77777777" w:rsidR="00A12959" w:rsidRPr="007E0778" w:rsidRDefault="00A12959" w:rsidP="009D4579">
            <w:pPr>
              <w:rPr>
                <w:sz w:val="24"/>
                <w:szCs w:val="24"/>
              </w:rPr>
            </w:pPr>
          </w:p>
        </w:tc>
        <w:tc>
          <w:tcPr>
            <w:tcW w:w="2505" w:type="dxa"/>
          </w:tcPr>
          <w:p w14:paraId="6F5EC224" w14:textId="77777777" w:rsidR="00A12959" w:rsidRPr="007E0778" w:rsidRDefault="00A12959" w:rsidP="009D4579">
            <w:pPr>
              <w:jc w:val="center"/>
              <w:rPr>
                <w:b/>
                <w:bCs/>
                <w:color w:val="501549" w:themeColor="accent5" w:themeShade="80"/>
                <w:sz w:val="24"/>
                <w:szCs w:val="24"/>
              </w:rPr>
            </w:pPr>
            <w:r w:rsidRPr="007E0778">
              <w:rPr>
                <w:b/>
                <w:bCs/>
                <w:color w:val="501549" w:themeColor="accent5" w:themeShade="80"/>
                <w:sz w:val="24"/>
                <w:szCs w:val="24"/>
              </w:rPr>
              <w:t>MTC Group rooms</w:t>
            </w:r>
          </w:p>
          <w:p w14:paraId="214AC030" w14:textId="77777777" w:rsidR="00A12959" w:rsidRPr="007E0778" w:rsidRDefault="00A12959" w:rsidP="009D4579">
            <w:pPr>
              <w:jc w:val="center"/>
              <w:rPr>
                <w:sz w:val="24"/>
                <w:szCs w:val="24"/>
              </w:rPr>
            </w:pPr>
          </w:p>
          <w:p w14:paraId="4BBBB47F" w14:textId="77777777" w:rsidR="00A12959" w:rsidRPr="007E0778" w:rsidRDefault="00A12959" w:rsidP="009D4579">
            <w:pPr>
              <w:jc w:val="center"/>
              <w:rPr>
                <w:sz w:val="24"/>
                <w:szCs w:val="24"/>
              </w:rPr>
            </w:pPr>
          </w:p>
          <w:p w14:paraId="7B085BC7" w14:textId="77777777" w:rsidR="00A12959" w:rsidRPr="007E0778" w:rsidRDefault="00A12959" w:rsidP="009D4579">
            <w:pPr>
              <w:jc w:val="center"/>
              <w:rPr>
                <w:b/>
                <w:bCs/>
                <w:sz w:val="24"/>
                <w:szCs w:val="24"/>
              </w:rPr>
            </w:pPr>
            <w:r w:rsidRPr="007E0778">
              <w:rPr>
                <w:b/>
                <w:bCs/>
                <w:sz w:val="24"/>
                <w:szCs w:val="24"/>
              </w:rPr>
              <w:t>Simulated Patient Session</w:t>
            </w:r>
          </w:p>
          <w:p w14:paraId="0AB5D3DD" w14:textId="77777777" w:rsidR="00A12959" w:rsidRPr="007E0778" w:rsidRDefault="00A12959" w:rsidP="009D4579">
            <w:pPr>
              <w:jc w:val="center"/>
              <w:rPr>
                <w:sz w:val="24"/>
                <w:szCs w:val="24"/>
              </w:rPr>
            </w:pPr>
          </w:p>
          <w:p w14:paraId="38DB17D9" w14:textId="7C8D6E6B" w:rsidR="00A12959" w:rsidRPr="007E0778" w:rsidRDefault="00A12959" w:rsidP="009D4579">
            <w:pPr>
              <w:jc w:val="center"/>
              <w:rPr>
                <w:sz w:val="24"/>
                <w:szCs w:val="24"/>
              </w:rPr>
            </w:pPr>
            <w:r w:rsidRPr="007E0778">
              <w:rPr>
                <w:sz w:val="24"/>
                <w:szCs w:val="24"/>
              </w:rPr>
              <w:t>Odd Groups 13.00-15.00</w:t>
            </w:r>
          </w:p>
        </w:tc>
        <w:tc>
          <w:tcPr>
            <w:tcW w:w="3131" w:type="dxa"/>
          </w:tcPr>
          <w:p w14:paraId="58D1F45C" w14:textId="77777777" w:rsidR="00A12959" w:rsidRPr="007E0778" w:rsidRDefault="00A12959" w:rsidP="009D4579">
            <w:pPr>
              <w:jc w:val="center"/>
              <w:rPr>
                <w:b/>
                <w:bCs/>
                <w:color w:val="501549" w:themeColor="accent5" w:themeShade="80"/>
                <w:sz w:val="24"/>
                <w:szCs w:val="24"/>
              </w:rPr>
            </w:pPr>
            <w:r w:rsidRPr="007E0778">
              <w:rPr>
                <w:b/>
                <w:bCs/>
                <w:color w:val="501549" w:themeColor="accent5" w:themeShade="80"/>
                <w:sz w:val="24"/>
                <w:szCs w:val="24"/>
              </w:rPr>
              <w:t>MSB Group Rooms</w:t>
            </w:r>
          </w:p>
          <w:p w14:paraId="09984012" w14:textId="77777777" w:rsidR="00A12959" w:rsidRPr="007E0778" w:rsidRDefault="00A12959" w:rsidP="009D4579">
            <w:pPr>
              <w:jc w:val="center"/>
              <w:rPr>
                <w:b/>
                <w:bCs/>
                <w:sz w:val="24"/>
                <w:szCs w:val="24"/>
              </w:rPr>
            </w:pPr>
          </w:p>
          <w:p w14:paraId="30DEB36E" w14:textId="77777777" w:rsidR="00A12959" w:rsidRPr="007E0778" w:rsidRDefault="00A12959" w:rsidP="009D4579">
            <w:pPr>
              <w:jc w:val="center"/>
              <w:rPr>
                <w:b/>
                <w:bCs/>
                <w:sz w:val="24"/>
                <w:szCs w:val="24"/>
              </w:rPr>
            </w:pPr>
            <w:r w:rsidRPr="007E0778">
              <w:rPr>
                <w:b/>
                <w:bCs/>
                <w:sz w:val="24"/>
                <w:szCs w:val="24"/>
              </w:rPr>
              <w:t>Intercultural Awareness Training</w:t>
            </w:r>
          </w:p>
          <w:p w14:paraId="6A9641F9" w14:textId="77777777" w:rsidR="00A12959" w:rsidRPr="007E0778" w:rsidRDefault="00A12959" w:rsidP="009D4579">
            <w:pPr>
              <w:jc w:val="center"/>
              <w:rPr>
                <w:b/>
                <w:bCs/>
                <w:sz w:val="24"/>
                <w:szCs w:val="24"/>
              </w:rPr>
            </w:pPr>
          </w:p>
          <w:p w14:paraId="216DE472" w14:textId="77777777" w:rsidR="00A12959" w:rsidRPr="009D4579" w:rsidRDefault="00A12959" w:rsidP="009D4579">
            <w:pPr>
              <w:jc w:val="center"/>
              <w:rPr>
                <w:sz w:val="24"/>
                <w:szCs w:val="24"/>
              </w:rPr>
            </w:pPr>
            <w:r w:rsidRPr="009D4579">
              <w:rPr>
                <w:sz w:val="24"/>
                <w:szCs w:val="24"/>
              </w:rPr>
              <w:t>Even Groups 13.15-14.45</w:t>
            </w:r>
          </w:p>
          <w:p w14:paraId="0FE1ADFA" w14:textId="77777777" w:rsidR="00A12959" w:rsidRPr="007E0778" w:rsidRDefault="00A12959" w:rsidP="009D4579">
            <w:pPr>
              <w:jc w:val="center"/>
              <w:rPr>
                <w:color w:val="501549" w:themeColor="accent5" w:themeShade="80"/>
                <w:sz w:val="24"/>
                <w:szCs w:val="24"/>
              </w:rPr>
            </w:pPr>
          </w:p>
          <w:p w14:paraId="72CD9E98" w14:textId="44BE04CE" w:rsidR="00A12959" w:rsidRPr="007E0778" w:rsidRDefault="00A12959" w:rsidP="009D4579">
            <w:pPr>
              <w:rPr>
                <w:b/>
                <w:bCs/>
                <w:sz w:val="24"/>
                <w:szCs w:val="24"/>
              </w:rPr>
            </w:pPr>
            <w:r w:rsidRPr="007E0778">
              <w:rPr>
                <w:b/>
                <w:bCs/>
                <w:sz w:val="24"/>
                <w:szCs w:val="24"/>
              </w:rPr>
              <w:t>GLT 4</w:t>
            </w:r>
            <w:r>
              <w:rPr>
                <w:b/>
                <w:bCs/>
                <w:sz w:val="24"/>
                <w:szCs w:val="24"/>
              </w:rPr>
              <w:t xml:space="preserve">, A151, Common Room, GLT 3 </w:t>
            </w:r>
          </w:p>
        </w:tc>
      </w:tr>
      <w:tr w:rsidR="00F57CA0" w:rsidRPr="007E0778" w14:paraId="5D5FE63B" w14:textId="77777777" w:rsidTr="000963BC">
        <w:trPr>
          <w:trHeight w:val="1449"/>
        </w:trPr>
        <w:tc>
          <w:tcPr>
            <w:tcW w:w="920" w:type="dxa"/>
            <w:vMerge/>
          </w:tcPr>
          <w:p w14:paraId="79CF8127" w14:textId="77777777" w:rsidR="00F57CA0" w:rsidRPr="007E0778" w:rsidRDefault="00F57CA0">
            <w:pPr>
              <w:rPr>
                <w:sz w:val="24"/>
                <w:szCs w:val="24"/>
              </w:rPr>
            </w:pPr>
            <w:bookmarkStart w:id="1" w:name="_Hlk109220357"/>
          </w:p>
        </w:tc>
        <w:tc>
          <w:tcPr>
            <w:tcW w:w="4037" w:type="dxa"/>
            <w:gridSpan w:val="2"/>
            <w:vMerge/>
          </w:tcPr>
          <w:p w14:paraId="1DA393BE" w14:textId="77777777" w:rsidR="00F57CA0" w:rsidRPr="007E0778" w:rsidRDefault="00F57CA0">
            <w:pPr>
              <w:rPr>
                <w:sz w:val="24"/>
                <w:szCs w:val="24"/>
              </w:rPr>
            </w:pPr>
          </w:p>
        </w:tc>
        <w:tc>
          <w:tcPr>
            <w:tcW w:w="3743" w:type="dxa"/>
            <w:gridSpan w:val="2"/>
          </w:tcPr>
          <w:p w14:paraId="287DA332" w14:textId="77777777" w:rsidR="00A12959" w:rsidRDefault="00A12959" w:rsidP="00A12959">
            <w:pPr>
              <w:rPr>
                <w:sz w:val="24"/>
                <w:szCs w:val="24"/>
              </w:rPr>
            </w:pPr>
            <w:r w:rsidRPr="7530BA3F">
              <w:rPr>
                <w:sz w:val="24"/>
                <w:szCs w:val="24"/>
              </w:rPr>
              <w:t>16.00-17.00</w:t>
            </w:r>
          </w:p>
          <w:p w14:paraId="32A15304" w14:textId="76EA6F3B" w:rsidR="00F57CA0" w:rsidRPr="002E1AB8" w:rsidRDefault="00A12959" w:rsidP="00A12959">
            <w:pPr>
              <w:rPr>
                <w:b/>
                <w:bCs/>
                <w:sz w:val="24"/>
                <w:szCs w:val="24"/>
              </w:rPr>
            </w:pPr>
            <w:proofErr w:type="gramStart"/>
            <w:r w:rsidRPr="002E1AB8">
              <w:rPr>
                <w:b/>
                <w:bCs/>
                <w:sz w:val="24"/>
                <w:szCs w:val="24"/>
              </w:rPr>
              <w:t>Non Science</w:t>
            </w:r>
            <w:proofErr w:type="gramEnd"/>
            <w:r w:rsidRPr="002E1AB8">
              <w:rPr>
                <w:b/>
                <w:bCs/>
                <w:sz w:val="24"/>
                <w:szCs w:val="24"/>
              </w:rPr>
              <w:t xml:space="preserve"> student led optional session</w:t>
            </w:r>
          </w:p>
        </w:tc>
        <w:tc>
          <w:tcPr>
            <w:tcW w:w="2068" w:type="dxa"/>
            <w:vMerge/>
          </w:tcPr>
          <w:p w14:paraId="699C8885" w14:textId="77777777" w:rsidR="00F57CA0" w:rsidRPr="007E0778" w:rsidRDefault="00F57CA0">
            <w:pPr>
              <w:rPr>
                <w:sz w:val="24"/>
                <w:szCs w:val="24"/>
              </w:rPr>
            </w:pPr>
          </w:p>
        </w:tc>
        <w:tc>
          <w:tcPr>
            <w:tcW w:w="2457" w:type="dxa"/>
            <w:vMerge/>
          </w:tcPr>
          <w:p w14:paraId="55403644" w14:textId="77777777" w:rsidR="00F57CA0" w:rsidRPr="007E0778" w:rsidRDefault="00F57CA0">
            <w:pPr>
              <w:rPr>
                <w:sz w:val="24"/>
                <w:szCs w:val="24"/>
              </w:rPr>
            </w:pPr>
          </w:p>
        </w:tc>
        <w:tc>
          <w:tcPr>
            <w:tcW w:w="2186" w:type="dxa"/>
            <w:shd w:val="clear" w:color="auto" w:fill="D9D9D9" w:themeFill="background1" w:themeFillShade="D9"/>
          </w:tcPr>
          <w:p w14:paraId="24CA5B82" w14:textId="65603FE1" w:rsidR="00F57CA0" w:rsidRPr="007E0778" w:rsidRDefault="00F57CA0" w:rsidP="7B61AF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636" w:type="dxa"/>
            <w:gridSpan w:val="2"/>
          </w:tcPr>
          <w:p w14:paraId="6A6A48A1" w14:textId="77777777" w:rsidR="00F57CA0" w:rsidRDefault="00F57CA0" w:rsidP="005B3233">
            <w:pPr>
              <w:jc w:val="center"/>
              <w:rPr>
                <w:sz w:val="24"/>
                <w:szCs w:val="24"/>
              </w:rPr>
            </w:pPr>
            <w:r>
              <w:rPr>
                <w:rFonts w:cstheme="minorHAnsi"/>
                <w:b/>
                <w:color w:val="501549" w:themeColor="accent5" w:themeShade="80"/>
                <w:sz w:val="24"/>
                <w:szCs w:val="24"/>
              </w:rPr>
              <w:t>IBRB</w:t>
            </w:r>
            <w:r w:rsidRPr="007E0778">
              <w:rPr>
                <w:rFonts w:cstheme="minorHAnsi"/>
                <w:b/>
                <w:color w:val="501549" w:themeColor="accent5" w:themeShade="80"/>
                <w:sz w:val="24"/>
                <w:szCs w:val="24"/>
              </w:rPr>
              <w:t xml:space="preserve"> Lecture Theatre</w:t>
            </w:r>
            <w:r w:rsidRPr="007E0778">
              <w:rPr>
                <w:sz w:val="24"/>
                <w:szCs w:val="24"/>
              </w:rPr>
              <w:t xml:space="preserve"> </w:t>
            </w:r>
          </w:p>
          <w:p w14:paraId="558B5D55" w14:textId="09B11B20" w:rsidR="00F57CA0" w:rsidRPr="009D4579" w:rsidRDefault="00F57CA0" w:rsidP="005B3233">
            <w:pPr>
              <w:jc w:val="center"/>
              <w:rPr>
                <w:b/>
                <w:bCs/>
                <w:sz w:val="24"/>
                <w:szCs w:val="24"/>
              </w:rPr>
            </w:pPr>
            <w:r w:rsidRPr="009D4579">
              <w:rPr>
                <w:b/>
                <w:bCs/>
                <w:sz w:val="24"/>
                <w:szCs w:val="24"/>
              </w:rPr>
              <w:t>End of week Q and A</w:t>
            </w:r>
          </w:p>
          <w:p w14:paraId="3E10319D" w14:textId="0A713690" w:rsidR="00F57CA0" w:rsidRPr="007E0778" w:rsidRDefault="00F57CA0" w:rsidP="009D4579">
            <w:pPr>
              <w:jc w:val="center"/>
              <w:rPr>
                <w:sz w:val="24"/>
                <w:szCs w:val="24"/>
              </w:rPr>
            </w:pPr>
            <w:r w:rsidRPr="007E0778">
              <w:rPr>
                <w:sz w:val="24"/>
                <w:szCs w:val="24"/>
              </w:rPr>
              <w:t>15.00-15.30</w:t>
            </w:r>
          </w:p>
        </w:tc>
      </w:tr>
    </w:tbl>
    <w:bookmarkEnd w:id="1"/>
    <w:p w14:paraId="50009606" w14:textId="10E1C5A6" w:rsidR="00C44FE6" w:rsidRDefault="3EA247CD">
      <w:proofErr w:type="spellStart"/>
      <w:r>
        <w:t>hh</w:t>
      </w:r>
      <w:proofErr w:type="spellEnd"/>
    </w:p>
    <w:sectPr w:rsidR="00C44FE6" w:rsidSect="00C057BA">
      <w:pgSz w:w="23811" w:h="16838" w:orient="landscape" w:code="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3A1B"/>
    <w:rsid w:val="0002484C"/>
    <w:rsid w:val="00052FB5"/>
    <w:rsid w:val="000847C5"/>
    <w:rsid w:val="00091889"/>
    <w:rsid w:val="000963BC"/>
    <w:rsid w:val="000A0C7A"/>
    <w:rsid w:val="000A4E28"/>
    <w:rsid w:val="000C50C2"/>
    <w:rsid w:val="000C63AD"/>
    <w:rsid w:val="000E4A3B"/>
    <w:rsid w:val="000E4D59"/>
    <w:rsid w:val="000F695B"/>
    <w:rsid w:val="00105E1F"/>
    <w:rsid w:val="00110A52"/>
    <w:rsid w:val="00136E09"/>
    <w:rsid w:val="00145388"/>
    <w:rsid w:val="0014674F"/>
    <w:rsid w:val="00147EF4"/>
    <w:rsid w:val="00150865"/>
    <w:rsid w:val="0016464A"/>
    <w:rsid w:val="00196121"/>
    <w:rsid w:val="001C2876"/>
    <w:rsid w:val="001E0FB3"/>
    <w:rsid w:val="001F0245"/>
    <w:rsid w:val="00203A71"/>
    <w:rsid w:val="00210777"/>
    <w:rsid w:val="00223320"/>
    <w:rsid w:val="00247C46"/>
    <w:rsid w:val="00284B91"/>
    <w:rsid w:val="0029352B"/>
    <w:rsid w:val="002B4108"/>
    <w:rsid w:val="002E1AB8"/>
    <w:rsid w:val="0033149B"/>
    <w:rsid w:val="00397B5C"/>
    <w:rsid w:val="003A6010"/>
    <w:rsid w:val="003D4913"/>
    <w:rsid w:val="003E4060"/>
    <w:rsid w:val="003F2361"/>
    <w:rsid w:val="00405394"/>
    <w:rsid w:val="0043107C"/>
    <w:rsid w:val="004657BE"/>
    <w:rsid w:val="00474666"/>
    <w:rsid w:val="004A1CB3"/>
    <w:rsid w:val="004C1A74"/>
    <w:rsid w:val="004C2DF6"/>
    <w:rsid w:val="004C6FFD"/>
    <w:rsid w:val="004D50F5"/>
    <w:rsid w:val="004F33F9"/>
    <w:rsid w:val="00514E84"/>
    <w:rsid w:val="005568BB"/>
    <w:rsid w:val="00561624"/>
    <w:rsid w:val="005B3233"/>
    <w:rsid w:val="005F2B01"/>
    <w:rsid w:val="0063500F"/>
    <w:rsid w:val="00680E39"/>
    <w:rsid w:val="00696284"/>
    <w:rsid w:val="006F166A"/>
    <w:rsid w:val="00702E11"/>
    <w:rsid w:val="0074274E"/>
    <w:rsid w:val="007774E7"/>
    <w:rsid w:val="00797F35"/>
    <w:rsid w:val="007C3A12"/>
    <w:rsid w:val="007D40AD"/>
    <w:rsid w:val="007E0778"/>
    <w:rsid w:val="007F39C3"/>
    <w:rsid w:val="0080257A"/>
    <w:rsid w:val="00805A5B"/>
    <w:rsid w:val="0081602B"/>
    <w:rsid w:val="00822B51"/>
    <w:rsid w:val="00833E4E"/>
    <w:rsid w:val="00891779"/>
    <w:rsid w:val="008A316A"/>
    <w:rsid w:val="008A49EC"/>
    <w:rsid w:val="008C7F21"/>
    <w:rsid w:val="008D29AC"/>
    <w:rsid w:val="00923A7C"/>
    <w:rsid w:val="0094185C"/>
    <w:rsid w:val="00943980"/>
    <w:rsid w:val="009450F1"/>
    <w:rsid w:val="009669A4"/>
    <w:rsid w:val="00975056"/>
    <w:rsid w:val="009C59F9"/>
    <w:rsid w:val="009C5D5D"/>
    <w:rsid w:val="009D4579"/>
    <w:rsid w:val="009F22A2"/>
    <w:rsid w:val="00A12959"/>
    <w:rsid w:val="00A6512B"/>
    <w:rsid w:val="00AB7A5E"/>
    <w:rsid w:val="00AC7C8A"/>
    <w:rsid w:val="00AF6E70"/>
    <w:rsid w:val="00B07D24"/>
    <w:rsid w:val="00B340E7"/>
    <w:rsid w:val="00B34243"/>
    <w:rsid w:val="00B431F7"/>
    <w:rsid w:val="00C057BA"/>
    <w:rsid w:val="00C2765A"/>
    <w:rsid w:val="00C315DF"/>
    <w:rsid w:val="00C44FE6"/>
    <w:rsid w:val="00C57E31"/>
    <w:rsid w:val="00C9322E"/>
    <w:rsid w:val="00CA1B30"/>
    <w:rsid w:val="00CE01DE"/>
    <w:rsid w:val="00D33A1B"/>
    <w:rsid w:val="00D432AE"/>
    <w:rsid w:val="00D67EBA"/>
    <w:rsid w:val="00D95C63"/>
    <w:rsid w:val="00DB177C"/>
    <w:rsid w:val="00DD71B1"/>
    <w:rsid w:val="00DE39E1"/>
    <w:rsid w:val="00DF4AEE"/>
    <w:rsid w:val="00E0206D"/>
    <w:rsid w:val="00E20F3D"/>
    <w:rsid w:val="00E2374D"/>
    <w:rsid w:val="00E533FA"/>
    <w:rsid w:val="00E53CB0"/>
    <w:rsid w:val="00E54A6B"/>
    <w:rsid w:val="00E55AE2"/>
    <w:rsid w:val="00E6716C"/>
    <w:rsid w:val="00E9127A"/>
    <w:rsid w:val="00E9755D"/>
    <w:rsid w:val="00EA4359"/>
    <w:rsid w:val="00EA5A9B"/>
    <w:rsid w:val="00EA61A6"/>
    <w:rsid w:val="00ED2796"/>
    <w:rsid w:val="00ED7D12"/>
    <w:rsid w:val="00EE55EE"/>
    <w:rsid w:val="00EF3515"/>
    <w:rsid w:val="00EF4595"/>
    <w:rsid w:val="00F12792"/>
    <w:rsid w:val="00F56165"/>
    <w:rsid w:val="00F57CA0"/>
    <w:rsid w:val="00F747F7"/>
    <w:rsid w:val="00F8583F"/>
    <w:rsid w:val="00F900A9"/>
    <w:rsid w:val="00F92D29"/>
    <w:rsid w:val="00FC552C"/>
    <w:rsid w:val="00FC75B5"/>
    <w:rsid w:val="00FD25C0"/>
    <w:rsid w:val="00FE23E2"/>
    <w:rsid w:val="014C0CEF"/>
    <w:rsid w:val="02556792"/>
    <w:rsid w:val="02563125"/>
    <w:rsid w:val="028E337E"/>
    <w:rsid w:val="032D4A80"/>
    <w:rsid w:val="047582FD"/>
    <w:rsid w:val="0567AAA3"/>
    <w:rsid w:val="05C23D46"/>
    <w:rsid w:val="0657A570"/>
    <w:rsid w:val="06CFAB93"/>
    <w:rsid w:val="06F94208"/>
    <w:rsid w:val="085A3774"/>
    <w:rsid w:val="089F4B65"/>
    <w:rsid w:val="08EB215E"/>
    <w:rsid w:val="095DCC33"/>
    <w:rsid w:val="0A2CF9EB"/>
    <w:rsid w:val="0A3B1BC6"/>
    <w:rsid w:val="0D72BC88"/>
    <w:rsid w:val="0DCD4F2B"/>
    <w:rsid w:val="0DF60DD0"/>
    <w:rsid w:val="0E0E45E2"/>
    <w:rsid w:val="0E541499"/>
    <w:rsid w:val="0E79D297"/>
    <w:rsid w:val="0E825EAE"/>
    <w:rsid w:val="0EC036EE"/>
    <w:rsid w:val="0ED167CB"/>
    <w:rsid w:val="0F2E12BE"/>
    <w:rsid w:val="0F4766F1"/>
    <w:rsid w:val="0F5B7063"/>
    <w:rsid w:val="0FA0478F"/>
    <w:rsid w:val="1086FBF1"/>
    <w:rsid w:val="10AC24DA"/>
    <w:rsid w:val="11241110"/>
    <w:rsid w:val="11B45364"/>
    <w:rsid w:val="11C5FD58"/>
    <w:rsid w:val="11E80D64"/>
    <w:rsid w:val="127545BD"/>
    <w:rsid w:val="1284FDBD"/>
    <w:rsid w:val="13391572"/>
    <w:rsid w:val="1368CF05"/>
    <w:rsid w:val="13EB322C"/>
    <w:rsid w:val="146913A4"/>
    <w:rsid w:val="155BD3CB"/>
    <w:rsid w:val="1566122A"/>
    <w:rsid w:val="1590DA44"/>
    <w:rsid w:val="16E750F9"/>
    <w:rsid w:val="18C0E64D"/>
    <w:rsid w:val="1923B512"/>
    <w:rsid w:val="194FF206"/>
    <w:rsid w:val="19B90BD7"/>
    <w:rsid w:val="19F4B47A"/>
    <w:rsid w:val="1A709384"/>
    <w:rsid w:val="1B076A56"/>
    <w:rsid w:val="1C916EF2"/>
    <w:rsid w:val="1CC7AA87"/>
    <w:rsid w:val="1DA5B329"/>
    <w:rsid w:val="1DD3B2C8"/>
    <w:rsid w:val="1F2E6BC9"/>
    <w:rsid w:val="1FD54CBC"/>
    <w:rsid w:val="2090E963"/>
    <w:rsid w:val="20EA0EA8"/>
    <w:rsid w:val="21236C76"/>
    <w:rsid w:val="21487784"/>
    <w:rsid w:val="218E0289"/>
    <w:rsid w:val="22A364CE"/>
    <w:rsid w:val="22CCE0E3"/>
    <w:rsid w:val="2311DC36"/>
    <w:rsid w:val="2377E869"/>
    <w:rsid w:val="23C25CC2"/>
    <w:rsid w:val="23C27D42"/>
    <w:rsid w:val="242739BB"/>
    <w:rsid w:val="24E9888F"/>
    <w:rsid w:val="2509C2E4"/>
    <w:rsid w:val="25468E6C"/>
    <w:rsid w:val="25643C86"/>
    <w:rsid w:val="25DFB8B6"/>
    <w:rsid w:val="25F67260"/>
    <w:rsid w:val="26047BCA"/>
    <w:rsid w:val="26702818"/>
    <w:rsid w:val="26BB7047"/>
    <w:rsid w:val="27AE560A"/>
    <w:rsid w:val="28BA0A6E"/>
    <w:rsid w:val="28FC2230"/>
    <w:rsid w:val="29F90CA1"/>
    <w:rsid w:val="2B49F1EA"/>
    <w:rsid w:val="2BD49685"/>
    <w:rsid w:val="2BD7FF04"/>
    <w:rsid w:val="2DABA7FD"/>
    <w:rsid w:val="2E06B5F7"/>
    <w:rsid w:val="2F24A16C"/>
    <w:rsid w:val="30744A70"/>
    <w:rsid w:val="30A22A10"/>
    <w:rsid w:val="30D575EE"/>
    <w:rsid w:val="344B436A"/>
    <w:rsid w:val="354B605F"/>
    <w:rsid w:val="3581F431"/>
    <w:rsid w:val="3619BE97"/>
    <w:rsid w:val="363735CC"/>
    <w:rsid w:val="367E9411"/>
    <w:rsid w:val="368B4E45"/>
    <w:rsid w:val="36AB05FD"/>
    <w:rsid w:val="36CC1D4C"/>
    <w:rsid w:val="37BE7CC7"/>
    <w:rsid w:val="381A6472"/>
    <w:rsid w:val="38F50949"/>
    <w:rsid w:val="39EB731F"/>
    <w:rsid w:val="3A2FE3F9"/>
    <w:rsid w:val="3B17E881"/>
    <w:rsid w:val="3B2D263D"/>
    <w:rsid w:val="3CBA69AE"/>
    <w:rsid w:val="3D57A7CA"/>
    <w:rsid w:val="3EA247CD"/>
    <w:rsid w:val="3F28FD6A"/>
    <w:rsid w:val="3F8E76A8"/>
    <w:rsid w:val="3F9CFD2E"/>
    <w:rsid w:val="40C4ADB3"/>
    <w:rsid w:val="413AA9E0"/>
    <w:rsid w:val="429C2167"/>
    <w:rsid w:val="42F7257D"/>
    <w:rsid w:val="4364DE35"/>
    <w:rsid w:val="44F448FB"/>
    <w:rsid w:val="45244575"/>
    <w:rsid w:val="458A260E"/>
    <w:rsid w:val="45CCA41C"/>
    <w:rsid w:val="47789178"/>
    <w:rsid w:val="47CF5376"/>
    <w:rsid w:val="47FE6074"/>
    <w:rsid w:val="4802B164"/>
    <w:rsid w:val="483F662E"/>
    <w:rsid w:val="489049E9"/>
    <w:rsid w:val="49013315"/>
    <w:rsid w:val="494D5F58"/>
    <w:rsid w:val="4A1718C4"/>
    <w:rsid w:val="4CF023DE"/>
    <w:rsid w:val="4D6CF93C"/>
    <w:rsid w:val="4E522E4D"/>
    <w:rsid w:val="4FE30105"/>
    <w:rsid w:val="52072A8B"/>
    <w:rsid w:val="5254CDF7"/>
    <w:rsid w:val="52AFB25A"/>
    <w:rsid w:val="53A2FAEC"/>
    <w:rsid w:val="53A3ACD4"/>
    <w:rsid w:val="5479566F"/>
    <w:rsid w:val="549FA784"/>
    <w:rsid w:val="54FDD06D"/>
    <w:rsid w:val="552FDAAB"/>
    <w:rsid w:val="555EDF84"/>
    <w:rsid w:val="55635527"/>
    <w:rsid w:val="55A9552A"/>
    <w:rsid w:val="55C38554"/>
    <w:rsid w:val="55E1D2BC"/>
    <w:rsid w:val="56DA9BAE"/>
    <w:rsid w:val="571B090A"/>
    <w:rsid w:val="57F91F94"/>
    <w:rsid w:val="59EB13FD"/>
    <w:rsid w:val="5C601617"/>
    <w:rsid w:val="5C629270"/>
    <w:rsid w:val="5DA213E1"/>
    <w:rsid w:val="5DE9996E"/>
    <w:rsid w:val="5DE9F99F"/>
    <w:rsid w:val="5E8E4B80"/>
    <w:rsid w:val="5F492DFB"/>
    <w:rsid w:val="61458A53"/>
    <w:rsid w:val="61B11BFF"/>
    <w:rsid w:val="62B420EC"/>
    <w:rsid w:val="63DDCAB4"/>
    <w:rsid w:val="64A5BE6C"/>
    <w:rsid w:val="6557B794"/>
    <w:rsid w:val="65B67321"/>
    <w:rsid w:val="67502CE9"/>
    <w:rsid w:val="67576062"/>
    <w:rsid w:val="67F74C52"/>
    <w:rsid w:val="680F8D1E"/>
    <w:rsid w:val="682E7D03"/>
    <w:rsid w:val="6A304DC0"/>
    <w:rsid w:val="6B250A67"/>
    <w:rsid w:val="6B39DF38"/>
    <w:rsid w:val="6BC52E6B"/>
    <w:rsid w:val="6C16720C"/>
    <w:rsid w:val="6C53491C"/>
    <w:rsid w:val="6CC2EFCD"/>
    <w:rsid w:val="6CD5887D"/>
    <w:rsid w:val="6D24C2C5"/>
    <w:rsid w:val="6D3E876D"/>
    <w:rsid w:val="6D751B3B"/>
    <w:rsid w:val="6DE741B0"/>
    <w:rsid w:val="6F3D9A01"/>
    <w:rsid w:val="7048D729"/>
    <w:rsid w:val="7098D153"/>
    <w:rsid w:val="70E168F1"/>
    <w:rsid w:val="7199DE23"/>
    <w:rsid w:val="72B96B10"/>
    <w:rsid w:val="7413D4C8"/>
    <w:rsid w:val="74A89FBD"/>
    <w:rsid w:val="7511D814"/>
    <w:rsid w:val="7530BA3F"/>
    <w:rsid w:val="75901631"/>
    <w:rsid w:val="77119DE7"/>
    <w:rsid w:val="77324D2D"/>
    <w:rsid w:val="77951219"/>
    <w:rsid w:val="7801782E"/>
    <w:rsid w:val="7816D16E"/>
    <w:rsid w:val="7955F887"/>
    <w:rsid w:val="7A9387AB"/>
    <w:rsid w:val="7AA7675A"/>
    <w:rsid w:val="7B414462"/>
    <w:rsid w:val="7B61AFD1"/>
    <w:rsid w:val="7BD527A5"/>
    <w:rsid w:val="7C338977"/>
    <w:rsid w:val="7D3D572A"/>
    <w:rsid w:val="7DAC5E3D"/>
    <w:rsid w:val="7EAE7A01"/>
    <w:rsid w:val="7FED10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74DE4A"/>
  <w15:chartTrackingRefBased/>
  <w15:docId w15:val="{9499F779-5CBA-4CC9-A873-3EBFDD9E48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33A1B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33A1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33A1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33A1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33A1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33A1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33A1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33A1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33A1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33A1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33A1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33A1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33A1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33A1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33A1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33A1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33A1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33A1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33A1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33A1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D33A1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33A1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D33A1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33A1B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D33A1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33A1B"/>
    <w:pPr>
      <w:ind w:left="720"/>
      <w:contextualSpacing/>
    </w:pPr>
    <w:rPr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D33A1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33A1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33A1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33A1B"/>
    <w:rPr>
      <w:b/>
      <w:bCs/>
      <w:smallCaps/>
      <w:color w:val="0F4761" w:themeColor="accent1" w:themeShade="BF"/>
      <w:spacing w:val="5"/>
    </w:r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kern w:val="0"/>
      <w:sz w:val="20"/>
      <w:szCs w:val="20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D40A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D40AD"/>
    <w:rPr>
      <w:b/>
      <w:bCs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8992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05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615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834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603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067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36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883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f565402d-26a2-4c9f-a0b8-e8285aa29b6c">
      <UserInfo>
        <DisplayName>Garcin, Clare</DisplayName>
        <AccountId>16</AccountId>
        <AccountType/>
      </UserInfo>
    </SharedWithUsers>
    <lcf76f155ced4ddcb4097134ff3c332f xmlns="811aa1b6-8224-469d-a5ed-282d2de3c8aa">
      <Terms xmlns="http://schemas.microsoft.com/office/infopath/2007/PartnerControls"/>
    </lcf76f155ced4ddcb4097134ff3c332f>
    <TaxCatchAll xmlns="f565402d-26a2-4c9f-a0b8-e8285aa29b6c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6009315BE3E1544BA77B7E9573FA42F" ma:contentTypeVersion="17" ma:contentTypeDescription="Create a new document." ma:contentTypeScope="" ma:versionID="b44d59020be4ee87337a28973475fc06">
  <xsd:schema xmlns:xsd="http://www.w3.org/2001/XMLSchema" xmlns:xs="http://www.w3.org/2001/XMLSchema" xmlns:p="http://schemas.microsoft.com/office/2006/metadata/properties" xmlns:ns2="811aa1b6-8224-469d-a5ed-282d2de3c8aa" xmlns:ns3="f565402d-26a2-4c9f-a0b8-e8285aa29b6c" targetNamespace="http://schemas.microsoft.com/office/2006/metadata/properties" ma:root="true" ma:fieldsID="84ade2e1a2bab60a9e921951049d9914" ns2:_="" ns3:_="">
    <xsd:import namespace="811aa1b6-8224-469d-a5ed-282d2de3c8aa"/>
    <xsd:import namespace="f565402d-26a2-4c9f-a0b8-e8285aa29b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1aa1b6-8224-469d-a5ed-282d2de3c8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65402d-26a2-4c9f-a0b8-e8285aa29b6c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a110be6a-1fb0-404b-b710-748f5b013ffe}" ma:internalName="TaxCatchAll" ma:showField="CatchAllData" ma:web="f565402d-26a2-4c9f-a0b8-e8285aa29b6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34856C1-9C92-4A96-B73C-C8751EF5B8B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2B653AF-8836-4A8C-B1C2-144A4451DBFE}">
  <ds:schemaRefs>
    <ds:schemaRef ds:uri="http://schemas.microsoft.com/office/2006/metadata/properties"/>
    <ds:schemaRef ds:uri="http://schemas.microsoft.com/office/infopath/2007/PartnerControls"/>
    <ds:schemaRef ds:uri="f565402d-26a2-4c9f-a0b8-e8285aa29b6c"/>
    <ds:schemaRef ds:uri="811aa1b6-8224-469d-a5ed-282d2de3c8aa"/>
  </ds:schemaRefs>
</ds:datastoreItem>
</file>

<file path=customXml/itemProps3.xml><?xml version="1.0" encoding="utf-8"?>
<ds:datastoreItem xmlns:ds="http://schemas.openxmlformats.org/officeDocument/2006/customXml" ds:itemID="{8047216E-39D0-46A2-B631-D0ABE5D2049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1aa1b6-8224-469d-a5ed-282d2de3c8aa"/>
    <ds:schemaRef ds:uri="f565402d-26a2-4c9f-a0b8-e8285aa29b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265</Words>
  <Characters>1516</Characters>
  <Application>Microsoft Office Word</Application>
  <DocSecurity>0</DocSecurity>
  <Lines>12</Lines>
  <Paragraphs>3</Paragraphs>
  <ScaleCrop>false</ScaleCrop>
  <Company/>
  <LinksUpToDate>false</LinksUpToDate>
  <CharactersWithSpaces>1778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Cranshaw, Laura</dc:creator>
  <cp:keywords/>
  <dc:description/>
  <cp:lastModifiedBy>Cranshaw, Laura</cp:lastModifiedBy>
  <cp:revision>6</cp:revision>
  <cp:lastPrinted>2025-08-13T13:16:00Z</cp:lastPrinted>
  <dcterms:created xsi:type="dcterms:W3CDTF">2025-08-20T13:47:00Z</dcterms:created>
  <dcterms:modified xsi:type="dcterms:W3CDTF">2025-08-20T13:49:00Z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0x01010006009315BE3E1544BA77B7E9573FA42F</vt:lpwstr>
  </property>
  <property fmtid="{D5CDD505-2E9C-101B-9397-08002B2CF9AE}" pid="3" name="MediaServiceImageTags">
    <vt:lpwstr/>
  </property>
</Properties>
</file>