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47"/>
        <w:gridCol w:w="1871"/>
        <w:gridCol w:w="1871"/>
        <w:gridCol w:w="1871"/>
        <w:gridCol w:w="1871"/>
      </w:tblGrid>
      <w:tr w:rsidR="00F43032" w:rsidRPr="0029228E" w14:paraId="7124853F" w14:textId="77777777" w:rsidTr="00337564">
        <w:tc>
          <w:tcPr>
            <w:tcW w:w="10031" w:type="dxa"/>
            <w:gridSpan w:val="5"/>
            <w:shd w:val="clear" w:color="auto" w:fill="A6A6A6"/>
          </w:tcPr>
          <w:p w14:paraId="088854A9" w14:textId="77777777" w:rsidR="00F43032" w:rsidRPr="0029228E" w:rsidRDefault="00454ADE" w:rsidP="0008388B">
            <w:pPr>
              <w:tabs>
                <w:tab w:val="left" w:pos="1418"/>
              </w:tabs>
              <w:spacing w:after="0" w:line="240" w:lineRule="auto"/>
              <w:rPr>
                <w:b/>
                <w:sz w:val="24"/>
                <w:szCs w:val="24"/>
              </w:rPr>
            </w:pPr>
            <w:r w:rsidRPr="00454ADE">
              <w:rPr>
                <w:b/>
                <w:sz w:val="24"/>
                <w:szCs w:val="24"/>
              </w:rPr>
              <w:t>DETAILS OF APPLICANT(S)</w:t>
            </w:r>
          </w:p>
        </w:tc>
      </w:tr>
      <w:tr w:rsidR="00F43032" w:rsidRPr="0029228E" w14:paraId="4ECC333D" w14:textId="77777777" w:rsidTr="00337564">
        <w:tc>
          <w:tcPr>
            <w:tcW w:w="10031" w:type="dxa"/>
            <w:gridSpan w:val="5"/>
            <w:shd w:val="clear" w:color="auto" w:fill="A6A6A6"/>
          </w:tcPr>
          <w:p w14:paraId="2118C863" w14:textId="77777777" w:rsidR="00F43032" w:rsidRPr="0029228E" w:rsidRDefault="00F43032" w:rsidP="00454ADE">
            <w:pPr>
              <w:tabs>
                <w:tab w:val="left" w:pos="1418"/>
              </w:tabs>
              <w:spacing w:after="0" w:line="240" w:lineRule="auto"/>
              <w:rPr>
                <w:rFonts w:ascii="Monotype Corsiva" w:hAnsi="Monotype Corsiva"/>
                <w:sz w:val="20"/>
                <w:szCs w:val="20"/>
              </w:rPr>
            </w:pPr>
            <w:r w:rsidRPr="0029228E">
              <w:rPr>
                <w:b/>
                <w:sz w:val="24"/>
                <w:szCs w:val="24"/>
              </w:rPr>
              <w:t xml:space="preserve">Academic </w:t>
            </w:r>
            <w:r w:rsidR="00454ADE">
              <w:rPr>
                <w:b/>
                <w:sz w:val="24"/>
                <w:szCs w:val="24"/>
              </w:rPr>
              <w:t>L</w:t>
            </w:r>
            <w:r w:rsidRPr="0029228E">
              <w:rPr>
                <w:b/>
                <w:sz w:val="24"/>
                <w:szCs w:val="24"/>
              </w:rPr>
              <w:t>ead</w:t>
            </w:r>
          </w:p>
        </w:tc>
      </w:tr>
      <w:tr w:rsidR="00F579D4" w:rsidRPr="0029228E" w14:paraId="4214FFAC" w14:textId="77777777" w:rsidTr="004216E7">
        <w:trPr>
          <w:trHeight w:val="297"/>
        </w:trPr>
        <w:tc>
          <w:tcPr>
            <w:tcW w:w="2547" w:type="dxa"/>
            <w:vAlign w:val="center"/>
          </w:tcPr>
          <w:p w14:paraId="0AD68A9F" w14:textId="77777777" w:rsidR="00F579D4" w:rsidRPr="00AC5240" w:rsidRDefault="00F579D4" w:rsidP="00F579D4">
            <w:pPr>
              <w:tabs>
                <w:tab w:val="left" w:pos="1418"/>
              </w:tabs>
              <w:spacing w:after="0" w:line="240" w:lineRule="auto"/>
              <w:rPr>
                <w:b/>
              </w:rPr>
            </w:pPr>
            <w:r>
              <w:rPr>
                <w:b/>
              </w:rPr>
              <w:t>Title</w:t>
            </w:r>
          </w:p>
        </w:tc>
        <w:tc>
          <w:tcPr>
            <w:tcW w:w="7484" w:type="dxa"/>
            <w:gridSpan w:val="4"/>
            <w:vAlign w:val="center"/>
          </w:tcPr>
          <w:p w14:paraId="6390B8F8" w14:textId="77777777" w:rsidR="00F579D4" w:rsidRPr="00811DE7" w:rsidRDefault="00F579D4" w:rsidP="00F579D4">
            <w:pPr>
              <w:tabs>
                <w:tab w:val="left" w:pos="1418"/>
              </w:tabs>
              <w:spacing w:after="0" w:line="240" w:lineRule="auto"/>
              <w:rPr>
                <w:sz w:val="20"/>
                <w:szCs w:val="20"/>
              </w:rPr>
            </w:pPr>
          </w:p>
        </w:tc>
      </w:tr>
      <w:tr w:rsidR="00F579D4" w:rsidRPr="0029228E" w14:paraId="0B96AFFE" w14:textId="77777777" w:rsidTr="004216E7">
        <w:trPr>
          <w:trHeight w:val="297"/>
        </w:trPr>
        <w:tc>
          <w:tcPr>
            <w:tcW w:w="2547" w:type="dxa"/>
            <w:vAlign w:val="center"/>
          </w:tcPr>
          <w:p w14:paraId="3AA153CF" w14:textId="77777777" w:rsidR="00F579D4" w:rsidRPr="00AC5240" w:rsidRDefault="00F579D4" w:rsidP="00F579D4">
            <w:pPr>
              <w:tabs>
                <w:tab w:val="left" w:pos="1418"/>
              </w:tabs>
              <w:spacing w:after="0" w:line="240" w:lineRule="auto"/>
              <w:rPr>
                <w:b/>
              </w:rPr>
            </w:pPr>
            <w:r>
              <w:rPr>
                <w:b/>
              </w:rPr>
              <w:t xml:space="preserve">First name  </w:t>
            </w:r>
          </w:p>
        </w:tc>
        <w:tc>
          <w:tcPr>
            <w:tcW w:w="7484" w:type="dxa"/>
            <w:gridSpan w:val="4"/>
            <w:vAlign w:val="center"/>
          </w:tcPr>
          <w:p w14:paraId="5A18FC5F" w14:textId="77777777" w:rsidR="00F579D4" w:rsidRPr="00811DE7" w:rsidRDefault="00F579D4" w:rsidP="00F579D4">
            <w:pPr>
              <w:tabs>
                <w:tab w:val="left" w:pos="1418"/>
              </w:tabs>
              <w:spacing w:after="0" w:line="240" w:lineRule="auto"/>
              <w:rPr>
                <w:sz w:val="20"/>
                <w:szCs w:val="20"/>
              </w:rPr>
            </w:pPr>
          </w:p>
        </w:tc>
      </w:tr>
      <w:tr w:rsidR="00F579D4" w:rsidRPr="0029228E" w14:paraId="1F63BC44" w14:textId="77777777" w:rsidTr="004216E7">
        <w:trPr>
          <w:trHeight w:val="297"/>
        </w:trPr>
        <w:tc>
          <w:tcPr>
            <w:tcW w:w="2547" w:type="dxa"/>
            <w:vAlign w:val="center"/>
          </w:tcPr>
          <w:p w14:paraId="2EEA50D5" w14:textId="77777777" w:rsidR="00F579D4" w:rsidRPr="00AC5240" w:rsidRDefault="00F579D4" w:rsidP="00F579D4">
            <w:pPr>
              <w:tabs>
                <w:tab w:val="left" w:pos="1418"/>
              </w:tabs>
              <w:spacing w:after="0" w:line="240" w:lineRule="auto"/>
              <w:rPr>
                <w:b/>
              </w:rPr>
            </w:pPr>
            <w:r>
              <w:rPr>
                <w:b/>
              </w:rPr>
              <w:t>Surname</w:t>
            </w:r>
          </w:p>
        </w:tc>
        <w:tc>
          <w:tcPr>
            <w:tcW w:w="7484" w:type="dxa"/>
            <w:gridSpan w:val="4"/>
            <w:vAlign w:val="center"/>
          </w:tcPr>
          <w:p w14:paraId="6E2BBFA3" w14:textId="77777777" w:rsidR="00F579D4" w:rsidRPr="00811DE7" w:rsidRDefault="00F579D4" w:rsidP="00F579D4">
            <w:pPr>
              <w:tabs>
                <w:tab w:val="left" w:pos="1418"/>
              </w:tabs>
              <w:spacing w:after="0" w:line="240" w:lineRule="auto"/>
              <w:rPr>
                <w:sz w:val="20"/>
                <w:szCs w:val="20"/>
              </w:rPr>
            </w:pPr>
          </w:p>
        </w:tc>
      </w:tr>
      <w:tr w:rsidR="00F579D4" w:rsidRPr="0029228E" w14:paraId="1F8172EE" w14:textId="77777777" w:rsidTr="00F579D4">
        <w:trPr>
          <w:trHeight w:val="297"/>
        </w:trPr>
        <w:tc>
          <w:tcPr>
            <w:tcW w:w="2547" w:type="dxa"/>
            <w:shd w:val="clear" w:color="auto" w:fill="auto"/>
            <w:vAlign w:val="center"/>
          </w:tcPr>
          <w:p w14:paraId="503A2D7B" w14:textId="7B825363" w:rsidR="00F579D4" w:rsidRPr="0029228E" w:rsidRDefault="00910E73" w:rsidP="00F579D4">
            <w:pPr>
              <w:tabs>
                <w:tab w:val="left" w:pos="1418"/>
              </w:tabs>
              <w:spacing w:after="0" w:line="240" w:lineRule="auto"/>
              <w:rPr>
                <w:b/>
                <w:sz w:val="24"/>
                <w:szCs w:val="24"/>
              </w:rPr>
            </w:pPr>
            <w:r>
              <w:rPr>
                <w:b/>
              </w:rPr>
              <w:t>Department</w:t>
            </w:r>
          </w:p>
        </w:tc>
        <w:tc>
          <w:tcPr>
            <w:tcW w:w="7484" w:type="dxa"/>
            <w:gridSpan w:val="4"/>
            <w:shd w:val="clear" w:color="auto" w:fill="auto"/>
            <w:vAlign w:val="center"/>
          </w:tcPr>
          <w:p w14:paraId="62EFAB09" w14:textId="77777777" w:rsidR="00F579D4" w:rsidRPr="00F579D4" w:rsidRDefault="00F579D4" w:rsidP="00F579D4">
            <w:pPr>
              <w:tabs>
                <w:tab w:val="left" w:pos="1418"/>
              </w:tabs>
              <w:spacing w:after="0" w:line="240" w:lineRule="auto"/>
              <w:rPr>
                <w:sz w:val="24"/>
                <w:szCs w:val="24"/>
              </w:rPr>
            </w:pPr>
          </w:p>
        </w:tc>
      </w:tr>
      <w:tr w:rsidR="00F579D4" w:rsidRPr="0029228E" w14:paraId="1D7EEEF6" w14:textId="77777777" w:rsidTr="004216E7">
        <w:trPr>
          <w:trHeight w:val="297"/>
        </w:trPr>
        <w:tc>
          <w:tcPr>
            <w:tcW w:w="2547" w:type="dxa"/>
            <w:vAlign w:val="center"/>
          </w:tcPr>
          <w:p w14:paraId="4422D533" w14:textId="1B86C866" w:rsidR="00F579D4" w:rsidRPr="00AC5240" w:rsidRDefault="00910E73" w:rsidP="00F579D4">
            <w:pPr>
              <w:tabs>
                <w:tab w:val="left" w:pos="1418"/>
              </w:tabs>
              <w:spacing w:after="0" w:line="240" w:lineRule="auto"/>
              <w:rPr>
                <w:b/>
              </w:rPr>
            </w:pPr>
            <w:r>
              <w:rPr>
                <w:b/>
              </w:rPr>
              <w:t>Email</w:t>
            </w:r>
          </w:p>
        </w:tc>
        <w:tc>
          <w:tcPr>
            <w:tcW w:w="7484" w:type="dxa"/>
            <w:gridSpan w:val="4"/>
            <w:vAlign w:val="center"/>
          </w:tcPr>
          <w:p w14:paraId="0759DCF9" w14:textId="77777777" w:rsidR="00F579D4" w:rsidRPr="008803EC" w:rsidRDefault="00F579D4" w:rsidP="00F579D4">
            <w:pPr>
              <w:tabs>
                <w:tab w:val="left" w:pos="1418"/>
              </w:tabs>
              <w:spacing w:after="0" w:line="240" w:lineRule="auto"/>
              <w:rPr>
                <w:sz w:val="20"/>
                <w:szCs w:val="20"/>
              </w:rPr>
            </w:pPr>
          </w:p>
        </w:tc>
      </w:tr>
      <w:tr w:rsidR="00F579D4" w:rsidRPr="0029228E" w14:paraId="0B47E495" w14:textId="77777777" w:rsidTr="00F579D4">
        <w:trPr>
          <w:trHeight w:val="297"/>
        </w:trPr>
        <w:tc>
          <w:tcPr>
            <w:tcW w:w="2547" w:type="dxa"/>
            <w:tcBorders>
              <w:top w:val="single" w:sz="4" w:space="0" w:color="000000"/>
              <w:left w:val="single" w:sz="4" w:space="0" w:color="000000"/>
              <w:bottom w:val="single" w:sz="4" w:space="0" w:color="000000"/>
              <w:right w:val="single" w:sz="4" w:space="0" w:color="000000"/>
            </w:tcBorders>
            <w:shd w:val="clear" w:color="auto" w:fill="A6A6A6"/>
            <w:vAlign w:val="center"/>
          </w:tcPr>
          <w:p w14:paraId="4EB46A05" w14:textId="5494878A" w:rsidR="00F579D4" w:rsidRPr="00F579D4" w:rsidRDefault="00F579D4" w:rsidP="009801A2">
            <w:pPr>
              <w:tabs>
                <w:tab w:val="left" w:pos="1418"/>
              </w:tabs>
              <w:spacing w:after="0" w:line="240" w:lineRule="auto"/>
              <w:rPr>
                <w:b/>
              </w:rPr>
            </w:pPr>
            <w:r w:rsidRPr="00F579D4">
              <w:rPr>
                <w:b/>
              </w:rPr>
              <w:t>Co-Applicant</w:t>
            </w:r>
            <w:r w:rsidR="009801A2">
              <w:rPr>
                <w:b/>
              </w:rPr>
              <w:t>(s)</w:t>
            </w:r>
          </w:p>
        </w:tc>
        <w:tc>
          <w:tcPr>
            <w:tcW w:w="7484" w:type="dxa"/>
            <w:gridSpan w:val="4"/>
            <w:tcBorders>
              <w:top w:val="single" w:sz="4" w:space="0" w:color="000000"/>
              <w:left w:val="single" w:sz="4" w:space="0" w:color="000000"/>
              <w:bottom w:val="single" w:sz="4" w:space="0" w:color="000000"/>
              <w:right w:val="single" w:sz="4" w:space="0" w:color="000000"/>
            </w:tcBorders>
            <w:shd w:val="clear" w:color="auto" w:fill="A6A6A6"/>
            <w:vAlign w:val="center"/>
          </w:tcPr>
          <w:p w14:paraId="7A54337B" w14:textId="77777777" w:rsidR="00F579D4" w:rsidRPr="00F579D4" w:rsidRDefault="00F579D4" w:rsidP="00C83BB3">
            <w:pPr>
              <w:tabs>
                <w:tab w:val="left" w:pos="1418"/>
              </w:tabs>
              <w:spacing w:after="0" w:line="240" w:lineRule="auto"/>
              <w:rPr>
                <w:sz w:val="20"/>
                <w:szCs w:val="20"/>
              </w:rPr>
            </w:pPr>
          </w:p>
        </w:tc>
      </w:tr>
      <w:tr w:rsidR="00F579D4" w:rsidRPr="0029228E" w14:paraId="1AEB0233" w14:textId="77777777" w:rsidTr="00F579D4">
        <w:trPr>
          <w:trHeight w:val="297"/>
        </w:trPr>
        <w:tc>
          <w:tcPr>
            <w:tcW w:w="2547" w:type="dxa"/>
            <w:tcBorders>
              <w:top w:val="single" w:sz="4" w:space="0" w:color="000000"/>
              <w:left w:val="single" w:sz="4" w:space="0" w:color="000000"/>
              <w:bottom w:val="single" w:sz="4" w:space="0" w:color="000000"/>
              <w:right w:val="single" w:sz="4" w:space="0" w:color="000000"/>
            </w:tcBorders>
            <w:vAlign w:val="center"/>
          </w:tcPr>
          <w:p w14:paraId="6018D502" w14:textId="7FBE8C63" w:rsidR="00F579D4" w:rsidRPr="00AC5240" w:rsidRDefault="00910E73" w:rsidP="00C83BB3">
            <w:pPr>
              <w:tabs>
                <w:tab w:val="left" w:pos="1418"/>
              </w:tabs>
              <w:spacing w:after="0" w:line="240" w:lineRule="auto"/>
              <w:rPr>
                <w:b/>
              </w:rPr>
            </w:pPr>
            <w:r>
              <w:rPr>
                <w:b/>
              </w:rPr>
              <w:t>Name</w:t>
            </w:r>
            <w:r w:rsidR="009801A2">
              <w:rPr>
                <w:b/>
              </w:rPr>
              <w:t>(s)</w:t>
            </w:r>
          </w:p>
        </w:tc>
        <w:tc>
          <w:tcPr>
            <w:tcW w:w="7484" w:type="dxa"/>
            <w:gridSpan w:val="4"/>
            <w:tcBorders>
              <w:top w:val="single" w:sz="4" w:space="0" w:color="000000"/>
              <w:left w:val="single" w:sz="4" w:space="0" w:color="000000"/>
              <w:bottom w:val="single" w:sz="4" w:space="0" w:color="000000"/>
              <w:right w:val="single" w:sz="4" w:space="0" w:color="000000"/>
            </w:tcBorders>
            <w:vAlign w:val="center"/>
          </w:tcPr>
          <w:p w14:paraId="33B0A65D" w14:textId="77777777" w:rsidR="00F579D4" w:rsidRPr="008803EC" w:rsidRDefault="00F579D4" w:rsidP="00C83BB3">
            <w:pPr>
              <w:tabs>
                <w:tab w:val="left" w:pos="1418"/>
              </w:tabs>
              <w:spacing w:after="0" w:line="240" w:lineRule="auto"/>
              <w:rPr>
                <w:sz w:val="20"/>
                <w:szCs w:val="20"/>
              </w:rPr>
            </w:pPr>
          </w:p>
        </w:tc>
      </w:tr>
      <w:tr w:rsidR="00F579D4" w:rsidRPr="0029228E" w14:paraId="50D817BC" w14:textId="77777777" w:rsidTr="00F579D4">
        <w:trPr>
          <w:trHeight w:val="297"/>
        </w:trPr>
        <w:tc>
          <w:tcPr>
            <w:tcW w:w="2547" w:type="dxa"/>
            <w:tcBorders>
              <w:top w:val="single" w:sz="4" w:space="0" w:color="000000"/>
              <w:left w:val="single" w:sz="4" w:space="0" w:color="000000"/>
              <w:bottom w:val="single" w:sz="4" w:space="0" w:color="000000"/>
              <w:right w:val="single" w:sz="4" w:space="0" w:color="000000"/>
            </w:tcBorders>
            <w:vAlign w:val="center"/>
          </w:tcPr>
          <w:p w14:paraId="44C00BC9" w14:textId="47FDF4F1" w:rsidR="00F579D4" w:rsidRPr="00AC5240" w:rsidRDefault="00910E73" w:rsidP="00C83BB3">
            <w:pPr>
              <w:tabs>
                <w:tab w:val="left" w:pos="1418"/>
              </w:tabs>
              <w:spacing w:after="0" w:line="240" w:lineRule="auto"/>
              <w:rPr>
                <w:b/>
              </w:rPr>
            </w:pPr>
            <w:r>
              <w:rPr>
                <w:b/>
              </w:rPr>
              <w:t>Department</w:t>
            </w:r>
            <w:r w:rsidR="009801A2">
              <w:rPr>
                <w:b/>
              </w:rPr>
              <w:t>(s)</w:t>
            </w:r>
          </w:p>
        </w:tc>
        <w:tc>
          <w:tcPr>
            <w:tcW w:w="7484" w:type="dxa"/>
            <w:gridSpan w:val="4"/>
            <w:tcBorders>
              <w:top w:val="single" w:sz="4" w:space="0" w:color="000000"/>
              <w:left w:val="single" w:sz="4" w:space="0" w:color="000000"/>
              <w:bottom w:val="single" w:sz="4" w:space="0" w:color="000000"/>
              <w:right w:val="single" w:sz="4" w:space="0" w:color="000000"/>
            </w:tcBorders>
            <w:vAlign w:val="center"/>
          </w:tcPr>
          <w:p w14:paraId="1690ECC6" w14:textId="77777777" w:rsidR="00F579D4" w:rsidRPr="008803EC" w:rsidRDefault="00F579D4" w:rsidP="00C83BB3">
            <w:pPr>
              <w:tabs>
                <w:tab w:val="left" w:pos="1418"/>
              </w:tabs>
              <w:spacing w:after="0" w:line="240" w:lineRule="auto"/>
              <w:rPr>
                <w:sz w:val="20"/>
                <w:szCs w:val="20"/>
              </w:rPr>
            </w:pPr>
          </w:p>
        </w:tc>
      </w:tr>
      <w:tr w:rsidR="00F579D4" w:rsidRPr="0029228E" w14:paraId="35416DD6" w14:textId="77777777" w:rsidTr="00F579D4">
        <w:trPr>
          <w:trHeight w:val="297"/>
        </w:trPr>
        <w:tc>
          <w:tcPr>
            <w:tcW w:w="2547" w:type="dxa"/>
            <w:tcBorders>
              <w:top w:val="single" w:sz="4" w:space="0" w:color="000000"/>
              <w:left w:val="single" w:sz="4" w:space="0" w:color="000000"/>
              <w:bottom w:val="single" w:sz="4" w:space="0" w:color="000000"/>
              <w:right w:val="single" w:sz="4" w:space="0" w:color="000000"/>
            </w:tcBorders>
            <w:vAlign w:val="center"/>
          </w:tcPr>
          <w:p w14:paraId="30004D86" w14:textId="47C00B25" w:rsidR="00F579D4" w:rsidRPr="00AC5240" w:rsidRDefault="00910E73" w:rsidP="00C83BB3">
            <w:pPr>
              <w:tabs>
                <w:tab w:val="left" w:pos="1418"/>
              </w:tabs>
              <w:spacing w:after="0" w:line="240" w:lineRule="auto"/>
              <w:rPr>
                <w:b/>
              </w:rPr>
            </w:pPr>
            <w:r>
              <w:rPr>
                <w:b/>
              </w:rPr>
              <w:t>Email</w:t>
            </w:r>
            <w:r w:rsidR="009801A2">
              <w:rPr>
                <w:b/>
              </w:rPr>
              <w:t>(s)</w:t>
            </w:r>
          </w:p>
        </w:tc>
        <w:tc>
          <w:tcPr>
            <w:tcW w:w="7484" w:type="dxa"/>
            <w:gridSpan w:val="4"/>
            <w:tcBorders>
              <w:top w:val="single" w:sz="4" w:space="0" w:color="000000"/>
              <w:left w:val="single" w:sz="4" w:space="0" w:color="000000"/>
              <w:bottom w:val="single" w:sz="4" w:space="0" w:color="000000"/>
              <w:right w:val="single" w:sz="4" w:space="0" w:color="000000"/>
            </w:tcBorders>
            <w:vAlign w:val="center"/>
          </w:tcPr>
          <w:p w14:paraId="16AAE5E0" w14:textId="77777777" w:rsidR="00F579D4" w:rsidRPr="008803EC" w:rsidRDefault="00F579D4" w:rsidP="00C83BB3">
            <w:pPr>
              <w:tabs>
                <w:tab w:val="left" w:pos="1418"/>
              </w:tabs>
              <w:spacing w:after="0" w:line="240" w:lineRule="auto"/>
              <w:rPr>
                <w:sz w:val="20"/>
                <w:szCs w:val="20"/>
              </w:rPr>
            </w:pPr>
          </w:p>
        </w:tc>
      </w:tr>
      <w:tr w:rsidR="00F579D4" w:rsidRPr="00B941AD" w14:paraId="6EF030D5" w14:textId="77777777" w:rsidTr="00C83BB3">
        <w:trPr>
          <w:trHeight w:val="297"/>
        </w:trPr>
        <w:tc>
          <w:tcPr>
            <w:tcW w:w="10031" w:type="dxa"/>
            <w:gridSpan w:val="5"/>
            <w:shd w:val="clear" w:color="auto" w:fill="A6A6A6" w:themeFill="background1" w:themeFillShade="A6"/>
            <w:vAlign w:val="center"/>
          </w:tcPr>
          <w:p w14:paraId="44363731" w14:textId="77777777" w:rsidR="00F579D4" w:rsidRPr="00B941AD" w:rsidRDefault="00F579D4" w:rsidP="00C83BB3">
            <w:pPr>
              <w:tabs>
                <w:tab w:val="left" w:pos="1418"/>
              </w:tabs>
              <w:spacing w:after="0" w:line="240" w:lineRule="auto"/>
              <w:rPr>
                <w:b/>
                <w:sz w:val="24"/>
                <w:szCs w:val="24"/>
              </w:rPr>
            </w:pPr>
            <w:r w:rsidRPr="00B941AD">
              <w:rPr>
                <w:b/>
                <w:sz w:val="24"/>
                <w:szCs w:val="24"/>
              </w:rPr>
              <w:t>Proposal</w:t>
            </w:r>
          </w:p>
        </w:tc>
      </w:tr>
      <w:tr w:rsidR="00F579D4" w:rsidRPr="0029228E" w14:paraId="57A185E6" w14:textId="77777777" w:rsidTr="00C83BB3">
        <w:trPr>
          <w:trHeight w:val="297"/>
        </w:trPr>
        <w:tc>
          <w:tcPr>
            <w:tcW w:w="2547" w:type="dxa"/>
            <w:vAlign w:val="center"/>
          </w:tcPr>
          <w:p w14:paraId="0F8E5A03" w14:textId="77777777" w:rsidR="00F579D4" w:rsidRPr="00AC5240" w:rsidRDefault="00F579D4" w:rsidP="00C83BB3">
            <w:pPr>
              <w:tabs>
                <w:tab w:val="left" w:pos="1418"/>
              </w:tabs>
              <w:spacing w:after="0" w:line="240" w:lineRule="auto"/>
              <w:rPr>
                <w:b/>
              </w:rPr>
            </w:pPr>
            <w:r>
              <w:rPr>
                <w:b/>
              </w:rPr>
              <w:t>Subject</w:t>
            </w:r>
          </w:p>
        </w:tc>
        <w:tc>
          <w:tcPr>
            <w:tcW w:w="7484" w:type="dxa"/>
            <w:gridSpan w:val="4"/>
            <w:vAlign w:val="center"/>
          </w:tcPr>
          <w:p w14:paraId="631FD7AA" w14:textId="77777777" w:rsidR="00F579D4" w:rsidRPr="008803EC" w:rsidRDefault="00F579D4" w:rsidP="00C83BB3">
            <w:pPr>
              <w:tabs>
                <w:tab w:val="left" w:pos="1418"/>
              </w:tabs>
              <w:spacing w:after="0" w:line="240" w:lineRule="auto"/>
              <w:rPr>
                <w:sz w:val="20"/>
                <w:szCs w:val="20"/>
              </w:rPr>
            </w:pPr>
          </w:p>
        </w:tc>
      </w:tr>
      <w:tr w:rsidR="00F579D4" w:rsidRPr="0029228E" w14:paraId="008C5BA7" w14:textId="77777777" w:rsidTr="00C83BB3">
        <w:trPr>
          <w:trHeight w:val="297"/>
        </w:trPr>
        <w:tc>
          <w:tcPr>
            <w:tcW w:w="2547" w:type="dxa"/>
            <w:vAlign w:val="center"/>
          </w:tcPr>
          <w:p w14:paraId="6A9AAD08" w14:textId="77777777" w:rsidR="00F579D4" w:rsidRPr="00AC5240" w:rsidRDefault="00F579D4" w:rsidP="00C83BB3">
            <w:pPr>
              <w:tabs>
                <w:tab w:val="left" w:pos="1418"/>
              </w:tabs>
              <w:spacing w:after="0" w:line="240" w:lineRule="auto"/>
              <w:rPr>
                <w:b/>
              </w:rPr>
            </w:pPr>
            <w:r>
              <w:rPr>
                <w:b/>
              </w:rPr>
              <w:t>Project title</w:t>
            </w:r>
          </w:p>
        </w:tc>
        <w:tc>
          <w:tcPr>
            <w:tcW w:w="7484" w:type="dxa"/>
            <w:gridSpan w:val="4"/>
            <w:vAlign w:val="center"/>
          </w:tcPr>
          <w:p w14:paraId="4AECFC00" w14:textId="77777777" w:rsidR="00F579D4" w:rsidRPr="008803EC" w:rsidRDefault="00F579D4" w:rsidP="00C83BB3">
            <w:pPr>
              <w:tabs>
                <w:tab w:val="left" w:pos="1418"/>
              </w:tabs>
              <w:spacing w:after="0" w:line="240" w:lineRule="auto"/>
              <w:rPr>
                <w:sz w:val="20"/>
                <w:szCs w:val="20"/>
              </w:rPr>
            </w:pPr>
          </w:p>
        </w:tc>
      </w:tr>
      <w:tr w:rsidR="00F579D4" w:rsidRPr="0029228E" w14:paraId="4C25A0B9" w14:textId="77777777" w:rsidTr="00C83BB3">
        <w:trPr>
          <w:trHeight w:val="297"/>
        </w:trPr>
        <w:tc>
          <w:tcPr>
            <w:tcW w:w="2547" w:type="dxa"/>
            <w:vAlign w:val="center"/>
          </w:tcPr>
          <w:p w14:paraId="23A4CC5E" w14:textId="77777777" w:rsidR="00F579D4" w:rsidRPr="00AC5240" w:rsidRDefault="00F579D4" w:rsidP="00C83BB3">
            <w:pPr>
              <w:tabs>
                <w:tab w:val="left" w:pos="1418"/>
              </w:tabs>
              <w:spacing w:after="0" w:line="240" w:lineRule="auto"/>
              <w:rPr>
                <w:b/>
              </w:rPr>
            </w:pPr>
            <w:r>
              <w:rPr>
                <w:b/>
              </w:rPr>
              <w:t>Abbreviated title</w:t>
            </w:r>
          </w:p>
        </w:tc>
        <w:tc>
          <w:tcPr>
            <w:tcW w:w="7484" w:type="dxa"/>
            <w:gridSpan w:val="4"/>
            <w:vAlign w:val="center"/>
          </w:tcPr>
          <w:p w14:paraId="0440FC8F" w14:textId="77777777" w:rsidR="00F579D4" w:rsidRPr="008803EC" w:rsidRDefault="00F579D4" w:rsidP="00C83BB3">
            <w:pPr>
              <w:tabs>
                <w:tab w:val="left" w:pos="1418"/>
              </w:tabs>
              <w:spacing w:after="0" w:line="240" w:lineRule="auto"/>
              <w:rPr>
                <w:sz w:val="20"/>
                <w:szCs w:val="20"/>
              </w:rPr>
            </w:pPr>
          </w:p>
        </w:tc>
      </w:tr>
      <w:tr w:rsidR="00F579D4" w:rsidRPr="0029228E" w14:paraId="60381C4B" w14:textId="77777777" w:rsidTr="00C83BB3">
        <w:trPr>
          <w:trHeight w:val="463"/>
        </w:trPr>
        <w:tc>
          <w:tcPr>
            <w:tcW w:w="2547" w:type="dxa"/>
            <w:vAlign w:val="center"/>
          </w:tcPr>
          <w:p w14:paraId="5A93C630" w14:textId="77777777" w:rsidR="00F579D4" w:rsidRPr="00AC5240" w:rsidRDefault="00F579D4" w:rsidP="00F579D4">
            <w:pPr>
              <w:spacing w:before="40" w:after="40" w:line="240" w:lineRule="auto"/>
              <w:rPr>
                <w:b/>
              </w:rPr>
            </w:pPr>
            <w:r>
              <w:rPr>
                <w:b/>
              </w:rPr>
              <w:t>Proposed start d</w:t>
            </w:r>
            <w:r w:rsidRPr="00AC5240">
              <w:rPr>
                <w:b/>
              </w:rPr>
              <w:t>ate:</w:t>
            </w:r>
          </w:p>
        </w:tc>
        <w:tc>
          <w:tcPr>
            <w:tcW w:w="7484" w:type="dxa"/>
            <w:gridSpan w:val="4"/>
            <w:vAlign w:val="center"/>
          </w:tcPr>
          <w:p w14:paraId="72271406" w14:textId="77777777" w:rsidR="00F579D4" w:rsidRDefault="00F1656D" w:rsidP="00C83BB3">
            <w:pPr>
              <w:spacing w:before="40" w:after="40" w:line="240" w:lineRule="auto"/>
              <w:rPr>
                <w:b/>
                <w:sz w:val="20"/>
                <w:szCs w:val="20"/>
              </w:rPr>
            </w:pPr>
            <w:sdt>
              <w:sdtPr>
                <w:rPr>
                  <w:b/>
                  <w:sz w:val="20"/>
                  <w:szCs w:val="20"/>
                </w:rPr>
                <w:id w:val="1998838945"/>
                <w:placeholder>
                  <w:docPart w:val="842FEB570E034340A130D2329A603343"/>
                </w:placeholder>
                <w:showingPlcHdr/>
                <w:date>
                  <w:dateFormat w:val="dd/MM/yyyy"/>
                  <w:lid w:val="en-GB"/>
                  <w:storeMappedDataAs w:val="dateTime"/>
                  <w:calendar w:val="gregorian"/>
                </w:date>
              </w:sdtPr>
              <w:sdtEndPr/>
              <w:sdtContent>
                <w:r w:rsidR="00F579D4" w:rsidRPr="00FC5D96">
                  <w:rPr>
                    <w:rStyle w:val="PlaceholderText"/>
                  </w:rPr>
                  <w:t>Click here to enter a date.</w:t>
                </w:r>
              </w:sdtContent>
            </w:sdt>
          </w:p>
        </w:tc>
      </w:tr>
      <w:tr w:rsidR="00F579D4" w:rsidRPr="0029228E" w14:paraId="19AA7D8A" w14:textId="77777777" w:rsidTr="00C83BB3">
        <w:trPr>
          <w:trHeight w:val="463"/>
        </w:trPr>
        <w:tc>
          <w:tcPr>
            <w:tcW w:w="2547" w:type="dxa"/>
            <w:vAlign w:val="center"/>
          </w:tcPr>
          <w:p w14:paraId="63A25BA9" w14:textId="77777777" w:rsidR="00F579D4" w:rsidRDefault="00F579D4" w:rsidP="00C83BB3">
            <w:pPr>
              <w:spacing w:before="40" w:after="40" w:line="240" w:lineRule="auto"/>
              <w:rPr>
                <w:b/>
              </w:rPr>
            </w:pPr>
            <w:r>
              <w:rPr>
                <w:b/>
              </w:rPr>
              <w:t>Proposed end date</w:t>
            </w:r>
          </w:p>
          <w:p w14:paraId="66A34A3E" w14:textId="2397BF99" w:rsidR="00F579D4" w:rsidRPr="00AC5240" w:rsidRDefault="00F579D4" w:rsidP="00EB3159">
            <w:pPr>
              <w:spacing w:before="40" w:after="40" w:line="240" w:lineRule="auto"/>
              <w:rPr>
                <w:b/>
              </w:rPr>
            </w:pPr>
            <w:r>
              <w:rPr>
                <w:b/>
              </w:rPr>
              <w:t xml:space="preserve">(N.B. all spend </w:t>
            </w:r>
            <w:r w:rsidR="00C4743D">
              <w:rPr>
                <w:b/>
              </w:rPr>
              <w:t xml:space="preserve">must be defrayed by 31 </w:t>
            </w:r>
            <w:r w:rsidR="00EB3159">
              <w:rPr>
                <w:b/>
              </w:rPr>
              <w:t>March</w:t>
            </w:r>
            <w:r w:rsidR="00C4743D">
              <w:rPr>
                <w:b/>
              </w:rPr>
              <w:t xml:space="preserve"> 202</w:t>
            </w:r>
            <w:r w:rsidR="00012ABB">
              <w:rPr>
                <w:b/>
              </w:rPr>
              <w:t>2</w:t>
            </w:r>
            <w:r>
              <w:rPr>
                <w:b/>
              </w:rPr>
              <w:t>)</w:t>
            </w:r>
          </w:p>
        </w:tc>
        <w:sdt>
          <w:sdtPr>
            <w:rPr>
              <w:b/>
              <w:sz w:val="20"/>
              <w:szCs w:val="20"/>
            </w:rPr>
            <w:id w:val="1963064743"/>
            <w:placeholder>
              <w:docPart w:val="842FEB570E034340A130D2329A603343"/>
            </w:placeholder>
            <w:showingPlcHdr/>
            <w:date>
              <w:dateFormat w:val="dd/MM/yyyy"/>
              <w:lid w:val="en-GB"/>
              <w:storeMappedDataAs w:val="dateTime"/>
              <w:calendar w:val="gregorian"/>
            </w:date>
          </w:sdtPr>
          <w:sdtEndPr/>
          <w:sdtContent>
            <w:tc>
              <w:tcPr>
                <w:tcW w:w="7484" w:type="dxa"/>
                <w:gridSpan w:val="4"/>
                <w:vAlign w:val="center"/>
              </w:tcPr>
              <w:p w14:paraId="21642349" w14:textId="6A4D8819" w:rsidR="00F579D4" w:rsidRPr="004216E7" w:rsidRDefault="00F579D4" w:rsidP="00C83BB3">
                <w:pPr>
                  <w:spacing w:before="40" w:after="40" w:line="240" w:lineRule="auto"/>
                  <w:rPr>
                    <w:b/>
                    <w:sz w:val="20"/>
                    <w:szCs w:val="20"/>
                  </w:rPr>
                </w:pPr>
                <w:r w:rsidRPr="00FC5D96">
                  <w:rPr>
                    <w:rStyle w:val="PlaceholderText"/>
                  </w:rPr>
                  <w:t>Click here to enter a date.</w:t>
                </w:r>
              </w:p>
            </w:tc>
          </w:sdtContent>
        </w:sdt>
      </w:tr>
      <w:tr w:rsidR="0047789D" w:rsidRPr="0029228E" w14:paraId="3F58AC5E" w14:textId="77777777" w:rsidTr="0047789D">
        <w:trPr>
          <w:trHeight w:val="20"/>
        </w:trPr>
        <w:tc>
          <w:tcPr>
            <w:tcW w:w="2547" w:type="dxa"/>
            <w:vAlign w:val="center"/>
          </w:tcPr>
          <w:p w14:paraId="79521112" w14:textId="35D9685A" w:rsidR="0047789D" w:rsidRDefault="0047789D" w:rsidP="0047789D">
            <w:pPr>
              <w:spacing w:before="40" w:after="40" w:line="240" w:lineRule="auto"/>
              <w:rPr>
                <w:b/>
              </w:rPr>
            </w:pPr>
            <w:r>
              <w:rPr>
                <w:b/>
              </w:rPr>
              <w:t>Indicate the programme applied for</w:t>
            </w:r>
          </w:p>
        </w:tc>
        <w:tc>
          <w:tcPr>
            <w:tcW w:w="1871" w:type="dxa"/>
            <w:shd w:val="clear" w:color="auto" w:fill="D9D9D9" w:themeFill="background1" w:themeFillShade="D9"/>
            <w:vAlign w:val="center"/>
          </w:tcPr>
          <w:p w14:paraId="5C65EA01" w14:textId="2D4AB582" w:rsidR="0047789D" w:rsidRDefault="0047789D" w:rsidP="0047789D">
            <w:pPr>
              <w:spacing w:before="40" w:after="40" w:line="240" w:lineRule="auto"/>
              <w:rPr>
                <w:b/>
                <w:sz w:val="20"/>
                <w:szCs w:val="20"/>
              </w:rPr>
            </w:pPr>
            <w:r>
              <w:rPr>
                <w:b/>
                <w:sz w:val="20"/>
                <w:szCs w:val="20"/>
              </w:rPr>
              <w:t xml:space="preserve">Translational Fellowship </w:t>
            </w:r>
          </w:p>
        </w:tc>
        <w:tc>
          <w:tcPr>
            <w:tcW w:w="1871" w:type="dxa"/>
            <w:vAlign w:val="center"/>
          </w:tcPr>
          <w:p w14:paraId="4CCF1BFA" w14:textId="77777777" w:rsidR="0047789D" w:rsidRDefault="0047789D" w:rsidP="00910E73">
            <w:pPr>
              <w:spacing w:before="40" w:after="40" w:line="240" w:lineRule="auto"/>
              <w:rPr>
                <w:b/>
                <w:sz w:val="20"/>
                <w:szCs w:val="20"/>
              </w:rPr>
            </w:pPr>
          </w:p>
        </w:tc>
        <w:tc>
          <w:tcPr>
            <w:tcW w:w="1871" w:type="dxa"/>
            <w:shd w:val="clear" w:color="auto" w:fill="D9D9D9" w:themeFill="background1" w:themeFillShade="D9"/>
            <w:vAlign w:val="center"/>
          </w:tcPr>
          <w:p w14:paraId="40712A13" w14:textId="38DC5FEB" w:rsidR="0047789D" w:rsidRDefault="0047789D" w:rsidP="00910E73">
            <w:pPr>
              <w:spacing w:before="40" w:after="40" w:line="240" w:lineRule="auto"/>
              <w:rPr>
                <w:b/>
                <w:sz w:val="20"/>
                <w:szCs w:val="20"/>
              </w:rPr>
            </w:pPr>
            <w:r>
              <w:rPr>
                <w:b/>
                <w:sz w:val="20"/>
                <w:szCs w:val="20"/>
              </w:rPr>
              <w:t>Translation and Innovation Grant</w:t>
            </w:r>
          </w:p>
        </w:tc>
        <w:tc>
          <w:tcPr>
            <w:tcW w:w="1871" w:type="dxa"/>
            <w:vAlign w:val="center"/>
          </w:tcPr>
          <w:p w14:paraId="5067F617" w14:textId="5FBC4143" w:rsidR="0047789D" w:rsidRDefault="0047789D" w:rsidP="00910E73">
            <w:pPr>
              <w:spacing w:before="40" w:after="40" w:line="240" w:lineRule="auto"/>
              <w:rPr>
                <w:b/>
                <w:sz w:val="20"/>
                <w:szCs w:val="20"/>
              </w:rPr>
            </w:pPr>
          </w:p>
        </w:tc>
      </w:tr>
      <w:tr w:rsidR="00910E73" w:rsidRPr="0029228E" w14:paraId="605A2368" w14:textId="77777777" w:rsidTr="00B85F1C">
        <w:trPr>
          <w:trHeight w:val="193"/>
        </w:trPr>
        <w:tc>
          <w:tcPr>
            <w:tcW w:w="10031" w:type="dxa"/>
            <w:gridSpan w:val="5"/>
            <w:tcBorders>
              <w:top w:val="single" w:sz="4" w:space="0" w:color="auto"/>
              <w:left w:val="nil"/>
              <w:bottom w:val="nil"/>
              <w:right w:val="nil"/>
            </w:tcBorders>
            <w:shd w:val="clear" w:color="auto" w:fill="auto"/>
            <w:vAlign w:val="center"/>
          </w:tcPr>
          <w:p w14:paraId="25EBC10F" w14:textId="77777777" w:rsidR="00910E73" w:rsidRDefault="00910E73" w:rsidP="00910E73">
            <w:pPr>
              <w:spacing w:before="40" w:after="40" w:line="240" w:lineRule="auto"/>
              <w:rPr>
                <w:b/>
                <w:sz w:val="20"/>
                <w:szCs w:val="20"/>
              </w:rPr>
            </w:pPr>
          </w:p>
        </w:tc>
      </w:tr>
      <w:tr w:rsidR="0047789D" w:rsidRPr="0029228E" w14:paraId="731A7931" w14:textId="77777777" w:rsidTr="00453D29">
        <w:trPr>
          <w:trHeight w:val="463"/>
        </w:trPr>
        <w:tc>
          <w:tcPr>
            <w:tcW w:w="2547" w:type="dxa"/>
            <w:tcBorders>
              <w:top w:val="single" w:sz="4" w:space="0" w:color="auto"/>
            </w:tcBorders>
            <w:shd w:val="clear" w:color="auto" w:fill="D9D9D9" w:themeFill="background1" w:themeFillShade="D9"/>
            <w:vAlign w:val="center"/>
          </w:tcPr>
          <w:p w14:paraId="3B198362" w14:textId="5F9D3579" w:rsidR="0047789D" w:rsidRDefault="0047789D" w:rsidP="00910E73">
            <w:pPr>
              <w:spacing w:before="40" w:after="40" w:line="240" w:lineRule="auto"/>
              <w:rPr>
                <w:b/>
              </w:rPr>
            </w:pPr>
            <w:r>
              <w:rPr>
                <w:b/>
              </w:rPr>
              <w:t>Lay Summary (100 words</w:t>
            </w:r>
            <w:r w:rsidR="00774672">
              <w:rPr>
                <w:b/>
              </w:rPr>
              <w:t xml:space="preserve"> max</w:t>
            </w:r>
            <w:r>
              <w:rPr>
                <w:b/>
              </w:rPr>
              <w:t>)</w:t>
            </w:r>
          </w:p>
          <w:p w14:paraId="10752226" w14:textId="669649E5" w:rsidR="0047789D" w:rsidRPr="00EB3159" w:rsidRDefault="0047789D" w:rsidP="0047789D">
            <w:pPr>
              <w:spacing w:before="40" w:after="40" w:line="240" w:lineRule="auto"/>
              <w:rPr>
                <w:rFonts w:asciiTheme="minorHAnsi" w:hAnsiTheme="minorHAnsi" w:cstheme="minorHAnsi"/>
                <w:i/>
              </w:rPr>
            </w:pPr>
            <w:r w:rsidRPr="00E05658">
              <w:rPr>
                <w:rFonts w:asciiTheme="minorHAnsi" w:hAnsiTheme="minorHAnsi" w:cstheme="minorHAnsi"/>
                <w:i/>
                <w:sz w:val="20"/>
                <w:szCs w:val="25"/>
              </w:rPr>
              <w:t>Describe the proposed project in simple terms in a way that could be publicised to a general audience</w:t>
            </w:r>
          </w:p>
        </w:tc>
        <w:tc>
          <w:tcPr>
            <w:tcW w:w="7484" w:type="dxa"/>
            <w:gridSpan w:val="4"/>
            <w:tcBorders>
              <w:top w:val="single" w:sz="4" w:space="0" w:color="auto"/>
            </w:tcBorders>
            <w:vAlign w:val="center"/>
          </w:tcPr>
          <w:p w14:paraId="78ABD515" w14:textId="77777777" w:rsidR="0047789D" w:rsidRDefault="0047789D" w:rsidP="00910E73">
            <w:pPr>
              <w:spacing w:before="40" w:after="40" w:line="240" w:lineRule="auto"/>
              <w:rPr>
                <w:b/>
                <w:sz w:val="20"/>
                <w:szCs w:val="20"/>
              </w:rPr>
            </w:pPr>
          </w:p>
        </w:tc>
      </w:tr>
      <w:tr w:rsidR="00910E73" w:rsidRPr="0029228E" w14:paraId="67AF6459" w14:textId="77777777" w:rsidTr="00453D29">
        <w:trPr>
          <w:trHeight w:val="463"/>
        </w:trPr>
        <w:tc>
          <w:tcPr>
            <w:tcW w:w="2547" w:type="dxa"/>
            <w:tcBorders>
              <w:top w:val="single" w:sz="4" w:space="0" w:color="auto"/>
            </w:tcBorders>
            <w:shd w:val="clear" w:color="auto" w:fill="D9D9D9" w:themeFill="background1" w:themeFillShade="D9"/>
            <w:vAlign w:val="center"/>
          </w:tcPr>
          <w:p w14:paraId="37B0D5EF" w14:textId="38A124DD" w:rsidR="00910E73" w:rsidRDefault="00774672" w:rsidP="00910E73">
            <w:pPr>
              <w:spacing w:before="40" w:after="40" w:line="240" w:lineRule="auto"/>
              <w:rPr>
                <w:b/>
              </w:rPr>
            </w:pPr>
            <w:r>
              <w:rPr>
                <w:b/>
              </w:rPr>
              <w:t>Project Summary</w:t>
            </w:r>
            <w:r w:rsidR="00910E73">
              <w:rPr>
                <w:b/>
              </w:rPr>
              <w:t xml:space="preserve"> (300 words max) </w:t>
            </w:r>
          </w:p>
        </w:tc>
        <w:tc>
          <w:tcPr>
            <w:tcW w:w="7484" w:type="dxa"/>
            <w:gridSpan w:val="4"/>
            <w:tcBorders>
              <w:top w:val="single" w:sz="4" w:space="0" w:color="auto"/>
            </w:tcBorders>
            <w:vAlign w:val="center"/>
          </w:tcPr>
          <w:p w14:paraId="160C0F30" w14:textId="77777777" w:rsidR="00910E73" w:rsidRDefault="00910E73" w:rsidP="00910E73">
            <w:pPr>
              <w:spacing w:before="40" w:after="40" w:line="240" w:lineRule="auto"/>
              <w:rPr>
                <w:b/>
                <w:sz w:val="20"/>
                <w:szCs w:val="20"/>
              </w:rPr>
            </w:pPr>
          </w:p>
        </w:tc>
      </w:tr>
      <w:tr w:rsidR="00910E73" w:rsidRPr="0029228E" w14:paraId="6AA2C4D4" w14:textId="77777777" w:rsidTr="00453D29">
        <w:trPr>
          <w:trHeight w:val="463"/>
        </w:trPr>
        <w:tc>
          <w:tcPr>
            <w:tcW w:w="2547" w:type="dxa"/>
            <w:shd w:val="clear" w:color="auto" w:fill="D9D9D9" w:themeFill="background1" w:themeFillShade="D9"/>
            <w:vAlign w:val="center"/>
          </w:tcPr>
          <w:p w14:paraId="4EA9A836" w14:textId="47FC47CF" w:rsidR="00910E73" w:rsidRDefault="00910E73" w:rsidP="00774672">
            <w:pPr>
              <w:spacing w:before="40" w:after="40" w:line="240" w:lineRule="auto"/>
              <w:rPr>
                <w:b/>
              </w:rPr>
            </w:pPr>
            <w:r>
              <w:rPr>
                <w:b/>
              </w:rPr>
              <w:t xml:space="preserve">How </w:t>
            </w:r>
            <w:r w:rsidR="00774672">
              <w:rPr>
                <w:b/>
              </w:rPr>
              <w:t xml:space="preserve">will </w:t>
            </w:r>
            <w:r>
              <w:rPr>
                <w:b/>
              </w:rPr>
              <w:t xml:space="preserve">the grant applied for maximise the translation of great scientific ideas into new diagnostic tools, treatments and patient benefits (300 words max) </w:t>
            </w:r>
          </w:p>
        </w:tc>
        <w:tc>
          <w:tcPr>
            <w:tcW w:w="7484" w:type="dxa"/>
            <w:gridSpan w:val="4"/>
            <w:vAlign w:val="center"/>
          </w:tcPr>
          <w:p w14:paraId="5DA6FF73" w14:textId="77777777" w:rsidR="00910E73" w:rsidRDefault="00910E73" w:rsidP="00910E73">
            <w:pPr>
              <w:spacing w:before="40" w:after="40" w:line="240" w:lineRule="auto"/>
              <w:rPr>
                <w:b/>
                <w:sz w:val="20"/>
                <w:szCs w:val="20"/>
              </w:rPr>
            </w:pPr>
          </w:p>
        </w:tc>
      </w:tr>
      <w:tr w:rsidR="006E0117" w:rsidRPr="0029228E" w14:paraId="26652AC9" w14:textId="77777777" w:rsidTr="00453D29">
        <w:trPr>
          <w:trHeight w:val="463"/>
        </w:trPr>
        <w:tc>
          <w:tcPr>
            <w:tcW w:w="2547" w:type="dxa"/>
            <w:shd w:val="clear" w:color="auto" w:fill="D9D9D9" w:themeFill="background1" w:themeFillShade="D9"/>
            <w:vAlign w:val="center"/>
          </w:tcPr>
          <w:p w14:paraId="27FA9CC9" w14:textId="707A0A1C" w:rsidR="006E0117" w:rsidRDefault="00ED6C0D" w:rsidP="00ED6C0D">
            <w:pPr>
              <w:spacing w:before="40" w:after="40" w:line="240" w:lineRule="auto"/>
              <w:rPr>
                <w:b/>
              </w:rPr>
            </w:pPr>
            <w:r>
              <w:rPr>
                <w:b/>
              </w:rPr>
              <w:t xml:space="preserve">Current and recent </w:t>
            </w:r>
            <w:r w:rsidR="007824F9">
              <w:rPr>
                <w:b/>
              </w:rPr>
              <w:t xml:space="preserve">Wellcome Trust funding </w:t>
            </w:r>
            <w:r w:rsidR="007824F9">
              <w:rPr>
                <w:b/>
              </w:rPr>
              <w:lastRenderedPageBreak/>
              <w:t>and how it relates to the project</w:t>
            </w:r>
            <w:r>
              <w:rPr>
                <w:b/>
              </w:rPr>
              <w:t xml:space="preserve"> (300 words</w:t>
            </w:r>
            <w:r w:rsidR="00774672">
              <w:rPr>
                <w:b/>
              </w:rPr>
              <w:t xml:space="preserve"> max</w:t>
            </w:r>
            <w:r>
              <w:rPr>
                <w:b/>
              </w:rPr>
              <w:t>)</w:t>
            </w:r>
          </w:p>
        </w:tc>
        <w:tc>
          <w:tcPr>
            <w:tcW w:w="7484" w:type="dxa"/>
            <w:gridSpan w:val="4"/>
            <w:vAlign w:val="center"/>
          </w:tcPr>
          <w:p w14:paraId="545D9D37" w14:textId="77777777" w:rsidR="006E0117" w:rsidRDefault="006E0117" w:rsidP="00910E73">
            <w:pPr>
              <w:spacing w:before="40" w:after="40" w:line="240" w:lineRule="auto"/>
              <w:rPr>
                <w:b/>
                <w:sz w:val="20"/>
                <w:szCs w:val="20"/>
              </w:rPr>
            </w:pPr>
          </w:p>
        </w:tc>
      </w:tr>
      <w:tr w:rsidR="00910E73" w:rsidRPr="0029228E" w14:paraId="129DC64E" w14:textId="77777777" w:rsidTr="00453D29">
        <w:trPr>
          <w:trHeight w:val="463"/>
        </w:trPr>
        <w:tc>
          <w:tcPr>
            <w:tcW w:w="2547" w:type="dxa"/>
            <w:shd w:val="clear" w:color="auto" w:fill="D9D9D9" w:themeFill="background1" w:themeFillShade="D9"/>
            <w:vAlign w:val="center"/>
          </w:tcPr>
          <w:p w14:paraId="5AD0804B" w14:textId="77777777" w:rsidR="00910E73" w:rsidRDefault="00DE64F9" w:rsidP="00910E73">
            <w:pPr>
              <w:spacing w:before="40" w:after="40" w:line="240" w:lineRule="auto"/>
              <w:rPr>
                <w:b/>
              </w:rPr>
            </w:pPr>
            <w:r>
              <w:rPr>
                <w:b/>
              </w:rPr>
              <w:t>Case for support (3 pages max)</w:t>
            </w:r>
          </w:p>
          <w:p w14:paraId="3C9B931B" w14:textId="77F593E7" w:rsidR="00E75915" w:rsidRPr="00EB3159" w:rsidRDefault="00774672" w:rsidP="00A14873">
            <w:pPr>
              <w:spacing w:before="40" w:after="40" w:line="240" w:lineRule="auto"/>
              <w:rPr>
                <w:i/>
              </w:rPr>
            </w:pPr>
            <w:r w:rsidRPr="00E05658">
              <w:rPr>
                <w:i/>
                <w:sz w:val="20"/>
              </w:rPr>
              <w:t>Provide information on the underpinning research</w:t>
            </w:r>
            <w:r w:rsidR="001E5AB2">
              <w:rPr>
                <w:i/>
                <w:sz w:val="20"/>
              </w:rPr>
              <w:t xml:space="preserve">, including Funder details, </w:t>
            </w:r>
            <w:r w:rsidR="00EB3159" w:rsidRPr="00E05658">
              <w:rPr>
                <w:i/>
                <w:sz w:val="20"/>
              </w:rPr>
              <w:t>and current stage of development of the technology</w:t>
            </w:r>
            <w:r w:rsidR="00CA59EA">
              <w:rPr>
                <w:i/>
                <w:sz w:val="20"/>
              </w:rPr>
              <w:t>/intervention</w:t>
            </w:r>
            <w:r w:rsidRPr="00E05658">
              <w:rPr>
                <w:i/>
                <w:sz w:val="20"/>
              </w:rPr>
              <w:t xml:space="preserve">, objectives, </w:t>
            </w:r>
            <w:proofErr w:type="spellStart"/>
            <w:r w:rsidRPr="00E05658">
              <w:rPr>
                <w:i/>
                <w:sz w:val="20"/>
              </w:rPr>
              <w:t>workplan</w:t>
            </w:r>
            <w:proofErr w:type="spellEnd"/>
            <w:r w:rsidRPr="00E05658">
              <w:rPr>
                <w:i/>
                <w:sz w:val="20"/>
              </w:rPr>
              <w:t xml:space="preserve">, milestones, </w:t>
            </w:r>
            <w:r w:rsidR="00587364" w:rsidRPr="00E05658">
              <w:rPr>
                <w:i/>
                <w:sz w:val="20"/>
              </w:rPr>
              <w:t xml:space="preserve">outputs and outcomes, </w:t>
            </w:r>
            <w:r w:rsidRPr="00E05658">
              <w:rPr>
                <w:i/>
                <w:sz w:val="20"/>
              </w:rPr>
              <w:t>and what success looks like and how it will be measured.</w:t>
            </w:r>
            <w:r w:rsidR="00E75915">
              <w:rPr>
                <w:i/>
                <w:sz w:val="20"/>
              </w:rPr>
              <w:t xml:space="preserve"> Please include details of current </w:t>
            </w:r>
            <w:r w:rsidR="001E5AB2">
              <w:rPr>
                <w:i/>
                <w:sz w:val="20"/>
              </w:rPr>
              <w:t>translational development stage</w:t>
            </w:r>
            <w:r w:rsidR="00A14873">
              <w:rPr>
                <w:i/>
                <w:sz w:val="20"/>
              </w:rPr>
              <w:t xml:space="preserve"> </w:t>
            </w:r>
            <w:r w:rsidR="001E5AB2">
              <w:rPr>
                <w:i/>
                <w:sz w:val="20"/>
              </w:rPr>
              <w:t>and where the research would move to as a result of the funding.</w:t>
            </w:r>
          </w:p>
        </w:tc>
        <w:tc>
          <w:tcPr>
            <w:tcW w:w="7484" w:type="dxa"/>
            <w:gridSpan w:val="4"/>
            <w:vAlign w:val="center"/>
          </w:tcPr>
          <w:p w14:paraId="376757BD" w14:textId="77777777" w:rsidR="00910E73" w:rsidRDefault="00910E73" w:rsidP="00910E73">
            <w:pPr>
              <w:spacing w:before="40" w:after="40" w:line="240" w:lineRule="auto"/>
              <w:rPr>
                <w:b/>
                <w:sz w:val="20"/>
                <w:szCs w:val="20"/>
              </w:rPr>
            </w:pPr>
          </w:p>
        </w:tc>
      </w:tr>
      <w:tr w:rsidR="00D63C39" w:rsidRPr="0029228E" w14:paraId="65AEB375" w14:textId="77777777" w:rsidTr="00453D29">
        <w:trPr>
          <w:trHeight w:val="297"/>
        </w:trPr>
        <w:tc>
          <w:tcPr>
            <w:tcW w:w="2547" w:type="dxa"/>
            <w:shd w:val="clear" w:color="auto" w:fill="D9D9D9" w:themeFill="background1" w:themeFillShade="D9"/>
            <w:vAlign w:val="center"/>
          </w:tcPr>
          <w:p w14:paraId="1F6A54FF" w14:textId="284ACCFD" w:rsidR="00D63C39" w:rsidRPr="00DE64F9" w:rsidRDefault="00D63C39" w:rsidP="00910E73">
            <w:pPr>
              <w:tabs>
                <w:tab w:val="left" w:pos="1418"/>
              </w:tabs>
              <w:spacing w:after="0" w:line="240" w:lineRule="auto"/>
              <w:rPr>
                <w:rFonts w:asciiTheme="minorHAnsi" w:hAnsiTheme="minorHAnsi" w:cstheme="minorHAnsi"/>
                <w:b/>
              </w:rPr>
            </w:pPr>
            <w:r>
              <w:rPr>
                <w:b/>
              </w:rPr>
              <w:t>Discussed with Warwick Ventures</w:t>
            </w:r>
          </w:p>
        </w:tc>
        <w:tc>
          <w:tcPr>
            <w:tcW w:w="7484" w:type="dxa"/>
            <w:gridSpan w:val="4"/>
            <w:vAlign w:val="center"/>
          </w:tcPr>
          <w:p w14:paraId="5BFFE87A" w14:textId="77777777" w:rsidR="00D63C39" w:rsidRPr="00AC1ED6" w:rsidRDefault="00D63C39" w:rsidP="00910E73">
            <w:pPr>
              <w:tabs>
                <w:tab w:val="left" w:pos="1418"/>
              </w:tabs>
              <w:spacing w:after="0" w:line="240" w:lineRule="auto"/>
              <w:rPr>
                <w:b/>
                <w:sz w:val="20"/>
                <w:szCs w:val="20"/>
              </w:rPr>
            </w:pPr>
            <w:r>
              <w:rPr>
                <w:sz w:val="20"/>
                <w:szCs w:val="20"/>
              </w:rPr>
              <w:t xml:space="preserve">Have you discussed your project with Warwick Ventures? </w:t>
            </w:r>
            <w:r w:rsidRPr="00AC1ED6">
              <w:rPr>
                <w:b/>
                <w:sz w:val="20"/>
                <w:szCs w:val="20"/>
              </w:rPr>
              <w:t>YES/NO</w:t>
            </w:r>
          </w:p>
          <w:p w14:paraId="0C98F57A" w14:textId="77777777" w:rsidR="00D63C39" w:rsidRDefault="00D63C39" w:rsidP="00910E73">
            <w:pPr>
              <w:tabs>
                <w:tab w:val="left" w:pos="1418"/>
              </w:tabs>
              <w:spacing w:after="0" w:line="240" w:lineRule="auto"/>
              <w:rPr>
                <w:sz w:val="20"/>
                <w:szCs w:val="20"/>
              </w:rPr>
            </w:pPr>
          </w:p>
          <w:p w14:paraId="4D4B880A" w14:textId="4049C1FD" w:rsidR="00D63C39" w:rsidRPr="008803EC" w:rsidRDefault="00D63C39" w:rsidP="00D63C39">
            <w:pPr>
              <w:tabs>
                <w:tab w:val="left" w:pos="1418"/>
              </w:tabs>
              <w:spacing w:after="0" w:line="240" w:lineRule="auto"/>
              <w:rPr>
                <w:sz w:val="20"/>
                <w:szCs w:val="20"/>
              </w:rPr>
            </w:pPr>
            <w:r>
              <w:rPr>
                <w:sz w:val="20"/>
                <w:szCs w:val="20"/>
              </w:rPr>
              <w:t xml:space="preserve">If </w:t>
            </w:r>
            <w:r w:rsidRPr="00D63C39">
              <w:rPr>
                <w:b/>
                <w:sz w:val="20"/>
                <w:szCs w:val="20"/>
              </w:rPr>
              <w:t>YES</w:t>
            </w:r>
            <w:r>
              <w:rPr>
                <w:sz w:val="20"/>
                <w:szCs w:val="20"/>
              </w:rPr>
              <w:t xml:space="preserve"> please provide details the Business Development Manager and of the discussion. If </w:t>
            </w:r>
            <w:r w:rsidRPr="00D63C39">
              <w:rPr>
                <w:b/>
                <w:sz w:val="20"/>
                <w:szCs w:val="20"/>
              </w:rPr>
              <w:t>NO</w:t>
            </w:r>
            <w:r>
              <w:rPr>
                <w:sz w:val="20"/>
                <w:szCs w:val="20"/>
              </w:rPr>
              <w:t xml:space="preserve"> please go to the next section. </w:t>
            </w:r>
          </w:p>
        </w:tc>
      </w:tr>
      <w:tr w:rsidR="00774672" w:rsidRPr="0029228E" w14:paraId="4A5742ED" w14:textId="77777777" w:rsidTr="00453D29">
        <w:trPr>
          <w:trHeight w:val="297"/>
        </w:trPr>
        <w:tc>
          <w:tcPr>
            <w:tcW w:w="2547" w:type="dxa"/>
            <w:shd w:val="clear" w:color="auto" w:fill="D9D9D9" w:themeFill="background1" w:themeFillShade="D9"/>
            <w:vAlign w:val="center"/>
          </w:tcPr>
          <w:p w14:paraId="30FBE508" w14:textId="2EA90758" w:rsidR="00774672" w:rsidRDefault="00774672" w:rsidP="00910E73">
            <w:pPr>
              <w:tabs>
                <w:tab w:val="left" w:pos="1418"/>
              </w:tabs>
              <w:spacing w:after="0" w:line="240" w:lineRule="auto"/>
              <w:rPr>
                <w:b/>
              </w:rPr>
            </w:pPr>
            <w:r>
              <w:rPr>
                <w:b/>
              </w:rPr>
              <w:t>Discussed with UHCW</w:t>
            </w:r>
          </w:p>
        </w:tc>
        <w:tc>
          <w:tcPr>
            <w:tcW w:w="7484" w:type="dxa"/>
            <w:gridSpan w:val="4"/>
            <w:vAlign w:val="center"/>
          </w:tcPr>
          <w:p w14:paraId="7CE985FE" w14:textId="3B2F5625" w:rsidR="00774672" w:rsidRDefault="00774672" w:rsidP="00774672">
            <w:pPr>
              <w:tabs>
                <w:tab w:val="left" w:pos="1418"/>
              </w:tabs>
              <w:spacing w:after="0" w:line="240" w:lineRule="auto"/>
              <w:rPr>
                <w:b/>
                <w:sz w:val="20"/>
                <w:szCs w:val="20"/>
              </w:rPr>
            </w:pPr>
            <w:r>
              <w:rPr>
                <w:sz w:val="20"/>
                <w:szCs w:val="20"/>
              </w:rPr>
              <w:t xml:space="preserve">Have you discussed your project with UHCW? </w:t>
            </w:r>
            <w:r w:rsidRPr="00AC1ED6">
              <w:rPr>
                <w:b/>
                <w:sz w:val="20"/>
                <w:szCs w:val="20"/>
              </w:rPr>
              <w:t>YES/NO</w:t>
            </w:r>
          </w:p>
          <w:p w14:paraId="2208999E" w14:textId="240F5F64" w:rsidR="00774672" w:rsidRDefault="00774672" w:rsidP="00774672">
            <w:pPr>
              <w:tabs>
                <w:tab w:val="left" w:pos="1418"/>
              </w:tabs>
              <w:spacing w:after="0" w:line="240" w:lineRule="auto"/>
              <w:rPr>
                <w:b/>
                <w:sz w:val="20"/>
                <w:szCs w:val="20"/>
              </w:rPr>
            </w:pPr>
          </w:p>
          <w:p w14:paraId="4A8E2611" w14:textId="51F5F12E" w:rsidR="00774672" w:rsidRDefault="00774672" w:rsidP="008F5F30">
            <w:pPr>
              <w:tabs>
                <w:tab w:val="left" w:pos="1418"/>
              </w:tabs>
              <w:spacing w:after="0" w:line="240" w:lineRule="auto"/>
              <w:rPr>
                <w:sz w:val="20"/>
                <w:szCs w:val="20"/>
              </w:rPr>
            </w:pPr>
            <w:r w:rsidRPr="00774672">
              <w:rPr>
                <w:sz w:val="20"/>
                <w:szCs w:val="20"/>
              </w:rPr>
              <w:t>If</w:t>
            </w:r>
            <w:r>
              <w:rPr>
                <w:b/>
                <w:sz w:val="20"/>
                <w:szCs w:val="20"/>
              </w:rPr>
              <w:t xml:space="preserve"> YES </w:t>
            </w:r>
            <w:r w:rsidRPr="00774672">
              <w:rPr>
                <w:sz w:val="20"/>
                <w:szCs w:val="20"/>
              </w:rPr>
              <w:t>please provide details of the UHCW R&amp;D contact and of the discussion. If</w:t>
            </w:r>
            <w:r>
              <w:rPr>
                <w:b/>
                <w:sz w:val="20"/>
                <w:szCs w:val="20"/>
              </w:rPr>
              <w:t xml:space="preserve"> NO </w:t>
            </w:r>
            <w:r w:rsidRPr="00774672">
              <w:rPr>
                <w:sz w:val="20"/>
                <w:szCs w:val="20"/>
              </w:rPr>
              <w:t xml:space="preserve">please </w:t>
            </w:r>
            <w:r w:rsidR="008F5F30">
              <w:rPr>
                <w:sz w:val="20"/>
                <w:szCs w:val="20"/>
              </w:rPr>
              <w:t>g</w:t>
            </w:r>
            <w:r w:rsidRPr="00774672">
              <w:rPr>
                <w:sz w:val="20"/>
                <w:szCs w:val="20"/>
              </w:rPr>
              <w:t>o to the next section.</w:t>
            </w:r>
          </w:p>
        </w:tc>
      </w:tr>
      <w:tr w:rsidR="00F1656D" w:rsidRPr="0029228E" w14:paraId="73795E41" w14:textId="77777777" w:rsidTr="00453D29">
        <w:trPr>
          <w:trHeight w:val="297"/>
        </w:trPr>
        <w:tc>
          <w:tcPr>
            <w:tcW w:w="2547" w:type="dxa"/>
            <w:shd w:val="clear" w:color="auto" w:fill="D9D9D9" w:themeFill="background1" w:themeFillShade="D9"/>
            <w:vAlign w:val="center"/>
          </w:tcPr>
          <w:p w14:paraId="15C2342C" w14:textId="77777777" w:rsidR="00F1656D" w:rsidRDefault="00F1656D" w:rsidP="00910E73">
            <w:pPr>
              <w:tabs>
                <w:tab w:val="left" w:pos="1418"/>
              </w:tabs>
              <w:spacing w:after="0" w:line="240" w:lineRule="auto"/>
              <w:rPr>
                <w:b/>
              </w:rPr>
            </w:pPr>
            <w:r>
              <w:rPr>
                <w:b/>
              </w:rPr>
              <w:t>IP Management* (200 words max)</w:t>
            </w:r>
          </w:p>
          <w:p w14:paraId="349A644D" w14:textId="3BD650A5" w:rsidR="00F1656D" w:rsidRPr="00F1656D" w:rsidRDefault="00F1656D" w:rsidP="00F1656D">
            <w:pPr>
              <w:tabs>
                <w:tab w:val="left" w:pos="1418"/>
              </w:tabs>
              <w:spacing w:after="0" w:line="240" w:lineRule="auto"/>
              <w:rPr>
                <w:i/>
                <w:sz w:val="20"/>
                <w:szCs w:val="20"/>
              </w:rPr>
            </w:pPr>
            <w:r>
              <w:rPr>
                <w:i/>
                <w:sz w:val="20"/>
                <w:szCs w:val="20"/>
              </w:rPr>
              <w:t>*</w:t>
            </w:r>
            <w:r w:rsidRPr="00F1656D">
              <w:rPr>
                <w:i/>
                <w:sz w:val="20"/>
                <w:szCs w:val="20"/>
              </w:rPr>
              <w:t>Please complete with  input from Warwick Ventures or UHCW R&amp;D</w:t>
            </w:r>
          </w:p>
        </w:tc>
        <w:tc>
          <w:tcPr>
            <w:tcW w:w="7484" w:type="dxa"/>
            <w:gridSpan w:val="4"/>
            <w:vAlign w:val="center"/>
          </w:tcPr>
          <w:p w14:paraId="785C0A47" w14:textId="77777777" w:rsidR="00F1656D" w:rsidRPr="00F1656D" w:rsidRDefault="00F1656D" w:rsidP="00F1656D">
            <w:pPr>
              <w:spacing w:after="120"/>
              <w:rPr>
                <w:sz w:val="20"/>
                <w:szCs w:val="20"/>
              </w:rPr>
            </w:pPr>
            <w:r w:rsidRPr="00F1656D">
              <w:rPr>
                <w:sz w:val="20"/>
                <w:szCs w:val="20"/>
              </w:rPr>
              <w:t>Does the project depend on any 3</w:t>
            </w:r>
            <w:r w:rsidRPr="00F1656D">
              <w:rPr>
                <w:sz w:val="20"/>
                <w:szCs w:val="20"/>
                <w:vertAlign w:val="superscript"/>
              </w:rPr>
              <w:t>rd</w:t>
            </w:r>
            <w:r w:rsidRPr="00F1656D">
              <w:rPr>
                <w:sz w:val="20"/>
                <w:szCs w:val="20"/>
              </w:rPr>
              <w:t xml:space="preserve"> party Intellectual Property Rights? </w:t>
            </w:r>
            <w:r w:rsidRPr="00F1656D">
              <w:rPr>
                <w:b/>
                <w:bCs/>
                <w:sz w:val="20"/>
                <w:szCs w:val="20"/>
              </w:rPr>
              <w:t>YES/NO</w:t>
            </w:r>
          </w:p>
          <w:p w14:paraId="5E7E9AEF" w14:textId="77777777" w:rsidR="00F1656D" w:rsidRPr="00F1656D" w:rsidRDefault="00F1656D" w:rsidP="00F1656D">
            <w:pPr>
              <w:spacing w:after="120"/>
              <w:rPr>
                <w:sz w:val="20"/>
                <w:szCs w:val="20"/>
              </w:rPr>
            </w:pPr>
            <w:r w:rsidRPr="00F1656D">
              <w:rPr>
                <w:sz w:val="20"/>
                <w:szCs w:val="20"/>
              </w:rPr>
              <w:t xml:space="preserve">If </w:t>
            </w:r>
            <w:r w:rsidRPr="00F1656D">
              <w:rPr>
                <w:b/>
                <w:bCs/>
                <w:sz w:val="20"/>
                <w:szCs w:val="20"/>
              </w:rPr>
              <w:t>YES</w:t>
            </w:r>
            <w:r w:rsidRPr="00F1656D">
              <w:rPr>
                <w:sz w:val="20"/>
                <w:szCs w:val="20"/>
              </w:rPr>
              <w:t>, what arrangements will be put in place to make the IPR available to the project team for use in the project and for future translation?</w:t>
            </w:r>
            <w:bookmarkStart w:id="0" w:name="_GoBack"/>
            <w:bookmarkEnd w:id="0"/>
          </w:p>
          <w:p w14:paraId="2206A1C9" w14:textId="46CF58E9" w:rsidR="00F1656D" w:rsidRPr="00D77883" w:rsidRDefault="00F1656D" w:rsidP="00F1656D">
            <w:pPr>
              <w:tabs>
                <w:tab w:val="left" w:pos="1418"/>
              </w:tabs>
              <w:spacing w:after="0" w:line="240" w:lineRule="auto"/>
              <w:rPr>
                <w:sz w:val="20"/>
                <w:szCs w:val="20"/>
              </w:rPr>
            </w:pPr>
            <w:r w:rsidRPr="00F1656D">
              <w:rPr>
                <w:sz w:val="20"/>
                <w:szCs w:val="20"/>
              </w:rPr>
              <w:t>How will Foreground IP generated by the project be managed?</w:t>
            </w:r>
          </w:p>
        </w:tc>
      </w:tr>
      <w:tr w:rsidR="00910E73" w:rsidRPr="0029228E" w14:paraId="5786007D" w14:textId="77777777" w:rsidTr="00453D29">
        <w:trPr>
          <w:trHeight w:val="297"/>
        </w:trPr>
        <w:tc>
          <w:tcPr>
            <w:tcW w:w="2547" w:type="dxa"/>
            <w:shd w:val="clear" w:color="auto" w:fill="D9D9D9" w:themeFill="background1" w:themeFillShade="D9"/>
            <w:vAlign w:val="center"/>
          </w:tcPr>
          <w:p w14:paraId="514B0347" w14:textId="3096A043" w:rsidR="00910E73" w:rsidRPr="00D77883" w:rsidRDefault="00910E73" w:rsidP="00910E73">
            <w:pPr>
              <w:tabs>
                <w:tab w:val="left" w:pos="1418"/>
              </w:tabs>
              <w:spacing w:after="0" w:line="240" w:lineRule="auto"/>
              <w:rPr>
                <w:b/>
              </w:rPr>
            </w:pPr>
            <w:r w:rsidRPr="00D77883">
              <w:rPr>
                <w:b/>
              </w:rPr>
              <w:t xml:space="preserve">Planned future external </w:t>
            </w:r>
            <w:r w:rsidR="00BE33E9" w:rsidRPr="00D77883">
              <w:rPr>
                <w:b/>
              </w:rPr>
              <w:t xml:space="preserve">translational </w:t>
            </w:r>
            <w:r w:rsidRPr="00D77883">
              <w:rPr>
                <w:b/>
              </w:rPr>
              <w:t>funding applications in the area</w:t>
            </w:r>
          </w:p>
          <w:p w14:paraId="45C98EDD" w14:textId="77777777" w:rsidR="00910E73" w:rsidRPr="00D77883" w:rsidRDefault="00910E73" w:rsidP="00910E73">
            <w:pPr>
              <w:tabs>
                <w:tab w:val="left" w:pos="1418"/>
              </w:tabs>
              <w:spacing w:after="0" w:line="240" w:lineRule="auto"/>
              <w:rPr>
                <w:b/>
              </w:rPr>
            </w:pPr>
            <w:r w:rsidRPr="00D77883">
              <w:rPr>
                <w:b/>
              </w:rPr>
              <w:t xml:space="preserve">(300 words max) </w:t>
            </w:r>
          </w:p>
        </w:tc>
        <w:tc>
          <w:tcPr>
            <w:tcW w:w="7484" w:type="dxa"/>
            <w:gridSpan w:val="4"/>
            <w:vAlign w:val="center"/>
          </w:tcPr>
          <w:p w14:paraId="607A867B" w14:textId="77777777" w:rsidR="00910E73" w:rsidRPr="00D77883" w:rsidRDefault="00910E73" w:rsidP="00910E73">
            <w:pPr>
              <w:tabs>
                <w:tab w:val="left" w:pos="1418"/>
              </w:tabs>
              <w:spacing w:after="0" w:line="240" w:lineRule="auto"/>
              <w:rPr>
                <w:sz w:val="20"/>
                <w:szCs w:val="20"/>
              </w:rPr>
            </w:pPr>
          </w:p>
        </w:tc>
      </w:tr>
      <w:tr w:rsidR="00910E73" w:rsidRPr="0029228E" w14:paraId="1032602D" w14:textId="77777777" w:rsidTr="00453D29">
        <w:trPr>
          <w:trHeight w:val="297"/>
        </w:trPr>
        <w:tc>
          <w:tcPr>
            <w:tcW w:w="2547" w:type="dxa"/>
            <w:shd w:val="clear" w:color="auto" w:fill="D9D9D9" w:themeFill="background1" w:themeFillShade="D9"/>
            <w:vAlign w:val="center"/>
          </w:tcPr>
          <w:p w14:paraId="4ACD9327" w14:textId="77777777" w:rsidR="00910E73" w:rsidRPr="00D77883" w:rsidRDefault="00910E73" w:rsidP="00910E73">
            <w:pPr>
              <w:tabs>
                <w:tab w:val="left" w:pos="1418"/>
              </w:tabs>
              <w:spacing w:after="0" w:line="240" w:lineRule="auto"/>
              <w:rPr>
                <w:b/>
              </w:rPr>
            </w:pPr>
            <w:r w:rsidRPr="00D77883">
              <w:rPr>
                <w:b/>
              </w:rPr>
              <w:t>Data management &amp; data sharing plan</w:t>
            </w:r>
          </w:p>
          <w:p w14:paraId="4B930D8B" w14:textId="77777777" w:rsidR="00910E73" w:rsidRPr="00D77883" w:rsidRDefault="00910E73" w:rsidP="00910E73">
            <w:pPr>
              <w:tabs>
                <w:tab w:val="left" w:pos="1418"/>
              </w:tabs>
              <w:spacing w:after="0" w:line="240" w:lineRule="auto"/>
              <w:rPr>
                <w:b/>
              </w:rPr>
            </w:pPr>
            <w:r w:rsidRPr="00D77883">
              <w:rPr>
                <w:b/>
              </w:rPr>
              <w:t>(300 words max)</w:t>
            </w:r>
          </w:p>
        </w:tc>
        <w:tc>
          <w:tcPr>
            <w:tcW w:w="7484" w:type="dxa"/>
            <w:gridSpan w:val="4"/>
            <w:vAlign w:val="center"/>
          </w:tcPr>
          <w:p w14:paraId="637B672F" w14:textId="77777777" w:rsidR="00910E73" w:rsidRPr="00D77883" w:rsidRDefault="00910E73" w:rsidP="00910E73">
            <w:pPr>
              <w:tabs>
                <w:tab w:val="left" w:pos="1418"/>
              </w:tabs>
              <w:spacing w:after="0" w:line="240" w:lineRule="auto"/>
              <w:rPr>
                <w:sz w:val="20"/>
                <w:szCs w:val="20"/>
              </w:rPr>
            </w:pPr>
          </w:p>
        </w:tc>
      </w:tr>
      <w:tr w:rsidR="00910E73" w:rsidRPr="0029228E" w14:paraId="760EEE38" w14:textId="77777777" w:rsidTr="00453D29">
        <w:trPr>
          <w:trHeight w:val="297"/>
        </w:trPr>
        <w:tc>
          <w:tcPr>
            <w:tcW w:w="2547" w:type="dxa"/>
            <w:shd w:val="clear" w:color="auto" w:fill="D9D9D9" w:themeFill="background1" w:themeFillShade="D9"/>
            <w:vAlign w:val="center"/>
          </w:tcPr>
          <w:p w14:paraId="20351490" w14:textId="4CD7B25C" w:rsidR="00910E73" w:rsidRPr="00D77883" w:rsidRDefault="00910E73" w:rsidP="00910E73">
            <w:pPr>
              <w:tabs>
                <w:tab w:val="left" w:pos="1418"/>
              </w:tabs>
              <w:spacing w:after="0" w:line="240" w:lineRule="auto"/>
              <w:rPr>
                <w:b/>
                <w:color w:val="FF0000"/>
              </w:rPr>
            </w:pPr>
            <w:r w:rsidRPr="00D77883">
              <w:rPr>
                <w:b/>
              </w:rPr>
              <w:t xml:space="preserve">Ethics Approval </w:t>
            </w:r>
          </w:p>
        </w:tc>
        <w:tc>
          <w:tcPr>
            <w:tcW w:w="7484" w:type="dxa"/>
            <w:gridSpan w:val="4"/>
            <w:vAlign w:val="center"/>
          </w:tcPr>
          <w:p w14:paraId="6A987A53" w14:textId="1E31D541" w:rsidR="00910E73" w:rsidRPr="00D77883" w:rsidRDefault="00910E73" w:rsidP="00910E73">
            <w:pPr>
              <w:tabs>
                <w:tab w:val="left" w:pos="1418"/>
              </w:tabs>
              <w:spacing w:after="0" w:line="360" w:lineRule="auto"/>
              <w:rPr>
                <w:sz w:val="20"/>
                <w:szCs w:val="20"/>
              </w:rPr>
            </w:pPr>
            <w:r w:rsidRPr="00D77883">
              <w:rPr>
                <w:sz w:val="20"/>
                <w:szCs w:val="20"/>
              </w:rPr>
              <w:t xml:space="preserve">Does your project require ethics approvals? </w:t>
            </w:r>
            <w:r w:rsidRPr="00D77883">
              <w:rPr>
                <w:b/>
                <w:sz w:val="20"/>
                <w:szCs w:val="20"/>
              </w:rPr>
              <w:t>YES/NO</w:t>
            </w:r>
            <w:r w:rsidRPr="00D77883">
              <w:rPr>
                <w:sz w:val="20"/>
                <w:szCs w:val="20"/>
              </w:rPr>
              <w:t xml:space="preserve"> </w:t>
            </w:r>
          </w:p>
          <w:p w14:paraId="369C24AD" w14:textId="495CABB3" w:rsidR="00910E73" w:rsidRPr="00D77883" w:rsidRDefault="00910E73" w:rsidP="00910E73">
            <w:pPr>
              <w:tabs>
                <w:tab w:val="left" w:pos="1418"/>
              </w:tabs>
              <w:spacing w:after="0" w:line="240" w:lineRule="auto"/>
              <w:rPr>
                <w:sz w:val="20"/>
                <w:szCs w:val="20"/>
              </w:rPr>
            </w:pPr>
            <w:r w:rsidRPr="00D77883">
              <w:rPr>
                <w:sz w:val="20"/>
                <w:szCs w:val="20"/>
              </w:rPr>
              <w:t xml:space="preserve">(If </w:t>
            </w:r>
            <w:r w:rsidRPr="00D77883">
              <w:rPr>
                <w:b/>
                <w:sz w:val="20"/>
                <w:szCs w:val="20"/>
              </w:rPr>
              <w:t>NO</w:t>
            </w:r>
            <w:r w:rsidRPr="00D77883">
              <w:rPr>
                <w:sz w:val="20"/>
                <w:szCs w:val="20"/>
              </w:rPr>
              <w:t xml:space="preserve"> please go to the next section, if </w:t>
            </w:r>
            <w:r w:rsidRPr="00D77883">
              <w:rPr>
                <w:b/>
                <w:sz w:val="20"/>
                <w:szCs w:val="20"/>
              </w:rPr>
              <w:t>YES</w:t>
            </w:r>
            <w:r w:rsidRPr="00D77883">
              <w:rPr>
                <w:sz w:val="20"/>
                <w:szCs w:val="20"/>
              </w:rPr>
              <w:t xml:space="preserve"> please answer the rest of the questions in this section)</w:t>
            </w:r>
          </w:p>
          <w:p w14:paraId="0824B12B" w14:textId="2B616FD4" w:rsidR="00910E73" w:rsidRPr="00D77883" w:rsidRDefault="00910E73" w:rsidP="00910E73">
            <w:pPr>
              <w:tabs>
                <w:tab w:val="left" w:pos="1418"/>
              </w:tabs>
              <w:spacing w:after="0" w:line="360" w:lineRule="auto"/>
              <w:rPr>
                <w:sz w:val="20"/>
                <w:szCs w:val="20"/>
              </w:rPr>
            </w:pPr>
            <w:r w:rsidRPr="00D77883">
              <w:rPr>
                <w:sz w:val="20"/>
                <w:szCs w:val="20"/>
              </w:rPr>
              <w:t xml:space="preserve">Have you applied for ethics approval for this project? </w:t>
            </w:r>
            <w:r w:rsidRPr="00D77883">
              <w:rPr>
                <w:b/>
                <w:sz w:val="20"/>
                <w:szCs w:val="20"/>
              </w:rPr>
              <w:t>YES/NO</w:t>
            </w:r>
          </w:p>
          <w:p w14:paraId="6A8EB8BD" w14:textId="77777777" w:rsidR="00910E73" w:rsidRPr="00D77883" w:rsidRDefault="00910E73" w:rsidP="007824F9">
            <w:pPr>
              <w:tabs>
                <w:tab w:val="left" w:pos="1418"/>
              </w:tabs>
              <w:spacing w:after="0" w:line="240" w:lineRule="auto"/>
              <w:rPr>
                <w:sz w:val="20"/>
                <w:szCs w:val="20"/>
              </w:rPr>
            </w:pPr>
            <w:r w:rsidRPr="00D77883">
              <w:rPr>
                <w:sz w:val="20"/>
                <w:szCs w:val="20"/>
              </w:rPr>
              <w:t xml:space="preserve">(If </w:t>
            </w:r>
            <w:r w:rsidRPr="00D77883">
              <w:rPr>
                <w:b/>
                <w:sz w:val="20"/>
                <w:szCs w:val="20"/>
              </w:rPr>
              <w:t>NO</w:t>
            </w:r>
            <w:r w:rsidRPr="00D77883">
              <w:rPr>
                <w:sz w:val="20"/>
                <w:szCs w:val="20"/>
              </w:rPr>
              <w:t xml:space="preserve"> please go to the next section, if </w:t>
            </w:r>
            <w:r w:rsidRPr="00D77883">
              <w:rPr>
                <w:b/>
                <w:sz w:val="20"/>
                <w:szCs w:val="20"/>
              </w:rPr>
              <w:t>YES</w:t>
            </w:r>
            <w:r w:rsidRPr="00D77883">
              <w:rPr>
                <w:sz w:val="20"/>
                <w:szCs w:val="20"/>
              </w:rPr>
              <w:t xml:space="preserve"> please can you provide information on when you applied and what stage your application is at)</w:t>
            </w:r>
          </w:p>
          <w:p w14:paraId="2F62A2DE" w14:textId="204DFA79" w:rsidR="007824F9" w:rsidRPr="00D77883" w:rsidRDefault="007824F9" w:rsidP="007824F9">
            <w:pPr>
              <w:tabs>
                <w:tab w:val="left" w:pos="1418"/>
              </w:tabs>
              <w:spacing w:after="0" w:line="240" w:lineRule="auto"/>
              <w:rPr>
                <w:sz w:val="20"/>
                <w:szCs w:val="20"/>
              </w:rPr>
            </w:pPr>
          </w:p>
        </w:tc>
      </w:tr>
      <w:tr w:rsidR="00910E73" w:rsidRPr="0029228E" w14:paraId="49CFAF74" w14:textId="77777777" w:rsidTr="00453D29">
        <w:trPr>
          <w:trHeight w:val="297"/>
        </w:trPr>
        <w:tc>
          <w:tcPr>
            <w:tcW w:w="2547" w:type="dxa"/>
            <w:shd w:val="clear" w:color="auto" w:fill="D9D9D9" w:themeFill="background1" w:themeFillShade="D9"/>
            <w:vAlign w:val="center"/>
          </w:tcPr>
          <w:p w14:paraId="409B9135" w14:textId="1AE06AE4" w:rsidR="00910E73" w:rsidRPr="00D77883" w:rsidRDefault="00910E73" w:rsidP="00910E73">
            <w:pPr>
              <w:tabs>
                <w:tab w:val="left" w:pos="1418"/>
              </w:tabs>
              <w:spacing w:after="0" w:line="240" w:lineRule="auto"/>
              <w:rPr>
                <w:b/>
                <w:color w:val="FF0000"/>
              </w:rPr>
            </w:pPr>
            <w:r w:rsidRPr="00D77883">
              <w:rPr>
                <w:b/>
              </w:rPr>
              <w:lastRenderedPageBreak/>
              <w:t>Due diligence</w:t>
            </w:r>
          </w:p>
        </w:tc>
        <w:tc>
          <w:tcPr>
            <w:tcW w:w="7484" w:type="dxa"/>
            <w:gridSpan w:val="4"/>
            <w:vAlign w:val="center"/>
          </w:tcPr>
          <w:p w14:paraId="2F4A2740" w14:textId="77777777" w:rsidR="00910E73" w:rsidRPr="00D77883" w:rsidRDefault="00910E73" w:rsidP="007824F9">
            <w:pPr>
              <w:tabs>
                <w:tab w:val="left" w:pos="1418"/>
              </w:tabs>
              <w:spacing w:after="0" w:line="240" w:lineRule="auto"/>
              <w:rPr>
                <w:sz w:val="20"/>
                <w:szCs w:val="20"/>
              </w:rPr>
            </w:pPr>
            <w:r w:rsidRPr="00D77883">
              <w:rPr>
                <w:sz w:val="20"/>
                <w:szCs w:val="20"/>
              </w:rPr>
              <w:t>Has a full due diligence check been done by the University on your partner/s?</w:t>
            </w:r>
            <w:r w:rsidRPr="00D77883">
              <w:t xml:space="preserve"> </w:t>
            </w:r>
            <w:r w:rsidRPr="00D77883">
              <w:rPr>
                <w:sz w:val="20"/>
                <w:szCs w:val="20"/>
              </w:rPr>
              <w:t xml:space="preserve">(If </w:t>
            </w:r>
            <w:r w:rsidRPr="00D77883">
              <w:rPr>
                <w:b/>
                <w:sz w:val="20"/>
                <w:szCs w:val="20"/>
              </w:rPr>
              <w:t>NO</w:t>
            </w:r>
            <w:r w:rsidRPr="00D77883">
              <w:rPr>
                <w:sz w:val="20"/>
                <w:szCs w:val="20"/>
              </w:rPr>
              <w:t xml:space="preserve"> please go to the next section, if </w:t>
            </w:r>
            <w:r w:rsidRPr="00D77883">
              <w:rPr>
                <w:b/>
                <w:sz w:val="20"/>
                <w:szCs w:val="20"/>
              </w:rPr>
              <w:t>YES</w:t>
            </w:r>
            <w:r w:rsidRPr="00D77883">
              <w:rPr>
                <w:sz w:val="20"/>
                <w:szCs w:val="20"/>
              </w:rPr>
              <w:t xml:space="preserve"> please give details on when this was done and any further information about this.</w:t>
            </w:r>
          </w:p>
          <w:p w14:paraId="2B1E7087" w14:textId="38B9143D" w:rsidR="007824F9" w:rsidRPr="00D77883" w:rsidRDefault="007824F9" w:rsidP="007824F9">
            <w:pPr>
              <w:tabs>
                <w:tab w:val="left" w:pos="1418"/>
              </w:tabs>
              <w:spacing w:after="0" w:line="240" w:lineRule="auto"/>
              <w:rPr>
                <w:sz w:val="20"/>
                <w:szCs w:val="20"/>
              </w:rPr>
            </w:pPr>
          </w:p>
        </w:tc>
      </w:tr>
    </w:tbl>
    <w:p w14:paraId="796C7804" w14:textId="56BA5191" w:rsidR="009059E4" w:rsidRPr="00DF21A7" w:rsidRDefault="00836164" w:rsidP="00C93462">
      <w:pPr>
        <w:rPr>
          <w:rFonts w:ascii="Arial" w:hAnsi="Arial" w:cs="Arial"/>
        </w:rPr>
      </w:pPr>
      <w:r>
        <w:br w:type="page"/>
      </w:r>
      <w:r w:rsidR="009059E4">
        <w:rPr>
          <w:rFonts w:ascii="Arial" w:hAnsi="Arial" w:cs="Arial"/>
          <w:b/>
          <w:color w:val="FF0000"/>
        </w:rPr>
        <w:lastRenderedPageBreak/>
        <w:t>The University of Warwick Internal Funds A</w:t>
      </w:r>
      <w:r w:rsidR="009059E4" w:rsidRPr="003F02B5">
        <w:rPr>
          <w:rFonts w:ascii="Arial" w:hAnsi="Arial" w:cs="Arial"/>
          <w:b/>
          <w:color w:val="FF0000"/>
        </w:rPr>
        <w:t>pplication</w:t>
      </w:r>
      <w:r w:rsidR="009059E4">
        <w:rPr>
          <w:rFonts w:ascii="Arial" w:hAnsi="Arial" w:cs="Arial"/>
          <w:b/>
          <w:color w:val="FF0000"/>
        </w:rPr>
        <w:t>:  Q</w:t>
      </w:r>
      <w:r w:rsidR="009059E4" w:rsidRPr="003F02B5">
        <w:rPr>
          <w:rFonts w:ascii="Arial" w:hAnsi="Arial" w:cs="Arial"/>
          <w:b/>
          <w:color w:val="FF0000"/>
        </w:rPr>
        <w:t xml:space="preserve">uick </w:t>
      </w:r>
      <w:r w:rsidR="009059E4">
        <w:rPr>
          <w:rFonts w:ascii="Arial" w:hAnsi="Arial" w:cs="Arial"/>
          <w:b/>
          <w:color w:val="FF0000"/>
        </w:rPr>
        <w:t>Costing T</w:t>
      </w:r>
      <w:r w:rsidR="009059E4" w:rsidRPr="003F02B5">
        <w:rPr>
          <w:rFonts w:ascii="Arial" w:hAnsi="Arial" w:cs="Arial"/>
          <w:b/>
          <w:color w:val="FF0000"/>
        </w:rPr>
        <w:t xml:space="preserve">ool </w:t>
      </w:r>
      <w:r w:rsidR="009059E4">
        <w:rPr>
          <w:rFonts w:ascii="Arial" w:hAnsi="Arial" w:cs="Arial"/>
          <w:b/>
          <w:color w:val="FF0000"/>
        </w:rPr>
        <w:t xml:space="preserve">(To be used only in accordance with the issued guidance below) </w:t>
      </w:r>
    </w:p>
    <w:p w14:paraId="514534A7" w14:textId="4AAAD6EE" w:rsidR="00EF5984" w:rsidRPr="0040184F" w:rsidRDefault="00EF5984" w:rsidP="00EF5984">
      <w:pPr>
        <w:pBdr>
          <w:top w:val="single" w:sz="4" w:space="1" w:color="auto"/>
          <w:left w:val="single" w:sz="4" w:space="4" w:color="auto"/>
          <w:bottom w:val="single" w:sz="4" w:space="2" w:color="auto"/>
          <w:right w:val="single" w:sz="4" w:space="4" w:color="auto"/>
        </w:pBdr>
        <w:shd w:val="clear" w:color="auto" w:fill="E5B8B7" w:themeFill="accent2" w:themeFillTint="66"/>
        <w:rPr>
          <w:rFonts w:ascii="Arial" w:hAnsi="Arial" w:cs="Arial"/>
          <w:i/>
          <w:sz w:val="20"/>
          <w:szCs w:val="20"/>
        </w:rPr>
      </w:pPr>
      <w:r w:rsidRPr="0040184F">
        <w:rPr>
          <w:rFonts w:ascii="Arial" w:hAnsi="Arial" w:cs="Arial"/>
          <w:i/>
          <w:sz w:val="20"/>
        </w:rPr>
        <w:t xml:space="preserve">Please use this quick costing tool to request a total amount from the </w:t>
      </w:r>
      <w:r w:rsidRPr="0040184F">
        <w:rPr>
          <w:rFonts w:ascii="Arial" w:hAnsi="Arial" w:cs="Arial"/>
          <w:i/>
          <w:sz w:val="20"/>
          <w:szCs w:val="20"/>
        </w:rPr>
        <w:t>Warwick</w:t>
      </w:r>
      <w:r w:rsidR="006A796C" w:rsidRPr="0040184F">
        <w:rPr>
          <w:rFonts w:ascii="Arial" w:hAnsi="Arial" w:cs="Arial"/>
          <w:i/>
          <w:sz w:val="20"/>
          <w:szCs w:val="20"/>
        </w:rPr>
        <w:t>-Wellcome Trust Translational Partnership</w:t>
      </w:r>
      <w:r w:rsidRPr="0040184F">
        <w:rPr>
          <w:rFonts w:ascii="Arial" w:hAnsi="Arial" w:cs="Arial"/>
          <w:i/>
          <w:sz w:val="20"/>
          <w:szCs w:val="20"/>
        </w:rPr>
        <w:t xml:space="preserve"> </w:t>
      </w:r>
      <w:r w:rsidR="006A796C" w:rsidRPr="0040184F">
        <w:rPr>
          <w:rFonts w:ascii="Arial" w:hAnsi="Arial" w:cs="Arial"/>
          <w:i/>
          <w:sz w:val="20"/>
          <w:szCs w:val="20"/>
        </w:rPr>
        <w:t>Fund. Please see the guidance for information on eligible costs.</w:t>
      </w:r>
      <w:r w:rsidR="001E2947" w:rsidRPr="0040184F">
        <w:rPr>
          <w:rFonts w:ascii="Arial" w:hAnsi="Arial" w:cs="Arial"/>
          <w:i/>
          <w:sz w:val="20"/>
          <w:szCs w:val="20"/>
        </w:rPr>
        <w:t xml:space="preserve"> Maximum funding of £110,000 over 2 years will be supported for fellowship applications. </w:t>
      </w:r>
      <w:r w:rsidR="001E2947" w:rsidRPr="0040184F">
        <w:rPr>
          <w:rFonts w:ascii="Arial" w:hAnsi="Arial" w:cs="Arial"/>
          <w:i/>
          <w:sz w:val="20"/>
          <w:szCs w:val="20"/>
          <w:lang w:val="en"/>
        </w:rPr>
        <w:t xml:space="preserve">Projects over one year will be reviewed annually with release of funds dependent on progress. It is expected that </w:t>
      </w:r>
      <w:r w:rsidR="001E2947" w:rsidRPr="0040184F">
        <w:rPr>
          <w:rFonts w:ascii="Arial" w:hAnsi="Arial" w:cs="Arial"/>
          <w:i/>
          <w:sz w:val="20"/>
          <w:szCs w:val="20"/>
        </w:rPr>
        <w:t xml:space="preserve">Translation and Innovation Grants are in the region of </w:t>
      </w:r>
      <w:r w:rsidR="00924E56" w:rsidRPr="0040184F">
        <w:rPr>
          <w:rFonts w:ascii="Arial" w:hAnsi="Arial" w:cs="Arial"/>
          <w:i/>
          <w:sz w:val="20"/>
          <w:szCs w:val="20"/>
        </w:rPr>
        <w:t xml:space="preserve">up </w:t>
      </w:r>
      <w:r w:rsidR="004E403D" w:rsidRPr="0040184F">
        <w:rPr>
          <w:rFonts w:ascii="Arial" w:hAnsi="Arial" w:cs="Arial"/>
          <w:i/>
          <w:sz w:val="20"/>
          <w:szCs w:val="20"/>
        </w:rPr>
        <w:t xml:space="preserve">to a maximum of </w:t>
      </w:r>
      <w:r w:rsidR="001E2947" w:rsidRPr="0040184F">
        <w:rPr>
          <w:rFonts w:ascii="Arial" w:hAnsi="Arial" w:cs="Arial"/>
          <w:i/>
          <w:sz w:val="20"/>
          <w:szCs w:val="20"/>
        </w:rPr>
        <w:t>£46,000.</w:t>
      </w:r>
    </w:p>
    <w:p w14:paraId="50330623" w14:textId="00B60B9C" w:rsidR="004E403D" w:rsidRPr="0040184F" w:rsidRDefault="004E403D" w:rsidP="00EF5984">
      <w:pPr>
        <w:pBdr>
          <w:top w:val="single" w:sz="4" w:space="1" w:color="auto"/>
          <w:left w:val="single" w:sz="4" w:space="4" w:color="auto"/>
          <w:bottom w:val="single" w:sz="4" w:space="2" w:color="auto"/>
          <w:right w:val="single" w:sz="4" w:space="4" w:color="auto"/>
        </w:pBdr>
        <w:shd w:val="clear" w:color="auto" w:fill="E5B8B7" w:themeFill="accent2" w:themeFillTint="66"/>
        <w:rPr>
          <w:rFonts w:ascii="Arial" w:hAnsi="Arial" w:cs="Arial"/>
          <w:i/>
          <w:sz w:val="20"/>
          <w:szCs w:val="20"/>
        </w:rPr>
      </w:pPr>
      <w:r w:rsidRPr="0040184F">
        <w:rPr>
          <w:rFonts w:ascii="Arial" w:hAnsi="Arial" w:cs="Arial"/>
          <w:i/>
          <w:sz w:val="20"/>
          <w:szCs w:val="20"/>
        </w:rPr>
        <w:t xml:space="preserve">The funding may be used to support directly incurred costs (e.g. staff, </w:t>
      </w:r>
      <w:r w:rsidR="00E75915" w:rsidRPr="0040184F">
        <w:rPr>
          <w:rFonts w:ascii="Arial" w:hAnsi="Arial" w:cs="Arial"/>
          <w:i/>
          <w:sz w:val="20"/>
          <w:szCs w:val="20"/>
        </w:rPr>
        <w:t xml:space="preserve">consumables, </w:t>
      </w:r>
      <w:r w:rsidRPr="0040184F">
        <w:rPr>
          <w:rFonts w:ascii="Arial" w:hAnsi="Arial" w:cs="Arial"/>
          <w:i/>
          <w:sz w:val="20"/>
          <w:szCs w:val="20"/>
        </w:rPr>
        <w:t xml:space="preserve">travel </w:t>
      </w:r>
      <w:r w:rsidR="00E75915" w:rsidRPr="0040184F">
        <w:rPr>
          <w:rFonts w:ascii="Arial" w:hAnsi="Arial" w:cs="Arial"/>
          <w:i/>
          <w:sz w:val="20"/>
          <w:szCs w:val="20"/>
        </w:rPr>
        <w:t xml:space="preserve">&amp; </w:t>
      </w:r>
      <w:r w:rsidRPr="0040184F">
        <w:rPr>
          <w:rFonts w:ascii="Arial" w:hAnsi="Arial" w:cs="Arial"/>
          <w:i/>
          <w:sz w:val="20"/>
          <w:szCs w:val="20"/>
        </w:rPr>
        <w:t xml:space="preserve">subsistence, </w:t>
      </w:r>
      <w:r w:rsidR="00E75915" w:rsidRPr="0040184F">
        <w:rPr>
          <w:rFonts w:ascii="Arial" w:hAnsi="Arial" w:cs="Arial"/>
          <w:i/>
          <w:sz w:val="20"/>
          <w:szCs w:val="20"/>
        </w:rPr>
        <w:t>other project costs</w:t>
      </w:r>
      <w:r w:rsidRPr="0040184F">
        <w:rPr>
          <w:rFonts w:ascii="Arial" w:hAnsi="Arial" w:cs="Arial"/>
          <w:i/>
          <w:sz w:val="20"/>
          <w:szCs w:val="20"/>
        </w:rPr>
        <w:t>) at 100% FEC. **Please ensure that all costs are inclusive of VAT where necessary** Indirect, estate costs and other directly allocated costs are not eligible. The funding must be used to carry out the project as detailed in the application. Funds must be spent by 31 March 2022. No extensions are possible</w:t>
      </w:r>
    </w:p>
    <w:p w14:paraId="4A2CFD47" w14:textId="77777777" w:rsidR="009059E4" w:rsidRPr="0040184F" w:rsidRDefault="009059E4" w:rsidP="009059E4">
      <w:pPr>
        <w:pBdr>
          <w:top w:val="single" w:sz="4" w:space="1" w:color="auto"/>
          <w:left w:val="single" w:sz="4" w:space="4" w:color="auto"/>
          <w:bottom w:val="single" w:sz="4" w:space="2" w:color="auto"/>
          <w:right w:val="single" w:sz="4" w:space="4" w:color="auto"/>
        </w:pBdr>
        <w:shd w:val="clear" w:color="auto" w:fill="E5B8B7" w:themeFill="accent2" w:themeFillTint="66"/>
        <w:rPr>
          <w:rFonts w:ascii="Arial" w:hAnsi="Arial" w:cs="Arial"/>
          <w:sz w:val="20"/>
        </w:rPr>
      </w:pPr>
      <w:r w:rsidRPr="0040184F">
        <w:rPr>
          <w:rFonts w:ascii="Arial" w:hAnsi="Arial" w:cs="Arial"/>
          <w:i/>
          <w:sz w:val="20"/>
        </w:rPr>
        <w:t xml:space="preserve">This tool is intended </w:t>
      </w:r>
      <w:r w:rsidRPr="0040184F">
        <w:rPr>
          <w:rFonts w:ascii="Arial" w:hAnsi="Arial" w:cs="Arial"/>
          <w:b/>
          <w:i/>
          <w:sz w:val="20"/>
          <w:u w:val="single"/>
        </w:rPr>
        <w:t>only</w:t>
      </w:r>
      <w:r w:rsidRPr="0040184F">
        <w:rPr>
          <w:rFonts w:ascii="Arial" w:hAnsi="Arial" w:cs="Arial"/>
          <w:i/>
          <w:sz w:val="20"/>
        </w:rPr>
        <w:t xml:space="preserve"> for applications for </w:t>
      </w:r>
      <w:r w:rsidRPr="0040184F">
        <w:rPr>
          <w:rFonts w:ascii="Arial" w:hAnsi="Arial" w:cs="Arial"/>
          <w:b/>
          <w:sz w:val="20"/>
          <w:u w:val="single"/>
        </w:rPr>
        <w:t xml:space="preserve">internal funds </w:t>
      </w:r>
      <w:r w:rsidRPr="0040184F">
        <w:rPr>
          <w:rFonts w:ascii="Arial" w:hAnsi="Arial" w:cs="Arial"/>
          <w:sz w:val="20"/>
        </w:rPr>
        <w:t>this is a non-FEC tool using Salary Scales and on-costs which are only correct at the date of publication.  If successful the project will be fully costed by Research &amp; Impact Services.</w:t>
      </w:r>
    </w:p>
    <w:p w14:paraId="71B20A21" w14:textId="77777777" w:rsidR="00C93462" w:rsidRDefault="009059E4" w:rsidP="009059E4">
      <w:pPr>
        <w:pBdr>
          <w:top w:val="single" w:sz="4" w:space="1" w:color="auto"/>
          <w:left w:val="single" w:sz="4" w:space="4" w:color="auto"/>
          <w:bottom w:val="single" w:sz="4" w:space="2" w:color="auto"/>
          <w:right w:val="single" w:sz="4" w:space="4" w:color="auto"/>
        </w:pBdr>
        <w:shd w:val="clear" w:color="auto" w:fill="E5B8B7" w:themeFill="accent2" w:themeFillTint="66"/>
        <w:rPr>
          <w:rFonts w:ascii="Arial" w:hAnsi="Arial" w:cs="Arial"/>
          <w:sz w:val="20"/>
        </w:rPr>
      </w:pPr>
      <w:r w:rsidRPr="0040184F">
        <w:rPr>
          <w:rFonts w:ascii="Arial" w:hAnsi="Arial" w:cs="Arial"/>
          <w:sz w:val="20"/>
        </w:rPr>
        <w:t xml:space="preserve">Please </w:t>
      </w:r>
      <w:r w:rsidR="00EB4E77" w:rsidRPr="0040184F">
        <w:rPr>
          <w:rFonts w:ascii="Arial" w:hAnsi="Arial" w:cs="Arial"/>
          <w:sz w:val="20"/>
        </w:rPr>
        <w:t xml:space="preserve">right click </w:t>
      </w:r>
      <w:r w:rsidRPr="0040184F">
        <w:rPr>
          <w:rFonts w:ascii="Arial" w:hAnsi="Arial" w:cs="Arial"/>
          <w:sz w:val="20"/>
        </w:rPr>
        <w:t>the embedded excel spreadsheet</w:t>
      </w:r>
      <w:r w:rsidR="00EB4E77" w:rsidRPr="0040184F">
        <w:rPr>
          <w:rFonts w:ascii="Arial" w:hAnsi="Arial" w:cs="Arial"/>
          <w:sz w:val="20"/>
        </w:rPr>
        <w:t>,</w:t>
      </w:r>
      <w:r w:rsidRPr="0040184F">
        <w:rPr>
          <w:rFonts w:ascii="Arial" w:hAnsi="Arial" w:cs="Arial"/>
          <w:sz w:val="20"/>
        </w:rPr>
        <w:t xml:space="preserve"> </w:t>
      </w:r>
      <w:r w:rsidR="00EB4E77" w:rsidRPr="0040184F">
        <w:rPr>
          <w:rFonts w:ascii="Arial" w:hAnsi="Arial" w:cs="Arial"/>
          <w:sz w:val="20"/>
        </w:rPr>
        <w:t xml:space="preserve">select Worksheet Object and Open. </w:t>
      </w:r>
    </w:p>
    <w:p w14:paraId="3AFD65E2" w14:textId="03FB7480" w:rsidR="009059E4" w:rsidRPr="0040184F" w:rsidRDefault="00EB4E77" w:rsidP="009059E4">
      <w:pPr>
        <w:pBdr>
          <w:top w:val="single" w:sz="4" w:space="1" w:color="auto"/>
          <w:left w:val="single" w:sz="4" w:space="4" w:color="auto"/>
          <w:bottom w:val="single" w:sz="4" w:space="2" w:color="auto"/>
          <w:right w:val="single" w:sz="4" w:space="4" w:color="auto"/>
        </w:pBdr>
        <w:shd w:val="clear" w:color="auto" w:fill="E5B8B7" w:themeFill="accent2" w:themeFillTint="66"/>
        <w:rPr>
          <w:rFonts w:ascii="Arial" w:hAnsi="Arial" w:cs="Arial"/>
          <w:sz w:val="20"/>
        </w:rPr>
      </w:pPr>
      <w:r w:rsidRPr="0040184F">
        <w:rPr>
          <w:rFonts w:ascii="Arial" w:hAnsi="Arial" w:cs="Arial"/>
          <w:sz w:val="20"/>
        </w:rPr>
        <w:t>E</w:t>
      </w:r>
      <w:r w:rsidR="009059E4" w:rsidRPr="0040184F">
        <w:rPr>
          <w:rFonts w:ascii="Arial" w:hAnsi="Arial" w:cs="Arial"/>
          <w:sz w:val="20"/>
        </w:rPr>
        <w:t xml:space="preserve">nter the details using </w:t>
      </w:r>
      <w:r w:rsidR="00C93462">
        <w:rPr>
          <w:rFonts w:ascii="Arial" w:hAnsi="Arial" w:cs="Arial"/>
          <w:sz w:val="20"/>
        </w:rPr>
        <w:t xml:space="preserve">the </w:t>
      </w:r>
      <w:r w:rsidR="009059E4" w:rsidRPr="0040184F">
        <w:rPr>
          <w:rFonts w:ascii="Arial" w:hAnsi="Arial" w:cs="Arial"/>
          <w:sz w:val="20"/>
        </w:rPr>
        <w:t>drop down b</w:t>
      </w:r>
      <w:r w:rsidRPr="0040184F">
        <w:rPr>
          <w:rFonts w:ascii="Arial" w:hAnsi="Arial" w:cs="Arial"/>
          <w:sz w:val="20"/>
        </w:rPr>
        <w:t xml:space="preserve">ox for Grade and Spinal Point. </w:t>
      </w:r>
      <w:r w:rsidR="009059E4" w:rsidRPr="0040184F">
        <w:rPr>
          <w:rFonts w:ascii="Arial" w:hAnsi="Arial" w:cs="Arial"/>
          <w:sz w:val="20"/>
        </w:rPr>
        <w:t xml:space="preserve">Enter the </w:t>
      </w:r>
      <w:r w:rsidR="00C93462">
        <w:rPr>
          <w:rFonts w:ascii="Arial" w:hAnsi="Arial" w:cs="Arial"/>
          <w:sz w:val="20"/>
        </w:rPr>
        <w:t xml:space="preserve">months for each year and </w:t>
      </w:r>
      <w:r w:rsidR="009059E4" w:rsidRPr="0040184F">
        <w:rPr>
          <w:rFonts w:ascii="Arial" w:hAnsi="Arial" w:cs="Arial"/>
          <w:sz w:val="20"/>
        </w:rPr>
        <w:t xml:space="preserve">% allocation </w:t>
      </w:r>
      <w:r w:rsidR="00C93462">
        <w:rPr>
          <w:rFonts w:ascii="Arial" w:hAnsi="Arial" w:cs="Arial"/>
          <w:sz w:val="20"/>
        </w:rPr>
        <w:t xml:space="preserve">for the project. Enter any other staff costs </w:t>
      </w:r>
      <w:r w:rsidR="009059E4" w:rsidRPr="0040184F">
        <w:rPr>
          <w:rFonts w:ascii="Arial" w:hAnsi="Arial" w:cs="Arial"/>
          <w:sz w:val="20"/>
        </w:rPr>
        <w:t>and non-staff costs</w:t>
      </w:r>
      <w:r w:rsidR="00C93462">
        <w:rPr>
          <w:rFonts w:ascii="Arial" w:hAnsi="Arial" w:cs="Arial"/>
          <w:sz w:val="20"/>
        </w:rPr>
        <w:t>. T</w:t>
      </w:r>
      <w:r w:rsidR="009059E4" w:rsidRPr="0040184F">
        <w:rPr>
          <w:rFonts w:ascii="Arial" w:hAnsi="Arial" w:cs="Arial"/>
          <w:sz w:val="20"/>
        </w:rPr>
        <w:t>he tool will do the calculation</w:t>
      </w:r>
      <w:r w:rsidR="00C93462">
        <w:rPr>
          <w:rFonts w:ascii="Arial" w:hAnsi="Arial" w:cs="Arial"/>
          <w:sz w:val="20"/>
        </w:rPr>
        <w:t>s</w:t>
      </w:r>
      <w:r w:rsidR="009059E4" w:rsidRPr="0040184F">
        <w:rPr>
          <w:rFonts w:ascii="Arial" w:hAnsi="Arial" w:cs="Arial"/>
          <w:sz w:val="20"/>
        </w:rPr>
        <w:t xml:space="preserve"> for you. Press </w:t>
      </w:r>
      <w:r w:rsidRPr="0040184F">
        <w:rPr>
          <w:rFonts w:ascii="Arial" w:hAnsi="Arial" w:cs="Arial"/>
          <w:sz w:val="20"/>
        </w:rPr>
        <w:t xml:space="preserve">the cross in top right of Excel to exit and </w:t>
      </w:r>
      <w:r w:rsidR="009059E4" w:rsidRPr="0040184F">
        <w:rPr>
          <w:rFonts w:ascii="Arial" w:hAnsi="Arial" w:cs="Arial"/>
          <w:sz w:val="20"/>
        </w:rPr>
        <w:t>return to the form.</w:t>
      </w:r>
      <w:r w:rsidRPr="0040184F">
        <w:rPr>
          <w:rFonts w:ascii="Arial" w:hAnsi="Arial" w:cs="Arial"/>
          <w:sz w:val="20"/>
        </w:rPr>
        <w:t xml:space="preserve"> The information entered will be saved.</w:t>
      </w:r>
    </w:p>
    <w:p w14:paraId="263A67D2" w14:textId="23BE2817" w:rsidR="009059E4" w:rsidRPr="00E70C44" w:rsidRDefault="009059E4" w:rsidP="009059E4">
      <w:pPr>
        <w:pBdr>
          <w:top w:val="single" w:sz="4" w:space="1" w:color="auto"/>
          <w:left w:val="single" w:sz="4" w:space="4" w:color="auto"/>
          <w:bottom w:val="single" w:sz="4" w:space="2" w:color="auto"/>
          <w:right w:val="single" w:sz="4" w:space="4" w:color="auto"/>
        </w:pBdr>
        <w:shd w:val="clear" w:color="auto" w:fill="E5B8B7" w:themeFill="accent2" w:themeFillTint="66"/>
        <w:rPr>
          <w:rFonts w:ascii="Arial" w:hAnsi="Arial" w:cs="Arial"/>
          <w:sz w:val="20"/>
          <w:szCs w:val="20"/>
        </w:rPr>
      </w:pPr>
      <w:r w:rsidRPr="0040184F">
        <w:rPr>
          <w:rFonts w:ascii="Arial" w:hAnsi="Arial" w:cs="Arial"/>
          <w:sz w:val="20"/>
          <w:szCs w:val="20"/>
        </w:rPr>
        <w:t xml:space="preserve">Please contact </w:t>
      </w:r>
      <w:r w:rsidR="00E54C0E" w:rsidRPr="0040184F">
        <w:rPr>
          <w:rFonts w:ascii="Arial" w:hAnsi="Arial" w:cs="Arial"/>
          <w:sz w:val="20"/>
          <w:szCs w:val="20"/>
        </w:rPr>
        <w:t xml:space="preserve">the Research Systems team, Research &amp; Impact Services, </w:t>
      </w:r>
      <w:hyperlink r:id="rId8" w:history="1">
        <w:r w:rsidR="00E54C0E" w:rsidRPr="0040184F">
          <w:rPr>
            <w:rStyle w:val="Hyperlink"/>
            <w:rFonts w:ascii="Arial" w:hAnsi="Arial" w:cs="Arial"/>
            <w:sz w:val="20"/>
            <w:szCs w:val="20"/>
          </w:rPr>
          <w:t>researchops@warwick.ac.uk</w:t>
        </w:r>
      </w:hyperlink>
      <w:r w:rsidR="00E54C0E" w:rsidRPr="0040184F">
        <w:rPr>
          <w:rFonts w:ascii="Arial" w:hAnsi="Arial" w:cs="Arial"/>
          <w:sz w:val="20"/>
          <w:szCs w:val="20"/>
        </w:rPr>
        <w:t xml:space="preserve"> </w:t>
      </w:r>
      <w:r w:rsidR="00E54C0E" w:rsidRPr="0040184F">
        <w:rPr>
          <w:rFonts w:ascii="Arial" w:eastAsia="Times New Roman" w:hAnsi="Arial" w:cs="Arial"/>
          <w:sz w:val="20"/>
          <w:szCs w:val="20"/>
        </w:rPr>
        <w:t>x73673,</w:t>
      </w:r>
      <w:r w:rsidR="00E54C0E" w:rsidRPr="0040184F">
        <w:rPr>
          <w:rFonts w:ascii="Arial" w:hAnsi="Arial" w:cs="Arial"/>
          <w:sz w:val="20"/>
          <w:szCs w:val="20"/>
        </w:rPr>
        <w:t xml:space="preserve"> </w:t>
      </w:r>
      <w:r w:rsidRPr="0040184F">
        <w:rPr>
          <w:rFonts w:ascii="Arial" w:hAnsi="Arial" w:cs="Arial"/>
          <w:sz w:val="20"/>
          <w:szCs w:val="20"/>
        </w:rPr>
        <w:t xml:space="preserve">if you have any queries about this tool. </w:t>
      </w:r>
    </w:p>
    <w:p w14:paraId="29AD992A" w14:textId="77777777" w:rsidR="009059E4" w:rsidRDefault="009059E4" w:rsidP="009059E4">
      <w:pPr>
        <w:rPr>
          <w:rFonts w:ascii="Arial" w:hAnsi="Arial" w:cs="Arial"/>
        </w:rPr>
      </w:pPr>
    </w:p>
    <w:p w14:paraId="03D9AABE" w14:textId="57A7AD90" w:rsidR="00AD713D" w:rsidRDefault="00C93462">
      <w:pPr>
        <w:spacing w:after="0" w:line="240" w:lineRule="auto"/>
      </w:pPr>
      <w:r>
        <w:object w:dxaOrig="19560" w:dyaOrig="5835" w14:anchorId="0C08398A">
          <v:shape id="_x0000_i1026" type="#_x0000_t75" style="width:616.5pt;height:183.75pt" o:ole="">
            <v:imagedata r:id="rId9" o:title=""/>
          </v:shape>
          <o:OLEObject Type="Embed" ProgID="Excel.Sheet.12" ShapeID="_x0000_i1026" DrawAspect="Content" ObjectID="_1638003158" r:id="rId10"/>
        </w:object>
      </w:r>
    </w:p>
    <w:p w14:paraId="5077DD44" w14:textId="77777777" w:rsidR="00AD713D" w:rsidRDefault="00AD713D">
      <w:pPr>
        <w:spacing w:after="0" w:line="240" w:lineRule="auto"/>
      </w:pPr>
      <w:r>
        <w:br w:type="page"/>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031"/>
      </w:tblGrid>
      <w:tr w:rsidR="00AC5240" w:rsidRPr="00A360B3" w14:paraId="6D502C85" w14:textId="77777777" w:rsidTr="00C83BB3">
        <w:trPr>
          <w:trHeight w:val="308"/>
        </w:trPr>
        <w:tc>
          <w:tcPr>
            <w:tcW w:w="10031" w:type="dxa"/>
            <w:shd w:val="clear" w:color="auto" w:fill="A6A6A6" w:themeFill="background1" w:themeFillShade="A6"/>
          </w:tcPr>
          <w:p w14:paraId="217053EB" w14:textId="784A0F14" w:rsidR="00AC5240" w:rsidRPr="00D12DDB" w:rsidRDefault="00AC5240" w:rsidP="00AC5240">
            <w:pPr>
              <w:spacing w:after="0" w:line="240" w:lineRule="auto"/>
              <w:rPr>
                <w:rFonts w:asciiTheme="minorHAnsi" w:hAnsiTheme="minorHAnsi"/>
                <w:b/>
                <w:i/>
              </w:rPr>
            </w:pPr>
            <w:r w:rsidRPr="00D12DDB">
              <w:rPr>
                <w:rFonts w:asciiTheme="minorHAnsi" w:hAnsiTheme="minorHAnsi" w:cs="Arial"/>
                <w:b/>
              </w:rPr>
              <w:lastRenderedPageBreak/>
              <w:t xml:space="preserve">MATCH FUNDING AND IN-KIND CONTRIBUTIONS </w:t>
            </w:r>
            <w:r w:rsidRPr="00D12DDB">
              <w:rPr>
                <w:rFonts w:asciiTheme="minorHAnsi" w:hAnsiTheme="minorHAnsi" w:cs="Arial"/>
              </w:rPr>
              <w:t xml:space="preserve">(e.g. from other University source or external partner) </w:t>
            </w:r>
            <w:r w:rsidR="00653FA0" w:rsidRPr="00D12DDB">
              <w:rPr>
                <w:rFonts w:asciiTheme="minorHAnsi" w:hAnsiTheme="minorHAnsi"/>
                <w:b/>
                <w:i/>
              </w:rPr>
              <w:t xml:space="preserve">(max. 200 words) </w:t>
            </w:r>
            <w:r w:rsidRPr="00D12DDB">
              <w:rPr>
                <w:rFonts w:asciiTheme="minorHAnsi" w:hAnsiTheme="minorHAnsi" w:cs="Arial"/>
                <w:i/>
              </w:rPr>
              <w:t>Please specify the sources and amounts of match funding, including details of what the funds will be spent on and in-kind contributions</w:t>
            </w:r>
          </w:p>
        </w:tc>
      </w:tr>
      <w:tr w:rsidR="00AC5240" w:rsidRPr="00A360B3" w14:paraId="0B4B6E19" w14:textId="77777777" w:rsidTr="00AC5240">
        <w:trPr>
          <w:trHeight w:val="308"/>
        </w:trPr>
        <w:tc>
          <w:tcPr>
            <w:tcW w:w="10031" w:type="dxa"/>
            <w:tcBorders>
              <w:left w:val="single" w:sz="4" w:space="0" w:color="auto"/>
              <w:bottom w:val="single" w:sz="4" w:space="0" w:color="000000"/>
              <w:right w:val="single" w:sz="4" w:space="0" w:color="auto"/>
            </w:tcBorders>
            <w:shd w:val="clear" w:color="auto" w:fill="auto"/>
            <w:vAlign w:val="center"/>
          </w:tcPr>
          <w:p w14:paraId="37C8D577" w14:textId="77777777" w:rsidR="00AC5240" w:rsidRPr="00D12DDB" w:rsidRDefault="00AC5240" w:rsidP="00C83BB3">
            <w:pPr>
              <w:spacing w:after="0" w:line="240" w:lineRule="auto"/>
              <w:rPr>
                <w:rFonts w:asciiTheme="minorHAnsi" w:hAnsiTheme="minorHAnsi"/>
              </w:rPr>
            </w:pPr>
          </w:p>
          <w:p w14:paraId="29B98301" w14:textId="77777777" w:rsidR="00836164" w:rsidRPr="00D12DDB" w:rsidRDefault="00836164" w:rsidP="00C83BB3">
            <w:pPr>
              <w:spacing w:after="0" w:line="240" w:lineRule="auto"/>
              <w:rPr>
                <w:rFonts w:asciiTheme="minorHAnsi" w:hAnsiTheme="minorHAnsi"/>
              </w:rPr>
            </w:pPr>
          </w:p>
          <w:p w14:paraId="4CE38212" w14:textId="77777777" w:rsidR="00836164" w:rsidRPr="00D12DDB" w:rsidRDefault="00836164" w:rsidP="00C83BB3">
            <w:pPr>
              <w:spacing w:after="0" w:line="240" w:lineRule="auto"/>
              <w:rPr>
                <w:rFonts w:asciiTheme="minorHAnsi" w:hAnsiTheme="minorHAnsi"/>
              </w:rPr>
            </w:pPr>
          </w:p>
          <w:p w14:paraId="4F01DC08" w14:textId="77777777" w:rsidR="00836164" w:rsidRPr="00D12DDB" w:rsidRDefault="00836164" w:rsidP="00C83BB3">
            <w:pPr>
              <w:spacing w:after="0" w:line="240" w:lineRule="auto"/>
              <w:rPr>
                <w:rFonts w:asciiTheme="minorHAnsi" w:hAnsiTheme="minorHAnsi"/>
              </w:rPr>
            </w:pPr>
          </w:p>
          <w:p w14:paraId="1563038A" w14:textId="77777777" w:rsidR="00836164" w:rsidRPr="00D12DDB" w:rsidRDefault="00836164" w:rsidP="00C83BB3">
            <w:pPr>
              <w:spacing w:after="0" w:line="240" w:lineRule="auto"/>
              <w:rPr>
                <w:rFonts w:asciiTheme="minorHAnsi" w:hAnsiTheme="minorHAnsi"/>
              </w:rPr>
            </w:pPr>
          </w:p>
          <w:p w14:paraId="128B7670" w14:textId="77777777" w:rsidR="00AC5240" w:rsidRPr="00D12DDB" w:rsidRDefault="00AC5240" w:rsidP="00C83BB3">
            <w:pPr>
              <w:spacing w:after="0" w:line="240" w:lineRule="auto"/>
              <w:rPr>
                <w:rFonts w:asciiTheme="minorHAnsi" w:hAnsiTheme="minorHAnsi"/>
              </w:rPr>
            </w:pPr>
          </w:p>
        </w:tc>
      </w:tr>
      <w:tr w:rsidR="00AC5240" w:rsidRPr="00A360B3" w14:paraId="2300245C" w14:textId="77777777" w:rsidTr="00C83BB3">
        <w:trPr>
          <w:trHeight w:val="308"/>
        </w:trPr>
        <w:tc>
          <w:tcPr>
            <w:tcW w:w="10031" w:type="dxa"/>
            <w:shd w:val="clear" w:color="auto" w:fill="A6A6A6" w:themeFill="background1" w:themeFillShade="A6"/>
          </w:tcPr>
          <w:p w14:paraId="67CB6C87" w14:textId="6E1B29CD" w:rsidR="00AC5240" w:rsidRPr="00D12DDB" w:rsidRDefault="00AC5240" w:rsidP="00AC5240">
            <w:pPr>
              <w:spacing w:after="0" w:line="240" w:lineRule="auto"/>
              <w:rPr>
                <w:rFonts w:asciiTheme="minorHAnsi" w:hAnsiTheme="minorHAnsi"/>
                <w:b/>
                <w:i/>
              </w:rPr>
            </w:pPr>
            <w:r w:rsidRPr="00D12DDB">
              <w:rPr>
                <w:rFonts w:asciiTheme="minorHAnsi" w:hAnsiTheme="minorHAnsi"/>
                <w:b/>
                <w:i/>
              </w:rPr>
              <w:t xml:space="preserve">JUSTIFICATION </w:t>
            </w:r>
            <w:r w:rsidR="00BE33E9">
              <w:rPr>
                <w:rFonts w:asciiTheme="minorHAnsi" w:hAnsiTheme="minorHAnsi"/>
                <w:b/>
                <w:i/>
              </w:rPr>
              <w:t>OF</w:t>
            </w:r>
            <w:r w:rsidRPr="00D12DDB">
              <w:rPr>
                <w:rFonts w:asciiTheme="minorHAnsi" w:hAnsiTheme="minorHAnsi"/>
                <w:b/>
                <w:i/>
              </w:rPr>
              <w:t xml:space="preserve"> RESOURCES (max. 200 words) </w:t>
            </w:r>
          </w:p>
          <w:p w14:paraId="020F60C5" w14:textId="5532FB39" w:rsidR="00AC5240" w:rsidRPr="00D12DDB" w:rsidRDefault="00AC5240" w:rsidP="00DD1E50">
            <w:pPr>
              <w:spacing w:after="0" w:line="240" w:lineRule="auto"/>
              <w:rPr>
                <w:rFonts w:asciiTheme="minorHAnsi" w:hAnsiTheme="minorHAnsi"/>
                <w:i/>
              </w:rPr>
            </w:pPr>
            <w:r w:rsidRPr="00D12DDB">
              <w:rPr>
                <w:rFonts w:asciiTheme="minorHAnsi" w:hAnsiTheme="minorHAnsi"/>
                <w:i/>
              </w:rPr>
              <w:t>Please provide a brief breakdown and justification for the above costs. Please give full details of travel costs, salary costs, activity costs and any other expenses, etc. Accommodation costs should be expressed in terms of x nights at y price. Any costs which are not explained may not be awarded.</w:t>
            </w:r>
          </w:p>
        </w:tc>
      </w:tr>
      <w:tr w:rsidR="00AC5240" w:rsidRPr="00A360B3" w14:paraId="3E38E8FE" w14:textId="77777777" w:rsidTr="009059E4">
        <w:trPr>
          <w:trHeight w:val="308"/>
        </w:trPr>
        <w:tc>
          <w:tcPr>
            <w:tcW w:w="10031" w:type="dxa"/>
            <w:tcBorders>
              <w:left w:val="single" w:sz="4" w:space="0" w:color="auto"/>
              <w:bottom w:val="single" w:sz="4" w:space="0" w:color="000000"/>
              <w:right w:val="single" w:sz="4" w:space="0" w:color="auto"/>
            </w:tcBorders>
            <w:shd w:val="clear" w:color="auto" w:fill="auto"/>
            <w:vAlign w:val="center"/>
          </w:tcPr>
          <w:p w14:paraId="577F9924" w14:textId="77777777" w:rsidR="00AC5240" w:rsidRPr="00D12DDB" w:rsidRDefault="00AC5240" w:rsidP="00C83BB3">
            <w:pPr>
              <w:spacing w:after="0" w:line="240" w:lineRule="auto"/>
              <w:rPr>
                <w:rFonts w:asciiTheme="minorHAnsi" w:hAnsiTheme="minorHAnsi"/>
              </w:rPr>
            </w:pPr>
          </w:p>
          <w:p w14:paraId="364517BB" w14:textId="77777777" w:rsidR="00836164" w:rsidRPr="00D12DDB" w:rsidRDefault="00836164" w:rsidP="00C83BB3">
            <w:pPr>
              <w:spacing w:after="0" w:line="240" w:lineRule="auto"/>
              <w:rPr>
                <w:rFonts w:asciiTheme="minorHAnsi" w:hAnsiTheme="minorHAnsi"/>
              </w:rPr>
            </w:pPr>
          </w:p>
          <w:p w14:paraId="13AC32D5" w14:textId="77777777" w:rsidR="00836164" w:rsidRPr="00D12DDB" w:rsidRDefault="00836164" w:rsidP="00C83BB3">
            <w:pPr>
              <w:spacing w:after="0" w:line="240" w:lineRule="auto"/>
              <w:rPr>
                <w:rFonts w:asciiTheme="minorHAnsi" w:hAnsiTheme="minorHAnsi"/>
              </w:rPr>
            </w:pPr>
          </w:p>
          <w:p w14:paraId="5026DD4F" w14:textId="77777777" w:rsidR="00836164" w:rsidRPr="00D12DDB" w:rsidRDefault="00836164" w:rsidP="00C83BB3">
            <w:pPr>
              <w:spacing w:after="0" w:line="240" w:lineRule="auto"/>
              <w:rPr>
                <w:rFonts w:asciiTheme="minorHAnsi" w:hAnsiTheme="minorHAnsi"/>
              </w:rPr>
            </w:pPr>
          </w:p>
          <w:p w14:paraId="7E0507EC" w14:textId="77777777" w:rsidR="009059E4" w:rsidRPr="00D12DDB" w:rsidRDefault="009059E4" w:rsidP="00C83BB3">
            <w:pPr>
              <w:spacing w:after="0" w:line="240" w:lineRule="auto"/>
              <w:rPr>
                <w:rFonts w:asciiTheme="minorHAnsi" w:hAnsiTheme="minorHAnsi"/>
              </w:rPr>
            </w:pPr>
          </w:p>
          <w:p w14:paraId="220DDBFA" w14:textId="77777777" w:rsidR="009059E4" w:rsidRPr="00D12DDB" w:rsidRDefault="009059E4" w:rsidP="00C83BB3">
            <w:pPr>
              <w:spacing w:after="0" w:line="240" w:lineRule="auto"/>
              <w:rPr>
                <w:rFonts w:asciiTheme="minorHAnsi" w:hAnsiTheme="minorHAnsi"/>
              </w:rPr>
            </w:pPr>
          </w:p>
          <w:p w14:paraId="08BCC763" w14:textId="77777777" w:rsidR="00836164" w:rsidRPr="00D12DDB" w:rsidRDefault="00836164" w:rsidP="00C83BB3">
            <w:pPr>
              <w:spacing w:after="0" w:line="240" w:lineRule="auto"/>
              <w:rPr>
                <w:rFonts w:asciiTheme="minorHAnsi" w:hAnsiTheme="minorHAnsi"/>
              </w:rPr>
            </w:pPr>
          </w:p>
          <w:p w14:paraId="4D39D1F8" w14:textId="77777777" w:rsidR="00836164" w:rsidRPr="00D12DDB" w:rsidRDefault="00836164" w:rsidP="00C83BB3">
            <w:pPr>
              <w:spacing w:after="0" w:line="240" w:lineRule="auto"/>
              <w:rPr>
                <w:rFonts w:asciiTheme="minorHAnsi" w:hAnsiTheme="minorHAnsi"/>
              </w:rPr>
            </w:pPr>
          </w:p>
        </w:tc>
      </w:tr>
      <w:tr w:rsidR="009059E4" w:rsidRPr="00A360B3" w14:paraId="1487FDDC" w14:textId="77777777" w:rsidTr="00C83BB3">
        <w:trPr>
          <w:trHeight w:val="308"/>
        </w:trPr>
        <w:tc>
          <w:tcPr>
            <w:tcW w:w="10031" w:type="dxa"/>
            <w:shd w:val="clear" w:color="auto" w:fill="A6A6A6" w:themeFill="background1" w:themeFillShade="A6"/>
          </w:tcPr>
          <w:p w14:paraId="284F2035" w14:textId="2337EFC5" w:rsidR="009059E4" w:rsidRPr="00D12DDB" w:rsidRDefault="009059E4" w:rsidP="009059E4">
            <w:pPr>
              <w:spacing w:after="0" w:line="240" w:lineRule="auto"/>
              <w:rPr>
                <w:rFonts w:asciiTheme="minorHAnsi" w:hAnsiTheme="minorHAnsi" w:cs="Arial"/>
                <w:b/>
              </w:rPr>
            </w:pPr>
            <w:r w:rsidRPr="00D12DDB">
              <w:rPr>
                <w:rFonts w:asciiTheme="minorHAnsi" w:hAnsiTheme="minorHAnsi" w:cs="Arial"/>
                <w:b/>
              </w:rPr>
              <w:t xml:space="preserve">HEAD OF DEPARTMENT </w:t>
            </w:r>
            <w:r w:rsidR="00891E0E">
              <w:rPr>
                <w:rFonts w:asciiTheme="minorHAnsi" w:hAnsiTheme="minorHAnsi" w:cs="Arial"/>
                <w:b/>
              </w:rPr>
              <w:t>APPROVAL</w:t>
            </w:r>
          </w:p>
          <w:p w14:paraId="74E872C6" w14:textId="2C08D240" w:rsidR="009059E4" w:rsidRPr="00D12DDB" w:rsidRDefault="009059E4" w:rsidP="00891E0E">
            <w:pPr>
              <w:spacing w:after="0" w:line="240" w:lineRule="auto"/>
              <w:rPr>
                <w:rFonts w:asciiTheme="minorHAnsi" w:hAnsiTheme="minorHAnsi"/>
                <w:i/>
              </w:rPr>
            </w:pPr>
          </w:p>
        </w:tc>
      </w:tr>
      <w:tr w:rsidR="00AC5240" w:rsidRPr="00A360B3" w14:paraId="6E85CB57" w14:textId="77777777" w:rsidTr="009059E4">
        <w:trPr>
          <w:trHeight w:val="308"/>
        </w:trPr>
        <w:tc>
          <w:tcPr>
            <w:tcW w:w="10031" w:type="dxa"/>
            <w:tcBorders>
              <w:left w:val="single" w:sz="4" w:space="0" w:color="auto"/>
              <w:bottom w:val="single" w:sz="4" w:space="0" w:color="000000"/>
              <w:right w:val="single" w:sz="4" w:space="0" w:color="auto"/>
            </w:tcBorders>
            <w:shd w:val="clear" w:color="auto" w:fill="auto"/>
            <w:vAlign w:val="center"/>
          </w:tcPr>
          <w:p w14:paraId="40229200" w14:textId="77777777" w:rsidR="00AC5240" w:rsidRDefault="00AC5240" w:rsidP="00C83BB3">
            <w:pPr>
              <w:spacing w:after="0" w:line="240" w:lineRule="auto"/>
              <w:rPr>
                <w:rFonts w:asciiTheme="minorHAnsi" w:hAnsiTheme="minorHAnsi"/>
                <w:sz w:val="24"/>
                <w:szCs w:val="24"/>
              </w:rPr>
            </w:pPr>
          </w:p>
          <w:p w14:paraId="0947E2DE" w14:textId="7CD0CF58" w:rsidR="009059E4" w:rsidRDefault="00891E0E" w:rsidP="00C83BB3">
            <w:pPr>
              <w:spacing w:after="0" w:line="240" w:lineRule="auto"/>
              <w:rPr>
                <w:rFonts w:asciiTheme="minorHAnsi" w:hAnsiTheme="minorHAnsi"/>
                <w:sz w:val="24"/>
                <w:szCs w:val="24"/>
              </w:rPr>
            </w:pPr>
            <w:r>
              <w:rPr>
                <w:rFonts w:asciiTheme="minorHAnsi" w:hAnsiTheme="minorHAnsi"/>
                <w:sz w:val="24"/>
                <w:szCs w:val="24"/>
              </w:rPr>
              <w:t>Name:</w:t>
            </w:r>
          </w:p>
          <w:p w14:paraId="25D72276" w14:textId="77777777" w:rsidR="00836164" w:rsidRDefault="00836164" w:rsidP="00C83BB3">
            <w:pPr>
              <w:spacing w:after="0" w:line="240" w:lineRule="auto"/>
              <w:rPr>
                <w:rFonts w:asciiTheme="minorHAnsi" w:hAnsiTheme="minorHAnsi"/>
                <w:sz w:val="24"/>
                <w:szCs w:val="24"/>
              </w:rPr>
            </w:pPr>
          </w:p>
          <w:p w14:paraId="4951CB1B" w14:textId="77777777" w:rsidR="00836164" w:rsidRDefault="00836164" w:rsidP="00C83BB3">
            <w:pPr>
              <w:spacing w:after="0" w:line="240" w:lineRule="auto"/>
              <w:rPr>
                <w:rFonts w:asciiTheme="minorHAnsi" w:hAnsiTheme="minorHAnsi"/>
                <w:sz w:val="24"/>
                <w:szCs w:val="24"/>
              </w:rPr>
            </w:pPr>
          </w:p>
          <w:p w14:paraId="61E99429" w14:textId="412023FB" w:rsidR="00836164" w:rsidRDefault="00891E0E" w:rsidP="00C83BB3">
            <w:pPr>
              <w:spacing w:after="0" w:line="240" w:lineRule="auto"/>
              <w:rPr>
                <w:rFonts w:asciiTheme="minorHAnsi" w:hAnsiTheme="minorHAnsi"/>
                <w:sz w:val="24"/>
                <w:szCs w:val="24"/>
              </w:rPr>
            </w:pPr>
            <w:r>
              <w:rPr>
                <w:rFonts w:asciiTheme="minorHAnsi" w:hAnsiTheme="minorHAnsi"/>
                <w:sz w:val="24"/>
                <w:szCs w:val="24"/>
              </w:rPr>
              <w:t>Signature:</w:t>
            </w:r>
          </w:p>
          <w:p w14:paraId="58E5E26D" w14:textId="77777777" w:rsidR="00836164" w:rsidRDefault="00836164" w:rsidP="00C83BB3">
            <w:pPr>
              <w:spacing w:after="0" w:line="240" w:lineRule="auto"/>
              <w:rPr>
                <w:rFonts w:asciiTheme="minorHAnsi" w:hAnsiTheme="minorHAnsi"/>
                <w:sz w:val="24"/>
                <w:szCs w:val="24"/>
              </w:rPr>
            </w:pPr>
          </w:p>
          <w:p w14:paraId="062C6145" w14:textId="77777777" w:rsidR="009059E4" w:rsidRDefault="009059E4" w:rsidP="00C83BB3">
            <w:pPr>
              <w:spacing w:after="0" w:line="240" w:lineRule="auto"/>
              <w:rPr>
                <w:rFonts w:asciiTheme="minorHAnsi" w:hAnsiTheme="minorHAnsi"/>
                <w:sz w:val="24"/>
                <w:szCs w:val="24"/>
              </w:rPr>
            </w:pPr>
          </w:p>
          <w:p w14:paraId="6F9C363B" w14:textId="6EEAE704" w:rsidR="009059E4" w:rsidRDefault="00891E0E" w:rsidP="00C83BB3">
            <w:pPr>
              <w:spacing w:after="0" w:line="240" w:lineRule="auto"/>
              <w:rPr>
                <w:rFonts w:asciiTheme="minorHAnsi" w:hAnsiTheme="minorHAnsi"/>
                <w:sz w:val="24"/>
                <w:szCs w:val="24"/>
              </w:rPr>
            </w:pPr>
            <w:r>
              <w:rPr>
                <w:rFonts w:asciiTheme="minorHAnsi" w:hAnsiTheme="minorHAnsi"/>
                <w:sz w:val="24"/>
                <w:szCs w:val="24"/>
              </w:rPr>
              <w:t>Date:</w:t>
            </w:r>
          </w:p>
          <w:p w14:paraId="56D96F0B" w14:textId="77777777" w:rsidR="009059E4" w:rsidRPr="009F1A7F" w:rsidRDefault="009059E4" w:rsidP="00C83BB3">
            <w:pPr>
              <w:spacing w:after="0" w:line="240" w:lineRule="auto"/>
              <w:rPr>
                <w:rFonts w:asciiTheme="minorHAnsi" w:hAnsiTheme="minorHAnsi"/>
                <w:sz w:val="24"/>
                <w:szCs w:val="24"/>
              </w:rPr>
            </w:pPr>
          </w:p>
        </w:tc>
      </w:tr>
    </w:tbl>
    <w:p w14:paraId="1DD6BA59" w14:textId="77777777" w:rsidR="00836164" w:rsidRDefault="00836164">
      <w:r>
        <w:br w:type="page"/>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031"/>
      </w:tblGrid>
      <w:tr w:rsidR="009059E4" w:rsidRPr="00A360B3" w14:paraId="1019F53F" w14:textId="77777777" w:rsidTr="009059E4">
        <w:trPr>
          <w:trHeight w:val="308"/>
        </w:trPr>
        <w:tc>
          <w:tcPr>
            <w:tcW w:w="10031" w:type="dxa"/>
            <w:tcBorders>
              <w:left w:val="single" w:sz="4" w:space="0" w:color="auto"/>
              <w:right w:val="single" w:sz="4" w:space="0" w:color="auto"/>
            </w:tcBorders>
            <w:shd w:val="clear" w:color="auto" w:fill="A6A6A6" w:themeFill="background1" w:themeFillShade="A6"/>
          </w:tcPr>
          <w:p w14:paraId="51B7B7FB" w14:textId="77777777" w:rsidR="009059E4" w:rsidRPr="009059E4" w:rsidRDefault="009059E4" w:rsidP="009059E4">
            <w:pPr>
              <w:spacing w:after="0" w:line="240" w:lineRule="auto"/>
              <w:rPr>
                <w:rFonts w:asciiTheme="minorHAnsi" w:hAnsiTheme="minorHAnsi" w:cs="Arial"/>
                <w:b/>
                <w:sz w:val="24"/>
                <w:szCs w:val="24"/>
              </w:rPr>
            </w:pPr>
            <w:r>
              <w:rPr>
                <w:rFonts w:asciiTheme="minorHAnsi" w:hAnsiTheme="minorHAnsi" w:cs="Arial"/>
                <w:b/>
                <w:sz w:val="24"/>
                <w:szCs w:val="24"/>
              </w:rPr>
              <w:lastRenderedPageBreak/>
              <w:t>TERMS AND CONDITIONS</w:t>
            </w:r>
          </w:p>
        </w:tc>
      </w:tr>
      <w:tr w:rsidR="009059E4" w:rsidRPr="00A360B3" w14:paraId="77905539" w14:textId="77777777" w:rsidTr="00C83BB3">
        <w:trPr>
          <w:trHeight w:val="308"/>
        </w:trPr>
        <w:tc>
          <w:tcPr>
            <w:tcW w:w="10031" w:type="dxa"/>
            <w:tcBorders>
              <w:left w:val="single" w:sz="4" w:space="0" w:color="auto"/>
              <w:right w:val="single" w:sz="4" w:space="0" w:color="auto"/>
            </w:tcBorders>
            <w:shd w:val="clear" w:color="auto" w:fill="auto"/>
            <w:vAlign w:val="center"/>
          </w:tcPr>
          <w:p w14:paraId="66711840" w14:textId="52DA8AEF" w:rsidR="00572D53" w:rsidRPr="007C60B6" w:rsidRDefault="00572D53" w:rsidP="007C60B6">
            <w:pPr>
              <w:pStyle w:val="ListParagraph"/>
              <w:numPr>
                <w:ilvl w:val="0"/>
                <w:numId w:val="12"/>
              </w:numPr>
              <w:spacing w:after="0" w:line="240" w:lineRule="auto"/>
              <w:ind w:left="567"/>
              <w:rPr>
                <w:rFonts w:asciiTheme="minorHAnsi" w:hAnsiTheme="minorHAnsi" w:cstheme="minorHAnsi"/>
              </w:rPr>
            </w:pPr>
            <w:r w:rsidRPr="007C60B6">
              <w:rPr>
                <w:rFonts w:asciiTheme="minorHAnsi" w:hAnsiTheme="minorHAnsi" w:cstheme="minorHAnsi"/>
              </w:rPr>
              <w:t>Applicants should normally be a University academic employee, or be the holder of a personal research fellowship awarded competitively, with a contract lasting the duration of the project. UHCW-employed clinicians are also eligible and applications must provide an accompanying letter from the Clinical Director confirming support for the project;</w:t>
            </w:r>
          </w:p>
          <w:p w14:paraId="3CCD8B71" w14:textId="0D608738" w:rsidR="00572D53" w:rsidRPr="007C60B6" w:rsidRDefault="00572D53" w:rsidP="007C60B6">
            <w:pPr>
              <w:pStyle w:val="ListParagraph"/>
              <w:numPr>
                <w:ilvl w:val="0"/>
                <w:numId w:val="12"/>
              </w:numPr>
              <w:spacing w:after="0"/>
              <w:ind w:left="567"/>
              <w:jc w:val="both"/>
              <w:textAlignment w:val="baseline"/>
              <w:rPr>
                <w:rFonts w:asciiTheme="minorHAnsi" w:hAnsiTheme="minorHAnsi" w:cstheme="minorHAnsi"/>
              </w:rPr>
            </w:pPr>
            <w:r w:rsidRPr="007C60B6">
              <w:rPr>
                <w:rFonts w:asciiTheme="minorHAnsi" w:hAnsiTheme="minorHAnsi" w:cstheme="minorHAnsi"/>
              </w:rPr>
              <w:t>Award holders must follow the Wellcome Trust standard Grant Conditions that apply to this award (</w:t>
            </w:r>
            <w:hyperlink r:id="rId11" w:history="1">
              <w:r w:rsidRPr="007C60B6">
                <w:rPr>
                  <w:rStyle w:val="Hyperlink"/>
                  <w:rFonts w:asciiTheme="minorHAnsi" w:hAnsiTheme="minorHAnsi" w:cstheme="minorHAnsi"/>
                </w:rPr>
                <w:t>www.wellcome.ac.uk/funding/managing-grant/grant-conditions</w:t>
              </w:r>
            </w:hyperlink>
            <w:r w:rsidRPr="007C60B6">
              <w:rPr>
                <w:rFonts w:asciiTheme="minorHAnsi" w:hAnsiTheme="minorHAnsi" w:cstheme="minorHAnsi"/>
              </w:rPr>
              <w:t>). Award holders must follow Wellcome Trust funding policies (</w:t>
            </w:r>
            <w:hyperlink r:id="rId12" w:history="1">
              <w:r w:rsidRPr="007C60B6">
                <w:rPr>
                  <w:rStyle w:val="Hyperlink"/>
                  <w:rFonts w:asciiTheme="minorHAnsi" w:hAnsiTheme="minorHAnsi" w:cstheme="minorHAnsi"/>
                </w:rPr>
                <w:t>www.wellcome.ac.uk/funding/managing-grant/policy-and-position-statements</w:t>
              </w:r>
            </w:hyperlink>
          </w:p>
          <w:p w14:paraId="7DCC183A" w14:textId="5FB65E32" w:rsidR="007C60B6" w:rsidRPr="007C60B6" w:rsidRDefault="007C60B6" w:rsidP="007C60B6">
            <w:pPr>
              <w:pStyle w:val="ListParagraph"/>
              <w:numPr>
                <w:ilvl w:val="0"/>
                <w:numId w:val="12"/>
              </w:numPr>
              <w:spacing w:after="0"/>
              <w:ind w:left="567"/>
              <w:jc w:val="both"/>
              <w:textAlignment w:val="baseline"/>
              <w:rPr>
                <w:rFonts w:asciiTheme="minorHAnsi" w:hAnsiTheme="minorHAnsi" w:cstheme="minorHAnsi"/>
              </w:rPr>
            </w:pPr>
            <w:r w:rsidRPr="007C60B6">
              <w:rPr>
                <w:rFonts w:asciiTheme="minorHAnsi" w:hAnsiTheme="minorHAnsi" w:cstheme="minorHAnsi"/>
              </w:rPr>
              <w:t xml:space="preserve">The funding may be used to support directly incurred costs (e.g. staff, </w:t>
            </w:r>
            <w:r w:rsidR="00E75915">
              <w:rPr>
                <w:rFonts w:asciiTheme="minorHAnsi" w:hAnsiTheme="minorHAnsi" w:cstheme="minorHAnsi"/>
              </w:rPr>
              <w:t xml:space="preserve">consumables, </w:t>
            </w:r>
            <w:r w:rsidRPr="007C60B6">
              <w:rPr>
                <w:rFonts w:asciiTheme="minorHAnsi" w:hAnsiTheme="minorHAnsi" w:cstheme="minorHAnsi"/>
              </w:rPr>
              <w:t xml:space="preserve">travel </w:t>
            </w:r>
            <w:r w:rsidR="00E75915">
              <w:rPr>
                <w:rFonts w:asciiTheme="minorHAnsi" w:hAnsiTheme="minorHAnsi" w:cstheme="minorHAnsi"/>
              </w:rPr>
              <w:t>&amp;</w:t>
            </w:r>
            <w:r w:rsidRPr="007C60B6">
              <w:rPr>
                <w:rFonts w:asciiTheme="minorHAnsi" w:hAnsiTheme="minorHAnsi" w:cstheme="minorHAnsi"/>
              </w:rPr>
              <w:t xml:space="preserve"> subsistence, </w:t>
            </w:r>
            <w:r w:rsidR="00E75915">
              <w:rPr>
                <w:rFonts w:asciiTheme="minorHAnsi" w:hAnsiTheme="minorHAnsi" w:cstheme="minorHAnsi"/>
              </w:rPr>
              <w:t>other project costs</w:t>
            </w:r>
            <w:r w:rsidRPr="007C60B6">
              <w:rPr>
                <w:rFonts w:asciiTheme="minorHAnsi" w:hAnsiTheme="minorHAnsi" w:cstheme="minorHAnsi"/>
              </w:rPr>
              <w:t xml:space="preserve">) at 100% FEC. </w:t>
            </w:r>
            <w:r w:rsidRPr="007C60B6">
              <w:rPr>
                <w:rFonts w:asciiTheme="minorHAnsi" w:hAnsiTheme="minorHAnsi" w:cstheme="minorHAnsi"/>
                <w:i/>
              </w:rPr>
              <w:t>**Please ensure that all costs are inclusive of VAT where necessary**</w:t>
            </w:r>
            <w:r w:rsidRPr="007C60B6">
              <w:rPr>
                <w:rFonts w:asciiTheme="minorHAnsi" w:hAnsiTheme="minorHAnsi" w:cstheme="minorHAnsi"/>
              </w:rPr>
              <w:t xml:space="preserve"> Indirect, estate costs and other directly allocated costs are not eligible. The funding must be used to carry out the project as detailed in the application. Wellcome Trust should only be charged in arrears for actual expenditure incurred. </w:t>
            </w:r>
            <w:r w:rsidRPr="007C60B6">
              <w:rPr>
                <w:rFonts w:asciiTheme="minorHAnsi" w:hAnsiTheme="minorHAnsi" w:cstheme="minorHAnsi"/>
                <w:lang w:val="en"/>
              </w:rPr>
              <w:t xml:space="preserve">Projects over one year will be reviewed annually with release of funds dependent on progress. </w:t>
            </w:r>
          </w:p>
          <w:p w14:paraId="1421B6F3" w14:textId="77777777" w:rsidR="00572D53" w:rsidRPr="007C60B6" w:rsidRDefault="00572D53" w:rsidP="007C60B6">
            <w:pPr>
              <w:pStyle w:val="ListParagraph"/>
              <w:numPr>
                <w:ilvl w:val="0"/>
                <w:numId w:val="12"/>
              </w:numPr>
              <w:spacing w:after="0"/>
              <w:ind w:left="567"/>
              <w:jc w:val="both"/>
              <w:textAlignment w:val="baseline"/>
              <w:rPr>
                <w:rFonts w:asciiTheme="minorHAnsi" w:hAnsiTheme="minorHAnsi" w:cstheme="minorHAnsi"/>
              </w:rPr>
            </w:pPr>
            <w:r w:rsidRPr="007C60B6">
              <w:rPr>
                <w:rFonts w:asciiTheme="minorHAnsi" w:hAnsiTheme="minorHAnsi" w:cstheme="minorHAnsi"/>
              </w:rPr>
              <w:t xml:space="preserve">Funds must be spent in accordance with the University of Warwick’s established procurement policies. Control of expenditure awarded on the grant is governed by the normal standards and procedures at Warwick and will be covered by any formal audit arrangements that exist at Warwick. </w:t>
            </w:r>
          </w:p>
          <w:p w14:paraId="6C7444E4" w14:textId="77777777" w:rsidR="00572D53" w:rsidRPr="007C60B6" w:rsidRDefault="00572D53" w:rsidP="007C60B6">
            <w:pPr>
              <w:pStyle w:val="ListParagraph"/>
              <w:numPr>
                <w:ilvl w:val="0"/>
                <w:numId w:val="12"/>
              </w:numPr>
              <w:spacing w:after="0"/>
              <w:ind w:left="567"/>
              <w:jc w:val="both"/>
              <w:textAlignment w:val="baseline"/>
              <w:rPr>
                <w:rFonts w:asciiTheme="minorHAnsi" w:hAnsiTheme="minorHAnsi" w:cstheme="minorHAnsi"/>
              </w:rPr>
            </w:pPr>
            <w:r w:rsidRPr="007C60B6">
              <w:rPr>
                <w:rFonts w:asciiTheme="minorHAnsi" w:hAnsiTheme="minorHAnsi" w:cstheme="minorHAnsi"/>
                <w:lang w:val="en"/>
              </w:rPr>
              <w:t>The principles of good research practice are followed, including clinical governance, data sharing and preservation in line with Wellcome Grant Conditions and the Policies and Positions;</w:t>
            </w:r>
          </w:p>
          <w:p w14:paraId="4383DD02" w14:textId="77777777" w:rsidR="00572D53" w:rsidRPr="007C60B6" w:rsidRDefault="00572D53" w:rsidP="007C60B6">
            <w:pPr>
              <w:pStyle w:val="ListParagraph"/>
              <w:numPr>
                <w:ilvl w:val="0"/>
                <w:numId w:val="12"/>
              </w:numPr>
              <w:spacing w:after="0"/>
              <w:ind w:left="567"/>
              <w:jc w:val="both"/>
              <w:textAlignment w:val="baseline"/>
              <w:rPr>
                <w:rFonts w:asciiTheme="minorHAnsi" w:hAnsiTheme="minorHAnsi" w:cstheme="minorHAnsi"/>
              </w:rPr>
            </w:pPr>
            <w:r w:rsidRPr="007C60B6">
              <w:rPr>
                <w:rFonts w:asciiTheme="minorHAnsi" w:hAnsiTheme="minorHAnsi" w:cstheme="minorHAnsi"/>
              </w:rPr>
              <w:t xml:space="preserve">Where Wellcome Trust-funded Intellectual Property arises from your award, you must obtain Wellcome Trust prior written consent (not to be unreasonably withheld in circumstances where it is an appropriate means of achieving charitable public benefit) before you make any commercial use of, or grant to any third party any exploitation rights over, the Wellcome-funded Intellectual Property. As a condition of granting consent, Warwick will require you to accept Wellcome’s standard revenue- and equity-sharing agreement as set out in the Grant Conditions. Please liaise with R&amp;IS and Warwick Ventures. </w:t>
            </w:r>
          </w:p>
          <w:p w14:paraId="34C26B12" w14:textId="77777777" w:rsidR="00572D53" w:rsidRPr="007C60B6" w:rsidRDefault="00572D53" w:rsidP="007C60B6">
            <w:pPr>
              <w:pStyle w:val="ListParagraph"/>
              <w:numPr>
                <w:ilvl w:val="0"/>
                <w:numId w:val="12"/>
              </w:numPr>
              <w:spacing w:after="0"/>
              <w:ind w:left="567"/>
              <w:jc w:val="both"/>
              <w:textAlignment w:val="baseline"/>
              <w:rPr>
                <w:rFonts w:asciiTheme="minorHAnsi" w:hAnsiTheme="minorHAnsi" w:cstheme="minorHAnsi"/>
              </w:rPr>
            </w:pPr>
            <w:r w:rsidRPr="007C60B6">
              <w:rPr>
                <w:rFonts w:asciiTheme="minorHAnsi" w:hAnsiTheme="minorHAnsi" w:cstheme="minorHAnsi"/>
              </w:rPr>
              <w:t xml:space="preserve">On accepting the award the grant holder is agreeing to both the Wellcome Trust Bullying and Harassment Policy and the University of Warwick being able to supply the information required to comply with these terms. The full policy can be found at: </w:t>
            </w:r>
            <w:hyperlink r:id="rId13" w:history="1">
              <w:r w:rsidRPr="007C60B6">
                <w:rPr>
                  <w:rStyle w:val="Hyperlink"/>
                  <w:rFonts w:asciiTheme="minorHAnsi" w:hAnsiTheme="minorHAnsi" w:cstheme="minorHAnsi"/>
                </w:rPr>
                <w:t>https://wellcome.ac.uk/funding/guidance/bullying-and-harassment-policy</w:t>
              </w:r>
            </w:hyperlink>
            <w:r w:rsidRPr="007C60B6">
              <w:rPr>
                <w:rFonts w:asciiTheme="minorHAnsi" w:hAnsiTheme="minorHAnsi" w:cstheme="minorHAnsi"/>
              </w:rPr>
              <w:t>. Further details are listed below.</w:t>
            </w:r>
          </w:p>
          <w:p w14:paraId="2192671C" w14:textId="77777777" w:rsidR="00572D53" w:rsidRPr="007C60B6" w:rsidRDefault="00572D53" w:rsidP="007C60B6">
            <w:pPr>
              <w:pStyle w:val="ListParagraph"/>
              <w:numPr>
                <w:ilvl w:val="0"/>
                <w:numId w:val="12"/>
              </w:numPr>
              <w:spacing w:after="0"/>
              <w:ind w:left="567"/>
              <w:jc w:val="both"/>
              <w:textAlignment w:val="baseline"/>
              <w:rPr>
                <w:rFonts w:asciiTheme="minorHAnsi" w:hAnsiTheme="minorHAnsi" w:cstheme="minorHAnsi"/>
              </w:rPr>
            </w:pPr>
            <w:r w:rsidRPr="007C60B6">
              <w:rPr>
                <w:rFonts w:asciiTheme="minorHAnsi" w:hAnsiTheme="minorHAnsi" w:cstheme="minorHAnsi"/>
                <w:lang w:val="en"/>
              </w:rPr>
              <w:t>Any outcomes of the award that are suitable for publication must be published in accordance with the publication provisions in the Wellcome Trust Grant Conditions and Policies and Provisions which include Wellcome Trust’s Open Access policy.</w:t>
            </w:r>
          </w:p>
          <w:p w14:paraId="088A6149" w14:textId="77777777" w:rsidR="00572D53" w:rsidRPr="007C60B6" w:rsidRDefault="00572D53" w:rsidP="007C60B6">
            <w:pPr>
              <w:pStyle w:val="ListParagraph"/>
              <w:numPr>
                <w:ilvl w:val="0"/>
                <w:numId w:val="12"/>
              </w:numPr>
              <w:spacing w:after="0"/>
              <w:ind w:left="567"/>
              <w:jc w:val="both"/>
              <w:textAlignment w:val="baseline"/>
              <w:rPr>
                <w:rFonts w:asciiTheme="minorHAnsi" w:hAnsiTheme="minorHAnsi" w:cstheme="minorHAnsi"/>
              </w:rPr>
            </w:pPr>
            <w:r w:rsidRPr="007C60B6">
              <w:rPr>
                <w:rFonts w:asciiTheme="minorHAnsi" w:hAnsiTheme="minorHAnsi" w:cstheme="minorHAnsi"/>
                <w:lang w:val="en"/>
              </w:rPr>
              <w:t>Consult Wellcome Trust’s Media Office before the release of any announcements, press statement or other media presentation concerning the award.</w:t>
            </w:r>
          </w:p>
          <w:p w14:paraId="3FC2E544" w14:textId="77777777" w:rsidR="00572D53" w:rsidRPr="007C60B6" w:rsidRDefault="00572D53" w:rsidP="007C60B6">
            <w:pPr>
              <w:pStyle w:val="ListParagraph"/>
              <w:numPr>
                <w:ilvl w:val="0"/>
                <w:numId w:val="12"/>
              </w:numPr>
              <w:spacing w:after="0"/>
              <w:ind w:left="567"/>
              <w:jc w:val="both"/>
              <w:textAlignment w:val="baseline"/>
              <w:rPr>
                <w:rFonts w:asciiTheme="minorHAnsi" w:hAnsiTheme="minorHAnsi" w:cstheme="minorHAnsi"/>
              </w:rPr>
            </w:pPr>
            <w:r w:rsidRPr="007C60B6">
              <w:rPr>
                <w:rFonts w:asciiTheme="minorHAnsi" w:hAnsiTheme="minorHAnsi" w:cstheme="minorHAnsi"/>
              </w:rPr>
              <w:t>Individuals and Departments can demonstrate that they cannot support the project or activity from existing individual or departmental discretionary funds.</w:t>
            </w:r>
          </w:p>
          <w:p w14:paraId="32E240F0" w14:textId="08246D5B" w:rsidR="00572D53" w:rsidRPr="007C60B6" w:rsidRDefault="00572D53" w:rsidP="007C60B6">
            <w:pPr>
              <w:pStyle w:val="ListParagraph"/>
              <w:numPr>
                <w:ilvl w:val="0"/>
                <w:numId w:val="12"/>
              </w:numPr>
              <w:spacing w:after="0"/>
              <w:ind w:left="567"/>
              <w:jc w:val="both"/>
              <w:rPr>
                <w:rFonts w:asciiTheme="minorHAnsi" w:eastAsiaTheme="minorEastAsia" w:hAnsiTheme="minorHAnsi" w:cstheme="minorHAnsi"/>
              </w:rPr>
            </w:pPr>
            <w:r w:rsidRPr="007C60B6">
              <w:rPr>
                <w:rFonts w:asciiTheme="minorHAnsi" w:hAnsiTheme="minorHAnsi" w:cstheme="minorHAnsi"/>
              </w:rPr>
              <w:lastRenderedPageBreak/>
              <w:t xml:space="preserve">Funds must be spent according to an agreed profile, failure to spend will result in a claw-back event. Requests to reallocate funds and/or to alter the spending profile must be made to </w:t>
            </w:r>
            <w:hyperlink r:id="rId14" w:history="1">
              <w:r w:rsidR="00D9542C" w:rsidRPr="002826E6">
                <w:rPr>
                  <w:rStyle w:val="Hyperlink"/>
                  <w:rFonts w:asciiTheme="minorHAnsi" w:hAnsiTheme="minorHAnsi" w:cstheme="minorHAnsi"/>
                </w:rPr>
                <w:t>Wellcome-Translation@warwick.ac.uk</w:t>
              </w:r>
            </w:hyperlink>
            <w:r w:rsidRPr="007C60B6">
              <w:rPr>
                <w:rFonts w:asciiTheme="minorHAnsi" w:hAnsiTheme="minorHAnsi" w:cstheme="minorHAnsi"/>
              </w:rPr>
              <w:t xml:space="preserve">. </w:t>
            </w:r>
          </w:p>
          <w:p w14:paraId="2CE20BDC" w14:textId="77777777" w:rsidR="00572D53" w:rsidRPr="007C60B6" w:rsidRDefault="00572D53" w:rsidP="007C60B6">
            <w:pPr>
              <w:pStyle w:val="ListParagraph"/>
              <w:numPr>
                <w:ilvl w:val="0"/>
                <w:numId w:val="12"/>
              </w:numPr>
              <w:spacing w:after="0"/>
              <w:ind w:left="567"/>
              <w:jc w:val="both"/>
              <w:rPr>
                <w:rFonts w:asciiTheme="minorHAnsi" w:hAnsiTheme="minorHAnsi" w:cstheme="minorHAnsi"/>
              </w:rPr>
            </w:pPr>
            <w:r w:rsidRPr="007C60B6">
              <w:rPr>
                <w:rFonts w:asciiTheme="minorHAnsi" w:hAnsiTheme="minorHAnsi" w:cstheme="minorHAnsi"/>
              </w:rPr>
              <w:t>Any over-spends become the responsibility of the host Department or Departments.</w:t>
            </w:r>
          </w:p>
          <w:p w14:paraId="76EDB423" w14:textId="77777777" w:rsidR="00572D53" w:rsidRPr="007C60B6" w:rsidRDefault="00572D53" w:rsidP="007C60B6">
            <w:pPr>
              <w:pStyle w:val="ListParagraph"/>
              <w:numPr>
                <w:ilvl w:val="0"/>
                <w:numId w:val="12"/>
              </w:numPr>
              <w:spacing w:after="0"/>
              <w:ind w:left="567"/>
              <w:jc w:val="both"/>
              <w:rPr>
                <w:rFonts w:asciiTheme="minorHAnsi" w:hAnsiTheme="minorHAnsi" w:cstheme="minorHAnsi"/>
              </w:rPr>
            </w:pPr>
            <w:r w:rsidRPr="007C60B6">
              <w:rPr>
                <w:rFonts w:asciiTheme="minorHAnsi" w:hAnsiTheme="minorHAnsi" w:cstheme="minorHAnsi"/>
              </w:rPr>
              <w:t xml:space="preserve">Funds must be spent by 31 March 2022. No extensions are possible. </w:t>
            </w:r>
          </w:p>
          <w:p w14:paraId="18248BEB" w14:textId="77777777" w:rsidR="00572D53" w:rsidRPr="007C60B6" w:rsidRDefault="00572D53" w:rsidP="007C60B6">
            <w:pPr>
              <w:pStyle w:val="ListParagraph"/>
              <w:numPr>
                <w:ilvl w:val="0"/>
                <w:numId w:val="12"/>
              </w:numPr>
              <w:spacing w:after="0"/>
              <w:ind w:left="567"/>
              <w:jc w:val="both"/>
              <w:rPr>
                <w:rFonts w:asciiTheme="minorHAnsi" w:hAnsiTheme="minorHAnsi" w:cstheme="minorHAnsi"/>
              </w:rPr>
            </w:pPr>
            <w:r w:rsidRPr="007C60B6">
              <w:rPr>
                <w:rFonts w:asciiTheme="minorHAnsi" w:hAnsiTheme="minorHAnsi" w:cstheme="minorHAnsi"/>
              </w:rPr>
              <w:t>There are no significant additional space implications that cannot be accommodated within the Warwick Department(s) and external organisation(s) involved.</w:t>
            </w:r>
          </w:p>
          <w:p w14:paraId="4D186ABF" w14:textId="77777777" w:rsidR="00572D53" w:rsidRPr="007C60B6" w:rsidRDefault="00572D53" w:rsidP="007C60B6">
            <w:pPr>
              <w:pStyle w:val="ListParagraph"/>
              <w:numPr>
                <w:ilvl w:val="0"/>
                <w:numId w:val="12"/>
              </w:numPr>
              <w:spacing w:after="0"/>
              <w:ind w:left="567"/>
              <w:jc w:val="both"/>
              <w:rPr>
                <w:rFonts w:asciiTheme="minorHAnsi" w:eastAsiaTheme="minorEastAsia" w:hAnsiTheme="minorHAnsi" w:cstheme="minorHAnsi"/>
              </w:rPr>
            </w:pPr>
            <w:r w:rsidRPr="007C60B6">
              <w:rPr>
                <w:rFonts w:asciiTheme="minorHAnsi" w:hAnsiTheme="minorHAnsi" w:cstheme="minorHAnsi"/>
              </w:rPr>
              <w:t>Appropriate ethical approval must be sought and granted where necessary before the start of the project.</w:t>
            </w:r>
          </w:p>
          <w:p w14:paraId="3CC3F9F4" w14:textId="77777777" w:rsidR="00572D53" w:rsidRPr="007C60B6" w:rsidRDefault="00572D53" w:rsidP="007C60B6">
            <w:pPr>
              <w:pStyle w:val="ListParagraph"/>
              <w:numPr>
                <w:ilvl w:val="0"/>
                <w:numId w:val="12"/>
              </w:numPr>
              <w:spacing w:after="0"/>
              <w:ind w:left="567"/>
              <w:jc w:val="both"/>
              <w:rPr>
                <w:rFonts w:asciiTheme="minorHAnsi" w:eastAsiaTheme="minorEastAsia" w:hAnsiTheme="minorHAnsi" w:cstheme="minorHAnsi"/>
              </w:rPr>
            </w:pPr>
            <w:r w:rsidRPr="007C60B6">
              <w:rPr>
                <w:rFonts w:asciiTheme="minorHAnsi" w:hAnsiTheme="minorHAnsi" w:cstheme="minorHAnsi"/>
              </w:rPr>
              <w:t>The appropriate contractual arrangements between Warwick and Industrial partner(s) will be put in place as required where applicable. The Industrial partner(s) will need to accept the Wellcome Trust Grant Conditions, in particular in regards to Intellectual Property and revenue-sharing.</w:t>
            </w:r>
          </w:p>
          <w:p w14:paraId="4558D3F1" w14:textId="77777777" w:rsidR="00572D53" w:rsidRPr="007C60B6" w:rsidRDefault="00572D53" w:rsidP="007C60B6">
            <w:pPr>
              <w:pStyle w:val="ListParagraph"/>
              <w:numPr>
                <w:ilvl w:val="0"/>
                <w:numId w:val="12"/>
              </w:numPr>
              <w:spacing w:after="0"/>
              <w:ind w:left="567"/>
              <w:jc w:val="both"/>
              <w:rPr>
                <w:rFonts w:asciiTheme="minorHAnsi" w:eastAsiaTheme="minorEastAsia" w:hAnsiTheme="minorHAnsi" w:cstheme="minorHAnsi"/>
              </w:rPr>
            </w:pPr>
            <w:r w:rsidRPr="007C60B6">
              <w:rPr>
                <w:rFonts w:asciiTheme="minorHAnsi" w:hAnsiTheme="minorHAnsi" w:cstheme="minorHAnsi"/>
              </w:rPr>
              <w:t xml:space="preserve">Award holders are required to actively participate in activities related to the Warwick-Wellcome Trust translational Partnership, such as symposia and dissemination events, and to support the University in achieving the key deliverables as listed below. </w:t>
            </w:r>
          </w:p>
          <w:p w14:paraId="7BC79745" w14:textId="7883F706" w:rsidR="00572D53" w:rsidRPr="007C60B6" w:rsidRDefault="00572D53" w:rsidP="007C60B6">
            <w:pPr>
              <w:pStyle w:val="ListParagraph"/>
              <w:numPr>
                <w:ilvl w:val="0"/>
                <w:numId w:val="12"/>
              </w:numPr>
              <w:spacing w:after="0"/>
              <w:ind w:left="567"/>
              <w:jc w:val="both"/>
              <w:rPr>
                <w:rFonts w:asciiTheme="minorHAnsi" w:eastAsiaTheme="minorEastAsia" w:hAnsiTheme="minorHAnsi" w:cstheme="minorHAnsi"/>
              </w:rPr>
            </w:pPr>
            <w:r w:rsidRPr="007C60B6">
              <w:rPr>
                <w:rFonts w:asciiTheme="minorHAnsi" w:hAnsiTheme="minorHAnsi" w:cstheme="minorHAnsi"/>
              </w:rPr>
              <w:t xml:space="preserve">Interim, Annual and Final reports must be provided via email to </w:t>
            </w:r>
            <w:hyperlink r:id="rId15" w:history="1">
              <w:r w:rsidR="00D9542C" w:rsidRPr="002826E6">
                <w:rPr>
                  <w:rStyle w:val="Hyperlink"/>
                  <w:rFonts w:asciiTheme="minorHAnsi" w:hAnsiTheme="minorHAnsi" w:cstheme="minorHAnsi"/>
                </w:rPr>
                <w:t>Wellcome-Translation@warwick.ac.uk</w:t>
              </w:r>
            </w:hyperlink>
            <w:r w:rsidR="00D9542C">
              <w:rPr>
                <w:rFonts w:asciiTheme="minorHAnsi" w:hAnsiTheme="minorHAnsi" w:cstheme="minorHAnsi"/>
              </w:rPr>
              <w:t xml:space="preserve"> </w:t>
            </w:r>
            <w:r w:rsidRPr="007C60B6">
              <w:rPr>
                <w:rFonts w:asciiTheme="minorHAnsi" w:hAnsiTheme="minorHAnsi" w:cstheme="minorHAnsi"/>
              </w:rPr>
              <w:t xml:space="preserve">by the deadlines indicated (a template will be provided). </w:t>
            </w:r>
          </w:p>
          <w:p w14:paraId="263520FD" w14:textId="14EC029F" w:rsidR="008E20F6" w:rsidRPr="007C60B6" w:rsidRDefault="008E20F6" w:rsidP="007C60B6">
            <w:pPr>
              <w:pStyle w:val="ListParagraph"/>
              <w:numPr>
                <w:ilvl w:val="0"/>
                <w:numId w:val="12"/>
              </w:numPr>
              <w:spacing w:after="0" w:line="240" w:lineRule="auto"/>
              <w:ind w:left="567"/>
              <w:rPr>
                <w:rFonts w:asciiTheme="minorHAnsi" w:hAnsiTheme="minorHAnsi" w:cstheme="minorHAnsi"/>
              </w:rPr>
            </w:pPr>
            <w:r w:rsidRPr="007C60B6">
              <w:rPr>
                <w:rFonts w:asciiTheme="minorHAnsi" w:hAnsiTheme="minorHAnsi" w:cstheme="minorHAnsi"/>
              </w:rPr>
              <w:t>All applications must receive the prior approval of the relevant H</w:t>
            </w:r>
            <w:r w:rsidR="007C60B6" w:rsidRPr="007C60B6">
              <w:rPr>
                <w:rFonts w:asciiTheme="minorHAnsi" w:hAnsiTheme="minorHAnsi" w:cstheme="minorHAnsi"/>
              </w:rPr>
              <w:t xml:space="preserve">ead </w:t>
            </w:r>
            <w:r w:rsidRPr="007C60B6">
              <w:rPr>
                <w:rFonts w:asciiTheme="minorHAnsi" w:hAnsiTheme="minorHAnsi" w:cstheme="minorHAnsi"/>
              </w:rPr>
              <w:t>o</w:t>
            </w:r>
            <w:r w:rsidR="007C60B6" w:rsidRPr="007C60B6">
              <w:rPr>
                <w:rFonts w:asciiTheme="minorHAnsi" w:hAnsiTheme="minorHAnsi" w:cstheme="minorHAnsi"/>
              </w:rPr>
              <w:t xml:space="preserve">f </w:t>
            </w:r>
            <w:r w:rsidRPr="007C60B6">
              <w:rPr>
                <w:rFonts w:asciiTheme="minorHAnsi" w:hAnsiTheme="minorHAnsi" w:cstheme="minorHAnsi"/>
              </w:rPr>
              <w:t>D</w:t>
            </w:r>
            <w:r w:rsidR="007C60B6" w:rsidRPr="007C60B6">
              <w:rPr>
                <w:rFonts w:asciiTheme="minorHAnsi" w:hAnsiTheme="minorHAnsi" w:cstheme="minorHAnsi"/>
              </w:rPr>
              <w:t>epartment</w:t>
            </w:r>
            <w:r w:rsidRPr="007C60B6">
              <w:rPr>
                <w:rFonts w:asciiTheme="minorHAnsi" w:hAnsiTheme="minorHAnsi" w:cstheme="minorHAnsi"/>
              </w:rPr>
              <w:t xml:space="preserve">. </w:t>
            </w:r>
          </w:p>
          <w:p w14:paraId="46DA3FA9" w14:textId="77777777" w:rsidR="007C60B6" w:rsidRDefault="007C60B6" w:rsidP="007C60B6">
            <w:pPr>
              <w:autoSpaceDE w:val="0"/>
              <w:autoSpaceDN w:val="0"/>
              <w:adjustRightInd w:val="0"/>
              <w:rPr>
                <w:rFonts w:asciiTheme="minorHAnsi" w:hAnsiTheme="minorHAnsi" w:cstheme="minorHAnsi"/>
              </w:rPr>
            </w:pPr>
          </w:p>
          <w:p w14:paraId="79136180" w14:textId="56E91512" w:rsidR="009059E4" w:rsidRPr="007C60B6" w:rsidRDefault="008E20F6" w:rsidP="007C60B6">
            <w:pPr>
              <w:autoSpaceDE w:val="0"/>
              <w:autoSpaceDN w:val="0"/>
              <w:adjustRightInd w:val="0"/>
              <w:rPr>
                <w:rFonts w:asciiTheme="minorHAnsi" w:hAnsiTheme="minorHAnsi" w:cstheme="minorHAnsi"/>
                <w:sz w:val="24"/>
                <w:szCs w:val="24"/>
              </w:rPr>
            </w:pPr>
            <w:r w:rsidRPr="007C60B6">
              <w:rPr>
                <w:rFonts w:asciiTheme="minorHAnsi" w:hAnsiTheme="minorHAnsi" w:cstheme="minorHAnsi"/>
              </w:rPr>
              <w:t xml:space="preserve">Please direct queries to Research &amp; Impact Services </w:t>
            </w:r>
            <w:r w:rsidR="00D63C39" w:rsidRPr="007C60B6">
              <w:rPr>
                <w:rFonts w:asciiTheme="minorHAnsi" w:hAnsiTheme="minorHAnsi" w:cstheme="minorHAnsi"/>
              </w:rPr>
              <w:t>Wellcome Trust Translational Partnership team: Dr Sybille Kubis-Waller (</w:t>
            </w:r>
            <w:hyperlink r:id="rId16" w:history="1">
              <w:r w:rsidR="00D63C39" w:rsidRPr="007C60B6">
                <w:rPr>
                  <w:rStyle w:val="Hyperlink"/>
                  <w:rFonts w:asciiTheme="minorHAnsi" w:hAnsiTheme="minorHAnsi" w:cstheme="minorHAnsi"/>
                </w:rPr>
                <w:t>S.E.Kubis@warwick.ac.uk</w:t>
              </w:r>
            </w:hyperlink>
            <w:r w:rsidR="00D63C39" w:rsidRPr="007C60B6">
              <w:rPr>
                <w:rFonts w:asciiTheme="minorHAnsi" w:hAnsiTheme="minorHAnsi" w:cstheme="minorHAnsi"/>
              </w:rPr>
              <w:t xml:space="preserve">). </w:t>
            </w:r>
          </w:p>
        </w:tc>
      </w:tr>
    </w:tbl>
    <w:p w14:paraId="772250EF" w14:textId="77777777" w:rsidR="00AC5240" w:rsidRPr="00235D5E" w:rsidRDefault="00AC5240" w:rsidP="00836164">
      <w:pPr>
        <w:tabs>
          <w:tab w:val="left" w:pos="1418"/>
        </w:tabs>
        <w:spacing w:after="0" w:line="240" w:lineRule="auto"/>
        <w:rPr>
          <w:rFonts w:ascii="Arial" w:hAnsi="Arial" w:cs="Arial"/>
        </w:rPr>
      </w:pPr>
    </w:p>
    <w:sectPr w:rsidR="00AC5240" w:rsidRPr="00235D5E" w:rsidSect="0040184F">
      <w:headerReference w:type="default" r:id="rId17"/>
      <w:footerReference w:type="default" r:id="rId18"/>
      <w:pgSz w:w="11906" w:h="16838"/>
      <w:pgMar w:top="1326" w:right="851" w:bottom="567" w:left="1134" w:header="5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0F5E84" w14:textId="77777777" w:rsidR="003525CA" w:rsidRDefault="003525CA" w:rsidP="00FE1670">
      <w:pPr>
        <w:spacing w:after="0" w:line="240" w:lineRule="auto"/>
      </w:pPr>
      <w:r>
        <w:separator/>
      </w:r>
    </w:p>
  </w:endnote>
  <w:endnote w:type="continuationSeparator" w:id="0">
    <w:p w14:paraId="2965684A" w14:textId="77777777" w:rsidR="003525CA" w:rsidRDefault="003525CA" w:rsidP="00FE16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Monotype Corsiva">
    <w:panose1 w:val="03010101010201010101"/>
    <w:charset w:val="00"/>
    <w:family w:val="script"/>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05590568"/>
      <w:docPartObj>
        <w:docPartGallery w:val="Page Numbers (Bottom of Page)"/>
        <w:docPartUnique/>
      </w:docPartObj>
    </w:sdtPr>
    <w:sdtEndPr>
      <w:rPr>
        <w:noProof/>
      </w:rPr>
    </w:sdtEndPr>
    <w:sdtContent>
      <w:p w14:paraId="62A8C936" w14:textId="40A78E57" w:rsidR="00C83BB3" w:rsidRDefault="001868DC" w:rsidP="001C2E7D">
        <w:pPr>
          <w:pStyle w:val="Footer"/>
          <w:jc w:val="right"/>
        </w:pPr>
        <w:r>
          <w:t xml:space="preserve">V1 </w:t>
        </w:r>
        <w:r w:rsidR="007F1788">
          <w:t>Dec</w:t>
        </w:r>
        <w:r>
          <w:t xml:space="preserve">ember 2019 </w:t>
        </w:r>
      </w:p>
    </w:sdtContent>
  </w:sdt>
  <w:p w14:paraId="003BFB41" w14:textId="77777777" w:rsidR="00C83BB3" w:rsidRDefault="00C83B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A05C7F" w14:textId="77777777" w:rsidR="003525CA" w:rsidRDefault="003525CA" w:rsidP="00FE1670">
      <w:pPr>
        <w:spacing w:after="0" w:line="240" w:lineRule="auto"/>
      </w:pPr>
      <w:r>
        <w:separator/>
      </w:r>
    </w:p>
  </w:footnote>
  <w:footnote w:type="continuationSeparator" w:id="0">
    <w:p w14:paraId="17627A91" w14:textId="77777777" w:rsidR="003525CA" w:rsidRDefault="003525CA" w:rsidP="00FE16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6034C9" w14:textId="182873A5" w:rsidR="00C83BB3" w:rsidRPr="00F579D4" w:rsidRDefault="00C83BB3" w:rsidP="00E76485">
    <w:pPr>
      <w:pStyle w:val="Footer"/>
      <w:rPr>
        <w:b/>
        <w:color w:val="7F7F7F"/>
        <w:sz w:val="28"/>
        <w:szCs w:val="28"/>
      </w:rPr>
    </w:pPr>
    <w:r>
      <w:rPr>
        <w:b/>
      </w:rPr>
      <w:t xml:space="preserve">                                 </w:t>
    </w:r>
    <w:r w:rsidR="00A06F60" w:rsidRPr="00A06F60">
      <w:rPr>
        <w:b/>
        <w:noProof/>
        <w:lang w:eastAsia="en-GB"/>
      </w:rPr>
      <w:drawing>
        <wp:inline distT="0" distB="0" distL="0" distR="0" wp14:anchorId="62E94F17" wp14:editId="329DCE2B">
          <wp:extent cx="6299835" cy="1740535"/>
          <wp:effectExtent l="0" t="0" r="0" b="1206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srcRect t="50887"/>
                  <a:stretch/>
                </pic:blipFill>
                <pic:spPr bwMode="auto">
                  <a:xfrm>
                    <a:off x="0" y="0"/>
                    <a:ext cx="6299835" cy="1740535"/>
                  </a:xfrm>
                  <a:prstGeom prst="rect">
                    <a:avLst/>
                  </a:prstGeom>
                  <a:ln>
                    <a:noFill/>
                  </a:ln>
                  <a:extLst>
                    <a:ext uri="{53640926-AAD7-44D8-BBD7-CCE9431645EC}">
                      <a14:shadowObscured xmlns:a14="http://schemas.microsoft.com/office/drawing/2010/main"/>
                    </a:ext>
                  </a:extLst>
                </pic:spPr>
              </pic:pic>
            </a:graphicData>
          </a:graphic>
        </wp:inline>
      </w:drawing>
    </w:r>
  </w:p>
  <w:p w14:paraId="0FD5D0CC" w14:textId="77777777" w:rsidR="00C83BB3" w:rsidRPr="00FE1670" w:rsidRDefault="00C83BB3" w:rsidP="00201011">
    <w:pPr>
      <w:pStyle w:val="Header"/>
      <w:jc w:val="righ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2pt;height:11.25pt;visibility:visible" o:bullet="t">
        <v:imagedata r:id="rId1" o:title=""/>
      </v:shape>
    </w:pict>
  </w:numPicBullet>
  <w:abstractNum w:abstractNumId="0" w15:restartNumberingAfterBreak="0">
    <w:nsid w:val="087469A6"/>
    <w:multiLevelType w:val="hybridMultilevel"/>
    <w:tmpl w:val="F30EE78A"/>
    <w:lvl w:ilvl="0" w:tplc="08090001">
      <w:start w:val="1"/>
      <w:numFmt w:val="bullet"/>
      <w:lvlText w:val=""/>
      <w:lvlJc w:val="left"/>
      <w:pPr>
        <w:tabs>
          <w:tab w:val="num" w:pos="498"/>
        </w:tabs>
        <w:ind w:left="498" w:hanging="360"/>
      </w:pPr>
      <w:rPr>
        <w:rFonts w:ascii="Symbol" w:hAnsi="Symbol" w:hint="default"/>
      </w:rPr>
    </w:lvl>
    <w:lvl w:ilvl="1" w:tplc="08090003" w:tentative="1">
      <w:start w:val="1"/>
      <w:numFmt w:val="bullet"/>
      <w:lvlText w:val="o"/>
      <w:lvlJc w:val="left"/>
      <w:pPr>
        <w:tabs>
          <w:tab w:val="num" w:pos="1218"/>
        </w:tabs>
        <w:ind w:left="1218" w:hanging="360"/>
      </w:pPr>
      <w:rPr>
        <w:rFonts w:ascii="Courier New" w:hAnsi="Courier New" w:cs="Courier New" w:hint="default"/>
      </w:rPr>
    </w:lvl>
    <w:lvl w:ilvl="2" w:tplc="08090005" w:tentative="1">
      <w:start w:val="1"/>
      <w:numFmt w:val="bullet"/>
      <w:lvlText w:val=""/>
      <w:lvlJc w:val="left"/>
      <w:pPr>
        <w:tabs>
          <w:tab w:val="num" w:pos="1938"/>
        </w:tabs>
        <w:ind w:left="1938" w:hanging="360"/>
      </w:pPr>
      <w:rPr>
        <w:rFonts w:ascii="Wingdings" w:hAnsi="Wingdings" w:hint="default"/>
      </w:rPr>
    </w:lvl>
    <w:lvl w:ilvl="3" w:tplc="08090001" w:tentative="1">
      <w:start w:val="1"/>
      <w:numFmt w:val="bullet"/>
      <w:lvlText w:val=""/>
      <w:lvlJc w:val="left"/>
      <w:pPr>
        <w:tabs>
          <w:tab w:val="num" w:pos="2658"/>
        </w:tabs>
        <w:ind w:left="2658" w:hanging="360"/>
      </w:pPr>
      <w:rPr>
        <w:rFonts w:ascii="Symbol" w:hAnsi="Symbol" w:hint="default"/>
      </w:rPr>
    </w:lvl>
    <w:lvl w:ilvl="4" w:tplc="08090003" w:tentative="1">
      <w:start w:val="1"/>
      <w:numFmt w:val="bullet"/>
      <w:lvlText w:val="o"/>
      <w:lvlJc w:val="left"/>
      <w:pPr>
        <w:tabs>
          <w:tab w:val="num" w:pos="3378"/>
        </w:tabs>
        <w:ind w:left="3378" w:hanging="360"/>
      </w:pPr>
      <w:rPr>
        <w:rFonts w:ascii="Courier New" w:hAnsi="Courier New" w:cs="Courier New" w:hint="default"/>
      </w:rPr>
    </w:lvl>
    <w:lvl w:ilvl="5" w:tplc="08090005" w:tentative="1">
      <w:start w:val="1"/>
      <w:numFmt w:val="bullet"/>
      <w:lvlText w:val=""/>
      <w:lvlJc w:val="left"/>
      <w:pPr>
        <w:tabs>
          <w:tab w:val="num" w:pos="4098"/>
        </w:tabs>
        <w:ind w:left="4098" w:hanging="360"/>
      </w:pPr>
      <w:rPr>
        <w:rFonts w:ascii="Wingdings" w:hAnsi="Wingdings" w:hint="default"/>
      </w:rPr>
    </w:lvl>
    <w:lvl w:ilvl="6" w:tplc="08090001" w:tentative="1">
      <w:start w:val="1"/>
      <w:numFmt w:val="bullet"/>
      <w:lvlText w:val=""/>
      <w:lvlJc w:val="left"/>
      <w:pPr>
        <w:tabs>
          <w:tab w:val="num" w:pos="4818"/>
        </w:tabs>
        <w:ind w:left="4818" w:hanging="360"/>
      </w:pPr>
      <w:rPr>
        <w:rFonts w:ascii="Symbol" w:hAnsi="Symbol" w:hint="default"/>
      </w:rPr>
    </w:lvl>
    <w:lvl w:ilvl="7" w:tplc="08090003" w:tentative="1">
      <w:start w:val="1"/>
      <w:numFmt w:val="bullet"/>
      <w:lvlText w:val="o"/>
      <w:lvlJc w:val="left"/>
      <w:pPr>
        <w:tabs>
          <w:tab w:val="num" w:pos="5538"/>
        </w:tabs>
        <w:ind w:left="5538" w:hanging="360"/>
      </w:pPr>
      <w:rPr>
        <w:rFonts w:ascii="Courier New" w:hAnsi="Courier New" w:cs="Courier New" w:hint="default"/>
      </w:rPr>
    </w:lvl>
    <w:lvl w:ilvl="8" w:tplc="08090005" w:tentative="1">
      <w:start w:val="1"/>
      <w:numFmt w:val="bullet"/>
      <w:lvlText w:val=""/>
      <w:lvlJc w:val="left"/>
      <w:pPr>
        <w:tabs>
          <w:tab w:val="num" w:pos="6258"/>
        </w:tabs>
        <w:ind w:left="6258" w:hanging="360"/>
      </w:pPr>
      <w:rPr>
        <w:rFonts w:ascii="Wingdings" w:hAnsi="Wingdings" w:hint="default"/>
      </w:rPr>
    </w:lvl>
  </w:abstractNum>
  <w:abstractNum w:abstractNumId="1" w15:restartNumberingAfterBreak="0">
    <w:nsid w:val="0E9C1C45"/>
    <w:multiLevelType w:val="hybridMultilevel"/>
    <w:tmpl w:val="946A26C2"/>
    <w:lvl w:ilvl="0" w:tplc="981CF67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A790F42"/>
    <w:multiLevelType w:val="hybridMultilevel"/>
    <w:tmpl w:val="1542E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4985863"/>
    <w:multiLevelType w:val="hybridMultilevel"/>
    <w:tmpl w:val="190052C8"/>
    <w:lvl w:ilvl="0" w:tplc="156C1E78">
      <w:start w:val="1"/>
      <w:numFmt w:val="bullet"/>
      <w:lvlText w:val=""/>
      <w:lvlPicBulletId w:val="0"/>
      <w:lvlJc w:val="left"/>
      <w:pPr>
        <w:tabs>
          <w:tab w:val="num" w:pos="720"/>
        </w:tabs>
        <w:ind w:left="720" w:hanging="360"/>
      </w:pPr>
      <w:rPr>
        <w:rFonts w:ascii="Symbol" w:hAnsi="Symbol" w:hint="default"/>
      </w:rPr>
    </w:lvl>
    <w:lvl w:ilvl="1" w:tplc="65CCC668" w:tentative="1">
      <w:start w:val="1"/>
      <w:numFmt w:val="bullet"/>
      <w:lvlText w:val=""/>
      <w:lvlJc w:val="left"/>
      <w:pPr>
        <w:tabs>
          <w:tab w:val="num" w:pos="1440"/>
        </w:tabs>
        <w:ind w:left="1440" w:hanging="360"/>
      </w:pPr>
      <w:rPr>
        <w:rFonts w:ascii="Symbol" w:hAnsi="Symbol" w:hint="default"/>
      </w:rPr>
    </w:lvl>
    <w:lvl w:ilvl="2" w:tplc="2B1EA128" w:tentative="1">
      <w:start w:val="1"/>
      <w:numFmt w:val="bullet"/>
      <w:lvlText w:val=""/>
      <w:lvlJc w:val="left"/>
      <w:pPr>
        <w:tabs>
          <w:tab w:val="num" w:pos="2160"/>
        </w:tabs>
        <w:ind w:left="2160" w:hanging="360"/>
      </w:pPr>
      <w:rPr>
        <w:rFonts w:ascii="Symbol" w:hAnsi="Symbol" w:hint="default"/>
      </w:rPr>
    </w:lvl>
    <w:lvl w:ilvl="3" w:tplc="1F08D038" w:tentative="1">
      <w:start w:val="1"/>
      <w:numFmt w:val="bullet"/>
      <w:lvlText w:val=""/>
      <w:lvlJc w:val="left"/>
      <w:pPr>
        <w:tabs>
          <w:tab w:val="num" w:pos="2880"/>
        </w:tabs>
        <w:ind w:left="2880" w:hanging="360"/>
      </w:pPr>
      <w:rPr>
        <w:rFonts w:ascii="Symbol" w:hAnsi="Symbol" w:hint="default"/>
      </w:rPr>
    </w:lvl>
    <w:lvl w:ilvl="4" w:tplc="A22E3C3C" w:tentative="1">
      <w:start w:val="1"/>
      <w:numFmt w:val="bullet"/>
      <w:lvlText w:val=""/>
      <w:lvlJc w:val="left"/>
      <w:pPr>
        <w:tabs>
          <w:tab w:val="num" w:pos="3600"/>
        </w:tabs>
        <w:ind w:left="3600" w:hanging="360"/>
      </w:pPr>
      <w:rPr>
        <w:rFonts w:ascii="Symbol" w:hAnsi="Symbol" w:hint="default"/>
      </w:rPr>
    </w:lvl>
    <w:lvl w:ilvl="5" w:tplc="4EAEC8D8" w:tentative="1">
      <w:start w:val="1"/>
      <w:numFmt w:val="bullet"/>
      <w:lvlText w:val=""/>
      <w:lvlJc w:val="left"/>
      <w:pPr>
        <w:tabs>
          <w:tab w:val="num" w:pos="4320"/>
        </w:tabs>
        <w:ind w:left="4320" w:hanging="360"/>
      </w:pPr>
      <w:rPr>
        <w:rFonts w:ascii="Symbol" w:hAnsi="Symbol" w:hint="default"/>
      </w:rPr>
    </w:lvl>
    <w:lvl w:ilvl="6" w:tplc="923EC792" w:tentative="1">
      <w:start w:val="1"/>
      <w:numFmt w:val="bullet"/>
      <w:lvlText w:val=""/>
      <w:lvlJc w:val="left"/>
      <w:pPr>
        <w:tabs>
          <w:tab w:val="num" w:pos="5040"/>
        </w:tabs>
        <w:ind w:left="5040" w:hanging="360"/>
      </w:pPr>
      <w:rPr>
        <w:rFonts w:ascii="Symbol" w:hAnsi="Symbol" w:hint="default"/>
      </w:rPr>
    </w:lvl>
    <w:lvl w:ilvl="7" w:tplc="B6B024EC" w:tentative="1">
      <w:start w:val="1"/>
      <w:numFmt w:val="bullet"/>
      <w:lvlText w:val=""/>
      <w:lvlJc w:val="left"/>
      <w:pPr>
        <w:tabs>
          <w:tab w:val="num" w:pos="5760"/>
        </w:tabs>
        <w:ind w:left="5760" w:hanging="360"/>
      </w:pPr>
      <w:rPr>
        <w:rFonts w:ascii="Symbol" w:hAnsi="Symbol" w:hint="default"/>
      </w:rPr>
    </w:lvl>
    <w:lvl w:ilvl="8" w:tplc="B942B3EC"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350C58B3"/>
    <w:multiLevelType w:val="hybridMultilevel"/>
    <w:tmpl w:val="0344A3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D5737A"/>
    <w:multiLevelType w:val="hybridMultilevel"/>
    <w:tmpl w:val="B2669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5C7323E"/>
    <w:multiLevelType w:val="hybridMultilevel"/>
    <w:tmpl w:val="8D58F6F6"/>
    <w:lvl w:ilvl="0" w:tplc="A79CB56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4157BD6"/>
    <w:multiLevelType w:val="multilevel"/>
    <w:tmpl w:val="2ECCC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00B57E0"/>
    <w:multiLevelType w:val="multilevel"/>
    <w:tmpl w:val="C8D41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3422C54"/>
    <w:multiLevelType w:val="hybridMultilevel"/>
    <w:tmpl w:val="58E01FE2"/>
    <w:lvl w:ilvl="0" w:tplc="DB3E5B06">
      <w:numFmt w:val="bullet"/>
      <w:lvlText w:val=""/>
      <w:lvlJc w:val="left"/>
      <w:pPr>
        <w:ind w:left="720" w:hanging="360"/>
      </w:pPr>
      <w:rPr>
        <w:rFonts w:ascii="Symbol" w:eastAsia="Calibr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3BA6A32"/>
    <w:multiLevelType w:val="multilevel"/>
    <w:tmpl w:val="8E78386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3D34698"/>
    <w:multiLevelType w:val="multilevel"/>
    <w:tmpl w:val="080CF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98C3C5F"/>
    <w:multiLevelType w:val="hybridMultilevel"/>
    <w:tmpl w:val="1A58EF4E"/>
    <w:lvl w:ilvl="0" w:tplc="E5B0387A">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AAD041C"/>
    <w:multiLevelType w:val="hybridMultilevel"/>
    <w:tmpl w:val="B8CAAC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
  </w:num>
  <w:num w:numId="2">
    <w:abstractNumId w:val="10"/>
  </w:num>
  <w:num w:numId="3">
    <w:abstractNumId w:val="4"/>
  </w:num>
  <w:num w:numId="4">
    <w:abstractNumId w:val="7"/>
  </w:num>
  <w:num w:numId="5">
    <w:abstractNumId w:val="11"/>
  </w:num>
  <w:num w:numId="6">
    <w:abstractNumId w:val="8"/>
  </w:num>
  <w:num w:numId="7">
    <w:abstractNumId w:val="6"/>
  </w:num>
  <w:num w:numId="8">
    <w:abstractNumId w:val="12"/>
  </w:num>
  <w:num w:numId="9">
    <w:abstractNumId w:val="0"/>
  </w:num>
  <w:num w:numId="10">
    <w:abstractNumId w:val="13"/>
  </w:num>
  <w:num w:numId="11">
    <w:abstractNumId w:val="2"/>
  </w:num>
  <w:num w:numId="12">
    <w:abstractNumId w:val="5"/>
  </w:num>
  <w:num w:numId="13">
    <w:abstractNumId w:val="1"/>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131F"/>
    <w:rsid w:val="00010B3F"/>
    <w:rsid w:val="00011C6A"/>
    <w:rsid w:val="00012ABB"/>
    <w:rsid w:val="000159B6"/>
    <w:rsid w:val="00021C87"/>
    <w:rsid w:val="00040EED"/>
    <w:rsid w:val="00047D3C"/>
    <w:rsid w:val="00052264"/>
    <w:rsid w:val="00065056"/>
    <w:rsid w:val="00065407"/>
    <w:rsid w:val="00075070"/>
    <w:rsid w:val="00075FD4"/>
    <w:rsid w:val="0008388B"/>
    <w:rsid w:val="00087058"/>
    <w:rsid w:val="000917E2"/>
    <w:rsid w:val="00093C1F"/>
    <w:rsid w:val="000A30F3"/>
    <w:rsid w:val="000A736C"/>
    <w:rsid w:val="000B1C1A"/>
    <w:rsid w:val="000B281A"/>
    <w:rsid w:val="000B5CF3"/>
    <w:rsid w:val="000C1B70"/>
    <w:rsid w:val="000D1388"/>
    <w:rsid w:val="000D5E40"/>
    <w:rsid w:val="000E4028"/>
    <w:rsid w:val="000E5507"/>
    <w:rsid w:val="000E57DB"/>
    <w:rsid w:val="00122511"/>
    <w:rsid w:val="00124CAD"/>
    <w:rsid w:val="0014114B"/>
    <w:rsid w:val="0014662C"/>
    <w:rsid w:val="00151D93"/>
    <w:rsid w:val="00155151"/>
    <w:rsid w:val="00161B48"/>
    <w:rsid w:val="00165A0E"/>
    <w:rsid w:val="00166F69"/>
    <w:rsid w:val="00167CC5"/>
    <w:rsid w:val="00170A30"/>
    <w:rsid w:val="00182FFA"/>
    <w:rsid w:val="001868DC"/>
    <w:rsid w:val="001A051E"/>
    <w:rsid w:val="001B5CF7"/>
    <w:rsid w:val="001C113D"/>
    <w:rsid w:val="001C2E7D"/>
    <w:rsid w:val="001C7504"/>
    <w:rsid w:val="001D31C1"/>
    <w:rsid w:val="001E2947"/>
    <w:rsid w:val="001E5AB2"/>
    <w:rsid w:val="001F61EB"/>
    <w:rsid w:val="00201011"/>
    <w:rsid w:val="00202283"/>
    <w:rsid w:val="00203996"/>
    <w:rsid w:val="0021503E"/>
    <w:rsid w:val="002170C6"/>
    <w:rsid w:val="0022276F"/>
    <w:rsid w:val="00235D5E"/>
    <w:rsid w:val="00245505"/>
    <w:rsid w:val="002546CA"/>
    <w:rsid w:val="00255F05"/>
    <w:rsid w:val="00272F71"/>
    <w:rsid w:val="00273E20"/>
    <w:rsid w:val="00274BCC"/>
    <w:rsid w:val="00276ECD"/>
    <w:rsid w:val="0028131F"/>
    <w:rsid w:val="0029008D"/>
    <w:rsid w:val="0029228E"/>
    <w:rsid w:val="002A6302"/>
    <w:rsid w:val="002B09D3"/>
    <w:rsid w:val="002B44B4"/>
    <w:rsid w:val="002C3298"/>
    <w:rsid w:val="002C4962"/>
    <w:rsid w:val="002E463B"/>
    <w:rsid w:val="002E53AC"/>
    <w:rsid w:val="002E6BA4"/>
    <w:rsid w:val="002F14A8"/>
    <w:rsid w:val="002F2E6A"/>
    <w:rsid w:val="002F3999"/>
    <w:rsid w:val="00305070"/>
    <w:rsid w:val="00315B52"/>
    <w:rsid w:val="00327796"/>
    <w:rsid w:val="00332D44"/>
    <w:rsid w:val="00337564"/>
    <w:rsid w:val="003429CF"/>
    <w:rsid w:val="00342D47"/>
    <w:rsid w:val="0034395B"/>
    <w:rsid w:val="00345B00"/>
    <w:rsid w:val="00347A92"/>
    <w:rsid w:val="003525CA"/>
    <w:rsid w:val="00364895"/>
    <w:rsid w:val="00367AE8"/>
    <w:rsid w:val="00381694"/>
    <w:rsid w:val="00383078"/>
    <w:rsid w:val="003A0F43"/>
    <w:rsid w:val="003A3AF3"/>
    <w:rsid w:val="003B131D"/>
    <w:rsid w:val="003B301D"/>
    <w:rsid w:val="003B4765"/>
    <w:rsid w:val="003C38A8"/>
    <w:rsid w:val="003C4CAB"/>
    <w:rsid w:val="003D15B7"/>
    <w:rsid w:val="003F68D1"/>
    <w:rsid w:val="00400CDA"/>
    <w:rsid w:val="0040184F"/>
    <w:rsid w:val="00403CBD"/>
    <w:rsid w:val="00405048"/>
    <w:rsid w:val="00410A1E"/>
    <w:rsid w:val="004216E7"/>
    <w:rsid w:val="0043317A"/>
    <w:rsid w:val="00446FD3"/>
    <w:rsid w:val="0045089B"/>
    <w:rsid w:val="004529A5"/>
    <w:rsid w:val="00453D29"/>
    <w:rsid w:val="00454ADE"/>
    <w:rsid w:val="004558A6"/>
    <w:rsid w:val="00460A08"/>
    <w:rsid w:val="004633B6"/>
    <w:rsid w:val="0047789D"/>
    <w:rsid w:val="00486701"/>
    <w:rsid w:val="00487296"/>
    <w:rsid w:val="004957FD"/>
    <w:rsid w:val="0049590B"/>
    <w:rsid w:val="004A3EEB"/>
    <w:rsid w:val="004A4080"/>
    <w:rsid w:val="004A5B93"/>
    <w:rsid w:val="004D0D34"/>
    <w:rsid w:val="004D794A"/>
    <w:rsid w:val="004E403D"/>
    <w:rsid w:val="004F3B57"/>
    <w:rsid w:val="00511802"/>
    <w:rsid w:val="00523754"/>
    <w:rsid w:val="00536BF9"/>
    <w:rsid w:val="005713C3"/>
    <w:rsid w:val="00572D53"/>
    <w:rsid w:val="00574EDC"/>
    <w:rsid w:val="00577E25"/>
    <w:rsid w:val="0058706F"/>
    <w:rsid w:val="00587364"/>
    <w:rsid w:val="005A71D3"/>
    <w:rsid w:val="005B3955"/>
    <w:rsid w:val="005C25E4"/>
    <w:rsid w:val="005D344B"/>
    <w:rsid w:val="005F2160"/>
    <w:rsid w:val="005F4D2D"/>
    <w:rsid w:val="006164D9"/>
    <w:rsid w:val="0062488B"/>
    <w:rsid w:val="00635148"/>
    <w:rsid w:val="00640414"/>
    <w:rsid w:val="006475EF"/>
    <w:rsid w:val="00647EB2"/>
    <w:rsid w:val="00653FA0"/>
    <w:rsid w:val="0065630B"/>
    <w:rsid w:val="00656F38"/>
    <w:rsid w:val="00680210"/>
    <w:rsid w:val="006858D8"/>
    <w:rsid w:val="006909C7"/>
    <w:rsid w:val="006946F0"/>
    <w:rsid w:val="006A796C"/>
    <w:rsid w:val="006B357D"/>
    <w:rsid w:val="006B5856"/>
    <w:rsid w:val="006C765F"/>
    <w:rsid w:val="006D00EE"/>
    <w:rsid w:val="006D1E35"/>
    <w:rsid w:val="006D351E"/>
    <w:rsid w:val="006D5102"/>
    <w:rsid w:val="006D5B1E"/>
    <w:rsid w:val="006E0117"/>
    <w:rsid w:val="006E4177"/>
    <w:rsid w:val="006E5182"/>
    <w:rsid w:val="006E6E58"/>
    <w:rsid w:val="006F4CEE"/>
    <w:rsid w:val="006F5C09"/>
    <w:rsid w:val="006F6299"/>
    <w:rsid w:val="007141A9"/>
    <w:rsid w:val="00722F56"/>
    <w:rsid w:val="00727117"/>
    <w:rsid w:val="007330D5"/>
    <w:rsid w:val="0074614C"/>
    <w:rsid w:val="00752DCB"/>
    <w:rsid w:val="00754D8D"/>
    <w:rsid w:val="0076502E"/>
    <w:rsid w:val="007674CE"/>
    <w:rsid w:val="007712C4"/>
    <w:rsid w:val="00774672"/>
    <w:rsid w:val="007824F9"/>
    <w:rsid w:val="007946AD"/>
    <w:rsid w:val="007C4E20"/>
    <w:rsid w:val="007C60B6"/>
    <w:rsid w:val="007D4338"/>
    <w:rsid w:val="007D6FBF"/>
    <w:rsid w:val="007D7A02"/>
    <w:rsid w:val="007F1788"/>
    <w:rsid w:val="008020BB"/>
    <w:rsid w:val="00804CCE"/>
    <w:rsid w:val="0081135F"/>
    <w:rsid w:val="00811DE7"/>
    <w:rsid w:val="0081577E"/>
    <w:rsid w:val="008157D7"/>
    <w:rsid w:val="0082348F"/>
    <w:rsid w:val="00836164"/>
    <w:rsid w:val="00841D78"/>
    <w:rsid w:val="008527E2"/>
    <w:rsid w:val="00854821"/>
    <w:rsid w:val="00861F8E"/>
    <w:rsid w:val="00865010"/>
    <w:rsid w:val="008803EC"/>
    <w:rsid w:val="00884B76"/>
    <w:rsid w:val="0088575B"/>
    <w:rsid w:val="00886BE0"/>
    <w:rsid w:val="0089095F"/>
    <w:rsid w:val="00891E0E"/>
    <w:rsid w:val="0089259E"/>
    <w:rsid w:val="00894007"/>
    <w:rsid w:val="0089561E"/>
    <w:rsid w:val="008A01E5"/>
    <w:rsid w:val="008A0696"/>
    <w:rsid w:val="008A48D1"/>
    <w:rsid w:val="008A62E2"/>
    <w:rsid w:val="008A75BC"/>
    <w:rsid w:val="008B2497"/>
    <w:rsid w:val="008B3AFD"/>
    <w:rsid w:val="008C5D98"/>
    <w:rsid w:val="008E20F6"/>
    <w:rsid w:val="008E4EDE"/>
    <w:rsid w:val="008F5F30"/>
    <w:rsid w:val="00900C3F"/>
    <w:rsid w:val="00902533"/>
    <w:rsid w:val="009029EB"/>
    <w:rsid w:val="009059E4"/>
    <w:rsid w:val="00910E73"/>
    <w:rsid w:val="00924E56"/>
    <w:rsid w:val="00955D07"/>
    <w:rsid w:val="009801A2"/>
    <w:rsid w:val="00985B76"/>
    <w:rsid w:val="009A51C1"/>
    <w:rsid w:val="009B1226"/>
    <w:rsid w:val="009B61B2"/>
    <w:rsid w:val="009C3DA9"/>
    <w:rsid w:val="009F1A7F"/>
    <w:rsid w:val="00A05B23"/>
    <w:rsid w:val="00A06F60"/>
    <w:rsid w:val="00A14873"/>
    <w:rsid w:val="00A35200"/>
    <w:rsid w:val="00A36187"/>
    <w:rsid w:val="00A413A1"/>
    <w:rsid w:val="00A41881"/>
    <w:rsid w:val="00A53455"/>
    <w:rsid w:val="00A61B55"/>
    <w:rsid w:val="00A81C98"/>
    <w:rsid w:val="00A858CA"/>
    <w:rsid w:val="00A8717E"/>
    <w:rsid w:val="00A92D5F"/>
    <w:rsid w:val="00A9582B"/>
    <w:rsid w:val="00AA29A0"/>
    <w:rsid w:val="00AA2F30"/>
    <w:rsid w:val="00AB6FDA"/>
    <w:rsid w:val="00AB7701"/>
    <w:rsid w:val="00AC0D75"/>
    <w:rsid w:val="00AC1ED6"/>
    <w:rsid w:val="00AC49C4"/>
    <w:rsid w:val="00AC5240"/>
    <w:rsid w:val="00AD713D"/>
    <w:rsid w:val="00AE45DB"/>
    <w:rsid w:val="00AE58E7"/>
    <w:rsid w:val="00AE66A5"/>
    <w:rsid w:val="00AF1671"/>
    <w:rsid w:val="00AF6D4E"/>
    <w:rsid w:val="00B00457"/>
    <w:rsid w:val="00B028B5"/>
    <w:rsid w:val="00B05315"/>
    <w:rsid w:val="00B05C90"/>
    <w:rsid w:val="00B10866"/>
    <w:rsid w:val="00B203F4"/>
    <w:rsid w:val="00B20C3B"/>
    <w:rsid w:val="00B25A75"/>
    <w:rsid w:val="00B313E7"/>
    <w:rsid w:val="00B35FF7"/>
    <w:rsid w:val="00B36A75"/>
    <w:rsid w:val="00B40BC3"/>
    <w:rsid w:val="00B51A8F"/>
    <w:rsid w:val="00B52912"/>
    <w:rsid w:val="00B63F74"/>
    <w:rsid w:val="00B65462"/>
    <w:rsid w:val="00B65946"/>
    <w:rsid w:val="00B80309"/>
    <w:rsid w:val="00B85F1C"/>
    <w:rsid w:val="00BA2CC4"/>
    <w:rsid w:val="00BA7B69"/>
    <w:rsid w:val="00BB0195"/>
    <w:rsid w:val="00BC7A50"/>
    <w:rsid w:val="00BD1F34"/>
    <w:rsid w:val="00BE174E"/>
    <w:rsid w:val="00BE33E9"/>
    <w:rsid w:val="00BE4907"/>
    <w:rsid w:val="00BE5A91"/>
    <w:rsid w:val="00BF3084"/>
    <w:rsid w:val="00C04167"/>
    <w:rsid w:val="00C07451"/>
    <w:rsid w:val="00C14CA7"/>
    <w:rsid w:val="00C17089"/>
    <w:rsid w:val="00C22E98"/>
    <w:rsid w:val="00C25B60"/>
    <w:rsid w:val="00C305D8"/>
    <w:rsid w:val="00C31C85"/>
    <w:rsid w:val="00C33D2F"/>
    <w:rsid w:val="00C367A3"/>
    <w:rsid w:val="00C37EE9"/>
    <w:rsid w:val="00C4412A"/>
    <w:rsid w:val="00C4743D"/>
    <w:rsid w:val="00C5441D"/>
    <w:rsid w:val="00C83BB3"/>
    <w:rsid w:val="00C93462"/>
    <w:rsid w:val="00C9784F"/>
    <w:rsid w:val="00CA59EA"/>
    <w:rsid w:val="00CB04E4"/>
    <w:rsid w:val="00CB317B"/>
    <w:rsid w:val="00CD3134"/>
    <w:rsid w:val="00CD4C49"/>
    <w:rsid w:val="00CD6481"/>
    <w:rsid w:val="00CF1BC7"/>
    <w:rsid w:val="00CF520F"/>
    <w:rsid w:val="00D00684"/>
    <w:rsid w:val="00D06F04"/>
    <w:rsid w:val="00D12DDB"/>
    <w:rsid w:val="00D51428"/>
    <w:rsid w:val="00D62D06"/>
    <w:rsid w:val="00D630C3"/>
    <w:rsid w:val="00D63C39"/>
    <w:rsid w:val="00D72A40"/>
    <w:rsid w:val="00D7385B"/>
    <w:rsid w:val="00D75BF8"/>
    <w:rsid w:val="00D76D9A"/>
    <w:rsid w:val="00D77883"/>
    <w:rsid w:val="00D81529"/>
    <w:rsid w:val="00D84383"/>
    <w:rsid w:val="00D84802"/>
    <w:rsid w:val="00D9542C"/>
    <w:rsid w:val="00D965D6"/>
    <w:rsid w:val="00DB6A42"/>
    <w:rsid w:val="00DC0CDB"/>
    <w:rsid w:val="00DC5E1B"/>
    <w:rsid w:val="00DD18D7"/>
    <w:rsid w:val="00DD1AAC"/>
    <w:rsid w:val="00DD1E50"/>
    <w:rsid w:val="00DD720F"/>
    <w:rsid w:val="00DE64F9"/>
    <w:rsid w:val="00DF7E71"/>
    <w:rsid w:val="00E05658"/>
    <w:rsid w:val="00E10F23"/>
    <w:rsid w:val="00E26D81"/>
    <w:rsid w:val="00E317E3"/>
    <w:rsid w:val="00E354D9"/>
    <w:rsid w:val="00E3581B"/>
    <w:rsid w:val="00E54C0E"/>
    <w:rsid w:val="00E57BAD"/>
    <w:rsid w:val="00E618E9"/>
    <w:rsid w:val="00E638CB"/>
    <w:rsid w:val="00E70A2B"/>
    <w:rsid w:val="00E70C44"/>
    <w:rsid w:val="00E75915"/>
    <w:rsid w:val="00E76485"/>
    <w:rsid w:val="00E77407"/>
    <w:rsid w:val="00EA3B4E"/>
    <w:rsid w:val="00EA4AA7"/>
    <w:rsid w:val="00EA5049"/>
    <w:rsid w:val="00EA7460"/>
    <w:rsid w:val="00EB0B26"/>
    <w:rsid w:val="00EB3159"/>
    <w:rsid w:val="00EB4E77"/>
    <w:rsid w:val="00EB5465"/>
    <w:rsid w:val="00ED6AB6"/>
    <w:rsid w:val="00ED6C0D"/>
    <w:rsid w:val="00EE2C31"/>
    <w:rsid w:val="00EE2D74"/>
    <w:rsid w:val="00EE5A0B"/>
    <w:rsid w:val="00EF5984"/>
    <w:rsid w:val="00F05893"/>
    <w:rsid w:val="00F13DA3"/>
    <w:rsid w:val="00F1656D"/>
    <w:rsid w:val="00F24ADB"/>
    <w:rsid w:val="00F2783F"/>
    <w:rsid w:val="00F3594B"/>
    <w:rsid w:val="00F40E14"/>
    <w:rsid w:val="00F43032"/>
    <w:rsid w:val="00F468E8"/>
    <w:rsid w:val="00F579D4"/>
    <w:rsid w:val="00F6663E"/>
    <w:rsid w:val="00F67FCE"/>
    <w:rsid w:val="00F766B2"/>
    <w:rsid w:val="00F902E3"/>
    <w:rsid w:val="00F93249"/>
    <w:rsid w:val="00FB26B0"/>
    <w:rsid w:val="00FD5DDA"/>
    <w:rsid w:val="00FE069F"/>
    <w:rsid w:val="00FE1670"/>
    <w:rsid w:val="00FF08D7"/>
    <w:rsid w:val="00FF3E6A"/>
    <w:rsid w:val="00FF401A"/>
    <w:rsid w:val="00FF435A"/>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B67D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00EE"/>
    <w:pPr>
      <w:spacing w:after="200" w:line="276" w:lineRule="auto"/>
    </w:pPr>
    <w:rPr>
      <w:sz w:val="22"/>
      <w:szCs w:val="22"/>
      <w:lang w:eastAsia="en-US"/>
    </w:rPr>
  </w:style>
  <w:style w:type="paragraph" w:styleId="Heading1">
    <w:name w:val="heading 1"/>
    <w:basedOn w:val="Normal"/>
    <w:next w:val="Normal"/>
    <w:link w:val="Heading1Char"/>
    <w:qFormat/>
    <w:rsid w:val="0082348F"/>
    <w:pPr>
      <w:keepNext/>
      <w:spacing w:after="0" w:line="240" w:lineRule="auto"/>
      <w:outlineLvl w:val="0"/>
    </w:pPr>
    <w:rPr>
      <w:rFonts w:ascii="Arial" w:eastAsia="Times New Roman" w:hAnsi="Arial"/>
      <w:b/>
      <w:sz w:val="16"/>
      <w:szCs w:val="20"/>
    </w:rPr>
  </w:style>
  <w:style w:type="paragraph" w:styleId="Heading6">
    <w:name w:val="heading 6"/>
    <w:basedOn w:val="Normal"/>
    <w:next w:val="Normal"/>
    <w:link w:val="Heading6Char"/>
    <w:qFormat/>
    <w:rsid w:val="00D62D06"/>
    <w:pPr>
      <w:keepNext/>
      <w:tabs>
        <w:tab w:val="center" w:pos="5521"/>
      </w:tabs>
      <w:suppressAutoHyphens/>
      <w:spacing w:after="0" w:line="240" w:lineRule="auto"/>
      <w:jc w:val="both"/>
      <w:outlineLvl w:val="5"/>
    </w:pPr>
    <w:rPr>
      <w:rFonts w:ascii="Arial" w:eastAsia="Times New Roman" w:hAnsi="Arial" w:cs="Arial"/>
      <w:b/>
      <w:bCs/>
      <w:spacing w:val="-3"/>
      <w:sz w:val="20"/>
      <w:szCs w:val="24"/>
    </w:rPr>
  </w:style>
  <w:style w:type="paragraph" w:styleId="Heading7">
    <w:name w:val="heading 7"/>
    <w:basedOn w:val="Normal"/>
    <w:next w:val="Normal"/>
    <w:link w:val="Heading7Char"/>
    <w:qFormat/>
    <w:rsid w:val="006858D8"/>
    <w:pPr>
      <w:keepNext/>
      <w:tabs>
        <w:tab w:val="center" w:pos="5521"/>
      </w:tabs>
      <w:suppressAutoHyphens/>
      <w:spacing w:after="0" w:line="240" w:lineRule="auto"/>
      <w:jc w:val="center"/>
      <w:outlineLvl w:val="6"/>
    </w:pPr>
    <w:rPr>
      <w:rFonts w:ascii="Arial" w:eastAsia="Times New Roman" w:hAnsi="Arial" w:cs="Arial"/>
      <w:b/>
      <w:bCs/>
      <w:spacing w:val="-3"/>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E58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E58E7"/>
    <w:rPr>
      <w:rFonts w:ascii="Tahoma" w:hAnsi="Tahoma" w:cs="Tahoma"/>
      <w:sz w:val="16"/>
      <w:szCs w:val="16"/>
    </w:rPr>
  </w:style>
  <w:style w:type="paragraph" w:styleId="ListParagraph">
    <w:name w:val="List Paragraph"/>
    <w:basedOn w:val="Normal"/>
    <w:uiPriority w:val="34"/>
    <w:qFormat/>
    <w:rsid w:val="00AE58E7"/>
    <w:pPr>
      <w:ind w:left="720"/>
      <w:contextualSpacing/>
    </w:pPr>
  </w:style>
  <w:style w:type="paragraph" w:styleId="Header">
    <w:name w:val="header"/>
    <w:basedOn w:val="Normal"/>
    <w:link w:val="HeaderChar"/>
    <w:uiPriority w:val="99"/>
    <w:unhideWhenUsed/>
    <w:rsid w:val="00FE16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FE1670"/>
  </w:style>
  <w:style w:type="paragraph" w:styleId="Footer">
    <w:name w:val="footer"/>
    <w:basedOn w:val="Normal"/>
    <w:link w:val="FooterChar"/>
    <w:uiPriority w:val="99"/>
    <w:unhideWhenUsed/>
    <w:rsid w:val="00FE16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FE1670"/>
  </w:style>
  <w:style w:type="character" w:styleId="Hyperlink">
    <w:name w:val="Hyperlink"/>
    <w:basedOn w:val="DefaultParagraphFont"/>
    <w:unhideWhenUsed/>
    <w:rsid w:val="002B44B4"/>
    <w:rPr>
      <w:color w:val="0000FF"/>
      <w:u w:val="single"/>
    </w:rPr>
  </w:style>
  <w:style w:type="table" w:styleId="TableGrid">
    <w:name w:val="Table Grid"/>
    <w:basedOn w:val="TableNormal"/>
    <w:uiPriority w:val="59"/>
    <w:rsid w:val="00C0416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FollowedHyperlink">
    <w:name w:val="FollowedHyperlink"/>
    <w:basedOn w:val="DefaultParagraphFont"/>
    <w:uiPriority w:val="99"/>
    <w:semiHidden/>
    <w:unhideWhenUsed/>
    <w:rsid w:val="00DB6A42"/>
    <w:rPr>
      <w:color w:val="800080"/>
      <w:u w:val="single"/>
    </w:rPr>
  </w:style>
  <w:style w:type="paragraph" w:styleId="Caption">
    <w:name w:val="caption"/>
    <w:basedOn w:val="Normal"/>
    <w:next w:val="Normal"/>
    <w:uiPriority w:val="35"/>
    <w:unhideWhenUsed/>
    <w:qFormat/>
    <w:rsid w:val="00DD1AAC"/>
    <w:pPr>
      <w:spacing w:line="240" w:lineRule="auto"/>
    </w:pPr>
    <w:rPr>
      <w:rFonts w:asciiTheme="minorHAnsi" w:eastAsiaTheme="minorEastAsia" w:hAnsiTheme="minorHAnsi" w:cstheme="minorBidi"/>
      <w:b/>
      <w:bCs/>
      <w:color w:val="4F81BD" w:themeColor="accent1"/>
      <w:sz w:val="18"/>
      <w:szCs w:val="18"/>
    </w:rPr>
  </w:style>
  <w:style w:type="paragraph" w:styleId="NormalWeb">
    <w:name w:val="Normal (Web)"/>
    <w:basedOn w:val="Normal"/>
    <w:uiPriority w:val="99"/>
    <w:unhideWhenUsed/>
    <w:rsid w:val="00D00684"/>
    <w:pPr>
      <w:spacing w:before="100" w:beforeAutospacing="1" w:after="100" w:afterAutospacing="1" w:line="240" w:lineRule="auto"/>
    </w:pPr>
    <w:rPr>
      <w:rFonts w:ascii="Times New Roman" w:eastAsia="Times New Roman" w:hAnsi="Times New Roman"/>
      <w:sz w:val="24"/>
      <w:szCs w:val="24"/>
      <w:lang w:eastAsia="en-GB"/>
    </w:rPr>
  </w:style>
  <w:style w:type="character" w:styleId="CommentReference">
    <w:name w:val="annotation reference"/>
    <w:basedOn w:val="DefaultParagraphFont"/>
    <w:uiPriority w:val="99"/>
    <w:semiHidden/>
    <w:unhideWhenUsed/>
    <w:rsid w:val="008A48D1"/>
    <w:rPr>
      <w:sz w:val="18"/>
      <w:szCs w:val="18"/>
    </w:rPr>
  </w:style>
  <w:style w:type="paragraph" w:styleId="CommentText">
    <w:name w:val="annotation text"/>
    <w:basedOn w:val="Normal"/>
    <w:link w:val="CommentTextChar"/>
    <w:uiPriority w:val="99"/>
    <w:semiHidden/>
    <w:unhideWhenUsed/>
    <w:rsid w:val="008A48D1"/>
    <w:pPr>
      <w:spacing w:line="240" w:lineRule="auto"/>
    </w:pPr>
    <w:rPr>
      <w:sz w:val="24"/>
      <w:szCs w:val="24"/>
    </w:rPr>
  </w:style>
  <w:style w:type="character" w:customStyle="1" w:styleId="CommentTextChar">
    <w:name w:val="Comment Text Char"/>
    <w:basedOn w:val="DefaultParagraphFont"/>
    <w:link w:val="CommentText"/>
    <w:uiPriority w:val="99"/>
    <w:semiHidden/>
    <w:rsid w:val="008A48D1"/>
    <w:rPr>
      <w:sz w:val="24"/>
      <w:szCs w:val="24"/>
      <w:lang w:eastAsia="en-US"/>
    </w:rPr>
  </w:style>
  <w:style w:type="paragraph" w:styleId="CommentSubject">
    <w:name w:val="annotation subject"/>
    <w:basedOn w:val="CommentText"/>
    <w:next w:val="CommentText"/>
    <w:link w:val="CommentSubjectChar"/>
    <w:uiPriority w:val="99"/>
    <w:semiHidden/>
    <w:unhideWhenUsed/>
    <w:rsid w:val="008A48D1"/>
    <w:rPr>
      <w:b/>
      <w:bCs/>
      <w:sz w:val="20"/>
      <w:szCs w:val="20"/>
    </w:rPr>
  </w:style>
  <w:style w:type="character" w:customStyle="1" w:styleId="CommentSubjectChar">
    <w:name w:val="Comment Subject Char"/>
    <w:basedOn w:val="CommentTextChar"/>
    <w:link w:val="CommentSubject"/>
    <w:uiPriority w:val="99"/>
    <w:semiHidden/>
    <w:rsid w:val="008A48D1"/>
    <w:rPr>
      <w:b/>
      <w:bCs/>
      <w:sz w:val="24"/>
      <w:szCs w:val="24"/>
      <w:lang w:eastAsia="en-US"/>
    </w:rPr>
  </w:style>
  <w:style w:type="character" w:customStyle="1" w:styleId="Heading1Char">
    <w:name w:val="Heading 1 Char"/>
    <w:basedOn w:val="DefaultParagraphFont"/>
    <w:link w:val="Heading1"/>
    <w:rsid w:val="0082348F"/>
    <w:rPr>
      <w:rFonts w:ascii="Arial" w:eastAsia="Times New Roman" w:hAnsi="Arial"/>
      <w:b/>
      <w:sz w:val="16"/>
      <w:lang w:eastAsia="en-US"/>
    </w:rPr>
  </w:style>
  <w:style w:type="character" w:customStyle="1" w:styleId="Heading6Char">
    <w:name w:val="Heading 6 Char"/>
    <w:basedOn w:val="DefaultParagraphFont"/>
    <w:link w:val="Heading6"/>
    <w:rsid w:val="00D62D06"/>
    <w:rPr>
      <w:rFonts w:ascii="Arial" w:eastAsia="Times New Roman" w:hAnsi="Arial" w:cs="Arial"/>
      <w:b/>
      <w:bCs/>
      <w:spacing w:val="-3"/>
      <w:szCs w:val="24"/>
      <w:lang w:eastAsia="en-US"/>
    </w:rPr>
  </w:style>
  <w:style w:type="character" w:customStyle="1" w:styleId="Heading7Char">
    <w:name w:val="Heading 7 Char"/>
    <w:basedOn w:val="DefaultParagraphFont"/>
    <w:link w:val="Heading7"/>
    <w:rsid w:val="006858D8"/>
    <w:rPr>
      <w:rFonts w:ascii="Arial" w:eastAsia="Times New Roman" w:hAnsi="Arial" w:cs="Arial"/>
      <w:b/>
      <w:bCs/>
      <w:spacing w:val="-3"/>
      <w:szCs w:val="24"/>
      <w:lang w:eastAsia="en-US"/>
    </w:rPr>
  </w:style>
  <w:style w:type="paragraph" w:customStyle="1" w:styleId="proposaltext2">
    <w:name w:val="proposal text 2"/>
    <w:basedOn w:val="Normal"/>
    <w:link w:val="proposaltext2Char"/>
    <w:rsid w:val="006858D8"/>
    <w:pPr>
      <w:tabs>
        <w:tab w:val="left" w:pos="0"/>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60" w:line="240" w:lineRule="atLeast"/>
      <w:jc w:val="both"/>
    </w:pPr>
    <w:rPr>
      <w:rFonts w:ascii="Times New Roman" w:eastAsia="SimSun" w:hAnsi="Times New Roman"/>
      <w:lang w:eastAsia="zh-CN"/>
    </w:rPr>
  </w:style>
  <w:style w:type="character" w:customStyle="1" w:styleId="proposaltext2Char">
    <w:name w:val="proposal text 2 Char"/>
    <w:basedOn w:val="DefaultParagraphFont"/>
    <w:link w:val="proposaltext2"/>
    <w:locked/>
    <w:rsid w:val="006858D8"/>
    <w:rPr>
      <w:rFonts w:ascii="Times New Roman" w:eastAsia="SimSun" w:hAnsi="Times New Roman"/>
      <w:sz w:val="22"/>
      <w:szCs w:val="22"/>
      <w:lang w:eastAsia="zh-CN"/>
    </w:rPr>
  </w:style>
  <w:style w:type="paragraph" w:customStyle="1" w:styleId="Text1">
    <w:name w:val="Text 1"/>
    <w:basedOn w:val="Normal"/>
    <w:link w:val="Text1Char"/>
    <w:uiPriority w:val="99"/>
    <w:rsid w:val="006858D8"/>
    <w:pPr>
      <w:spacing w:after="240" w:line="240" w:lineRule="auto"/>
      <w:ind w:left="482"/>
      <w:jc w:val="both"/>
    </w:pPr>
    <w:rPr>
      <w:rFonts w:ascii="Times New Roman" w:eastAsia="Times New Roman" w:hAnsi="Times New Roman"/>
      <w:lang w:eastAsia="en-GB"/>
    </w:rPr>
  </w:style>
  <w:style w:type="character" w:customStyle="1" w:styleId="Text1Char">
    <w:name w:val="Text 1 Char"/>
    <w:basedOn w:val="DefaultParagraphFont"/>
    <w:link w:val="Text1"/>
    <w:uiPriority w:val="99"/>
    <w:locked/>
    <w:rsid w:val="006858D8"/>
    <w:rPr>
      <w:rFonts w:ascii="Times New Roman" w:eastAsia="Times New Roman" w:hAnsi="Times New Roman"/>
      <w:sz w:val="22"/>
      <w:szCs w:val="22"/>
    </w:rPr>
  </w:style>
  <w:style w:type="character" w:styleId="PlaceholderText">
    <w:name w:val="Placeholder Text"/>
    <w:basedOn w:val="DefaultParagraphFont"/>
    <w:uiPriority w:val="99"/>
    <w:semiHidden/>
    <w:rsid w:val="0083616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8719461">
      <w:bodyDiv w:val="1"/>
      <w:marLeft w:val="92"/>
      <w:marRight w:val="92"/>
      <w:marTop w:val="92"/>
      <w:marBottom w:val="92"/>
      <w:divBdr>
        <w:top w:val="none" w:sz="0" w:space="0" w:color="auto"/>
        <w:left w:val="none" w:sz="0" w:space="0" w:color="auto"/>
        <w:bottom w:val="none" w:sz="0" w:space="0" w:color="auto"/>
        <w:right w:val="none" w:sz="0" w:space="0" w:color="auto"/>
      </w:divBdr>
    </w:div>
    <w:div w:id="1070152257">
      <w:bodyDiv w:val="1"/>
      <w:marLeft w:val="0"/>
      <w:marRight w:val="0"/>
      <w:marTop w:val="0"/>
      <w:marBottom w:val="0"/>
      <w:divBdr>
        <w:top w:val="none" w:sz="0" w:space="0" w:color="auto"/>
        <w:left w:val="none" w:sz="0" w:space="0" w:color="auto"/>
        <w:bottom w:val="none" w:sz="0" w:space="0" w:color="auto"/>
        <w:right w:val="none" w:sz="0" w:space="0" w:color="auto"/>
      </w:divBdr>
      <w:divsChild>
        <w:div w:id="1883324275">
          <w:marLeft w:val="0"/>
          <w:marRight w:val="0"/>
          <w:marTop w:val="0"/>
          <w:marBottom w:val="0"/>
          <w:divBdr>
            <w:top w:val="none" w:sz="0" w:space="0" w:color="auto"/>
            <w:left w:val="none" w:sz="0" w:space="0" w:color="auto"/>
            <w:bottom w:val="none" w:sz="0" w:space="0" w:color="auto"/>
            <w:right w:val="none" w:sz="0" w:space="0" w:color="auto"/>
          </w:divBdr>
          <w:divsChild>
            <w:div w:id="690762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4768991">
      <w:bodyDiv w:val="1"/>
      <w:marLeft w:val="0"/>
      <w:marRight w:val="0"/>
      <w:marTop w:val="0"/>
      <w:marBottom w:val="0"/>
      <w:divBdr>
        <w:top w:val="none" w:sz="0" w:space="0" w:color="auto"/>
        <w:left w:val="none" w:sz="0" w:space="0" w:color="auto"/>
        <w:bottom w:val="none" w:sz="0" w:space="0" w:color="auto"/>
        <w:right w:val="none" w:sz="0" w:space="0" w:color="auto"/>
      </w:divBdr>
    </w:div>
    <w:div w:id="2076319125">
      <w:bodyDiv w:val="1"/>
      <w:marLeft w:val="0"/>
      <w:marRight w:val="0"/>
      <w:marTop w:val="0"/>
      <w:marBottom w:val="0"/>
      <w:divBdr>
        <w:top w:val="none" w:sz="0" w:space="0" w:color="auto"/>
        <w:left w:val="none" w:sz="0" w:space="0" w:color="auto"/>
        <w:bottom w:val="none" w:sz="0" w:space="0" w:color="auto"/>
        <w:right w:val="none" w:sz="0" w:space="0" w:color="auto"/>
      </w:divBdr>
      <w:divsChild>
        <w:div w:id="1457524904">
          <w:marLeft w:val="0"/>
          <w:marRight w:val="0"/>
          <w:marTop w:val="0"/>
          <w:marBottom w:val="0"/>
          <w:divBdr>
            <w:top w:val="none" w:sz="0" w:space="0" w:color="auto"/>
            <w:left w:val="none" w:sz="0" w:space="0" w:color="auto"/>
            <w:bottom w:val="none" w:sz="0" w:space="0" w:color="auto"/>
            <w:right w:val="none" w:sz="0" w:space="0" w:color="auto"/>
          </w:divBdr>
          <w:divsChild>
            <w:div w:id="84201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esearchops@warwick.ac.uk" TargetMode="External"/><Relationship Id="rId13" Type="http://schemas.openxmlformats.org/officeDocument/2006/relationships/hyperlink" Target="https://wellcome.ac.uk/funding/guidance/bullying-and-harassment-policy"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wellcome.ac.uk/funding/managing-grant/policy-and-position-statements"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S.E.Kubis@warwick.ac.uk"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ellcome.ac.uk/funding/managing-grant/grant-conditions" TargetMode="External"/><Relationship Id="rId5" Type="http://schemas.openxmlformats.org/officeDocument/2006/relationships/webSettings" Target="webSettings.xml"/><Relationship Id="rId15" Type="http://schemas.openxmlformats.org/officeDocument/2006/relationships/hyperlink" Target="mailto:Wellcome-Translation@warwick.ac.uk" TargetMode="External"/><Relationship Id="rId10" Type="http://schemas.openxmlformats.org/officeDocument/2006/relationships/package" Target="embeddings/Microsoft_Excel_Worksheet.xlsx"/><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Wellcome-Translation@warwick.ac.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42FEB570E034340A130D2329A603343"/>
        <w:category>
          <w:name w:val="General"/>
          <w:gallery w:val="placeholder"/>
        </w:category>
        <w:types>
          <w:type w:val="bbPlcHdr"/>
        </w:types>
        <w:behaviors>
          <w:behavior w:val="content"/>
        </w:behaviors>
        <w:guid w:val="{910F6B5B-BD2B-4D6F-9ADA-8B7CC24CD7FE}"/>
      </w:docPartPr>
      <w:docPartBody>
        <w:p w:rsidR="00016880" w:rsidRDefault="0091274C" w:rsidP="0091274C">
          <w:pPr>
            <w:pStyle w:val="842FEB570E034340A130D2329A603343"/>
          </w:pPr>
          <w:r w:rsidRPr="00FC5D96">
            <w:rPr>
              <w:rStyle w:val="PlaceholderText"/>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Monotype Corsiva">
    <w:panose1 w:val="03010101010201010101"/>
    <w:charset w:val="00"/>
    <w:family w:val="script"/>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Yu Mincho">
    <w:panose1 w:val="00000000000000000000"/>
    <w:charset w:val="80"/>
    <w:family w:val="roman"/>
    <w:notTrueType/>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37D6"/>
    <w:rsid w:val="00016880"/>
    <w:rsid w:val="004C55EA"/>
    <w:rsid w:val="005E7631"/>
    <w:rsid w:val="007137D6"/>
    <w:rsid w:val="0091274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1274C"/>
    <w:rPr>
      <w:color w:val="808080"/>
    </w:rPr>
  </w:style>
  <w:style w:type="paragraph" w:customStyle="1" w:styleId="28906AFCDC8245F7989018D084C6C74D">
    <w:name w:val="28906AFCDC8245F7989018D084C6C74D"/>
    <w:rsid w:val="0091274C"/>
  </w:style>
  <w:style w:type="paragraph" w:customStyle="1" w:styleId="842FEB570E034340A130D2329A603343">
    <w:name w:val="842FEB570E034340A130D2329A603343"/>
    <w:rsid w:val="0091274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21A700-7205-4634-85C5-91D932681D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74F3D6A</Template>
  <TotalTime>0</TotalTime>
  <Pages>7</Pages>
  <Words>1582</Words>
  <Characters>9019</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10580</CharactersWithSpaces>
  <SharedDoc>false</SharedDoc>
  <HLinks>
    <vt:vector size="18" baseType="variant">
      <vt:variant>
        <vt:i4>5373995</vt:i4>
      </vt:variant>
      <vt:variant>
        <vt:i4>6</vt:i4>
      </vt:variant>
      <vt:variant>
        <vt:i4>0</vt:i4>
      </vt:variant>
      <vt:variant>
        <vt:i4>5</vt:i4>
      </vt:variant>
      <vt:variant>
        <vt:lpwstr>mailto:%20keawards@liv.ac.uk?subject=KE%20Awards</vt:lpwstr>
      </vt:variant>
      <vt:variant>
        <vt:lpwstr/>
      </vt:variant>
      <vt:variant>
        <vt:i4>2293870</vt:i4>
      </vt:variant>
      <vt:variant>
        <vt:i4>3</vt:i4>
      </vt:variant>
      <vt:variant>
        <vt:i4>0</vt:i4>
      </vt:variant>
      <vt:variant>
        <vt:i4>5</vt:i4>
      </vt:variant>
      <vt:variant>
        <vt:lpwstr>https://www.liv.ac.uk/intranet/businessgateway/knowledge-exchange-vouchers/Criteria.htm</vt:lpwstr>
      </vt:variant>
      <vt:variant>
        <vt:lpwstr/>
      </vt:variant>
      <vt:variant>
        <vt:i4>4259906</vt:i4>
      </vt:variant>
      <vt:variant>
        <vt:i4>0</vt:i4>
      </vt:variant>
      <vt:variant>
        <vt:i4>0</vt:i4>
      </vt:variant>
      <vt:variant>
        <vt:i4>5</vt:i4>
      </vt:variant>
      <vt:variant>
        <vt:lpwstr>http://www.rcuk.ac.uk/kei/Pages/home.aspx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2019-12-16T12:00:00Z</dcterms:created>
  <dcterms:modified xsi:type="dcterms:W3CDTF">2019-12-16T12:06:00Z</dcterms:modified>
</cp:coreProperties>
</file>