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6127" w:rsidRDefault="00F46127" w:rsidP="008418B6">
      <w:pPr>
        <w:spacing w:after="240"/>
        <w:jc w:val="center"/>
        <w:rPr>
          <w:b/>
          <w:sz w:val="40"/>
        </w:rPr>
      </w:pPr>
      <w:r>
        <w:rPr>
          <w:sz w:val="40"/>
        </w:rPr>
        <w:t>Curriculum Vitae:</w:t>
      </w:r>
      <w:r>
        <w:rPr>
          <w:b/>
          <w:sz w:val="40"/>
        </w:rPr>
        <w:t xml:space="preserve"> Max Joseph</w:t>
      </w:r>
    </w:p>
    <w:p w:rsidR="00F46127" w:rsidRDefault="00F46127"/>
    <w:p w:rsidR="00F46127" w:rsidRDefault="00F46127">
      <w:pPr>
        <w:rPr>
          <w:b/>
        </w:rPr>
        <w:sectPr w:rsidR="00F46127" w:rsidSect="002C606B">
          <w:pgSz w:w="11906" w:h="16838"/>
          <w:pgMar w:top="993" w:right="1646" w:bottom="851" w:left="1620" w:header="720" w:footer="720" w:gutter="0"/>
          <w:cols w:space="720"/>
        </w:sectPr>
      </w:pPr>
    </w:p>
    <w:p w:rsidR="00F46127" w:rsidRDefault="00FC6C47">
      <w:r>
        <w:rPr>
          <w:b/>
        </w:rPr>
        <w:lastRenderedPageBreak/>
        <w:t xml:space="preserve">Full </w:t>
      </w:r>
      <w:r w:rsidR="00F46127">
        <w:rPr>
          <w:b/>
        </w:rPr>
        <w:t>Name</w:t>
      </w:r>
      <w:r>
        <w:tab/>
      </w:r>
      <w:r w:rsidR="00F46127">
        <w:t xml:space="preserve">Maxim </w:t>
      </w:r>
      <w:proofErr w:type="spellStart"/>
      <w:r w:rsidR="00F46127">
        <w:t>Bruckshaw</w:t>
      </w:r>
      <w:proofErr w:type="spellEnd"/>
      <w:r w:rsidR="00F46127">
        <w:t xml:space="preserve"> Joseph</w:t>
      </w:r>
    </w:p>
    <w:p w:rsidR="00F46127" w:rsidRDefault="00F46127"/>
    <w:p w:rsidR="005D1293" w:rsidRDefault="00F46127">
      <w:r>
        <w:rPr>
          <w:b/>
        </w:rPr>
        <w:t>Address</w:t>
      </w:r>
      <w:r>
        <w:tab/>
      </w:r>
      <w:r>
        <w:tab/>
      </w:r>
      <w:r w:rsidR="00127B93">
        <w:t>RRA54 Resident Tutor</w:t>
      </w:r>
      <w:r w:rsidR="005D1293">
        <w:t>,</w:t>
      </w:r>
    </w:p>
    <w:p w:rsidR="00F46127" w:rsidRDefault="00FC6C47" w:rsidP="00FC6C47">
      <w:r>
        <w:tab/>
      </w:r>
      <w:r>
        <w:tab/>
      </w:r>
      <w:smartTag w:uri="urn:schemas-microsoft-com:office:smarttags" w:element="place">
        <w:smartTag w:uri="urn:schemas-microsoft-com:office:smarttags" w:element="PlaceType">
          <w:r w:rsidR="005D1293">
            <w:t>University</w:t>
          </w:r>
        </w:smartTag>
        <w:r w:rsidR="005D1293">
          <w:t xml:space="preserve"> of </w:t>
        </w:r>
        <w:smartTag w:uri="urn:schemas-microsoft-com:office:smarttags" w:element="PlaceName">
          <w:r w:rsidR="005D1293">
            <w:t>Warwick</w:t>
          </w:r>
        </w:smartTag>
      </w:smartTag>
      <w:r>
        <w:t>,</w:t>
      </w:r>
    </w:p>
    <w:p w:rsidR="00F46127" w:rsidRDefault="005D1293">
      <w:pPr>
        <w:ind w:left="720" w:firstLine="720"/>
      </w:pPr>
      <w:smartTag w:uri="urn:schemas-microsoft-com:office:smarttags" w:element="place">
        <w:smartTag w:uri="urn:schemas-microsoft-com:office:smarttags" w:element="City">
          <w:r>
            <w:t>Coventry</w:t>
          </w:r>
        </w:smartTag>
        <w:r>
          <w:t xml:space="preserve">, </w:t>
        </w:r>
        <w:smartTag w:uri="urn:schemas-microsoft-com:office:smarttags" w:element="PostalCode">
          <w:r>
            <w:t>CV7 4AL</w:t>
          </w:r>
        </w:smartTag>
      </w:smartTag>
      <w:r w:rsidR="00FC6C47">
        <w:t>.</w:t>
      </w:r>
    </w:p>
    <w:p w:rsidR="00F46127" w:rsidRPr="000B0F32" w:rsidRDefault="000B0F32" w:rsidP="000B0F32">
      <w:pPr>
        <w:ind w:left="720" w:hanging="720"/>
      </w:pPr>
      <w:r>
        <w:rPr>
          <w:b/>
        </w:rPr>
        <w:lastRenderedPageBreak/>
        <w:t>Email</w:t>
      </w:r>
      <w:r>
        <w:rPr>
          <w:b/>
        </w:rPr>
        <w:tab/>
      </w:r>
      <w:r>
        <w:rPr>
          <w:b/>
        </w:rPr>
        <w:tab/>
      </w:r>
      <w:r w:rsidR="005D1293">
        <w:t>M.B.Joseph@warwick.ac.uk</w:t>
      </w:r>
    </w:p>
    <w:p w:rsidR="00F46127" w:rsidRDefault="00F46127">
      <w:pPr>
        <w:ind w:left="720" w:firstLine="720"/>
      </w:pPr>
    </w:p>
    <w:p w:rsidR="00F46127" w:rsidRDefault="00F46127">
      <w:r>
        <w:rPr>
          <w:b/>
        </w:rPr>
        <w:t>Telephone</w:t>
      </w:r>
      <w:r>
        <w:tab/>
      </w:r>
      <w:r w:rsidR="005D1293">
        <w:t>07908 498 447</w:t>
      </w:r>
    </w:p>
    <w:p w:rsidR="00F46127" w:rsidRDefault="00F46127"/>
    <w:p w:rsidR="00F46127" w:rsidRDefault="00F46127">
      <w:pPr>
        <w:sectPr w:rsidR="00F46127">
          <w:type w:val="continuous"/>
          <w:pgSz w:w="11906" w:h="16838"/>
          <w:pgMar w:top="1440" w:right="1646" w:bottom="1440" w:left="1620" w:header="720" w:footer="720" w:gutter="0"/>
          <w:cols w:num="2" w:space="720"/>
        </w:sectPr>
      </w:pPr>
      <w:r>
        <w:rPr>
          <w:b/>
        </w:rPr>
        <w:t>Date of Birth</w:t>
      </w:r>
      <w:r>
        <w:tab/>
      </w:r>
      <w:smartTag w:uri="urn:schemas-microsoft-com:office:smarttags" w:element="date">
        <w:smartTagPr>
          <w:attr w:name="Month" w:val="1"/>
          <w:attr w:name="Day" w:val="4"/>
          <w:attr w:name="Year" w:val="1985"/>
        </w:smartTagPr>
        <w:r>
          <w:t>04/01/</w:t>
        </w:r>
        <w:r w:rsidR="002E5C42">
          <w:t>19</w:t>
        </w:r>
        <w:r>
          <w:t>85</w:t>
        </w:r>
      </w:smartTag>
    </w:p>
    <w:p w:rsidR="00F46127" w:rsidRDefault="00F46127">
      <w:pPr>
        <w:rPr>
          <w:sz w:val="16"/>
        </w:rPr>
      </w:pPr>
    </w:p>
    <w:p w:rsidR="00F46127" w:rsidRDefault="00F46127" w:rsidP="00C213A2">
      <w:pPr>
        <w:pStyle w:val="Heading4"/>
        <w:ind w:hanging="567"/>
        <w:rPr>
          <w:sz w:val="32"/>
        </w:rPr>
      </w:pPr>
      <w:r>
        <w:rPr>
          <w:sz w:val="32"/>
        </w:rPr>
        <w:t xml:space="preserve">Education </w:t>
      </w:r>
    </w:p>
    <w:p w:rsidR="00127B93" w:rsidRDefault="00127B93" w:rsidP="00127B93">
      <w:pPr>
        <w:rPr>
          <w:b/>
        </w:rPr>
      </w:pPr>
      <w:r>
        <w:rPr>
          <w:b/>
        </w:rPr>
        <w:t>(2008 – current)</w:t>
      </w:r>
      <w:r>
        <w:rPr>
          <w:b/>
        </w:rPr>
        <w:tab/>
        <w:t>University of Warwick</w:t>
      </w:r>
    </w:p>
    <w:p w:rsidR="00127B93" w:rsidRPr="00127B93" w:rsidRDefault="00127B93" w:rsidP="00127B93">
      <w:pPr>
        <w:spacing w:after="120"/>
      </w:pPr>
      <w:r>
        <w:rPr>
          <w:b/>
        </w:rPr>
        <w:tab/>
      </w:r>
      <w:r>
        <w:rPr>
          <w:b/>
        </w:rPr>
        <w:tab/>
      </w:r>
      <w:proofErr w:type="spellStart"/>
      <w:proofErr w:type="gramStart"/>
      <w:r>
        <w:t>Ph.D</w:t>
      </w:r>
      <w:proofErr w:type="spellEnd"/>
      <w:r>
        <w:t xml:space="preserve"> ‘</w:t>
      </w:r>
      <w:proofErr w:type="spellStart"/>
      <w:r>
        <w:t>Microfluidic</w:t>
      </w:r>
      <w:proofErr w:type="spellEnd"/>
      <w:r>
        <w:t xml:space="preserve"> devices for DNA and protein interaction studies’.</w:t>
      </w:r>
      <w:proofErr w:type="gramEnd"/>
    </w:p>
    <w:p w:rsidR="005D1293" w:rsidRDefault="005D1293" w:rsidP="00127B93">
      <w:pPr>
        <w:rPr>
          <w:b/>
        </w:rPr>
      </w:pPr>
      <w:r>
        <w:rPr>
          <w:b/>
        </w:rPr>
        <w:t>(2007 – 2008)</w:t>
      </w:r>
      <w:r>
        <w:rPr>
          <w:b/>
        </w:rPr>
        <w:tab/>
        <w:t>University of Warwick</w:t>
      </w:r>
    </w:p>
    <w:p w:rsidR="005D1293" w:rsidRPr="005D1293" w:rsidRDefault="005D1293" w:rsidP="00127B93">
      <w:pPr>
        <w:spacing w:after="120"/>
      </w:pPr>
      <w:r>
        <w:rPr>
          <w:b/>
        </w:rPr>
        <w:tab/>
      </w:r>
      <w:r>
        <w:rPr>
          <w:b/>
        </w:rPr>
        <w:tab/>
      </w:r>
      <w:r>
        <w:t>M</w:t>
      </w:r>
      <w:r w:rsidR="00127B93">
        <w:t>.</w:t>
      </w:r>
      <w:r>
        <w:t>Sc</w:t>
      </w:r>
      <w:r w:rsidR="00127B93">
        <w:t xml:space="preserve">. </w:t>
      </w:r>
      <w:r>
        <w:t>(</w:t>
      </w:r>
      <w:proofErr w:type="spellStart"/>
      <w:r>
        <w:t>Hons</w:t>
      </w:r>
      <w:proofErr w:type="spellEnd"/>
      <w:r>
        <w:t>)</w:t>
      </w:r>
      <w:r w:rsidR="00F6474C">
        <w:t xml:space="preserve"> MOAC;</w:t>
      </w:r>
      <w:r>
        <w:t xml:space="preserve"> Mathematical Biology and Biophysical Chemistry (distinction)</w:t>
      </w:r>
    </w:p>
    <w:p w:rsidR="00F46127" w:rsidRDefault="00F46127" w:rsidP="00127B93">
      <w:r>
        <w:rPr>
          <w:b/>
        </w:rPr>
        <w:t xml:space="preserve">(2003 </w:t>
      </w:r>
      <w:r w:rsidR="004E4F57">
        <w:rPr>
          <w:b/>
        </w:rPr>
        <w:t>–</w:t>
      </w:r>
      <w:r>
        <w:rPr>
          <w:b/>
        </w:rPr>
        <w:t xml:space="preserve"> </w:t>
      </w:r>
      <w:r w:rsidR="004E4F57">
        <w:rPr>
          <w:b/>
        </w:rPr>
        <w:t>2007)</w:t>
      </w:r>
      <w:r>
        <w:rPr>
          <w:b/>
        </w:rPr>
        <w:tab/>
      </w:r>
      <w:smartTag w:uri="urn:schemas-microsoft-com:office:smarttags" w:element="place">
        <w:smartTag w:uri="urn:schemas-microsoft-com:office:smarttags" w:element="PlaceType">
          <w:r>
            <w:rPr>
              <w:b/>
            </w:rPr>
            <w:t>University</w:t>
          </w:r>
        </w:smartTag>
        <w:r>
          <w:rPr>
            <w:b/>
          </w:rPr>
          <w:t xml:space="preserve"> of </w:t>
        </w:r>
        <w:smartTag w:uri="urn:schemas-microsoft-com:office:smarttags" w:element="PlaceName">
          <w:r>
            <w:rPr>
              <w:b/>
            </w:rPr>
            <w:t>York</w:t>
          </w:r>
        </w:smartTag>
      </w:smartTag>
    </w:p>
    <w:p w:rsidR="00F46127" w:rsidRDefault="004E4F57" w:rsidP="00127B93">
      <w:pPr>
        <w:spacing w:after="120"/>
      </w:pPr>
      <w:r>
        <w:rPr>
          <w:b/>
        </w:rPr>
        <w:tab/>
      </w:r>
      <w:r w:rsidR="00F46127">
        <w:rPr>
          <w:b/>
        </w:rPr>
        <w:tab/>
      </w:r>
      <w:r w:rsidR="00F46127">
        <w:t>B</w:t>
      </w:r>
      <w:r w:rsidR="00127B93">
        <w:t>.</w:t>
      </w:r>
      <w:r w:rsidR="00F46127">
        <w:t>Sc</w:t>
      </w:r>
      <w:r w:rsidR="00127B93">
        <w:t xml:space="preserve">. </w:t>
      </w:r>
      <w:r w:rsidR="00F46127">
        <w:t>(</w:t>
      </w:r>
      <w:proofErr w:type="spellStart"/>
      <w:r w:rsidR="00F46127">
        <w:t>Hons</w:t>
      </w:r>
      <w:proofErr w:type="spellEnd"/>
      <w:r w:rsidR="00F46127">
        <w:t xml:space="preserve">) Biochemistry </w:t>
      </w:r>
      <w:r w:rsidR="005D1293">
        <w:t>(1</w:t>
      </w:r>
      <w:r w:rsidR="005D1293" w:rsidRPr="005D1293">
        <w:rPr>
          <w:vertAlign w:val="superscript"/>
        </w:rPr>
        <w:t>st</w:t>
      </w:r>
      <w:r w:rsidR="005D1293">
        <w:t xml:space="preserve"> class)</w:t>
      </w:r>
    </w:p>
    <w:p w:rsidR="00F46127" w:rsidRDefault="00F46127" w:rsidP="00C76C99">
      <w:pPr>
        <w:spacing w:after="120"/>
        <w:ind w:left="720" w:hanging="1146"/>
        <w:rPr>
          <w:sz w:val="32"/>
        </w:rPr>
      </w:pPr>
      <w:r w:rsidRPr="00C76C99">
        <w:rPr>
          <w:b/>
          <w:sz w:val="32"/>
        </w:rPr>
        <w:t>Employment</w:t>
      </w:r>
      <w:r>
        <w:rPr>
          <w:sz w:val="32"/>
        </w:rPr>
        <w:tab/>
      </w:r>
    </w:p>
    <w:p w:rsidR="00127B93" w:rsidRPr="006A6FC3" w:rsidRDefault="00127B93" w:rsidP="00127B93">
      <w:pPr>
        <w:pStyle w:val="BodyTextIndent"/>
        <w:spacing w:after="0"/>
        <w:ind w:left="1440" w:hanging="1531"/>
        <w:rPr>
          <w:b/>
        </w:rPr>
      </w:pPr>
      <w:r w:rsidRPr="006A6FC3">
        <w:rPr>
          <w:b/>
        </w:rPr>
        <w:t>Sept</w:t>
      </w:r>
      <w:r>
        <w:rPr>
          <w:b/>
        </w:rPr>
        <w:t>.</w:t>
      </w:r>
      <w:r w:rsidRPr="006A6FC3">
        <w:rPr>
          <w:b/>
        </w:rPr>
        <w:t xml:space="preserve"> 2008 -</w:t>
      </w:r>
      <w:r w:rsidRPr="006A6FC3">
        <w:rPr>
          <w:b/>
        </w:rPr>
        <w:tab/>
        <w:t xml:space="preserve">Resident </w:t>
      </w:r>
      <w:r>
        <w:rPr>
          <w:b/>
        </w:rPr>
        <w:t>T</w:t>
      </w:r>
      <w:r w:rsidRPr="006A6FC3">
        <w:rPr>
          <w:b/>
        </w:rPr>
        <w:t>utor (</w:t>
      </w:r>
      <w:proofErr w:type="spellStart"/>
      <w:r w:rsidRPr="006A6FC3">
        <w:rPr>
          <w:b/>
        </w:rPr>
        <w:t>Rootes</w:t>
      </w:r>
      <w:proofErr w:type="spellEnd"/>
      <w:r w:rsidRPr="006A6FC3">
        <w:rPr>
          <w:b/>
        </w:rPr>
        <w:t xml:space="preserve"> residence), </w:t>
      </w:r>
      <w:smartTag w:uri="urn:schemas-microsoft-com:office:smarttags" w:element="place">
        <w:smartTag w:uri="urn:schemas-microsoft-com:office:smarttags" w:element="PlaceType">
          <w:r w:rsidRPr="006A6FC3">
            <w:rPr>
              <w:b/>
            </w:rPr>
            <w:t>University</w:t>
          </w:r>
        </w:smartTag>
        <w:r w:rsidRPr="006A6FC3">
          <w:rPr>
            <w:b/>
          </w:rPr>
          <w:t xml:space="preserve"> of </w:t>
        </w:r>
        <w:smartTag w:uri="urn:schemas-microsoft-com:office:smarttags" w:element="PlaceName">
          <w:r w:rsidRPr="006A6FC3">
            <w:rPr>
              <w:b/>
            </w:rPr>
            <w:t>Warwick</w:t>
          </w:r>
        </w:smartTag>
      </w:smartTag>
    </w:p>
    <w:p w:rsidR="00127B93" w:rsidRPr="00293C38" w:rsidRDefault="00127B93" w:rsidP="00127B93">
      <w:pPr>
        <w:pStyle w:val="BodyTextIndent"/>
        <w:ind w:left="1440" w:hanging="1531"/>
      </w:pPr>
      <w:proofErr w:type="gramStart"/>
      <w:r w:rsidRPr="006A6FC3">
        <w:rPr>
          <w:b/>
        </w:rPr>
        <w:t>Current</w:t>
      </w:r>
      <w:r>
        <w:tab/>
        <w:t>Liv</w:t>
      </w:r>
      <w:r w:rsidR="00D809DC">
        <w:t>e-in postgraduate for facilitation of</w:t>
      </w:r>
      <w:r>
        <w:t xml:space="preserve"> student welfare and discipline in University residences.</w:t>
      </w:r>
      <w:proofErr w:type="gramEnd"/>
    </w:p>
    <w:p w:rsidR="00015597" w:rsidRDefault="00003F7C" w:rsidP="00015597">
      <w:pPr>
        <w:pStyle w:val="BodyTextIndent"/>
        <w:spacing w:after="0"/>
        <w:ind w:left="1440" w:hanging="1531"/>
        <w:rPr>
          <w:b/>
        </w:rPr>
      </w:pPr>
      <w:r>
        <w:rPr>
          <w:b/>
        </w:rPr>
        <w:t xml:space="preserve">July 2005 - </w:t>
      </w:r>
      <w:r>
        <w:rPr>
          <w:b/>
        </w:rPr>
        <w:tab/>
      </w:r>
      <w:proofErr w:type="spellStart"/>
      <w:r>
        <w:rPr>
          <w:b/>
        </w:rPr>
        <w:t>Smith&amp;</w:t>
      </w:r>
      <w:r w:rsidR="00015597">
        <w:rPr>
          <w:b/>
        </w:rPr>
        <w:t>Nephew</w:t>
      </w:r>
      <w:proofErr w:type="spellEnd"/>
      <w:r w:rsidR="00015597">
        <w:rPr>
          <w:b/>
        </w:rPr>
        <w:t xml:space="preserve"> Research Centre</w:t>
      </w:r>
      <w:r w:rsidR="00293C38">
        <w:rPr>
          <w:b/>
        </w:rPr>
        <w:t xml:space="preserve"> (S&amp;N RC)</w:t>
      </w:r>
      <w:r w:rsidR="00015597">
        <w:rPr>
          <w:b/>
        </w:rPr>
        <w:t xml:space="preserve">, </w:t>
      </w:r>
      <w:smartTag w:uri="urn:schemas-microsoft-com:office:smarttags" w:element="place">
        <w:smartTag w:uri="urn:schemas-microsoft-com:office:smarttags" w:element="City">
          <w:r w:rsidR="00015597">
            <w:rPr>
              <w:b/>
            </w:rPr>
            <w:t>York</w:t>
          </w:r>
        </w:smartTag>
      </w:smartTag>
    </w:p>
    <w:p w:rsidR="00127B93" w:rsidRDefault="00015597" w:rsidP="00127B93">
      <w:pPr>
        <w:pStyle w:val="BodyTextIndent"/>
        <w:ind w:left="0" w:hanging="91"/>
      </w:pPr>
      <w:proofErr w:type="gramStart"/>
      <w:r>
        <w:rPr>
          <w:b/>
        </w:rPr>
        <w:t>July 2006</w:t>
      </w:r>
      <w:r>
        <w:rPr>
          <w:b/>
        </w:rPr>
        <w:tab/>
      </w:r>
      <w:r w:rsidR="00293C38">
        <w:t>Year-in-industry placement within RC of major multinationa</w:t>
      </w:r>
      <w:r w:rsidR="00135CE5">
        <w:t>l medical products manufacturer</w:t>
      </w:r>
      <w:r w:rsidR="00003F7C">
        <w:t>.</w:t>
      </w:r>
      <w:proofErr w:type="gramEnd"/>
      <w:r w:rsidR="002E5C42" w:rsidRPr="002E5C42">
        <w:t xml:space="preserve"> </w:t>
      </w:r>
    </w:p>
    <w:p w:rsidR="009A7320" w:rsidRPr="009A7320" w:rsidRDefault="009A7320" w:rsidP="009A7320">
      <w:pPr>
        <w:pStyle w:val="BodyText"/>
        <w:spacing w:after="120"/>
        <w:ind w:hanging="426"/>
        <w:jc w:val="left"/>
        <w:rPr>
          <w:b/>
          <w:bCs/>
          <w:color w:val="000000"/>
          <w:sz w:val="32"/>
          <w:szCs w:val="32"/>
        </w:rPr>
      </w:pPr>
      <w:r w:rsidRPr="009A7320">
        <w:rPr>
          <w:b/>
          <w:bCs/>
          <w:color w:val="000000"/>
          <w:sz w:val="32"/>
          <w:szCs w:val="32"/>
        </w:rPr>
        <w:t>Research Interests</w:t>
      </w:r>
    </w:p>
    <w:p w:rsidR="005B1037" w:rsidRPr="00B6117C" w:rsidRDefault="009A7320" w:rsidP="005B1037">
      <w:pPr>
        <w:pStyle w:val="BodyText"/>
        <w:numPr>
          <w:ilvl w:val="0"/>
          <w:numId w:val="5"/>
        </w:numPr>
        <w:spacing w:after="120"/>
        <w:ind w:left="426" w:hanging="284"/>
      </w:pPr>
      <w:proofErr w:type="spellStart"/>
      <w:r w:rsidRPr="00B6117C">
        <w:t>Microfluidic</w:t>
      </w:r>
      <w:proofErr w:type="spellEnd"/>
      <w:r w:rsidRPr="00B6117C">
        <w:t xml:space="preserve"> analytical techniques in biology and biochemistry; </w:t>
      </w:r>
      <w:r w:rsidR="005B1037" w:rsidRPr="00B6117C">
        <w:t>particularly</w:t>
      </w:r>
      <w:r w:rsidRPr="00B6117C">
        <w:t xml:space="preserve"> high throughput </w:t>
      </w:r>
      <w:r w:rsidR="005B1037" w:rsidRPr="00B6117C">
        <w:t>methods.</w:t>
      </w:r>
    </w:p>
    <w:p w:rsidR="005B1037" w:rsidRPr="00B6117C" w:rsidRDefault="009A7320" w:rsidP="005B1037">
      <w:pPr>
        <w:pStyle w:val="BodyText"/>
        <w:numPr>
          <w:ilvl w:val="0"/>
          <w:numId w:val="5"/>
        </w:numPr>
        <w:spacing w:after="120"/>
        <w:ind w:left="426" w:hanging="284"/>
      </w:pPr>
      <w:r w:rsidRPr="00B6117C">
        <w:t>High order regulation of gene expression through promoter and regulatory module interactions.</w:t>
      </w:r>
    </w:p>
    <w:p w:rsidR="009A7320" w:rsidRPr="00B6117C" w:rsidRDefault="005B1037" w:rsidP="005B1037">
      <w:pPr>
        <w:pStyle w:val="BodyText"/>
        <w:numPr>
          <w:ilvl w:val="0"/>
          <w:numId w:val="5"/>
        </w:numPr>
        <w:spacing w:after="120"/>
        <w:ind w:left="426" w:hanging="284"/>
      </w:pPr>
      <w:r w:rsidRPr="00B6117C">
        <w:t>Design and implementation of information pipelines for rapid analysis of experimental data.</w:t>
      </w:r>
    </w:p>
    <w:p w:rsidR="00C76C99" w:rsidRPr="00565F64" w:rsidRDefault="00C76C99" w:rsidP="005B1037">
      <w:pPr>
        <w:pStyle w:val="BodyText"/>
        <w:spacing w:after="120"/>
        <w:ind w:hanging="425"/>
        <w:rPr>
          <w:b/>
          <w:sz w:val="32"/>
          <w:szCs w:val="32"/>
        </w:rPr>
      </w:pPr>
      <w:r w:rsidRPr="00565F64">
        <w:rPr>
          <w:b/>
          <w:sz w:val="32"/>
          <w:szCs w:val="32"/>
        </w:rPr>
        <w:t>Laboratory experience</w:t>
      </w:r>
    </w:p>
    <w:p w:rsidR="00C76C99" w:rsidRPr="00565F64" w:rsidRDefault="00C76C99" w:rsidP="00633ACC">
      <w:pPr>
        <w:pStyle w:val="BodyText"/>
        <w:spacing w:after="60"/>
        <w:rPr>
          <w:b/>
        </w:rPr>
      </w:pPr>
      <w:r>
        <w:rPr>
          <w:b/>
        </w:rPr>
        <w:t>Year-in-Industry:</w:t>
      </w:r>
      <w:r w:rsidRPr="00565F64">
        <w:rPr>
          <w:bCs/>
          <w:color w:val="000000"/>
        </w:rPr>
        <w:t xml:space="preserve"> </w:t>
      </w:r>
      <w:r w:rsidR="002F133C">
        <w:rPr>
          <w:bCs/>
          <w:color w:val="000000"/>
        </w:rPr>
        <w:t>D</w:t>
      </w:r>
      <w:r w:rsidR="008418B6">
        <w:rPr>
          <w:bCs/>
          <w:color w:val="000000"/>
        </w:rPr>
        <w:t>evelop</w:t>
      </w:r>
      <w:r w:rsidR="002F133C">
        <w:rPr>
          <w:bCs/>
          <w:color w:val="000000"/>
        </w:rPr>
        <w:t>ed</w:t>
      </w:r>
      <w:r w:rsidR="008418B6">
        <w:rPr>
          <w:bCs/>
          <w:color w:val="000000"/>
        </w:rPr>
        <w:t xml:space="preserve"> a body of evidence to support the efficacy of a proposed imp</w:t>
      </w:r>
      <w:r w:rsidR="002F133C">
        <w:rPr>
          <w:bCs/>
          <w:color w:val="000000"/>
        </w:rPr>
        <w:t>rovement to an existing product, including primary tissue cult</w:t>
      </w:r>
      <w:r w:rsidR="00B53D74">
        <w:rPr>
          <w:bCs/>
          <w:color w:val="000000"/>
        </w:rPr>
        <w:t>/</w:t>
      </w:r>
      <w:proofErr w:type="spellStart"/>
      <w:r w:rsidR="002F133C">
        <w:rPr>
          <w:bCs/>
          <w:color w:val="000000"/>
        </w:rPr>
        <w:t>ure</w:t>
      </w:r>
      <w:proofErr w:type="spellEnd"/>
      <w:r w:rsidR="002F133C">
        <w:rPr>
          <w:bCs/>
          <w:color w:val="000000"/>
        </w:rPr>
        <w:t>, protein arrays, biochemical assays and literature reviews.</w:t>
      </w:r>
    </w:p>
    <w:p w:rsidR="006A6FC3" w:rsidRDefault="00C76C99" w:rsidP="00C76C99">
      <w:pPr>
        <w:pStyle w:val="BodyText"/>
        <w:spacing w:after="120"/>
        <w:rPr>
          <w:bCs/>
          <w:color w:val="000000"/>
        </w:rPr>
      </w:pPr>
      <w:r>
        <w:rPr>
          <w:b/>
        </w:rPr>
        <w:t xml:space="preserve">Final Year Project: </w:t>
      </w:r>
      <w:r w:rsidR="008418B6">
        <w:t>Cloning and expression of</w:t>
      </w:r>
      <w:r>
        <w:t xml:space="preserve"> Metal Tr</w:t>
      </w:r>
      <w:r w:rsidR="00127B93">
        <w:t xml:space="preserve">ansport Protein (MTP) chimeras. </w:t>
      </w:r>
      <w:r w:rsidR="006A6FC3">
        <w:rPr>
          <w:bCs/>
          <w:color w:val="000000"/>
        </w:rPr>
        <w:t xml:space="preserve">Work indicated contribution of previously disregarded </w:t>
      </w:r>
      <w:proofErr w:type="spellStart"/>
      <w:r w:rsidR="006A6FC3">
        <w:rPr>
          <w:bCs/>
          <w:color w:val="000000"/>
        </w:rPr>
        <w:t>subdomains</w:t>
      </w:r>
      <w:proofErr w:type="spellEnd"/>
      <w:r w:rsidR="006A6FC3">
        <w:rPr>
          <w:bCs/>
          <w:color w:val="000000"/>
        </w:rPr>
        <w:t xml:space="preserve"> </w:t>
      </w:r>
      <w:r w:rsidR="008418B6">
        <w:rPr>
          <w:bCs/>
          <w:color w:val="000000"/>
        </w:rPr>
        <w:t xml:space="preserve">of MTP proteins </w:t>
      </w:r>
      <w:r w:rsidR="006A6FC3">
        <w:rPr>
          <w:bCs/>
          <w:color w:val="000000"/>
        </w:rPr>
        <w:t>to metal ion selectivity</w:t>
      </w:r>
      <w:r w:rsidR="008418B6">
        <w:rPr>
          <w:bCs/>
          <w:color w:val="000000"/>
        </w:rPr>
        <w:t>.</w:t>
      </w:r>
      <w:r w:rsidR="006A6FC3">
        <w:rPr>
          <w:bCs/>
          <w:color w:val="000000"/>
        </w:rPr>
        <w:t xml:space="preserve"> </w:t>
      </w:r>
    </w:p>
    <w:p w:rsidR="00C76C99" w:rsidRDefault="006A6FC3" w:rsidP="00127B93">
      <w:pPr>
        <w:pStyle w:val="BodyText"/>
        <w:spacing w:after="120"/>
        <w:jc w:val="left"/>
        <w:rPr>
          <w:bCs/>
          <w:color w:val="000000"/>
        </w:rPr>
      </w:pPr>
      <w:r w:rsidRPr="006A6FC3">
        <w:rPr>
          <w:b/>
          <w:bCs/>
          <w:color w:val="000000"/>
        </w:rPr>
        <w:t xml:space="preserve">MOAC </w:t>
      </w:r>
      <w:proofErr w:type="spellStart"/>
      <w:r w:rsidRPr="006A6FC3">
        <w:rPr>
          <w:b/>
          <w:bCs/>
          <w:color w:val="000000"/>
        </w:rPr>
        <w:t>miniprojects</w:t>
      </w:r>
      <w:proofErr w:type="spellEnd"/>
      <w:r w:rsidRPr="006A6FC3">
        <w:rPr>
          <w:b/>
          <w:bCs/>
          <w:color w:val="000000"/>
        </w:rPr>
        <w:t>:</w:t>
      </w:r>
      <w:r>
        <w:rPr>
          <w:bCs/>
          <w:color w:val="000000"/>
        </w:rPr>
        <w:t xml:space="preserve"> </w:t>
      </w:r>
      <w:r w:rsidR="00127B93">
        <w:rPr>
          <w:bCs/>
          <w:color w:val="000000"/>
        </w:rPr>
        <w:t>3 x 2 month placements in</w:t>
      </w:r>
      <w:r>
        <w:rPr>
          <w:bCs/>
          <w:color w:val="000000"/>
        </w:rPr>
        <w:t xml:space="preserve"> (Systems Biology, Electrochemistry and Neurosciences). </w:t>
      </w:r>
    </w:p>
    <w:p w:rsidR="009A7320" w:rsidRDefault="00127B93" w:rsidP="00127B93">
      <w:pPr>
        <w:pStyle w:val="BodyText"/>
        <w:spacing w:after="120"/>
        <w:jc w:val="left"/>
        <w:rPr>
          <w:bCs/>
          <w:color w:val="000000"/>
        </w:rPr>
      </w:pPr>
      <w:r>
        <w:rPr>
          <w:b/>
          <w:bCs/>
          <w:color w:val="000000"/>
        </w:rPr>
        <w:t>Ph</w:t>
      </w:r>
      <w:r w:rsidR="00D809DC">
        <w:rPr>
          <w:b/>
          <w:bCs/>
          <w:color w:val="000000"/>
        </w:rPr>
        <w:t>.</w:t>
      </w:r>
      <w:r>
        <w:rPr>
          <w:b/>
          <w:bCs/>
          <w:color w:val="000000"/>
        </w:rPr>
        <w:t>D</w:t>
      </w:r>
      <w:r w:rsidR="00D809DC">
        <w:rPr>
          <w:b/>
          <w:bCs/>
          <w:color w:val="000000"/>
        </w:rPr>
        <w:t>.</w:t>
      </w:r>
      <w:r>
        <w:rPr>
          <w:b/>
          <w:bCs/>
          <w:color w:val="000000"/>
        </w:rPr>
        <w:t xml:space="preserve">: </w:t>
      </w:r>
      <w:r w:rsidR="00D809DC">
        <w:rPr>
          <w:bCs/>
          <w:color w:val="000000"/>
        </w:rPr>
        <w:t xml:space="preserve">Primary research findings: </w:t>
      </w:r>
      <w:r>
        <w:rPr>
          <w:bCs/>
          <w:color w:val="000000"/>
        </w:rPr>
        <w:t xml:space="preserve">Created library of regulatory module mutants by two step LCR process using oligonucleotides optimised by a </w:t>
      </w:r>
      <w:proofErr w:type="spellStart"/>
      <w:r>
        <w:rPr>
          <w:bCs/>
          <w:color w:val="000000"/>
        </w:rPr>
        <w:t>Matlab</w:t>
      </w:r>
      <w:proofErr w:type="spellEnd"/>
      <w:r>
        <w:rPr>
          <w:bCs/>
          <w:color w:val="000000"/>
        </w:rPr>
        <w:t xml:space="preserve"> program written by myself</w:t>
      </w:r>
      <w:r w:rsidR="00D809DC">
        <w:rPr>
          <w:bCs/>
          <w:color w:val="000000"/>
        </w:rPr>
        <w:t>; Cloned mutants into</w:t>
      </w:r>
      <w:r w:rsidR="00813EFD">
        <w:rPr>
          <w:bCs/>
          <w:color w:val="000000"/>
        </w:rPr>
        <w:t xml:space="preserve"> promoter-containing </w:t>
      </w:r>
      <w:r w:rsidR="00D809DC">
        <w:rPr>
          <w:bCs/>
          <w:color w:val="000000"/>
        </w:rPr>
        <w:t xml:space="preserve">plasmid and assessed effect of mutants on expression of GFP by flow </w:t>
      </w:r>
      <w:proofErr w:type="spellStart"/>
      <w:r w:rsidR="00D809DC">
        <w:rPr>
          <w:bCs/>
          <w:color w:val="000000"/>
        </w:rPr>
        <w:t>cytometry</w:t>
      </w:r>
      <w:proofErr w:type="spellEnd"/>
      <w:r w:rsidR="00D809DC">
        <w:rPr>
          <w:bCs/>
          <w:color w:val="000000"/>
        </w:rPr>
        <w:t xml:space="preserve">; Designed and made PDMS </w:t>
      </w:r>
      <w:proofErr w:type="spellStart"/>
      <w:r w:rsidR="00D809DC">
        <w:rPr>
          <w:bCs/>
          <w:color w:val="000000"/>
        </w:rPr>
        <w:t>microfluidic</w:t>
      </w:r>
      <w:proofErr w:type="spellEnd"/>
      <w:r w:rsidR="00D809DC">
        <w:rPr>
          <w:bCs/>
          <w:color w:val="000000"/>
        </w:rPr>
        <w:t xml:space="preserve"> chip (water-in-oil droplets) for high throughput generation of LCR substrate mixtures.</w:t>
      </w:r>
    </w:p>
    <w:p w:rsidR="00EE1C9A" w:rsidRDefault="00EE1C9A" w:rsidP="00EE1C9A">
      <w:pPr>
        <w:pStyle w:val="BodyText"/>
        <w:spacing w:after="120"/>
        <w:ind w:hanging="426"/>
        <w:jc w:val="left"/>
        <w:rPr>
          <w:b/>
          <w:bCs/>
          <w:color w:val="000000"/>
          <w:sz w:val="32"/>
          <w:szCs w:val="32"/>
        </w:rPr>
      </w:pPr>
      <w:r w:rsidRPr="00EE1C9A">
        <w:rPr>
          <w:b/>
          <w:bCs/>
          <w:color w:val="000000"/>
          <w:sz w:val="32"/>
          <w:szCs w:val="32"/>
        </w:rPr>
        <w:t>Publications</w:t>
      </w:r>
    </w:p>
    <w:p w:rsidR="00B6117C" w:rsidRPr="00B6117C" w:rsidRDefault="00B6117C" w:rsidP="00B6117C">
      <w:pPr>
        <w:pStyle w:val="BodyText"/>
        <w:spacing w:after="120"/>
        <w:jc w:val="left"/>
        <w:rPr>
          <w:bCs/>
          <w:color w:val="000000"/>
          <w:sz w:val="18"/>
          <w:szCs w:val="18"/>
        </w:rPr>
      </w:pPr>
      <w:r w:rsidRPr="00B6117C">
        <w:rPr>
          <w:sz w:val="18"/>
          <w:szCs w:val="18"/>
        </w:rPr>
        <w:t xml:space="preserve">M. Joseph and G. </w:t>
      </w:r>
      <w:proofErr w:type="spellStart"/>
      <w:r w:rsidRPr="00B6117C">
        <w:rPr>
          <w:sz w:val="18"/>
          <w:szCs w:val="18"/>
        </w:rPr>
        <w:t>Koentges</w:t>
      </w:r>
      <w:proofErr w:type="spellEnd"/>
      <w:r w:rsidRPr="00B6117C">
        <w:rPr>
          <w:sz w:val="18"/>
          <w:szCs w:val="18"/>
        </w:rPr>
        <w:t xml:space="preserve">, “Mutant library creation by parallel assembly of partially degenerate oligonucleotides using </w:t>
      </w:r>
      <w:proofErr w:type="spellStart"/>
      <w:r w:rsidRPr="00B6117C">
        <w:rPr>
          <w:sz w:val="18"/>
          <w:szCs w:val="18"/>
        </w:rPr>
        <w:t>OptiCut</w:t>
      </w:r>
      <w:proofErr w:type="spellEnd"/>
      <w:r w:rsidRPr="00B6117C">
        <w:rPr>
          <w:sz w:val="18"/>
          <w:szCs w:val="18"/>
        </w:rPr>
        <w:t xml:space="preserve">,” </w:t>
      </w:r>
      <w:r w:rsidRPr="00B6117C">
        <w:rPr>
          <w:i/>
          <w:iCs/>
          <w:sz w:val="18"/>
          <w:szCs w:val="18"/>
        </w:rPr>
        <w:t>In preparation</w:t>
      </w:r>
      <w:r w:rsidRPr="00B6117C">
        <w:rPr>
          <w:sz w:val="18"/>
          <w:szCs w:val="18"/>
        </w:rPr>
        <w:t>.</w:t>
      </w:r>
    </w:p>
    <w:p w:rsidR="00B6117C" w:rsidRPr="00B6117C" w:rsidRDefault="00B6117C" w:rsidP="00B6117C">
      <w:pPr>
        <w:pStyle w:val="BodyText"/>
        <w:spacing w:after="120"/>
        <w:jc w:val="left"/>
        <w:rPr>
          <w:sz w:val="18"/>
          <w:szCs w:val="18"/>
        </w:rPr>
      </w:pPr>
      <w:r w:rsidRPr="00B6117C">
        <w:rPr>
          <w:sz w:val="18"/>
          <w:szCs w:val="18"/>
        </w:rPr>
        <w:t xml:space="preserve">R.P. </w:t>
      </w:r>
      <w:proofErr w:type="spellStart"/>
      <w:r w:rsidRPr="00B6117C">
        <w:rPr>
          <w:sz w:val="18"/>
          <w:szCs w:val="18"/>
        </w:rPr>
        <w:t>Arasaradnam</w:t>
      </w:r>
      <w:proofErr w:type="spellEnd"/>
      <w:r w:rsidRPr="00B6117C">
        <w:rPr>
          <w:sz w:val="18"/>
          <w:szCs w:val="18"/>
        </w:rPr>
        <w:t xml:space="preserve">, L. </w:t>
      </w:r>
      <w:proofErr w:type="spellStart"/>
      <w:r w:rsidRPr="00B6117C">
        <w:rPr>
          <w:sz w:val="18"/>
          <w:szCs w:val="18"/>
        </w:rPr>
        <w:t>Wedlake</w:t>
      </w:r>
      <w:proofErr w:type="spellEnd"/>
      <w:r w:rsidRPr="00B6117C">
        <w:rPr>
          <w:sz w:val="18"/>
          <w:szCs w:val="18"/>
        </w:rPr>
        <w:t xml:space="preserve">, H.J.N. Andreyev, N. </w:t>
      </w:r>
      <w:proofErr w:type="spellStart"/>
      <w:r w:rsidRPr="00B6117C">
        <w:rPr>
          <w:sz w:val="18"/>
          <w:szCs w:val="18"/>
        </w:rPr>
        <w:t>Ouaret</w:t>
      </w:r>
      <w:proofErr w:type="spellEnd"/>
      <w:r w:rsidRPr="00B6117C">
        <w:rPr>
          <w:sz w:val="18"/>
          <w:szCs w:val="18"/>
        </w:rPr>
        <w:t xml:space="preserve">, M. Joseph, C.U. </w:t>
      </w:r>
      <w:proofErr w:type="spellStart"/>
      <w:r w:rsidRPr="00B6117C">
        <w:rPr>
          <w:sz w:val="18"/>
          <w:szCs w:val="18"/>
        </w:rPr>
        <w:t>Nwokolo</w:t>
      </w:r>
      <w:proofErr w:type="spellEnd"/>
      <w:r w:rsidRPr="00B6117C">
        <w:rPr>
          <w:sz w:val="18"/>
          <w:szCs w:val="18"/>
        </w:rPr>
        <w:t xml:space="preserve">, K.D. </w:t>
      </w:r>
      <w:proofErr w:type="spellStart"/>
      <w:r w:rsidRPr="00B6117C">
        <w:rPr>
          <w:sz w:val="18"/>
          <w:szCs w:val="18"/>
        </w:rPr>
        <w:t>Bardhan</w:t>
      </w:r>
      <w:proofErr w:type="spellEnd"/>
      <w:r w:rsidRPr="00B6117C">
        <w:rPr>
          <w:sz w:val="18"/>
          <w:szCs w:val="18"/>
        </w:rPr>
        <w:t xml:space="preserve">, and J.A. Covington, “A novel measure for identifying patients at risk of gastrointestinal toxicity during pelvic radiotherapy?,” </w:t>
      </w:r>
      <w:r w:rsidRPr="00B6117C">
        <w:rPr>
          <w:i/>
          <w:iCs/>
          <w:sz w:val="18"/>
          <w:szCs w:val="18"/>
        </w:rPr>
        <w:t>In review</w:t>
      </w:r>
      <w:r w:rsidRPr="00B6117C">
        <w:rPr>
          <w:sz w:val="18"/>
          <w:szCs w:val="18"/>
        </w:rPr>
        <w:t>.</w:t>
      </w:r>
    </w:p>
    <w:p w:rsidR="005A5D41" w:rsidRPr="00B6117C" w:rsidRDefault="005A5D41" w:rsidP="00EE1C9A">
      <w:pPr>
        <w:pStyle w:val="BodyText"/>
        <w:spacing w:after="120"/>
        <w:jc w:val="left"/>
        <w:rPr>
          <w:sz w:val="18"/>
          <w:szCs w:val="18"/>
        </w:rPr>
      </w:pPr>
      <w:r w:rsidRPr="00B6117C">
        <w:rPr>
          <w:sz w:val="18"/>
          <w:szCs w:val="18"/>
        </w:rPr>
        <w:t xml:space="preserve">R.P. </w:t>
      </w:r>
      <w:proofErr w:type="spellStart"/>
      <w:r w:rsidRPr="00B6117C">
        <w:rPr>
          <w:sz w:val="18"/>
          <w:szCs w:val="18"/>
        </w:rPr>
        <w:t>Arasaradnam</w:t>
      </w:r>
      <w:proofErr w:type="spellEnd"/>
      <w:r w:rsidRPr="00B6117C">
        <w:rPr>
          <w:sz w:val="18"/>
          <w:szCs w:val="18"/>
        </w:rPr>
        <w:t xml:space="preserve">, N. </w:t>
      </w:r>
      <w:proofErr w:type="spellStart"/>
      <w:r w:rsidRPr="00B6117C">
        <w:rPr>
          <w:sz w:val="18"/>
          <w:szCs w:val="18"/>
        </w:rPr>
        <w:t>Quraishi</w:t>
      </w:r>
      <w:proofErr w:type="spellEnd"/>
      <w:r w:rsidRPr="00B6117C">
        <w:rPr>
          <w:sz w:val="18"/>
          <w:szCs w:val="18"/>
        </w:rPr>
        <w:t xml:space="preserve">, I. </w:t>
      </w:r>
      <w:proofErr w:type="spellStart"/>
      <w:r w:rsidRPr="00B6117C">
        <w:rPr>
          <w:sz w:val="18"/>
          <w:szCs w:val="18"/>
        </w:rPr>
        <w:t>Kyrou</w:t>
      </w:r>
      <w:proofErr w:type="spellEnd"/>
      <w:r w:rsidRPr="00B6117C">
        <w:rPr>
          <w:sz w:val="18"/>
          <w:szCs w:val="18"/>
        </w:rPr>
        <w:t xml:space="preserve">, C.U. </w:t>
      </w:r>
      <w:proofErr w:type="spellStart"/>
      <w:r w:rsidRPr="00B6117C">
        <w:rPr>
          <w:sz w:val="18"/>
          <w:szCs w:val="18"/>
        </w:rPr>
        <w:t>Nwokolo</w:t>
      </w:r>
      <w:proofErr w:type="spellEnd"/>
      <w:r w:rsidRPr="00B6117C">
        <w:rPr>
          <w:sz w:val="18"/>
          <w:szCs w:val="18"/>
        </w:rPr>
        <w:t xml:space="preserve">, M. Joseph, S. Kumar, K.D. </w:t>
      </w:r>
      <w:proofErr w:type="spellStart"/>
      <w:r w:rsidRPr="00B6117C">
        <w:rPr>
          <w:sz w:val="18"/>
          <w:szCs w:val="18"/>
        </w:rPr>
        <w:t>Bardhan</w:t>
      </w:r>
      <w:proofErr w:type="spellEnd"/>
      <w:r w:rsidRPr="00B6117C">
        <w:rPr>
          <w:sz w:val="18"/>
          <w:szCs w:val="18"/>
        </w:rPr>
        <w:t>, and C.J. A., “Insights into ‘</w:t>
      </w:r>
      <w:proofErr w:type="spellStart"/>
      <w:r w:rsidRPr="00B6117C">
        <w:rPr>
          <w:sz w:val="18"/>
          <w:szCs w:val="18"/>
        </w:rPr>
        <w:t>fermentonomics</w:t>
      </w:r>
      <w:proofErr w:type="spellEnd"/>
      <w:r w:rsidRPr="00B6117C">
        <w:rPr>
          <w:sz w:val="18"/>
          <w:szCs w:val="18"/>
        </w:rPr>
        <w:t xml:space="preserve">’: evaluation of volatile organic compounds (VOCs) in human disease using an electronic ‘e-nose’,” </w:t>
      </w:r>
      <w:r w:rsidRPr="00B6117C">
        <w:rPr>
          <w:i/>
          <w:iCs/>
          <w:sz w:val="18"/>
          <w:szCs w:val="18"/>
        </w:rPr>
        <w:t xml:space="preserve">Journal </w:t>
      </w:r>
      <w:proofErr w:type="gramStart"/>
      <w:r w:rsidRPr="00B6117C">
        <w:rPr>
          <w:i/>
          <w:iCs/>
          <w:sz w:val="18"/>
          <w:szCs w:val="18"/>
        </w:rPr>
        <w:t>of</w:t>
      </w:r>
      <w:proofErr w:type="gramEnd"/>
      <w:r w:rsidRPr="00B6117C">
        <w:rPr>
          <w:i/>
          <w:iCs/>
          <w:sz w:val="18"/>
          <w:szCs w:val="18"/>
        </w:rPr>
        <w:t xml:space="preserve"> Medical Engineering &amp; Technology</w:t>
      </w:r>
      <w:r w:rsidRPr="00B6117C">
        <w:rPr>
          <w:sz w:val="18"/>
          <w:szCs w:val="18"/>
        </w:rPr>
        <w:t>, vol. 35, 2011, pp. 87-91.</w:t>
      </w:r>
    </w:p>
    <w:p w:rsidR="00F46127" w:rsidRPr="001426B5" w:rsidRDefault="00F46127" w:rsidP="00C213A2">
      <w:pPr>
        <w:pStyle w:val="BodyTextIndent"/>
        <w:spacing w:after="0"/>
        <w:ind w:left="1440" w:hanging="1866"/>
        <w:rPr>
          <w:b/>
          <w:sz w:val="32"/>
          <w:szCs w:val="32"/>
        </w:rPr>
      </w:pPr>
      <w:r w:rsidRPr="001426B5">
        <w:rPr>
          <w:b/>
          <w:sz w:val="32"/>
          <w:szCs w:val="32"/>
        </w:rPr>
        <w:t>References</w:t>
      </w:r>
    </w:p>
    <w:p w:rsidR="00F46127" w:rsidRDefault="00F46127">
      <w:pPr>
        <w:pStyle w:val="BodyTextIndent"/>
        <w:sectPr w:rsidR="00F46127" w:rsidSect="00C213A2">
          <w:type w:val="continuous"/>
          <w:pgSz w:w="11906" w:h="16838"/>
          <w:pgMar w:top="1260" w:right="1286" w:bottom="630" w:left="1560" w:header="720" w:footer="720" w:gutter="0"/>
          <w:cols w:space="720"/>
        </w:sectPr>
      </w:pPr>
    </w:p>
    <w:p w:rsidR="00DD7847" w:rsidRDefault="00DD7847" w:rsidP="00DD7847">
      <w:pPr>
        <w:pStyle w:val="BodyTextIndent"/>
        <w:tabs>
          <w:tab w:val="right" w:pos="9072"/>
        </w:tabs>
        <w:spacing w:after="0"/>
        <w:ind w:left="1440" w:hanging="1440"/>
        <w:jc w:val="left"/>
      </w:pPr>
      <w:r>
        <w:lastRenderedPageBreak/>
        <w:t>James Covington (PhD supervisor, primary)</w:t>
      </w:r>
      <w:r>
        <w:tab/>
        <w:t>J.A.Covington@warwick.ac.uk</w:t>
      </w:r>
    </w:p>
    <w:p w:rsidR="00DD7847" w:rsidRDefault="00DD7847" w:rsidP="00DD7847">
      <w:pPr>
        <w:pStyle w:val="BodyTextIndent"/>
        <w:ind w:left="1440" w:hanging="1440"/>
      </w:pPr>
      <w:r>
        <w:t>School of Engineering, University of Warwick, Coventry, CV4 7AL</w:t>
      </w:r>
    </w:p>
    <w:p w:rsidR="00241ABE" w:rsidRDefault="00241ABE" w:rsidP="00DB0EFE">
      <w:pPr>
        <w:pStyle w:val="BodyTextIndent"/>
        <w:tabs>
          <w:tab w:val="right" w:pos="9072"/>
        </w:tabs>
        <w:spacing w:after="0"/>
        <w:ind w:left="1440" w:hanging="1440"/>
      </w:pPr>
      <w:proofErr w:type="spellStart"/>
      <w:r>
        <w:t>Georgy</w:t>
      </w:r>
      <w:proofErr w:type="spellEnd"/>
      <w:r>
        <w:t xml:space="preserve"> </w:t>
      </w:r>
      <w:proofErr w:type="spellStart"/>
      <w:r>
        <w:t>Koentges</w:t>
      </w:r>
      <w:proofErr w:type="spellEnd"/>
      <w:r>
        <w:t xml:space="preserve"> (PhD supervisor</w:t>
      </w:r>
      <w:r w:rsidR="00C0675C">
        <w:t xml:space="preserve">, </w:t>
      </w:r>
      <w:r w:rsidR="00DD7847">
        <w:t>secondary</w:t>
      </w:r>
      <w:r w:rsidR="00C0675C">
        <w:t>)</w:t>
      </w:r>
      <w:r w:rsidR="00C0675C">
        <w:tab/>
      </w:r>
      <w:r w:rsidRPr="00241ABE">
        <w:t>G.Koentges@warwick.ac.uk</w:t>
      </w:r>
    </w:p>
    <w:p w:rsidR="00241ABE" w:rsidRPr="00241ABE" w:rsidRDefault="00241ABE" w:rsidP="00241ABE">
      <w:pPr>
        <w:pStyle w:val="BodyTextIndent"/>
        <w:ind w:left="1440" w:hanging="1440"/>
      </w:pPr>
      <w:r>
        <w:t xml:space="preserve">Biological Sciences, </w:t>
      </w:r>
      <w:smartTag w:uri="urn:schemas-microsoft-com:office:smarttags" w:element="PlaceType">
        <w:r>
          <w:t>University</w:t>
        </w:r>
      </w:smartTag>
      <w:r>
        <w:t xml:space="preserve"> of </w:t>
      </w:r>
      <w:smartTag w:uri="urn:schemas-microsoft-com:office:smarttags" w:element="PlaceName">
        <w:r>
          <w:t>Warwick</w:t>
        </w:r>
      </w:smartTag>
      <w:r>
        <w:t xml:space="preserve">, </w:t>
      </w:r>
      <w:smartTag w:uri="urn:schemas-microsoft-com:office:smarttags" w:element="place">
        <w:smartTag w:uri="urn:schemas-microsoft-com:office:smarttags" w:element="City">
          <w:r>
            <w:t>Coventry</w:t>
          </w:r>
        </w:smartTag>
        <w:r>
          <w:t xml:space="preserve">, </w:t>
        </w:r>
        <w:smartTag w:uri="urn:schemas-microsoft-com:office:smarttags" w:element="PostalCode">
          <w:r>
            <w:t>CV4 7AL</w:t>
          </w:r>
        </w:smartTag>
      </w:smartTag>
    </w:p>
    <w:p w:rsidR="00F46127" w:rsidRDefault="00241ABE" w:rsidP="00DB0EFE">
      <w:pPr>
        <w:pStyle w:val="BodyTextIndent"/>
        <w:tabs>
          <w:tab w:val="right" w:pos="9072"/>
        </w:tabs>
        <w:spacing w:after="0"/>
        <w:ind w:left="1440" w:hanging="1440"/>
      </w:pPr>
      <w:r>
        <w:t>Alison Rodgers</w:t>
      </w:r>
      <w:r w:rsidR="00F46127">
        <w:t xml:space="preserve"> </w:t>
      </w:r>
      <w:r w:rsidR="00015597">
        <w:t>(</w:t>
      </w:r>
      <w:r>
        <w:t>Course director</w:t>
      </w:r>
      <w:r w:rsidR="00C0675C">
        <w:t>)</w:t>
      </w:r>
      <w:r w:rsidR="00254585">
        <w:tab/>
      </w:r>
      <w:r>
        <w:rPr>
          <w:rStyle w:val="ldacoc"/>
        </w:rPr>
        <w:t>A.Rodger@warwick.ac.uk</w:t>
      </w:r>
    </w:p>
    <w:p w:rsidR="00015597" w:rsidRDefault="00241ABE" w:rsidP="009A5745">
      <w:pPr>
        <w:pStyle w:val="BodyTextIndent"/>
        <w:ind w:left="1440" w:hanging="1440"/>
      </w:pPr>
      <w:r>
        <w:t>MOAC DTC</w:t>
      </w:r>
      <w:r w:rsidR="00F46127">
        <w:t xml:space="preserve">, </w:t>
      </w:r>
      <w:smartTag w:uri="urn:schemas-microsoft-com:office:smarttags" w:element="PlaceType">
        <w:r>
          <w:t>University</w:t>
        </w:r>
      </w:smartTag>
      <w:r>
        <w:t xml:space="preserve"> of </w:t>
      </w:r>
      <w:smartTag w:uri="urn:schemas-microsoft-com:office:smarttags" w:element="PlaceName">
        <w:r>
          <w:t>Warwick</w:t>
        </w:r>
      </w:smartTag>
      <w:r w:rsidR="00F46127">
        <w:t xml:space="preserve">, </w:t>
      </w:r>
      <w:smartTag w:uri="urn:schemas-microsoft-com:office:smarttags" w:element="place">
        <w:smartTag w:uri="urn:schemas-microsoft-com:office:smarttags" w:element="City">
          <w:r>
            <w:t>Coventry</w:t>
          </w:r>
        </w:smartTag>
        <w:r>
          <w:t xml:space="preserve">, </w:t>
        </w:r>
        <w:smartTag w:uri="urn:schemas-microsoft-com:office:smarttags" w:element="PostalCode">
          <w:r>
            <w:t>CV4 7AL</w:t>
          </w:r>
        </w:smartTag>
      </w:smartTag>
    </w:p>
    <w:sectPr w:rsidR="00015597" w:rsidSect="00931DB7">
      <w:type w:val="continuous"/>
      <w:pgSz w:w="11906" w:h="16838"/>
      <w:pgMar w:top="1276" w:right="1416" w:bottom="630" w:left="156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BC6209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13EC6902"/>
    <w:multiLevelType w:val="multilevel"/>
    <w:tmpl w:val="783CF4C8"/>
    <w:lvl w:ilvl="0">
      <w:start w:val="1"/>
      <w:numFmt w:val="none"/>
      <w:lvlText w:val=""/>
      <w:legacy w:legacy="1" w:legacySpace="120" w:legacyIndent="360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none"/>
      <w:lvlText w:val="o"/>
      <w:legacy w:legacy="1" w:legacySpace="120" w:legacyIndent="360"/>
      <w:lvlJc w:val="left"/>
      <w:pPr>
        <w:ind w:left="720" w:hanging="360"/>
      </w:pPr>
      <w:rPr>
        <w:rFonts w:ascii="Courier New" w:hAnsi="Courier New" w:hint="default"/>
      </w:rPr>
    </w:lvl>
    <w:lvl w:ilvl="2">
      <w:start w:val="1"/>
      <w:numFmt w:val="none"/>
      <w:lvlText w:val=""/>
      <w:legacy w:legacy="1" w:legacySpace="120" w:legacyIndent="360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none"/>
      <w:lvlText w:val=""/>
      <w:legacy w:legacy="1" w:legacySpace="120" w:legacyIndent="360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o"/>
      <w:legacy w:legacy="1" w:legacySpace="120" w:legacyIndent="360"/>
      <w:lvlJc w:val="left"/>
      <w:pPr>
        <w:ind w:left="1800" w:hanging="360"/>
      </w:pPr>
      <w:rPr>
        <w:rFonts w:ascii="Courier New" w:hAnsi="Courier New" w:hint="default"/>
      </w:rPr>
    </w:lvl>
    <w:lvl w:ilvl="5">
      <w:start w:val="1"/>
      <w:numFmt w:val="none"/>
      <w:lvlText w:val=""/>
      <w:legacy w:legacy="1" w:legacySpace="120" w:legacyIndent="360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none"/>
      <w:lvlText w:val=""/>
      <w:legacy w:legacy="1" w:legacySpace="120" w:legacyIndent="360"/>
      <w:lvlJc w:val="left"/>
      <w:pPr>
        <w:ind w:left="2520" w:hanging="360"/>
      </w:pPr>
      <w:rPr>
        <w:rFonts w:ascii="Symbol" w:hAnsi="Symbol" w:hint="default"/>
      </w:rPr>
    </w:lvl>
    <w:lvl w:ilvl="7">
      <w:start w:val="1"/>
      <w:numFmt w:val="none"/>
      <w:lvlText w:val="o"/>
      <w:legacy w:legacy="1" w:legacySpace="120" w:legacyIndent="360"/>
      <w:lvlJc w:val="left"/>
      <w:pPr>
        <w:ind w:left="2880" w:hanging="360"/>
      </w:pPr>
      <w:rPr>
        <w:rFonts w:ascii="Courier New" w:hAnsi="Courier New" w:hint="default"/>
      </w:rPr>
    </w:lvl>
    <w:lvl w:ilvl="8">
      <w:start w:val="1"/>
      <w:numFmt w:val="none"/>
      <w:lvlText w:val=""/>
      <w:legacy w:legacy="1" w:legacySpace="120" w:legacyIndent="360"/>
      <w:lvlJc w:val="left"/>
      <w:pPr>
        <w:ind w:left="3240" w:hanging="360"/>
      </w:pPr>
      <w:rPr>
        <w:rFonts w:ascii="Wingdings" w:hAnsi="Wingdings" w:hint="default"/>
      </w:rPr>
    </w:lvl>
  </w:abstractNum>
  <w:abstractNum w:abstractNumId="2">
    <w:nsid w:val="16A910FC"/>
    <w:multiLevelType w:val="hybridMultilevel"/>
    <w:tmpl w:val="7CB237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4B05875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4D3A0144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3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activeWritingStyle w:appName="MSWord" w:lang="en-GB" w:vendorID="8" w:dllVersion="513" w:checkStyle="1"/>
  <w:proofState w:spelling="clean" w:grammar="clean"/>
  <w:stylePaneFormatFilter w:val="3F01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compat/>
  <w:rsids>
    <w:rsidRoot w:val="00D03FB1"/>
    <w:rsid w:val="00003F7C"/>
    <w:rsid w:val="00015597"/>
    <w:rsid w:val="000B0F32"/>
    <w:rsid w:val="000B2A80"/>
    <w:rsid w:val="000C0748"/>
    <w:rsid w:val="00124DEA"/>
    <w:rsid w:val="00127B93"/>
    <w:rsid w:val="00135CE5"/>
    <w:rsid w:val="001426B5"/>
    <w:rsid w:val="0019757A"/>
    <w:rsid w:val="00241ABE"/>
    <w:rsid w:val="00254585"/>
    <w:rsid w:val="00281FF6"/>
    <w:rsid w:val="00293C38"/>
    <w:rsid w:val="002C606B"/>
    <w:rsid w:val="002E1C7F"/>
    <w:rsid w:val="002E5148"/>
    <w:rsid w:val="002E5C42"/>
    <w:rsid w:val="002F133C"/>
    <w:rsid w:val="002F517D"/>
    <w:rsid w:val="00317FB2"/>
    <w:rsid w:val="00330026"/>
    <w:rsid w:val="00400C2A"/>
    <w:rsid w:val="004069F5"/>
    <w:rsid w:val="00466FA5"/>
    <w:rsid w:val="004E4F57"/>
    <w:rsid w:val="00565F64"/>
    <w:rsid w:val="00597620"/>
    <w:rsid w:val="005A5D41"/>
    <w:rsid w:val="005B1037"/>
    <w:rsid w:val="005C49AB"/>
    <w:rsid w:val="005D1293"/>
    <w:rsid w:val="00633ACC"/>
    <w:rsid w:val="0064216D"/>
    <w:rsid w:val="006A6FC3"/>
    <w:rsid w:val="006B54CC"/>
    <w:rsid w:val="006D1CBB"/>
    <w:rsid w:val="006F1076"/>
    <w:rsid w:val="006F24EC"/>
    <w:rsid w:val="00755757"/>
    <w:rsid w:val="008121D0"/>
    <w:rsid w:val="00813EFD"/>
    <w:rsid w:val="008418B6"/>
    <w:rsid w:val="00920BC0"/>
    <w:rsid w:val="00931DB7"/>
    <w:rsid w:val="009A04C5"/>
    <w:rsid w:val="009A5745"/>
    <w:rsid w:val="009A7320"/>
    <w:rsid w:val="00AD285C"/>
    <w:rsid w:val="00AF79D6"/>
    <w:rsid w:val="00B05640"/>
    <w:rsid w:val="00B5139F"/>
    <w:rsid w:val="00B53D74"/>
    <w:rsid w:val="00B6117C"/>
    <w:rsid w:val="00BF16B2"/>
    <w:rsid w:val="00C0675C"/>
    <w:rsid w:val="00C213A2"/>
    <w:rsid w:val="00C4141E"/>
    <w:rsid w:val="00C66900"/>
    <w:rsid w:val="00C76C99"/>
    <w:rsid w:val="00C864C9"/>
    <w:rsid w:val="00C93618"/>
    <w:rsid w:val="00D0023D"/>
    <w:rsid w:val="00D03FB1"/>
    <w:rsid w:val="00D36EFB"/>
    <w:rsid w:val="00D72F4F"/>
    <w:rsid w:val="00D745DD"/>
    <w:rsid w:val="00D809DC"/>
    <w:rsid w:val="00DB0EFE"/>
    <w:rsid w:val="00DD7847"/>
    <w:rsid w:val="00EE1C9A"/>
    <w:rsid w:val="00EE6EFB"/>
    <w:rsid w:val="00F46127"/>
    <w:rsid w:val="00F6474C"/>
    <w:rsid w:val="00FC6C47"/>
    <w:rsid w:val="00FF01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date"/>
  <w:smartTagType w:namespaceuri="urn:schemas-microsoft-com:office:smarttags" w:name="PostalCode"/>
  <w:smartTagType w:namespaceuri="urn:schemas-microsoft-com:office:smarttags" w:name="City"/>
  <w:smartTagType w:namespaceuri="urn:schemas-microsoft-com:office:smarttags" w:name="place"/>
  <w:smartTagType w:namespaceuri="urn:schemas-microsoft-com:office:smarttags" w:name="PlaceName"/>
  <w:smartTagType w:namespaceuri="urn:schemas-microsoft-com:office:smarttags" w:name="PlaceType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597620"/>
    <w:rPr>
      <w:lang w:val="en-GB" w:eastAsia="en-GB"/>
    </w:rPr>
  </w:style>
  <w:style w:type="paragraph" w:styleId="Heading1">
    <w:name w:val="heading 1"/>
    <w:basedOn w:val="Normal"/>
    <w:next w:val="Normal"/>
    <w:qFormat/>
    <w:rsid w:val="00597620"/>
    <w:pPr>
      <w:keepNext/>
      <w:ind w:left="698" w:hanging="698"/>
      <w:jc w:val="both"/>
      <w:outlineLvl w:val="0"/>
    </w:pPr>
    <w:rPr>
      <w:b/>
    </w:rPr>
  </w:style>
  <w:style w:type="paragraph" w:styleId="Heading2">
    <w:name w:val="heading 2"/>
    <w:basedOn w:val="Normal"/>
    <w:next w:val="Normal"/>
    <w:qFormat/>
    <w:rsid w:val="00597620"/>
    <w:pPr>
      <w:keepNext/>
      <w:jc w:val="center"/>
      <w:outlineLvl w:val="1"/>
    </w:pPr>
    <w:rPr>
      <w:b/>
      <w:sz w:val="40"/>
    </w:rPr>
  </w:style>
  <w:style w:type="paragraph" w:styleId="Heading3">
    <w:name w:val="heading 3"/>
    <w:basedOn w:val="Normal"/>
    <w:next w:val="Normal"/>
    <w:qFormat/>
    <w:rsid w:val="00597620"/>
    <w:pPr>
      <w:keepNext/>
      <w:spacing w:after="120"/>
      <w:jc w:val="both"/>
      <w:outlineLvl w:val="2"/>
    </w:pPr>
    <w:rPr>
      <w:b/>
    </w:rPr>
  </w:style>
  <w:style w:type="paragraph" w:styleId="Heading4">
    <w:name w:val="heading 4"/>
    <w:basedOn w:val="Normal"/>
    <w:next w:val="Normal"/>
    <w:qFormat/>
    <w:rsid w:val="00597620"/>
    <w:pPr>
      <w:keepNext/>
      <w:spacing w:after="120"/>
      <w:outlineLvl w:val="3"/>
    </w:pPr>
    <w:rPr>
      <w:b/>
    </w:rPr>
  </w:style>
  <w:style w:type="paragraph" w:styleId="Heading5">
    <w:name w:val="heading 5"/>
    <w:basedOn w:val="Normal"/>
    <w:next w:val="Normal"/>
    <w:qFormat/>
    <w:rsid w:val="00597620"/>
    <w:pPr>
      <w:keepNext/>
      <w:tabs>
        <w:tab w:val="left" w:pos="0"/>
      </w:tabs>
      <w:ind w:hanging="180"/>
      <w:jc w:val="both"/>
      <w:outlineLvl w:val="4"/>
    </w:pPr>
    <w:rPr>
      <w:b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rsid w:val="00597620"/>
    <w:pPr>
      <w:jc w:val="both"/>
    </w:pPr>
  </w:style>
  <w:style w:type="paragraph" w:styleId="BodyTextIndent">
    <w:name w:val="Body Text Indent"/>
    <w:basedOn w:val="Normal"/>
    <w:rsid w:val="00597620"/>
    <w:pPr>
      <w:spacing w:after="120"/>
      <w:ind w:left="1411"/>
      <w:jc w:val="both"/>
    </w:pPr>
  </w:style>
  <w:style w:type="paragraph" w:styleId="BodyTextIndent2">
    <w:name w:val="Body Text Indent 2"/>
    <w:basedOn w:val="Normal"/>
    <w:rsid w:val="00597620"/>
    <w:pPr>
      <w:spacing w:after="120"/>
      <w:ind w:left="1440"/>
    </w:pPr>
  </w:style>
  <w:style w:type="paragraph" w:styleId="BodyTextIndent3">
    <w:name w:val="Body Text Indent 3"/>
    <w:basedOn w:val="Normal"/>
    <w:rsid w:val="00597620"/>
    <w:pPr>
      <w:ind w:left="1260" w:hanging="1260"/>
      <w:jc w:val="both"/>
    </w:pPr>
  </w:style>
  <w:style w:type="character" w:styleId="Hyperlink">
    <w:name w:val="Hyperlink"/>
    <w:basedOn w:val="DefaultParagraphFont"/>
    <w:rsid w:val="00D36EFB"/>
    <w:rPr>
      <w:rFonts w:ascii="Arial" w:hAnsi="Arial" w:cs="Arial" w:hint="default"/>
      <w:color w:val="0000FF"/>
      <w:u w:val="single"/>
    </w:rPr>
  </w:style>
  <w:style w:type="paragraph" w:styleId="DocumentMap">
    <w:name w:val="Document Map"/>
    <w:basedOn w:val="Normal"/>
    <w:semiHidden/>
    <w:rsid w:val="00C76C99"/>
    <w:pPr>
      <w:shd w:val="clear" w:color="auto" w:fill="000080"/>
    </w:pPr>
    <w:rPr>
      <w:rFonts w:ascii="Tahoma" w:hAnsi="Tahoma" w:cs="Tahoma"/>
    </w:rPr>
  </w:style>
  <w:style w:type="character" w:customStyle="1" w:styleId="ldacoc">
    <w:name w:val="ldacoc"/>
    <w:basedOn w:val="DefaultParagraphFont"/>
    <w:rsid w:val="00241AB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480</Words>
  <Characters>2742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Curriculum Vitae </vt:lpstr>
    </vt:vector>
  </TitlesOfParts>
  <Company>Dell Computer Corporation</Company>
  <LinksUpToDate>false</LinksUpToDate>
  <CharactersWithSpaces>3216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Curriculum Vitae </dc:title>
  <dc:subject/>
  <dc:creator>Preferred Customer</dc:creator>
  <cp:keywords/>
  <dc:description/>
  <cp:lastModifiedBy>msrgbh</cp:lastModifiedBy>
  <cp:revision>5</cp:revision>
  <cp:lastPrinted>2011-04-27T09:26:00Z</cp:lastPrinted>
  <dcterms:created xsi:type="dcterms:W3CDTF">2011-04-27T09:14:00Z</dcterms:created>
  <dcterms:modified xsi:type="dcterms:W3CDTF">2011-07-12T15:47:00Z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Citation Style_1">
    <vt:lpwstr>http://www.zotero.org/styles/apa</vt:lpwstr>
  </property>
</Properties>
</file>