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sz w:val="28"/>
          <w:szCs w:val="24"/>
        </w:rPr>
      </w:sdtEndPr>
      <w:sdtContent>
        <w:p w14:paraId="50BD9599" w14:textId="77777777" w:rsidR="00105D13" w:rsidRPr="00AA066E" w:rsidRDefault="00105D13" w:rsidP="00AA066E">
          <w:pPr>
            <w:pStyle w:val="Heading2"/>
          </w:pPr>
          <w:r w:rsidRPr="00AA066E">
            <w:t>Risk Assessments for Space – Guidance</w:t>
          </w:r>
        </w:p>
        <w:p w14:paraId="1420DEAF" w14:textId="37C03B30" w:rsidR="001445BB" w:rsidRDefault="00105D13" w:rsidP="00105D13">
          <w:pPr>
            <w:jc w:val="both"/>
          </w:pPr>
          <w:r>
            <w:t xml:space="preserve">A </w:t>
          </w:r>
          <w:r w:rsidRPr="00A95C7A">
            <w:rPr>
              <w:i/>
              <w:iCs/>
            </w:rPr>
            <w:t>space</w:t>
          </w:r>
          <w:r>
            <w:t xml:space="preserve"> risk assessment </w:t>
          </w:r>
          <w:r w:rsidR="00806BB5">
            <w:t>must</w:t>
          </w:r>
          <w:r>
            <w:t xml:space="preserve"> be completed for each area which contains hazards.  The</w:t>
          </w:r>
          <w:r w:rsidR="00806BB5">
            <w:t xml:space="preserve"> assessment</w:t>
          </w:r>
          <w:r>
            <w:t xml:space="preserve"> should identify hazards associated with </w:t>
          </w:r>
          <w:r w:rsidRPr="00806BB5">
            <w:rPr>
              <w:i/>
              <w:iCs/>
            </w:rPr>
            <w:t>accessing</w:t>
          </w:r>
          <w:r>
            <w:t xml:space="preserve"> the space and using general pieces of equipment</w:t>
          </w:r>
          <w:r w:rsidR="008419C8">
            <w:t xml:space="preserve"> (including such items as fume cupboards, hot plates and lab specific alarms)</w:t>
          </w:r>
          <w:r>
            <w:t xml:space="preserve">.  Larger items of equipment should be covered by their own specific risk assessment.  </w:t>
          </w:r>
        </w:p>
        <w:p w14:paraId="4C0B99B8" w14:textId="44B2C740" w:rsidR="001445BB" w:rsidRDefault="00105D13" w:rsidP="00105D13">
          <w:pPr>
            <w:jc w:val="both"/>
          </w:pPr>
          <w:r>
            <w:t xml:space="preserve">The </w:t>
          </w:r>
          <w:r w:rsidR="001445BB">
            <w:t xml:space="preserve">risk </w:t>
          </w:r>
          <w:r>
            <w:t xml:space="preserve">assessment should highlight any </w:t>
          </w:r>
          <w:r w:rsidRPr="001445BB">
            <w:rPr>
              <w:b/>
            </w:rPr>
            <w:t>training courses which must be completed</w:t>
          </w:r>
          <w:r>
            <w:t xml:space="preserve"> before a person is granted access to the space.  Please consult the training matrix spreadsheet for courses.</w:t>
          </w:r>
        </w:p>
        <w:p w14:paraId="7414FFE2" w14:textId="1F2042C1" w:rsidR="00105D13" w:rsidRDefault="00A95C7A" w:rsidP="00105D13">
          <w:pPr>
            <w:jc w:val="both"/>
          </w:pPr>
          <w:r>
            <w:t>O</w:t>
          </w:r>
          <w:r w:rsidR="001445BB">
            <w:t>ther</w:t>
          </w:r>
          <w:r w:rsidR="008419C8">
            <w:t xml:space="preserve"> outcomes of a</w:t>
          </w:r>
          <w:r w:rsidR="00105D13">
            <w:t xml:space="preserve"> space risk assessment should be a </w:t>
          </w:r>
          <w:r w:rsidR="00105D13" w:rsidRPr="00E039AE">
            <w:rPr>
              <w:b/>
            </w:rPr>
            <w:t>s</w:t>
          </w:r>
          <w:r w:rsidR="00105D13">
            <w:rPr>
              <w:b/>
            </w:rPr>
            <w:t>et of lab rules</w:t>
          </w:r>
          <w:r w:rsidR="00105D13">
            <w:t xml:space="preserve"> to be followed</w:t>
          </w:r>
          <w:r w:rsidR="00E96997">
            <w:t xml:space="preserve"> (including </w:t>
          </w:r>
          <w:r w:rsidR="00DB19C0">
            <w:t xml:space="preserve">any </w:t>
          </w:r>
          <w:r w:rsidR="00E96997">
            <w:t>PPE</w:t>
          </w:r>
          <w:r w:rsidR="00DB19C0">
            <w:t xml:space="preserve"> required to enter the space</w:t>
          </w:r>
          <w:r w:rsidR="00E96997">
            <w:t>)</w:t>
          </w:r>
          <w:r w:rsidR="008419C8">
            <w:t xml:space="preserve"> and the generation of a </w:t>
          </w:r>
          <w:r w:rsidR="008419C8" w:rsidRPr="001445BB">
            <w:rPr>
              <w:b/>
            </w:rPr>
            <w:t>lab noticeboard</w:t>
          </w:r>
          <w:r w:rsidR="008419C8">
            <w:t xml:space="preserve"> which reflects those rules.</w:t>
          </w:r>
        </w:p>
        <w:p w14:paraId="64A96B59" w14:textId="77777777" w:rsidR="00105D13" w:rsidRDefault="00105D13" w:rsidP="00105D13">
          <w:pPr>
            <w:jc w:val="both"/>
          </w:pPr>
          <w:r>
            <w:t xml:space="preserve">A copy of the </w:t>
          </w:r>
          <w:r w:rsidR="008419C8">
            <w:t xml:space="preserve">risk assessment </w:t>
          </w:r>
          <w:r>
            <w:t xml:space="preserve">should be </w:t>
          </w:r>
          <w:r w:rsidR="008419C8">
            <w:t>maintained in a location (physical or electronic) where it</w:t>
          </w:r>
          <w:r>
            <w:t xml:space="preserve"> is </w:t>
          </w:r>
          <w:r w:rsidR="008419C8">
            <w:t xml:space="preserve">readily </w:t>
          </w:r>
          <w:r>
            <w:t xml:space="preserve">accessible to </w:t>
          </w:r>
          <w:r w:rsidR="008419C8">
            <w:t>those who access the space,</w:t>
          </w:r>
          <w:r>
            <w:t xml:space="preserve"> with </w:t>
          </w:r>
          <w:r w:rsidR="008419C8">
            <w:t>an</w:t>
          </w:r>
          <w:r>
            <w:t xml:space="preserve"> electronic copy </w:t>
          </w:r>
          <w:r w:rsidR="008419C8">
            <w:t xml:space="preserve">also </w:t>
          </w:r>
          <w:r>
            <w:t xml:space="preserve">stored on Quemis under the </w:t>
          </w:r>
          <w:r w:rsidR="008419C8">
            <w:t>space to which it relates.</w:t>
          </w:r>
        </w:p>
        <w:p w14:paraId="5288250D" w14:textId="77777777" w:rsidR="00105D13" w:rsidRDefault="00105D13">
          <w:r>
            <w:br w:type="page"/>
          </w:r>
        </w:p>
        <w:p w14:paraId="4C0236E5" w14:textId="77777777" w:rsidR="005C092B" w:rsidRPr="003D0144" w:rsidRDefault="00105D13" w:rsidP="00AA066E">
          <w:pPr>
            <w:pStyle w:val="Heading2"/>
            <w:rPr>
              <w:rFonts w:ascii="Arial" w:hAnsi="Arial" w:cs="Arial"/>
              <w:sz w:val="28"/>
              <w:szCs w:val="24"/>
            </w:rPr>
          </w:pPr>
          <w:r w:rsidRPr="00105D13">
            <w:lastRenderedPageBreak/>
            <w:t>Space</w:t>
          </w:r>
          <w:r>
            <w:t xml:space="preserve"> </w:t>
          </w:r>
          <w:r w:rsidR="008517C7">
            <w:t>Risk Assessment Form</w:t>
          </w:r>
        </w:p>
      </w:sdtContent>
    </w:sdt>
    <w:tbl>
      <w:tblPr>
        <w:tblStyle w:val="TableGrid"/>
        <w:tblW w:w="14175" w:type="dxa"/>
        <w:tblLook w:val="04A0" w:firstRow="1" w:lastRow="0" w:firstColumn="1" w:lastColumn="0" w:noHBand="0" w:noVBand="1"/>
      </w:tblPr>
      <w:tblGrid>
        <w:gridCol w:w="3024"/>
        <w:gridCol w:w="5565"/>
        <w:gridCol w:w="10"/>
        <w:gridCol w:w="2796"/>
        <w:gridCol w:w="2780"/>
      </w:tblGrid>
      <w:tr w:rsidR="00D23B09" w14:paraId="1CF770A5" w14:textId="77777777" w:rsidTr="009A1A70">
        <w:trPr>
          <w:trHeight w:val="404"/>
        </w:trPr>
        <w:tc>
          <w:tcPr>
            <w:tcW w:w="3024" w:type="dxa"/>
            <w:tcBorders>
              <w:top w:val="nil"/>
              <w:left w:val="nil"/>
              <w:bottom w:val="nil"/>
            </w:tcBorders>
            <w:vAlign w:val="center"/>
          </w:tcPr>
          <w:p w14:paraId="0C00BA7F" w14:textId="77777777" w:rsidR="00D23B09" w:rsidRDefault="00D23B09" w:rsidP="00D23B09">
            <w:pPr>
              <w:jc w:val="right"/>
            </w:pPr>
            <w:r>
              <w:t>Title of Risk Assessment</w:t>
            </w:r>
          </w:p>
        </w:tc>
        <w:tc>
          <w:tcPr>
            <w:tcW w:w="5565" w:type="dxa"/>
            <w:vAlign w:val="center"/>
          </w:tcPr>
          <w:p w14:paraId="12FF62AC" w14:textId="77777777" w:rsidR="00D23B09" w:rsidRDefault="00D23B09" w:rsidP="009A1A70"/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6A790D5D" w14:textId="77777777" w:rsidR="00D23B09" w:rsidRDefault="00D23B09" w:rsidP="00D23B09">
            <w:pPr>
              <w:jc w:val="right"/>
            </w:pPr>
            <w:r>
              <w:t>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2A16C" w14:textId="77777777" w:rsidR="00D23B09" w:rsidRDefault="00D23B09" w:rsidP="00D23B09"/>
        </w:tc>
      </w:tr>
      <w:tr w:rsidR="009A1A70" w14:paraId="06A4496E" w14:textId="77777777" w:rsidTr="00224388">
        <w:trPr>
          <w:trHeight w:val="144"/>
        </w:trPr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</w:tcPr>
          <w:p w14:paraId="5BA93D8F" w14:textId="77777777" w:rsidR="009A1A70" w:rsidRDefault="009A1A70" w:rsidP="00D23B09">
            <w:pPr>
              <w:jc w:val="right"/>
            </w:pPr>
          </w:p>
        </w:tc>
        <w:tc>
          <w:tcPr>
            <w:tcW w:w="5565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06AB8C11" w14:textId="77777777" w:rsidR="009A1A70" w:rsidRDefault="009A1A70" w:rsidP="00D23B09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2917FA" w14:textId="77777777" w:rsidR="009A1A70" w:rsidRDefault="009A1A70" w:rsidP="00D23B09">
            <w:pPr>
              <w:jc w:val="right"/>
            </w:pPr>
            <w:bookmarkStart w:id="0" w:name="_GoBack"/>
            <w:bookmarkEnd w:id="0"/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989CDAE" w14:textId="77777777" w:rsidR="009A1A70" w:rsidRDefault="009A1A70" w:rsidP="00D23B09">
            <w:pPr>
              <w:jc w:val="center"/>
            </w:pPr>
          </w:p>
        </w:tc>
      </w:tr>
      <w:tr w:rsidR="003F2CC4" w14:paraId="5FBE24C7" w14:textId="77777777" w:rsidTr="003F2CC4">
        <w:trPr>
          <w:trHeight w:val="427"/>
        </w:trPr>
        <w:tc>
          <w:tcPr>
            <w:tcW w:w="302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vAlign w:val="center"/>
          </w:tcPr>
          <w:p w14:paraId="67A1C3CB" w14:textId="77777777" w:rsidR="003F2CC4" w:rsidRDefault="003F2CC4" w:rsidP="00D23B09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3E143D9" w14:textId="77777777" w:rsidR="003F2CC4" w:rsidRDefault="003F2CC4" w:rsidP="00D23B09"/>
        </w:tc>
        <w:tc>
          <w:tcPr>
            <w:tcW w:w="5586" w:type="dxa"/>
            <w:gridSpan w:val="3"/>
            <w:vMerge w:val="restart"/>
            <w:tcBorders>
              <w:top w:val="nil"/>
              <w:left w:val="single" w:sz="4" w:space="0" w:color="000000" w:themeColor="text1"/>
              <w:right w:val="nil"/>
            </w:tcBorders>
            <w:vAlign w:val="center"/>
          </w:tcPr>
          <w:p w14:paraId="4DB97B5B" w14:textId="763E87AF" w:rsidR="003F2CC4" w:rsidRDefault="003F2CC4" w:rsidP="003F2CC4">
            <w:pPr>
              <w:jc w:val="right"/>
            </w:pPr>
            <w:r>
              <w:t>This risk assessment must be reviewed whenever a significant change or an accident occurs</w:t>
            </w:r>
          </w:p>
        </w:tc>
      </w:tr>
      <w:tr w:rsidR="003F2CC4" w14:paraId="0708ACD4" w14:textId="77777777" w:rsidTr="008E5501">
        <w:trPr>
          <w:trHeight w:val="85"/>
        </w:trPr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C95D484" w14:textId="77777777" w:rsidR="003F2CC4" w:rsidRDefault="003F2CC4" w:rsidP="00D23B09">
            <w:pPr>
              <w:jc w:val="right"/>
            </w:pPr>
          </w:p>
        </w:tc>
        <w:tc>
          <w:tcPr>
            <w:tcW w:w="5565" w:type="dxa"/>
            <w:tcBorders>
              <w:top w:val="single" w:sz="4" w:space="0" w:color="000000" w:themeColor="text1"/>
              <w:left w:val="nil"/>
              <w:bottom w:val="single" w:sz="4" w:space="0" w:color="auto"/>
              <w:right w:val="single" w:sz="4" w:space="0" w:color="000000" w:themeColor="text1"/>
            </w:tcBorders>
          </w:tcPr>
          <w:p w14:paraId="3B0686D9" w14:textId="77777777" w:rsidR="003F2CC4" w:rsidRDefault="003F2CC4" w:rsidP="00D23B09"/>
        </w:tc>
        <w:tc>
          <w:tcPr>
            <w:tcW w:w="5586" w:type="dxa"/>
            <w:gridSpan w:val="3"/>
            <w:vMerge/>
            <w:tcBorders>
              <w:left w:val="single" w:sz="4" w:space="0" w:color="000000" w:themeColor="text1"/>
              <w:bottom w:val="single" w:sz="4" w:space="0" w:color="auto"/>
              <w:right w:val="nil"/>
            </w:tcBorders>
            <w:vAlign w:val="center"/>
          </w:tcPr>
          <w:p w14:paraId="584FC36A" w14:textId="77777777" w:rsidR="003F2CC4" w:rsidRDefault="003F2CC4" w:rsidP="00D23B09">
            <w:pPr>
              <w:jc w:val="right"/>
            </w:pPr>
          </w:p>
        </w:tc>
      </w:tr>
      <w:tr w:rsidR="009A1A70" w:rsidRPr="009A1A70" w14:paraId="0EDE52B1" w14:textId="77777777" w:rsidTr="00DB19C0">
        <w:trPr>
          <w:trHeight w:val="270"/>
        </w:trPr>
        <w:tc>
          <w:tcPr>
            <w:tcW w:w="302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DAE308" w14:textId="77777777" w:rsidR="009A1A70" w:rsidRPr="009A1A70" w:rsidRDefault="009A1A70" w:rsidP="00DB19C0">
            <w:pPr>
              <w:jc w:val="right"/>
              <w:rPr>
                <w:b/>
              </w:rPr>
            </w:pPr>
            <w:r w:rsidRPr="009A1A70">
              <w:rPr>
                <w:b/>
              </w:rPr>
              <w:t>Training Courses Required</w:t>
            </w:r>
            <w:r w:rsidR="006C3314">
              <w:rPr>
                <w:b/>
              </w:rPr>
              <w:t xml:space="preserve"> as I</w:t>
            </w:r>
            <w:r w:rsidRPr="009A1A70">
              <w:rPr>
                <w:b/>
              </w:rPr>
              <w:t>dentified by Risk Assessment</w:t>
            </w:r>
          </w:p>
        </w:tc>
        <w:tc>
          <w:tcPr>
            <w:tcW w:w="5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49594" w14:textId="77777777" w:rsidR="009A1A70" w:rsidRPr="009A1A70" w:rsidRDefault="009A1A70" w:rsidP="00F2228F">
            <w:pPr>
              <w:rPr>
                <w:b/>
              </w:rPr>
            </w:pPr>
          </w:p>
        </w:tc>
        <w:tc>
          <w:tcPr>
            <w:tcW w:w="55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B295B" w14:textId="77777777" w:rsidR="009A1A70" w:rsidRPr="009A1A70" w:rsidRDefault="009A1A70" w:rsidP="00F2228F">
            <w:pPr>
              <w:rPr>
                <w:b/>
              </w:rPr>
            </w:pPr>
          </w:p>
        </w:tc>
      </w:tr>
      <w:tr w:rsidR="009A1A70" w:rsidRPr="009A1A70" w14:paraId="3B7B1492" w14:textId="77777777" w:rsidTr="00F42C0E">
        <w:trPr>
          <w:trHeight w:val="270"/>
        </w:trPr>
        <w:tc>
          <w:tcPr>
            <w:tcW w:w="302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217007C" w14:textId="77777777" w:rsidR="009A1A70" w:rsidRPr="009A1A70" w:rsidRDefault="009A1A70" w:rsidP="009A1A70">
            <w:pPr>
              <w:jc w:val="right"/>
              <w:rPr>
                <w:b/>
              </w:rPr>
            </w:pPr>
          </w:p>
        </w:tc>
        <w:tc>
          <w:tcPr>
            <w:tcW w:w="5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A40A8" w14:textId="77777777" w:rsidR="009A1A70" w:rsidRPr="009A1A70" w:rsidRDefault="009A1A70" w:rsidP="00F2228F">
            <w:pPr>
              <w:rPr>
                <w:b/>
              </w:rPr>
            </w:pPr>
          </w:p>
        </w:tc>
        <w:tc>
          <w:tcPr>
            <w:tcW w:w="55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F3BEF" w14:textId="77777777" w:rsidR="009A1A70" w:rsidRPr="009A1A70" w:rsidRDefault="009A1A70" w:rsidP="00F2228F">
            <w:pPr>
              <w:rPr>
                <w:b/>
              </w:rPr>
            </w:pPr>
          </w:p>
        </w:tc>
      </w:tr>
      <w:tr w:rsidR="009A1A70" w:rsidRPr="009A1A70" w14:paraId="6EB15343" w14:textId="77777777" w:rsidTr="00F42C0E">
        <w:trPr>
          <w:trHeight w:val="270"/>
        </w:trPr>
        <w:tc>
          <w:tcPr>
            <w:tcW w:w="302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E938" w14:textId="77777777" w:rsidR="009A1A70" w:rsidRPr="009A1A70" w:rsidRDefault="009A1A70" w:rsidP="009A1A70">
            <w:pPr>
              <w:jc w:val="right"/>
              <w:rPr>
                <w:b/>
              </w:rPr>
            </w:pPr>
          </w:p>
        </w:tc>
        <w:tc>
          <w:tcPr>
            <w:tcW w:w="5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014CA" w14:textId="77777777" w:rsidR="009A1A70" w:rsidRPr="009A1A70" w:rsidRDefault="009A1A70" w:rsidP="00F2228F">
            <w:pPr>
              <w:rPr>
                <w:b/>
              </w:rPr>
            </w:pPr>
          </w:p>
        </w:tc>
        <w:tc>
          <w:tcPr>
            <w:tcW w:w="55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A3E34" w14:textId="77777777" w:rsidR="009A1A70" w:rsidRPr="009A1A70" w:rsidRDefault="009A1A70" w:rsidP="00F2228F">
            <w:pPr>
              <w:rPr>
                <w:b/>
              </w:rPr>
            </w:pPr>
          </w:p>
        </w:tc>
      </w:tr>
      <w:tr w:rsidR="009A1A70" w14:paraId="1ECDEFA0" w14:textId="77777777" w:rsidTr="00F42C0E">
        <w:trPr>
          <w:trHeight w:val="144"/>
        </w:trPr>
        <w:tc>
          <w:tcPr>
            <w:tcW w:w="14175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D433A4" w14:textId="77777777" w:rsidR="009A1A70" w:rsidRDefault="009A1A70" w:rsidP="00D23B09"/>
        </w:tc>
      </w:tr>
      <w:tr w:rsidR="00F42C0E" w14:paraId="467A0F70" w14:textId="77777777" w:rsidTr="00EB1EE2">
        <w:trPr>
          <w:trHeight w:val="413"/>
        </w:trPr>
        <w:tc>
          <w:tcPr>
            <w:tcW w:w="3024" w:type="dxa"/>
            <w:tcBorders>
              <w:top w:val="nil"/>
              <w:left w:val="nil"/>
              <w:bottom w:val="nil"/>
            </w:tcBorders>
            <w:vAlign w:val="center"/>
          </w:tcPr>
          <w:p w14:paraId="5D6E86D1" w14:textId="77777777" w:rsidR="00F42C0E" w:rsidRDefault="00F42C0E" w:rsidP="00D23B09">
            <w:pPr>
              <w:jc w:val="right"/>
            </w:pPr>
            <w:r>
              <w:t>Assessment carried out by</w:t>
            </w:r>
          </w:p>
        </w:tc>
        <w:tc>
          <w:tcPr>
            <w:tcW w:w="557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6FAE1" w14:textId="77777777" w:rsidR="00F42C0E" w:rsidRDefault="00F42C0E" w:rsidP="00D23B09"/>
        </w:tc>
        <w:tc>
          <w:tcPr>
            <w:tcW w:w="557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38CB6" w14:textId="77777777" w:rsidR="00F42C0E" w:rsidRDefault="00F42C0E" w:rsidP="00D23B09"/>
        </w:tc>
      </w:tr>
      <w:tr w:rsidR="009A1A70" w14:paraId="7EF0ACAD" w14:textId="77777777" w:rsidTr="009A1A70">
        <w:trPr>
          <w:trHeight w:val="144"/>
        </w:trPr>
        <w:tc>
          <w:tcPr>
            <w:tcW w:w="14175" w:type="dxa"/>
            <w:gridSpan w:val="5"/>
            <w:tcBorders>
              <w:top w:val="nil"/>
              <w:left w:val="nil"/>
              <w:bottom w:val="nil"/>
            </w:tcBorders>
            <w:vAlign w:val="center"/>
          </w:tcPr>
          <w:p w14:paraId="53AF1620" w14:textId="77777777" w:rsidR="009A1A70" w:rsidRDefault="009A1A70" w:rsidP="00D23B09"/>
        </w:tc>
      </w:tr>
      <w:tr w:rsidR="00D23B09" w14:paraId="3557CDD0" w14:textId="77777777" w:rsidTr="00DB19C0">
        <w:trPr>
          <w:trHeight w:val="413"/>
        </w:trPr>
        <w:tc>
          <w:tcPr>
            <w:tcW w:w="302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21D6DFE" w14:textId="77777777" w:rsidR="00D23B09" w:rsidRPr="00D23B09" w:rsidRDefault="00D23B09" w:rsidP="00DB19C0">
            <w:pPr>
              <w:jc w:val="right"/>
              <w:rPr>
                <w:rFonts w:cs="Arial"/>
              </w:rPr>
            </w:pPr>
            <w:r w:rsidRPr="00D23B09">
              <w:t>Additional information</w:t>
            </w:r>
          </w:p>
        </w:tc>
        <w:tc>
          <w:tcPr>
            <w:tcW w:w="111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1A0EE" w14:textId="77777777" w:rsidR="007B00BB" w:rsidRPr="00D23B09" w:rsidRDefault="007B00BB" w:rsidP="005132DE"/>
        </w:tc>
      </w:tr>
    </w:tbl>
    <w:p w14:paraId="047F6814" w14:textId="77777777" w:rsidR="006C3314" w:rsidRDefault="006C3314" w:rsidP="006C3314">
      <w:pPr>
        <w:rPr>
          <w:noProof/>
          <w:lang w:eastAsia="en-GB"/>
        </w:rPr>
      </w:pPr>
    </w:p>
    <w:p w14:paraId="26C86DA1" w14:textId="77777777" w:rsidR="006C3314" w:rsidRDefault="006C3314">
      <w:pPr>
        <w:rPr>
          <w:noProof/>
          <w:lang w:eastAsia="en-GB"/>
        </w:rPr>
      </w:pPr>
      <w:r>
        <w:rPr>
          <w:noProof/>
          <w:lang w:eastAsia="en-GB"/>
        </w:rPr>
        <w:br w:type="page"/>
      </w:r>
    </w:p>
    <w:p w14:paraId="72229353" w14:textId="77777777" w:rsidR="00D21725" w:rsidRDefault="00D21725" w:rsidP="006C3314"/>
    <w:tbl>
      <w:tblPr>
        <w:tblW w:w="14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2"/>
        <w:gridCol w:w="1436"/>
        <w:gridCol w:w="3377"/>
        <w:gridCol w:w="1440"/>
        <w:gridCol w:w="2964"/>
        <w:gridCol w:w="1716"/>
        <w:gridCol w:w="1279"/>
      </w:tblGrid>
      <w:tr w:rsidR="003D0144" w:rsidRPr="000A10B3" w14:paraId="02FB2DB2" w14:textId="77777777" w:rsidTr="00A62BE8">
        <w:trPr>
          <w:cantSplit/>
          <w:trHeight w:val="945"/>
          <w:tblHeader/>
        </w:trPr>
        <w:tc>
          <w:tcPr>
            <w:tcW w:w="2292" w:type="dxa"/>
            <w:shd w:val="clear" w:color="auto" w:fill="auto"/>
            <w:vAlign w:val="center"/>
            <w:hideMark/>
          </w:tcPr>
          <w:p w14:paraId="337ACF30" w14:textId="77777777" w:rsidR="003D0144" w:rsidRPr="000A10B3" w:rsidRDefault="003F2CC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36" w:type="dxa"/>
            <w:vAlign w:val="center"/>
          </w:tcPr>
          <w:p w14:paraId="096B3DFB" w14:textId="77777777" w:rsidR="003D0144" w:rsidRPr="000A10B3" w:rsidRDefault="003F2CC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377" w:type="dxa"/>
            <w:shd w:val="clear" w:color="auto" w:fill="auto"/>
            <w:vAlign w:val="center"/>
            <w:hideMark/>
          </w:tcPr>
          <w:p w14:paraId="72357BFB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0" w:type="dxa"/>
            <w:shd w:val="clear" w:color="auto" w:fill="auto"/>
            <w:vAlign w:val="center"/>
            <w:hideMark/>
          </w:tcPr>
          <w:p w14:paraId="08E23610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6940AA40" w14:textId="77777777" w:rsidR="009D6A65" w:rsidRPr="00CF010C" w:rsidRDefault="003F2CC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70D03A0E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64" w:type="dxa"/>
            <w:shd w:val="clear" w:color="auto" w:fill="auto"/>
            <w:vAlign w:val="center"/>
            <w:hideMark/>
          </w:tcPr>
          <w:p w14:paraId="7F501EFF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16" w:type="dxa"/>
            <w:shd w:val="clear" w:color="auto" w:fill="auto"/>
            <w:vAlign w:val="center"/>
            <w:hideMark/>
          </w:tcPr>
          <w:p w14:paraId="3FC21CD7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79" w:type="dxa"/>
            <w:shd w:val="clear" w:color="auto" w:fill="auto"/>
            <w:vAlign w:val="center"/>
            <w:hideMark/>
          </w:tcPr>
          <w:p w14:paraId="14D935DB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6BF3CC8D" w14:textId="77777777" w:rsidR="003D0144" w:rsidRPr="00CF010C" w:rsidRDefault="003F2CC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4730A2" w:rsidRPr="006F523D" w14:paraId="41A9088A" w14:textId="77777777" w:rsidTr="00A62BE8">
        <w:trPr>
          <w:trHeight w:val="864"/>
        </w:trPr>
        <w:tc>
          <w:tcPr>
            <w:tcW w:w="2292" w:type="dxa"/>
            <w:shd w:val="clear" w:color="auto" w:fill="auto"/>
          </w:tcPr>
          <w:p w14:paraId="7914AB80" w14:textId="77777777" w:rsidR="004730A2" w:rsidRPr="001D1F3B" w:rsidRDefault="004730A2" w:rsidP="00D32C0D">
            <w:pPr>
              <w:rPr>
                <w:rFonts w:ascii="Calibri" w:hAnsi="Calibri"/>
                <w:bCs/>
              </w:rPr>
            </w:pPr>
          </w:p>
        </w:tc>
        <w:tc>
          <w:tcPr>
            <w:tcW w:w="1436" w:type="dxa"/>
          </w:tcPr>
          <w:p w14:paraId="2904434B" w14:textId="77777777" w:rsidR="004730A2" w:rsidRDefault="004730A2" w:rsidP="004730A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377" w:type="dxa"/>
            <w:shd w:val="clear" w:color="auto" w:fill="auto"/>
          </w:tcPr>
          <w:p w14:paraId="23964D1E" w14:textId="77777777" w:rsidR="004730A2" w:rsidRDefault="004730A2" w:rsidP="008E37B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14:paraId="58194C91" w14:textId="77777777" w:rsidR="004730A2" w:rsidRPr="00440AEE" w:rsidRDefault="004730A2" w:rsidP="00473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70C0"/>
              </w:rPr>
            </w:pPr>
          </w:p>
        </w:tc>
        <w:tc>
          <w:tcPr>
            <w:tcW w:w="2964" w:type="dxa"/>
            <w:shd w:val="clear" w:color="auto" w:fill="auto"/>
          </w:tcPr>
          <w:p w14:paraId="5D9B3A41" w14:textId="77777777" w:rsidR="00D32C0D" w:rsidRDefault="00D32C0D" w:rsidP="004730A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6" w:type="dxa"/>
            <w:shd w:val="clear" w:color="auto" w:fill="auto"/>
          </w:tcPr>
          <w:p w14:paraId="2716B8D0" w14:textId="77777777" w:rsidR="004730A2" w:rsidRDefault="004730A2" w:rsidP="004730A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9" w:type="dxa"/>
            <w:shd w:val="clear" w:color="auto" w:fill="auto"/>
            <w:vAlign w:val="center"/>
          </w:tcPr>
          <w:p w14:paraId="2DBCDE4D" w14:textId="77777777" w:rsidR="004730A2" w:rsidRPr="00705696" w:rsidRDefault="004730A2" w:rsidP="00473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</w:rPr>
            </w:pPr>
          </w:p>
        </w:tc>
      </w:tr>
      <w:tr w:rsidR="00CB4F40" w:rsidRPr="006F523D" w14:paraId="430F776F" w14:textId="77777777" w:rsidTr="00A62BE8">
        <w:trPr>
          <w:trHeight w:val="864"/>
        </w:trPr>
        <w:tc>
          <w:tcPr>
            <w:tcW w:w="2292" w:type="dxa"/>
            <w:shd w:val="clear" w:color="auto" w:fill="auto"/>
          </w:tcPr>
          <w:p w14:paraId="0CB96470" w14:textId="77777777" w:rsidR="00CB4F40" w:rsidRPr="001D1F3B" w:rsidRDefault="00CB4F40" w:rsidP="00CB4F40">
            <w:pPr>
              <w:rPr>
                <w:rFonts w:ascii="Calibri" w:hAnsi="Calibri"/>
                <w:bCs/>
              </w:rPr>
            </w:pPr>
          </w:p>
        </w:tc>
        <w:tc>
          <w:tcPr>
            <w:tcW w:w="1436" w:type="dxa"/>
          </w:tcPr>
          <w:p w14:paraId="3F4EC90C" w14:textId="77777777" w:rsidR="00CB4F40" w:rsidRPr="001A2CC3" w:rsidRDefault="00CB4F40" w:rsidP="00D32C0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377" w:type="dxa"/>
            <w:shd w:val="clear" w:color="auto" w:fill="auto"/>
          </w:tcPr>
          <w:p w14:paraId="4C839937" w14:textId="77777777" w:rsidR="00CB4F40" w:rsidRPr="001A2CC3" w:rsidRDefault="00CB4F40" w:rsidP="00C2565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14:paraId="6F99B43C" w14:textId="77777777" w:rsidR="00CB4F40" w:rsidRPr="00440AEE" w:rsidRDefault="00CB4F40" w:rsidP="00CB4F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70C0"/>
              </w:rPr>
            </w:pPr>
          </w:p>
        </w:tc>
        <w:tc>
          <w:tcPr>
            <w:tcW w:w="2964" w:type="dxa"/>
            <w:shd w:val="clear" w:color="auto" w:fill="auto"/>
          </w:tcPr>
          <w:p w14:paraId="76A45928" w14:textId="77777777" w:rsidR="00CB4F40" w:rsidRPr="001A2CC3" w:rsidRDefault="00CB4F40" w:rsidP="0070569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6" w:type="dxa"/>
            <w:shd w:val="clear" w:color="auto" w:fill="auto"/>
          </w:tcPr>
          <w:p w14:paraId="19FD3B03" w14:textId="77777777" w:rsidR="00CB4F40" w:rsidRDefault="00CB4F40" w:rsidP="00CB4F4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9" w:type="dxa"/>
            <w:shd w:val="clear" w:color="auto" w:fill="auto"/>
            <w:vAlign w:val="center"/>
          </w:tcPr>
          <w:p w14:paraId="22CD8FB9" w14:textId="77777777" w:rsidR="00CB4F40" w:rsidRPr="0059440D" w:rsidRDefault="00CB4F40" w:rsidP="00CB4F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70C0"/>
              </w:rPr>
            </w:pPr>
          </w:p>
        </w:tc>
      </w:tr>
      <w:tr w:rsidR="003D0144" w:rsidRPr="006F523D" w14:paraId="2197914A" w14:textId="77777777" w:rsidTr="00A62BE8">
        <w:trPr>
          <w:trHeight w:val="864"/>
        </w:trPr>
        <w:tc>
          <w:tcPr>
            <w:tcW w:w="2292" w:type="dxa"/>
            <w:shd w:val="clear" w:color="auto" w:fill="auto"/>
          </w:tcPr>
          <w:p w14:paraId="4365C540" w14:textId="77777777" w:rsidR="00EA0FF7" w:rsidRPr="001D1F3B" w:rsidRDefault="00EA0FF7" w:rsidP="000B2B64">
            <w:pPr>
              <w:rPr>
                <w:rFonts w:ascii="Calibri" w:hAnsi="Calibri"/>
                <w:bCs/>
              </w:rPr>
            </w:pPr>
          </w:p>
        </w:tc>
        <w:tc>
          <w:tcPr>
            <w:tcW w:w="1436" w:type="dxa"/>
          </w:tcPr>
          <w:p w14:paraId="324CFF9E" w14:textId="77777777" w:rsidR="003D0144" w:rsidRPr="001A2CC3" w:rsidRDefault="003D0144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377" w:type="dxa"/>
            <w:shd w:val="clear" w:color="auto" w:fill="auto"/>
          </w:tcPr>
          <w:p w14:paraId="4EF7224B" w14:textId="77777777" w:rsidR="00EA0FF7" w:rsidRPr="001A2CC3" w:rsidRDefault="00EA0FF7" w:rsidP="00EA0FF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14:paraId="79EB858A" w14:textId="77777777" w:rsidR="003D0144" w:rsidRPr="00440AEE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70C0"/>
              </w:rPr>
            </w:pPr>
          </w:p>
        </w:tc>
        <w:tc>
          <w:tcPr>
            <w:tcW w:w="2964" w:type="dxa"/>
            <w:shd w:val="clear" w:color="auto" w:fill="auto"/>
          </w:tcPr>
          <w:p w14:paraId="5B6EE75B" w14:textId="77777777" w:rsidR="003D0144" w:rsidRPr="001A2CC3" w:rsidRDefault="003D0144" w:rsidP="008E37B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6" w:type="dxa"/>
            <w:shd w:val="clear" w:color="auto" w:fill="auto"/>
          </w:tcPr>
          <w:p w14:paraId="48AE815F" w14:textId="77777777" w:rsidR="003D0144" w:rsidRPr="001A2CC3" w:rsidRDefault="003D0144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9" w:type="dxa"/>
            <w:shd w:val="clear" w:color="auto" w:fill="auto"/>
            <w:vAlign w:val="center"/>
          </w:tcPr>
          <w:p w14:paraId="69A60841" w14:textId="77777777" w:rsidR="003D0144" w:rsidRPr="00B21C20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</w:p>
        </w:tc>
      </w:tr>
      <w:tr w:rsidR="00CF010C" w:rsidRPr="006F523D" w14:paraId="70CF1EFF" w14:textId="77777777" w:rsidTr="00A62BE8">
        <w:trPr>
          <w:trHeight w:val="864"/>
        </w:trPr>
        <w:tc>
          <w:tcPr>
            <w:tcW w:w="2292" w:type="dxa"/>
            <w:shd w:val="clear" w:color="auto" w:fill="auto"/>
          </w:tcPr>
          <w:p w14:paraId="4EAD7808" w14:textId="77777777" w:rsidR="00CF010C" w:rsidRPr="001D1F3B" w:rsidRDefault="00CF010C" w:rsidP="00CF010C">
            <w:pPr>
              <w:rPr>
                <w:rFonts w:ascii="Calibri" w:hAnsi="Calibri"/>
                <w:bCs/>
              </w:rPr>
            </w:pPr>
          </w:p>
        </w:tc>
        <w:tc>
          <w:tcPr>
            <w:tcW w:w="1436" w:type="dxa"/>
          </w:tcPr>
          <w:p w14:paraId="6FE2B4ED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377" w:type="dxa"/>
            <w:shd w:val="clear" w:color="auto" w:fill="auto"/>
          </w:tcPr>
          <w:p w14:paraId="6743E91F" w14:textId="77777777" w:rsidR="00EA0FF7" w:rsidRPr="001A2CC3" w:rsidRDefault="00EA0FF7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14:paraId="3353425F" w14:textId="77777777" w:rsidR="00CF010C" w:rsidRPr="00440AEE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70C0"/>
              </w:rPr>
            </w:pPr>
          </w:p>
        </w:tc>
        <w:tc>
          <w:tcPr>
            <w:tcW w:w="2964" w:type="dxa"/>
            <w:shd w:val="clear" w:color="auto" w:fill="auto"/>
          </w:tcPr>
          <w:p w14:paraId="1C2616DF" w14:textId="77777777" w:rsidR="00CF010C" w:rsidRPr="001A2CC3" w:rsidRDefault="00CF010C" w:rsidP="001D1F3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6" w:type="dxa"/>
            <w:shd w:val="clear" w:color="auto" w:fill="auto"/>
          </w:tcPr>
          <w:p w14:paraId="7C48331D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9" w:type="dxa"/>
            <w:shd w:val="clear" w:color="auto" w:fill="auto"/>
            <w:vAlign w:val="center"/>
          </w:tcPr>
          <w:p w14:paraId="78DDD206" w14:textId="77777777" w:rsidR="00CF010C" w:rsidRPr="00B21C20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</w:p>
        </w:tc>
      </w:tr>
      <w:tr w:rsidR="00CF010C" w:rsidRPr="006F523D" w14:paraId="7CFF908E" w14:textId="77777777" w:rsidTr="00A62BE8">
        <w:trPr>
          <w:cantSplit/>
          <w:trHeight w:val="864"/>
        </w:trPr>
        <w:tc>
          <w:tcPr>
            <w:tcW w:w="2292" w:type="dxa"/>
            <w:shd w:val="clear" w:color="auto" w:fill="auto"/>
          </w:tcPr>
          <w:p w14:paraId="54E50F5A" w14:textId="77777777" w:rsidR="00CF010C" w:rsidRPr="003275D2" w:rsidRDefault="00CF010C" w:rsidP="00CF010C">
            <w:pPr>
              <w:rPr>
                <w:rFonts w:ascii="Calibri" w:hAnsi="Calibri"/>
                <w:bCs/>
              </w:rPr>
            </w:pPr>
          </w:p>
        </w:tc>
        <w:tc>
          <w:tcPr>
            <w:tcW w:w="1436" w:type="dxa"/>
          </w:tcPr>
          <w:p w14:paraId="728ACD21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377" w:type="dxa"/>
            <w:shd w:val="clear" w:color="auto" w:fill="auto"/>
          </w:tcPr>
          <w:p w14:paraId="51EC583C" w14:textId="77777777" w:rsidR="00CF010C" w:rsidRPr="002F0172" w:rsidRDefault="00CF010C" w:rsidP="0070569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14:paraId="7301C957" w14:textId="77777777" w:rsidR="00CF010C" w:rsidRPr="00440AEE" w:rsidRDefault="00CA6BE9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70C0"/>
              </w:rPr>
            </w:pPr>
            <w:r w:rsidRPr="00440AEE">
              <w:rPr>
                <w:rFonts w:ascii="Calibri" w:eastAsia="Times New Roman" w:hAnsi="Calibri" w:cs="Times New Roman"/>
                <w:color w:val="0070C0"/>
              </w:rPr>
              <w:t>L</w:t>
            </w:r>
          </w:p>
        </w:tc>
        <w:tc>
          <w:tcPr>
            <w:tcW w:w="2964" w:type="dxa"/>
            <w:shd w:val="clear" w:color="auto" w:fill="auto"/>
          </w:tcPr>
          <w:p w14:paraId="2695FCC0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6" w:type="dxa"/>
            <w:shd w:val="clear" w:color="auto" w:fill="auto"/>
          </w:tcPr>
          <w:p w14:paraId="630E2C30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9" w:type="dxa"/>
            <w:shd w:val="clear" w:color="auto" w:fill="auto"/>
            <w:vAlign w:val="center"/>
          </w:tcPr>
          <w:p w14:paraId="31C2107E" w14:textId="77777777" w:rsidR="00CF010C" w:rsidRPr="00705696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</w:tr>
      <w:tr w:rsidR="00CF010C" w:rsidRPr="006F523D" w14:paraId="457C8BBA" w14:textId="77777777" w:rsidTr="00A62BE8">
        <w:trPr>
          <w:trHeight w:val="864"/>
        </w:trPr>
        <w:tc>
          <w:tcPr>
            <w:tcW w:w="2292" w:type="dxa"/>
            <w:shd w:val="clear" w:color="auto" w:fill="auto"/>
          </w:tcPr>
          <w:p w14:paraId="73598F2B" w14:textId="77777777" w:rsidR="00CF010C" w:rsidRPr="003275D2" w:rsidRDefault="00CF010C" w:rsidP="00CF010C">
            <w:pPr>
              <w:rPr>
                <w:rFonts w:ascii="Calibri" w:hAnsi="Calibri"/>
                <w:bCs/>
                <w:color w:val="000099"/>
              </w:rPr>
            </w:pPr>
          </w:p>
        </w:tc>
        <w:tc>
          <w:tcPr>
            <w:tcW w:w="1436" w:type="dxa"/>
          </w:tcPr>
          <w:p w14:paraId="4DD660ED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377" w:type="dxa"/>
            <w:shd w:val="clear" w:color="auto" w:fill="auto"/>
          </w:tcPr>
          <w:p w14:paraId="34514B20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14:paraId="2DBBDB19" w14:textId="77777777" w:rsidR="00CF010C" w:rsidRPr="0073386C" w:rsidRDefault="00B21C2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73386C">
              <w:rPr>
                <w:rFonts w:ascii="Calibri" w:eastAsia="Times New Roman" w:hAnsi="Calibri" w:cs="Times New Roman"/>
                <w:color w:val="00B0F0"/>
              </w:rPr>
              <w:t>L</w:t>
            </w:r>
          </w:p>
        </w:tc>
        <w:tc>
          <w:tcPr>
            <w:tcW w:w="2964" w:type="dxa"/>
            <w:shd w:val="clear" w:color="auto" w:fill="auto"/>
          </w:tcPr>
          <w:p w14:paraId="1AD12B12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6" w:type="dxa"/>
            <w:shd w:val="clear" w:color="auto" w:fill="auto"/>
          </w:tcPr>
          <w:p w14:paraId="656E14F9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79" w:type="dxa"/>
            <w:shd w:val="clear" w:color="auto" w:fill="auto"/>
            <w:vAlign w:val="center"/>
          </w:tcPr>
          <w:p w14:paraId="4B278094" w14:textId="77777777" w:rsidR="00CF010C" w:rsidRPr="00705696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</w:tr>
      <w:tr w:rsidR="00705696" w:rsidRPr="006F523D" w14:paraId="599F33C9" w14:textId="77777777" w:rsidTr="00A62BE8">
        <w:trPr>
          <w:trHeight w:val="864"/>
        </w:trPr>
        <w:tc>
          <w:tcPr>
            <w:tcW w:w="2292" w:type="dxa"/>
            <w:shd w:val="clear" w:color="auto" w:fill="auto"/>
          </w:tcPr>
          <w:p w14:paraId="56092FDE" w14:textId="77777777" w:rsidR="00705696" w:rsidRPr="00DD04C3" w:rsidRDefault="00705696" w:rsidP="00705696">
            <w:pPr>
              <w:rPr>
                <w:rFonts w:ascii="Calibri" w:hAnsi="Calibri"/>
                <w:bCs/>
              </w:rPr>
            </w:pPr>
          </w:p>
        </w:tc>
        <w:tc>
          <w:tcPr>
            <w:tcW w:w="1436" w:type="dxa"/>
          </w:tcPr>
          <w:p w14:paraId="397E348F" w14:textId="77777777" w:rsidR="00705696" w:rsidRPr="001A2CC3" w:rsidRDefault="00705696" w:rsidP="0070569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377" w:type="dxa"/>
            <w:shd w:val="clear" w:color="auto" w:fill="auto"/>
          </w:tcPr>
          <w:p w14:paraId="39B334C8" w14:textId="77777777" w:rsidR="00705696" w:rsidRPr="001A2CC3" w:rsidRDefault="00705696" w:rsidP="0070569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14:paraId="2AFCA68A" w14:textId="77777777" w:rsidR="00705696" w:rsidRPr="008B34FF" w:rsidRDefault="00705696" w:rsidP="008B34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</w:p>
        </w:tc>
        <w:tc>
          <w:tcPr>
            <w:tcW w:w="2964" w:type="dxa"/>
            <w:shd w:val="clear" w:color="auto" w:fill="auto"/>
          </w:tcPr>
          <w:p w14:paraId="398DB35B" w14:textId="77777777" w:rsidR="00705696" w:rsidRPr="001A2CC3" w:rsidRDefault="00705696" w:rsidP="007B00B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6" w:type="dxa"/>
            <w:shd w:val="clear" w:color="auto" w:fill="auto"/>
          </w:tcPr>
          <w:p w14:paraId="0C267EE2" w14:textId="77777777" w:rsidR="00705696" w:rsidRPr="006F523D" w:rsidRDefault="00705696" w:rsidP="007B00BB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9" w:type="dxa"/>
            <w:shd w:val="clear" w:color="auto" w:fill="auto"/>
            <w:vAlign w:val="center"/>
          </w:tcPr>
          <w:p w14:paraId="3BDE48E4" w14:textId="77777777" w:rsidR="00705696" w:rsidRPr="00705696" w:rsidRDefault="00705696" w:rsidP="007056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</w:tr>
    </w:tbl>
    <w:p w14:paraId="4B928182" w14:textId="77777777" w:rsidR="00A62BE8" w:rsidRPr="006F523D" w:rsidRDefault="00A62BE8" w:rsidP="00A62BE8">
      <w:pPr>
        <w:rPr>
          <w:b/>
          <w:color w:val="000099"/>
        </w:rPr>
      </w:pPr>
      <w:r w:rsidRPr="006F523D">
        <w:rPr>
          <w:b/>
          <w:color w:val="000099"/>
        </w:rPr>
        <w:t>Work should not be carried out until the assessment is completed to a suitable &amp; sufficient level and all required control measures are in place.</w:t>
      </w:r>
    </w:p>
    <w:tbl>
      <w:tblPr>
        <w:tblStyle w:val="TableGrid1"/>
        <w:tblW w:w="14485" w:type="dxa"/>
        <w:tblLook w:val="04A0" w:firstRow="1" w:lastRow="0" w:firstColumn="1" w:lastColumn="0" w:noHBand="0" w:noVBand="1"/>
      </w:tblPr>
      <w:tblGrid>
        <w:gridCol w:w="2252"/>
        <w:gridCol w:w="2644"/>
        <w:gridCol w:w="1212"/>
        <w:gridCol w:w="7"/>
        <w:gridCol w:w="1130"/>
        <w:gridCol w:w="7240"/>
      </w:tblGrid>
      <w:tr w:rsidR="00457067" w14:paraId="3ED07F5C" w14:textId="77777777" w:rsidTr="004373D1">
        <w:trPr>
          <w:gridAfter w:val="2"/>
          <w:wAfter w:w="8370" w:type="dxa"/>
          <w:trHeight w:val="576"/>
        </w:trPr>
        <w:tc>
          <w:tcPr>
            <w:tcW w:w="4896" w:type="dxa"/>
            <w:gridSpan w:val="2"/>
            <w:tcBorders>
              <w:bottom w:val="single" w:sz="4" w:space="0" w:color="auto"/>
            </w:tcBorders>
          </w:tcPr>
          <w:p w14:paraId="4E7F29BF" w14:textId="77777777" w:rsidR="00457067" w:rsidRPr="00151909" w:rsidRDefault="00457067" w:rsidP="004373D1">
            <w:pPr>
              <w:rPr>
                <w:b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lastRenderedPageBreak/>
              <w:t xml:space="preserve">Overall Final Risk Rating </w:t>
            </w:r>
            <w:r>
              <w:rPr>
                <w:rFonts w:eastAsia="Times New Roman" w:cs="Arial"/>
                <w:b/>
                <w:bCs/>
                <w:szCs w:val="20"/>
              </w:rPr>
              <w:br/>
            </w:r>
            <w:r w:rsidRPr="00267D13">
              <w:rPr>
                <w:rFonts w:eastAsia="Times New Roman" w:cs="Arial"/>
                <w:bCs/>
                <w:szCs w:val="20"/>
              </w:rPr>
              <w:t>(Highest level in final column above)</w:t>
            </w:r>
          </w:p>
        </w:tc>
        <w:tc>
          <w:tcPr>
            <w:tcW w:w="1219" w:type="dxa"/>
            <w:gridSpan w:val="2"/>
            <w:tcBorders>
              <w:bottom w:val="single" w:sz="4" w:space="0" w:color="auto"/>
            </w:tcBorders>
            <w:vAlign w:val="center"/>
          </w:tcPr>
          <w:p w14:paraId="7F717633" w14:textId="77777777" w:rsidR="00457067" w:rsidRPr="00151909" w:rsidRDefault="00457067" w:rsidP="004373D1">
            <w:pPr>
              <w:jc w:val="center"/>
              <w:rPr>
                <w:b/>
              </w:rPr>
            </w:pPr>
          </w:p>
        </w:tc>
      </w:tr>
      <w:tr w:rsidR="00457067" w14:paraId="665B0B2A" w14:textId="77777777" w:rsidTr="004373D1">
        <w:trPr>
          <w:trHeight w:val="864"/>
        </w:trPr>
        <w:tc>
          <w:tcPr>
            <w:tcW w:w="6108" w:type="dxa"/>
            <w:gridSpan w:val="3"/>
            <w:tcBorders>
              <w:bottom w:val="single" w:sz="4" w:space="0" w:color="auto"/>
            </w:tcBorders>
          </w:tcPr>
          <w:p w14:paraId="5FB2B793" w14:textId="77777777" w:rsidR="00457067" w:rsidRDefault="00457067" w:rsidP="004373D1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6639635C" w14:textId="77777777" w:rsidR="00457067" w:rsidRDefault="00457067" w:rsidP="004373D1">
            <w:r>
              <w:t>(e.g. funding or practical implications)</w:t>
            </w:r>
          </w:p>
        </w:tc>
        <w:tc>
          <w:tcPr>
            <w:tcW w:w="8377" w:type="dxa"/>
            <w:gridSpan w:val="3"/>
            <w:tcBorders>
              <w:bottom w:val="single" w:sz="4" w:space="0" w:color="auto"/>
            </w:tcBorders>
          </w:tcPr>
          <w:p w14:paraId="42A59BE9" w14:textId="77777777" w:rsidR="00457067" w:rsidRDefault="00457067" w:rsidP="004373D1"/>
        </w:tc>
      </w:tr>
      <w:tr w:rsidR="00457067" w14:paraId="6E4AB683" w14:textId="77777777" w:rsidTr="004373D1">
        <w:trPr>
          <w:trHeight w:val="576"/>
        </w:trPr>
        <w:tc>
          <w:tcPr>
            <w:tcW w:w="6108" w:type="dxa"/>
            <w:gridSpan w:val="3"/>
            <w:tcBorders>
              <w:bottom w:val="single" w:sz="4" w:space="0" w:color="auto"/>
            </w:tcBorders>
          </w:tcPr>
          <w:p w14:paraId="4DC83C13" w14:textId="77777777" w:rsidR="00457067" w:rsidRDefault="00457067" w:rsidP="004373D1">
            <w:r>
              <w:t>Any further actions required to allow work to commence</w:t>
            </w:r>
          </w:p>
        </w:tc>
        <w:tc>
          <w:tcPr>
            <w:tcW w:w="8377" w:type="dxa"/>
            <w:gridSpan w:val="3"/>
            <w:tcBorders>
              <w:bottom w:val="single" w:sz="4" w:space="0" w:color="auto"/>
            </w:tcBorders>
          </w:tcPr>
          <w:p w14:paraId="15B57B5F" w14:textId="77777777" w:rsidR="00457067" w:rsidRDefault="00457067" w:rsidP="004373D1"/>
        </w:tc>
      </w:tr>
      <w:tr w:rsidR="00457067" w14:paraId="3BF95E36" w14:textId="77777777" w:rsidTr="004373D1">
        <w:trPr>
          <w:trHeight w:val="144"/>
        </w:trPr>
        <w:tc>
          <w:tcPr>
            <w:tcW w:w="6108" w:type="dxa"/>
            <w:gridSpan w:val="3"/>
            <w:tcBorders>
              <w:left w:val="nil"/>
              <w:bottom w:val="single" w:sz="4" w:space="0" w:color="auto"/>
              <w:right w:val="nil"/>
            </w:tcBorders>
          </w:tcPr>
          <w:p w14:paraId="4348B8F9" w14:textId="77777777" w:rsidR="00457067" w:rsidRDefault="00457067" w:rsidP="004373D1"/>
        </w:tc>
        <w:tc>
          <w:tcPr>
            <w:tcW w:w="8377" w:type="dxa"/>
            <w:gridSpan w:val="3"/>
            <w:tcBorders>
              <w:left w:val="nil"/>
              <w:bottom w:val="single" w:sz="4" w:space="0" w:color="auto"/>
              <w:right w:val="nil"/>
            </w:tcBorders>
          </w:tcPr>
          <w:p w14:paraId="57ED0C2F" w14:textId="77777777" w:rsidR="00457067" w:rsidRDefault="00457067" w:rsidP="004373D1"/>
        </w:tc>
      </w:tr>
      <w:tr w:rsidR="00457067" w14:paraId="0C05160F" w14:textId="77777777" w:rsidTr="004373D1">
        <w:trPr>
          <w:trHeight w:val="432"/>
        </w:trPr>
        <w:tc>
          <w:tcPr>
            <w:tcW w:w="2252" w:type="dxa"/>
            <w:vAlign w:val="center"/>
          </w:tcPr>
          <w:p w14:paraId="68A0101C" w14:textId="77777777" w:rsidR="00457067" w:rsidRDefault="00457067" w:rsidP="004373D1">
            <w:pPr>
              <w:jc w:val="right"/>
            </w:pPr>
            <w:r>
              <w:t>Approved By</w:t>
            </w:r>
          </w:p>
        </w:tc>
        <w:tc>
          <w:tcPr>
            <w:tcW w:w="386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9701D9" w14:textId="77777777" w:rsidR="00457067" w:rsidRDefault="00457067" w:rsidP="004373D1"/>
        </w:tc>
        <w:tc>
          <w:tcPr>
            <w:tcW w:w="1130" w:type="dxa"/>
            <w:tcBorders>
              <w:bottom w:val="single" w:sz="4" w:space="0" w:color="auto"/>
            </w:tcBorders>
            <w:vAlign w:val="center"/>
          </w:tcPr>
          <w:p w14:paraId="3F2ECF74" w14:textId="77777777" w:rsidR="00457067" w:rsidRDefault="00457067" w:rsidP="004373D1">
            <w:pPr>
              <w:jc w:val="right"/>
            </w:pPr>
            <w:r>
              <w:t>Position</w:t>
            </w:r>
          </w:p>
        </w:tc>
        <w:tc>
          <w:tcPr>
            <w:tcW w:w="7240" w:type="dxa"/>
            <w:tcBorders>
              <w:bottom w:val="single" w:sz="4" w:space="0" w:color="auto"/>
            </w:tcBorders>
          </w:tcPr>
          <w:p w14:paraId="01D96505" w14:textId="77777777" w:rsidR="00457067" w:rsidRDefault="00457067" w:rsidP="004373D1"/>
        </w:tc>
      </w:tr>
      <w:tr w:rsidR="00457067" w14:paraId="399A36BB" w14:textId="77777777" w:rsidTr="004373D1">
        <w:trPr>
          <w:trHeight w:val="432"/>
        </w:trPr>
        <w:tc>
          <w:tcPr>
            <w:tcW w:w="2252" w:type="dxa"/>
            <w:vAlign w:val="center"/>
          </w:tcPr>
          <w:p w14:paraId="3A2BFB7E" w14:textId="77777777" w:rsidR="00457067" w:rsidRDefault="00457067" w:rsidP="004373D1">
            <w:pPr>
              <w:jc w:val="right"/>
            </w:pPr>
            <w:r>
              <w:t>Date</w:t>
            </w:r>
          </w:p>
        </w:tc>
        <w:tc>
          <w:tcPr>
            <w:tcW w:w="3863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BEA87" w14:textId="77777777" w:rsidR="00457067" w:rsidRDefault="00457067" w:rsidP="004373D1"/>
        </w:tc>
        <w:tc>
          <w:tcPr>
            <w:tcW w:w="1130" w:type="dxa"/>
            <w:tcBorders>
              <w:left w:val="single" w:sz="4" w:space="0" w:color="auto"/>
              <w:bottom w:val="nil"/>
              <w:right w:val="nil"/>
            </w:tcBorders>
          </w:tcPr>
          <w:p w14:paraId="15411ED4" w14:textId="77777777" w:rsidR="00457067" w:rsidRDefault="00457067" w:rsidP="004373D1"/>
        </w:tc>
        <w:tc>
          <w:tcPr>
            <w:tcW w:w="7240" w:type="dxa"/>
            <w:tcBorders>
              <w:left w:val="nil"/>
              <w:bottom w:val="nil"/>
              <w:right w:val="nil"/>
            </w:tcBorders>
          </w:tcPr>
          <w:p w14:paraId="7E486010" w14:textId="77777777" w:rsidR="00457067" w:rsidRDefault="00457067" w:rsidP="004373D1"/>
        </w:tc>
      </w:tr>
    </w:tbl>
    <w:p w14:paraId="6C327394" w14:textId="77777777" w:rsidR="00457067" w:rsidRDefault="00457067" w:rsidP="00C04697"/>
    <w:p w14:paraId="6688F830" w14:textId="77777777"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47"/>
        <w:gridCol w:w="1231"/>
        <w:gridCol w:w="1130"/>
        <w:gridCol w:w="1130"/>
        <w:gridCol w:w="1130"/>
        <w:gridCol w:w="1130"/>
        <w:gridCol w:w="567"/>
        <w:gridCol w:w="1130"/>
        <w:gridCol w:w="4753"/>
      </w:tblGrid>
      <w:tr w:rsidR="00016922" w:rsidRPr="002A1B7D" w14:paraId="185D40FF" w14:textId="77777777" w:rsidTr="007A2CCF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2FA63A5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171984A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90210F2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6F50E270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D0BCA51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4BB47365" w14:textId="77777777" w:rsidTr="007A2CCF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4C93399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4716717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430AA60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0A8F902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409980C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BED577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B42150D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12E67DD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C5388D1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03B0BF94" w14:textId="77777777" w:rsidTr="007A2CCF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64BBCFB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141D950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4DE9E6D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21495E4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6B3C9E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0A5473A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4E5F9B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65A94A07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2A89CE01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57CB824F" w14:textId="77777777" w:rsidTr="007A2CCF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2EB2419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078C34B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28CF6D6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38A409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0815856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3CAB84A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0DCCE6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7B7A442E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1C96947F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0CAD2D75" w14:textId="77777777" w:rsidTr="007A2CCF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3552F70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4ADC8C3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09FBA8F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68DF22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5E8FCDF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4DDE142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BB7698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657CEE3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11A89D74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553E8ABA" w14:textId="77777777" w:rsidTr="007A2CCF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6AB58B7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51B4234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06BA4CD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342272C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289914C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13BE044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B6312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78811C4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5A1E3E07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008A9486" w14:textId="77777777" w:rsidTr="007A2CCF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5B5CE8E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165F858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6992CBA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3F9AF12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36221CD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55B93C5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E4DE14D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CC92A2D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C63ED11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5F708902" w14:textId="77777777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B318EE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6838" w:h="11906" w:orient="landscape" w:code="9"/>
      <w:pgMar w:top="1440" w:right="1440" w:bottom="1440" w:left="1440" w:header="0" w:footer="4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96F243" w14:textId="77777777" w:rsidR="00B32B54" w:rsidRDefault="00B32B54" w:rsidP="00B25957">
      <w:pPr>
        <w:spacing w:after="0" w:line="240" w:lineRule="auto"/>
      </w:pPr>
      <w:r>
        <w:separator/>
      </w:r>
    </w:p>
  </w:endnote>
  <w:endnote w:type="continuationSeparator" w:id="0">
    <w:p w14:paraId="5729746B" w14:textId="77777777" w:rsidR="00B32B54" w:rsidRDefault="00B32B54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C6B942" w14:textId="77777777" w:rsidR="004372B9" w:rsidRDefault="004372B9" w:rsidP="004372B9">
    <w:pPr>
      <w:pStyle w:val="Footer"/>
      <w:tabs>
        <w:tab w:val="clear" w:pos="4513"/>
        <w:tab w:val="clear" w:pos="902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9405192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13AB27F" w14:textId="410F8FDB" w:rsidR="00C73799" w:rsidRDefault="00663618" w:rsidP="004372B9">
        <w:pPr>
          <w:pStyle w:val="Footer"/>
          <w:tabs>
            <w:tab w:val="clear" w:pos="4513"/>
            <w:tab w:val="clear" w:pos="9026"/>
            <w:tab w:val="right" w:pos="14688"/>
          </w:tabs>
        </w:pPr>
        <w:r>
          <w:rPr>
            <w:noProof/>
          </w:rPr>
          <w:fldChar w:fldCharType="begin"/>
        </w:r>
        <w:r>
          <w:rPr>
            <w:noProof/>
          </w:rPr>
          <w:instrText xml:space="preserve"> FILENAME  \* Caps  \* MERGEFORMAT </w:instrText>
        </w:r>
        <w:r>
          <w:rPr>
            <w:noProof/>
          </w:rPr>
          <w:fldChar w:fldCharType="separate"/>
        </w:r>
        <w:r w:rsidR="006C3314">
          <w:rPr>
            <w:noProof/>
          </w:rPr>
          <w:t>Physics Space Risk Assessment Template August 2019 v1</w:t>
        </w:r>
        <w:r>
          <w:rPr>
            <w:noProof/>
          </w:rPr>
          <w:fldChar w:fldCharType="end"/>
        </w:r>
        <w:r w:rsidR="004372B9">
          <w:tab/>
          <w:t xml:space="preserve">Page </w:t>
        </w:r>
        <w:r w:rsidR="004372B9">
          <w:fldChar w:fldCharType="begin"/>
        </w:r>
        <w:r w:rsidR="004372B9">
          <w:instrText xml:space="preserve"> PAGE  \* Arabic  \* MERGEFORMAT </w:instrText>
        </w:r>
        <w:r w:rsidR="004372B9">
          <w:fldChar w:fldCharType="separate"/>
        </w:r>
        <w:r w:rsidR="003F2CC4">
          <w:rPr>
            <w:noProof/>
          </w:rPr>
          <w:t>2</w:t>
        </w:r>
        <w:r w:rsidR="004372B9">
          <w:fldChar w:fldCharType="end"/>
        </w:r>
        <w:r w:rsidR="004372B9">
          <w:t xml:space="preserve"> of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3F2CC4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22ACBD" w14:textId="77777777" w:rsidR="00C73799" w:rsidRPr="00E12A81" w:rsidRDefault="00C73799" w:rsidP="004372B9">
    <w:pPr>
      <w:pStyle w:val="Footer"/>
      <w:pBdr>
        <w:top w:val="single" w:sz="4" w:space="1" w:color="auto"/>
      </w:pBdr>
      <w:tabs>
        <w:tab w:val="clear" w:pos="4513"/>
        <w:tab w:val="clear" w:pos="9026"/>
        <w:tab w:val="right" w:pos="14688"/>
      </w:tabs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5B1D94">
      <w:rPr>
        <w:noProof/>
        <w:sz w:val="20"/>
      </w:rPr>
      <w:t>P134 Space Risk Assessment January 2019</w:t>
    </w:r>
    <w:r w:rsidRPr="00E12A81">
      <w:rPr>
        <w:sz w:val="20"/>
      </w:rPr>
      <w:fldChar w:fldCharType="end"/>
    </w:r>
    <w:r w:rsidR="004372B9">
      <w:rPr>
        <w:sz w:val="20"/>
      </w:rPr>
      <w:tab/>
      <w:t xml:space="preserve">Page </w:t>
    </w:r>
    <w:r w:rsidR="004372B9">
      <w:rPr>
        <w:sz w:val="20"/>
      </w:rPr>
      <w:fldChar w:fldCharType="begin"/>
    </w:r>
    <w:r w:rsidR="004372B9">
      <w:rPr>
        <w:sz w:val="20"/>
      </w:rPr>
      <w:instrText xml:space="preserve"> PAGE  \* Arabic  \* MERGEFORMAT </w:instrText>
    </w:r>
    <w:r w:rsidR="004372B9">
      <w:rPr>
        <w:sz w:val="20"/>
      </w:rPr>
      <w:fldChar w:fldCharType="separate"/>
    </w:r>
    <w:r w:rsidR="007A2CCF">
      <w:rPr>
        <w:noProof/>
        <w:sz w:val="20"/>
      </w:rPr>
      <w:t>1</w:t>
    </w:r>
    <w:r w:rsidR="004372B9">
      <w:rPr>
        <w:sz w:val="20"/>
      </w:rPr>
      <w:fldChar w:fldCharType="end"/>
    </w:r>
    <w:r w:rsidR="004372B9">
      <w:rPr>
        <w:sz w:val="20"/>
      </w:rPr>
      <w:t xml:space="preserve"> of </w:t>
    </w:r>
    <w:r w:rsidR="004372B9">
      <w:rPr>
        <w:sz w:val="20"/>
      </w:rPr>
      <w:fldChar w:fldCharType="begin"/>
    </w:r>
    <w:r w:rsidR="004372B9">
      <w:rPr>
        <w:sz w:val="20"/>
      </w:rPr>
      <w:instrText xml:space="preserve"> NUMPAGES  \* Arabic  \* MERGEFORMAT </w:instrText>
    </w:r>
    <w:r w:rsidR="004372B9">
      <w:rPr>
        <w:sz w:val="20"/>
      </w:rPr>
      <w:fldChar w:fldCharType="separate"/>
    </w:r>
    <w:r w:rsidR="007A2CCF">
      <w:rPr>
        <w:noProof/>
        <w:sz w:val="20"/>
      </w:rPr>
      <w:t>8</w:t>
    </w:r>
    <w:r w:rsidR="004372B9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757592" w14:textId="77777777" w:rsidR="00B32B54" w:rsidRDefault="00B32B54" w:rsidP="00B25957">
      <w:pPr>
        <w:spacing w:after="0" w:line="240" w:lineRule="auto"/>
      </w:pPr>
      <w:r>
        <w:separator/>
      </w:r>
    </w:p>
  </w:footnote>
  <w:footnote w:type="continuationSeparator" w:id="0">
    <w:p w14:paraId="70130C1F" w14:textId="77777777" w:rsidR="00B32B54" w:rsidRDefault="00B32B54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22238980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31DF506B" w14:textId="77777777" w:rsidR="00C73799" w:rsidRPr="00B318EE" w:rsidRDefault="004372B9" w:rsidP="004372B9">
        <w:pPr>
          <w:pStyle w:val="Header"/>
          <w:rPr>
            <w:rFonts w:ascii="Arial" w:hAnsi="Arial" w:cs="Arial"/>
            <w:color w:val="7030A0"/>
            <w:sz w:val="6"/>
            <w:szCs w:val="6"/>
          </w:rPr>
        </w:pPr>
        <w:r>
          <w:rPr>
            <w:noProof/>
            <w:lang w:eastAsia="en-GB"/>
          </w:rPr>
          <w:drawing>
            <wp:anchor distT="0" distB="0" distL="114300" distR="114300" simplePos="0" relativeHeight="251658240" behindDoc="0" locked="0" layoutInCell="1" allowOverlap="1" wp14:anchorId="33E00B79" wp14:editId="352501FD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10671048" cy="1353312"/>
              <wp:effectExtent l="0" t="0" r="0" b="0"/>
              <wp:wrapTopAndBottom/>
              <wp:docPr id="1" name="Picture 1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4" name="Picture 4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0671048" cy="1353312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146E5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67CA295D" wp14:editId="51A1C88C">
          <wp:extent cx="10906125" cy="1428750"/>
          <wp:effectExtent l="0" t="0" r="9525" b="0"/>
          <wp:docPr id="3" name="Picture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1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16922"/>
    <w:rsid w:val="000205B1"/>
    <w:rsid w:val="0003198C"/>
    <w:rsid w:val="000400E8"/>
    <w:rsid w:val="00046832"/>
    <w:rsid w:val="00067C7C"/>
    <w:rsid w:val="000B2B64"/>
    <w:rsid w:val="000B471B"/>
    <w:rsid w:val="000C58E2"/>
    <w:rsid w:val="000E0EC6"/>
    <w:rsid w:val="00105AE2"/>
    <w:rsid w:val="00105D13"/>
    <w:rsid w:val="001373EF"/>
    <w:rsid w:val="00143DEE"/>
    <w:rsid w:val="001445BB"/>
    <w:rsid w:val="001454A9"/>
    <w:rsid w:val="00151909"/>
    <w:rsid w:val="00154A28"/>
    <w:rsid w:val="001558AD"/>
    <w:rsid w:val="00173345"/>
    <w:rsid w:val="00175E67"/>
    <w:rsid w:val="00176244"/>
    <w:rsid w:val="001B554A"/>
    <w:rsid w:val="001D092C"/>
    <w:rsid w:val="001D1F3B"/>
    <w:rsid w:val="001F6716"/>
    <w:rsid w:val="002011BC"/>
    <w:rsid w:val="00217B83"/>
    <w:rsid w:val="00224388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0172"/>
    <w:rsid w:val="002F3CA4"/>
    <w:rsid w:val="002F4C4C"/>
    <w:rsid w:val="00301B8B"/>
    <w:rsid w:val="003045CA"/>
    <w:rsid w:val="00307801"/>
    <w:rsid w:val="00307925"/>
    <w:rsid w:val="0031677D"/>
    <w:rsid w:val="003275D2"/>
    <w:rsid w:val="00363A4C"/>
    <w:rsid w:val="00376251"/>
    <w:rsid w:val="00381F82"/>
    <w:rsid w:val="00384BE9"/>
    <w:rsid w:val="00397D4C"/>
    <w:rsid w:val="003A21D8"/>
    <w:rsid w:val="003A5861"/>
    <w:rsid w:val="003B0316"/>
    <w:rsid w:val="003C0389"/>
    <w:rsid w:val="003D0144"/>
    <w:rsid w:val="003D2BC6"/>
    <w:rsid w:val="003E0F56"/>
    <w:rsid w:val="003F2CC4"/>
    <w:rsid w:val="00400BFC"/>
    <w:rsid w:val="0042711D"/>
    <w:rsid w:val="004372B9"/>
    <w:rsid w:val="00440AEE"/>
    <w:rsid w:val="004413F4"/>
    <w:rsid w:val="00457067"/>
    <w:rsid w:val="0046142E"/>
    <w:rsid w:val="004730A2"/>
    <w:rsid w:val="00482907"/>
    <w:rsid w:val="004D1316"/>
    <w:rsid w:val="004E3B9A"/>
    <w:rsid w:val="004E5238"/>
    <w:rsid w:val="004F4E75"/>
    <w:rsid w:val="00505409"/>
    <w:rsid w:val="00512ECC"/>
    <w:rsid w:val="005132DE"/>
    <w:rsid w:val="00520766"/>
    <w:rsid w:val="00532C19"/>
    <w:rsid w:val="00534574"/>
    <w:rsid w:val="0057734F"/>
    <w:rsid w:val="0059440D"/>
    <w:rsid w:val="005969F2"/>
    <w:rsid w:val="005A3DA8"/>
    <w:rsid w:val="005A7FD0"/>
    <w:rsid w:val="005B0775"/>
    <w:rsid w:val="005B1D94"/>
    <w:rsid w:val="005C092B"/>
    <w:rsid w:val="005E40E4"/>
    <w:rsid w:val="00601912"/>
    <w:rsid w:val="006118FC"/>
    <w:rsid w:val="006321C4"/>
    <w:rsid w:val="00663618"/>
    <w:rsid w:val="00682782"/>
    <w:rsid w:val="006902E1"/>
    <w:rsid w:val="006958B5"/>
    <w:rsid w:val="006B0388"/>
    <w:rsid w:val="006B197A"/>
    <w:rsid w:val="006B2A66"/>
    <w:rsid w:val="006C3314"/>
    <w:rsid w:val="006C3F60"/>
    <w:rsid w:val="00705696"/>
    <w:rsid w:val="00707ACD"/>
    <w:rsid w:val="00716829"/>
    <w:rsid w:val="00730491"/>
    <w:rsid w:val="0073386C"/>
    <w:rsid w:val="0073521E"/>
    <w:rsid w:val="0075211E"/>
    <w:rsid w:val="00753708"/>
    <w:rsid w:val="00774DF4"/>
    <w:rsid w:val="00777818"/>
    <w:rsid w:val="00796676"/>
    <w:rsid w:val="007A2CCF"/>
    <w:rsid w:val="007B00BB"/>
    <w:rsid w:val="007D0079"/>
    <w:rsid w:val="007F24AD"/>
    <w:rsid w:val="007F3729"/>
    <w:rsid w:val="007F61E9"/>
    <w:rsid w:val="007F75D8"/>
    <w:rsid w:val="00806BB5"/>
    <w:rsid w:val="00815905"/>
    <w:rsid w:val="008215B8"/>
    <w:rsid w:val="008419C8"/>
    <w:rsid w:val="008431E8"/>
    <w:rsid w:val="008517C7"/>
    <w:rsid w:val="00861C82"/>
    <w:rsid w:val="00862B2A"/>
    <w:rsid w:val="008632E4"/>
    <w:rsid w:val="00865838"/>
    <w:rsid w:val="008730DA"/>
    <w:rsid w:val="00874129"/>
    <w:rsid w:val="008828B4"/>
    <w:rsid w:val="00886BC4"/>
    <w:rsid w:val="008A0BEF"/>
    <w:rsid w:val="008B34FF"/>
    <w:rsid w:val="008D2348"/>
    <w:rsid w:val="008D64CD"/>
    <w:rsid w:val="008E37B2"/>
    <w:rsid w:val="008F1BE2"/>
    <w:rsid w:val="008F3ADC"/>
    <w:rsid w:val="00910541"/>
    <w:rsid w:val="00915EE3"/>
    <w:rsid w:val="00920B15"/>
    <w:rsid w:val="00984F4F"/>
    <w:rsid w:val="009878E3"/>
    <w:rsid w:val="009903B5"/>
    <w:rsid w:val="009930C5"/>
    <w:rsid w:val="00994A06"/>
    <w:rsid w:val="009A1130"/>
    <w:rsid w:val="009A1A70"/>
    <w:rsid w:val="009A282C"/>
    <w:rsid w:val="009B0500"/>
    <w:rsid w:val="009B6021"/>
    <w:rsid w:val="009C49AF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62BE8"/>
    <w:rsid w:val="00A812F4"/>
    <w:rsid w:val="00A863EA"/>
    <w:rsid w:val="00A91072"/>
    <w:rsid w:val="00A952A1"/>
    <w:rsid w:val="00A95C7A"/>
    <w:rsid w:val="00AA066E"/>
    <w:rsid w:val="00AA6DA0"/>
    <w:rsid w:val="00AB68AA"/>
    <w:rsid w:val="00AE2F5B"/>
    <w:rsid w:val="00B21C20"/>
    <w:rsid w:val="00B256B8"/>
    <w:rsid w:val="00B25957"/>
    <w:rsid w:val="00B318EE"/>
    <w:rsid w:val="00B32B54"/>
    <w:rsid w:val="00B44238"/>
    <w:rsid w:val="00B560A4"/>
    <w:rsid w:val="00B74970"/>
    <w:rsid w:val="00B8663C"/>
    <w:rsid w:val="00B907F3"/>
    <w:rsid w:val="00B96851"/>
    <w:rsid w:val="00BA337E"/>
    <w:rsid w:val="00BE7C1A"/>
    <w:rsid w:val="00C04697"/>
    <w:rsid w:val="00C112D0"/>
    <w:rsid w:val="00C151CD"/>
    <w:rsid w:val="00C25656"/>
    <w:rsid w:val="00C26A86"/>
    <w:rsid w:val="00C334DD"/>
    <w:rsid w:val="00C36526"/>
    <w:rsid w:val="00C43DCA"/>
    <w:rsid w:val="00C43F12"/>
    <w:rsid w:val="00C457DE"/>
    <w:rsid w:val="00C57EDD"/>
    <w:rsid w:val="00C73799"/>
    <w:rsid w:val="00C804AA"/>
    <w:rsid w:val="00C879B0"/>
    <w:rsid w:val="00C946E3"/>
    <w:rsid w:val="00CA3E4B"/>
    <w:rsid w:val="00CA6BE9"/>
    <w:rsid w:val="00CB4F40"/>
    <w:rsid w:val="00CB7786"/>
    <w:rsid w:val="00CC13BC"/>
    <w:rsid w:val="00CD7184"/>
    <w:rsid w:val="00CF010C"/>
    <w:rsid w:val="00CF0F9F"/>
    <w:rsid w:val="00CF35DD"/>
    <w:rsid w:val="00CF63C5"/>
    <w:rsid w:val="00D14347"/>
    <w:rsid w:val="00D17726"/>
    <w:rsid w:val="00D17962"/>
    <w:rsid w:val="00D21725"/>
    <w:rsid w:val="00D23B09"/>
    <w:rsid w:val="00D32C0D"/>
    <w:rsid w:val="00D34304"/>
    <w:rsid w:val="00D3529D"/>
    <w:rsid w:val="00D67222"/>
    <w:rsid w:val="00D7277D"/>
    <w:rsid w:val="00D83F22"/>
    <w:rsid w:val="00D84BDE"/>
    <w:rsid w:val="00D921FE"/>
    <w:rsid w:val="00DA1BF7"/>
    <w:rsid w:val="00DA210E"/>
    <w:rsid w:val="00DA5DBF"/>
    <w:rsid w:val="00DB19C0"/>
    <w:rsid w:val="00DB431F"/>
    <w:rsid w:val="00DD0263"/>
    <w:rsid w:val="00DD04C3"/>
    <w:rsid w:val="00DE185A"/>
    <w:rsid w:val="00DE5EB4"/>
    <w:rsid w:val="00DF6251"/>
    <w:rsid w:val="00DF7243"/>
    <w:rsid w:val="00E01A4B"/>
    <w:rsid w:val="00E12A81"/>
    <w:rsid w:val="00E1459A"/>
    <w:rsid w:val="00E2457C"/>
    <w:rsid w:val="00E90176"/>
    <w:rsid w:val="00E96997"/>
    <w:rsid w:val="00EA0FF7"/>
    <w:rsid w:val="00EC663A"/>
    <w:rsid w:val="00ED34F3"/>
    <w:rsid w:val="00EE0C60"/>
    <w:rsid w:val="00F03E38"/>
    <w:rsid w:val="00F03F41"/>
    <w:rsid w:val="00F2228F"/>
    <w:rsid w:val="00F3485E"/>
    <w:rsid w:val="00F42C0E"/>
    <w:rsid w:val="00F4360F"/>
    <w:rsid w:val="00F5727B"/>
    <w:rsid w:val="00F60856"/>
    <w:rsid w:val="00FB3F6A"/>
    <w:rsid w:val="00FC395E"/>
    <w:rsid w:val="00FC6541"/>
    <w:rsid w:val="00FE280D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403DE6AB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066E"/>
    <w:pPr>
      <w:outlineLvl w:val="1"/>
    </w:pPr>
    <w:rPr>
      <w:b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4372B9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D84BD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84BD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84BD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84B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84BDE"/>
    <w:rPr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AA066E"/>
    <w:rPr>
      <w:b/>
    </w:rPr>
  </w:style>
  <w:style w:type="table" w:customStyle="1" w:styleId="TableGrid1">
    <w:name w:val="Table Grid1"/>
    <w:basedOn w:val="TableNormal"/>
    <w:next w:val="TableGrid"/>
    <w:uiPriority w:val="59"/>
    <w:rsid w:val="004570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footer" Target="footer2.xml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70CD153-CE56-4803-94A4-9A5E303238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B08B9290</Template>
  <TotalTime>0</TotalTime>
  <Pages>4</Pages>
  <Words>561</Words>
  <Characters>3202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3756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Horsler, John</cp:lastModifiedBy>
  <cp:revision>2</cp:revision>
  <cp:lastPrinted>2018-10-29T14:00:00Z</cp:lastPrinted>
  <dcterms:created xsi:type="dcterms:W3CDTF">2019-09-19T13:06:00Z</dcterms:created>
  <dcterms:modified xsi:type="dcterms:W3CDTF">2019-09-19T13:06:00Z</dcterms:modified>
</cp:coreProperties>
</file>