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97DA1" w14:textId="08173459" w:rsidR="00BD0801" w:rsidRPr="00BD0801" w:rsidRDefault="00BD0801" w:rsidP="00F00DAB">
      <w:pPr>
        <w:rPr>
          <w:rFonts w:ascii="Arial" w:hAnsi="Arial" w:cs="Arial"/>
          <w:b/>
          <w:sz w:val="36"/>
        </w:rPr>
      </w:pPr>
      <w:r w:rsidRPr="00BD0801">
        <w:rPr>
          <w:rFonts w:ascii="Arial" w:hAnsi="Arial" w:cs="Arial"/>
          <w:b/>
          <w:sz w:val="36"/>
        </w:rPr>
        <w:t xml:space="preserve">The T2K Collaboration (2020), </w:t>
      </w:r>
      <w:r w:rsidRPr="00BD0801">
        <w:rPr>
          <w:rFonts w:ascii="Arial" w:hAnsi="Arial" w:cs="Arial"/>
          <w:b/>
          <w:i/>
          <w:sz w:val="36"/>
        </w:rPr>
        <w:t xml:space="preserve">Constraint on the Matter-Antimatter Symmetry-Violating Phase in Neutrino Oscillations, </w:t>
      </w:r>
      <w:r w:rsidRPr="00BD0801">
        <w:rPr>
          <w:rFonts w:ascii="Arial" w:hAnsi="Arial" w:cs="Arial"/>
          <w:b/>
          <w:sz w:val="36"/>
        </w:rPr>
        <w:t>Nature</w:t>
      </w:r>
      <w:r w:rsidRPr="00BD0801">
        <w:rPr>
          <w:rFonts w:ascii="Arial" w:hAnsi="Arial" w:cs="Arial"/>
          <w:b/>
          <w:sz w:val="36"/>
          <w:szCs w:val="36"/>
        </w:rPr>
        <w:t xml:space="preserve">, </w:t>
      </w:r>
      <w:r w:rsidRPr="00BD0801">
        <w:rPr>
          <w:rFonts w:ascii="Arial" w:hAnsi="Arial" w:cs="Arial"/>
          <w:b/>
          <w:bCs/>
          <w:color w:val="222222"/>
          <w:sz w:val="36"/>
          <w:szCs w:val="36"/>
          <w:shd w:val="clear" w:color="auto" w:fill="FFFFFF"/>
        </w:rPr>
        <w:t>580</w:t>
      </w:r>
      <w:r w:rsidRPr="00BD0801">
        <w:rPr>
          <w:rFonts w:ascii="Arial" w:hAnsi="Arial" w:cs="Arial"/>
          <w:b/>
          <w:color w:val="222222"/>
          <w:sz w:val="36"/>
          <w:szCs w:val="36"/>
          <w:shd w:val="clear" w:color="auto" w:fill="FFFFFF"/>
        </w:rPr>
        <w:t>, 339–344.</w:t>
      </w:r>
    </w:p>
    <w:p w14:paraId="6A884BE6" w14:textId="42024F83" w:rsidR="00EE484E" w:rsidRPr="003830AB" w:rsidRDefault="0018326E" w:rsidP="008B00D3">
      <w:pPr>
        <w:rPr>
          <w:rFonts w:ascii="Arial" w:hAnsi="Arial" w:cs="Arial"/>
          <w:sz w:val="24"/>
          <w:szCs w:val="24"/>
        </w:rPr>
      </w:pPr>
      <w:r w:rsidRPr="003830AB">
        <w:rPr>
          <w:rFonts w:ascii="Arial" w:hAnsi="Arial" w:cs="Arial"/>
          <w:sz w:val="24"/>
          <w:szCs w:val="24"/>
        </w:rPr>
        <w:t xml:space="preserve">Last week we mentioned the idea of a review article – an article which brings together a whole series of research and provides some form of commentary on it. When writing a review article, the author performs what we call a </w:t>
      </w:r>
      <w:r w:rsidRPr="003830AB">
        <w:rPr>
          <w:rFonts w:ascii="Arial" w:hAnsi="Arial" w:cs="Arial"/>
          <w:i/>
          <w:sz w:val="24"/>
          <w:szCs w:val="24"/>
        </w:rPr>
        <w:t>literature review</w:t>
      </w:r>
      <w:r w:rsidRPr="003830AB">
        <w:rPr>
          <w:rFonts w:ascii="Arial" w:hAnsi="Arial" w:cs="Arial"/>
          <w:sz w:val="24"/>
          <w:szCs w:val="24"/>
        </w:rPr>
        <w:t xml:space="preserve"> – they read as much as they can about the topic, hunting down different references, to form a complete picture. This is the process that PhD students typically start with when they begin their studies</w:t>
      </w:r>
      <w:r w:rsidR="0023637D" w:rsidRPr="003830AB">
        <w:rPr>
          <w:rFonts w:ascii="Arial" w:hAnsi="Arial" w:cs="Arial"/>
          <w:sz w:val="24"/>
          <w:szCs w:val="24"/>
        </w:rPr>
        <w:t xml:space="preserve"> to become accustomed to their research area. </w:t>
      </w:r>
    </w:p>
    <w:p w14:paraId="7B8260FA" w14:textId="33BA3C9B" w:rsidR="0023637D" w:rsidRPr="003830AB" w:rsidRDefault="0023637D" w:rsidP="008B00D3">
      <w:pPr>
        <w:rPr>
          <w:rFonts w:ascii="Arial" w:hAnsi="Arial" w:cs="Arial"/>
          <w:sz w:val="24"/>
          <w:szCs w:val="24"/>
        </w:rPr>
      </w:pPr>
      <w:r w:rsidRPr="003830AB">
        <w:rPr>
          <w:rFonts w:ascii="Arial" w:hAnsi="Arial" w:cs="Arial"/>
          <w:sz w:val="24"/>
          <w:szCs w:val="24"/>
        </w:rPr>
        <w:t xml:space="preserve">This week, we’re going to have a two week deadline, so that you can perform a mini literature survey. </w:t>
      </w:r>
      <w:r w:rsidR="00BD0801" w:rsidRPr="003830AB">
        <w:rPr>
          <w:rFonts w:ascii="Arial" w:hAnsi="Arial" w:cs="Arial"/>
          <w:sz w:val="24"/>
          <w:szCs w:val="24"/>
        </w:rPr>
        <w:t>This won’t be a traditional literature review as you won’t be reading papers to find the majority of the information, but useful web pages and videos. We’re not going to ask you to hunt for links yourself – we’ll provide them – but you might want to look further if something doesn’t make sense or you suddenly want to delve into more detail.</w:t>
      </w:r>
      <w:r w:rsidRPr="003830AB">
        <w:rPr>
          <w:rFonts w:ascii="Arial" w:hAnsi="Arial" w:cs="Arial"/>
          <w:sz w:val="24"/>
          <w:szCs w:val="24"/>
        </w:rPr>
        <w:t xml:space="preserve"> We’re not going to</w:t>
      </w:r>
      <w:r w:rsidR="00BD0801" w:rsidRPr="003830AB">
        <w:rPr>
          <w:rFonts w:ascii="Arial" w:hAnsi="Arial" w:cs="Arial"/>
          <w:sz w:val="24"/>
          <w:szCs w:val="24"/>
        </w:rPr>
        <w:t xml:space="preserve"> ask you to</w:t>
      </w:r>
      <w:r w:rsidRPr="003830AB">
        <w:rPr>
          <w:rFonts w:ascii="Arial" w:hAnsi="Arial" w:cs="Arial"/>
          <w:sz w:val="24"/>
          <w:szCs w:val="24"/>
        </w:rPr>
        <w:t xml:space="preserve"> write one giant piece either, we’re going to use our Cornell notes style and give detailed </w:t>
      </w:r>
      <w:r w:rsidR="00BD0801" w:rsidRPr="003830AB">
        <w:rPr>
          <w:rFonts w:ascii="Arial" w:hAnsi="Arial" w:cs="Arial"/>
          <w:sz w:val="24"/>
          <w:szCs w:val="24"/>
        </w:rPr>
        <w:t>descriptions of</w:t>
      </w:r>
      <w:r w:rsidRPr="003830AB">
        <w:rPr>
          <w:rFonts w:ascii="Arial" w:hAnsi="Arial" w:cs="Arial"/>
          <w:sz w:val="24"/>
          <w:szCs w:val="24"/>
        </w:rPr>
        <w:t xml:space="preserve"> the different aspects of our topic. </w:t>
      </w:r>
    </w:p>
    <w:p w14:paraId="446C66FB" w14:textId="7BDF5665" w:rsidR="0023637D" w:rsidRPr="003830AB" w:rsidRDefault="00BD0801" w:rsidP="008B00D3">
      <w:pPr>
        <w:rPr>
          <w:rFonts w:ascii="Arial" w:hAnsi="Arial" w:cs="Arial"/>
          <w:sz w:val="24"/>
          <w:szCs w:val="24"/>
        </w:rPr>
      </w:pPr>
      <w:r w:rsidRPr="003830AB">
        <w:rPr>
          <w:rFonts w:ascii="Arial" w:hAnsi="Arial" w:cs="Arial"/>
          <w:sz w:val="24"/>
          <w:szCs w:val="24"/>
        </w:rPr>
        <w:t xml:space="preserve">Our topic is going to be </w:t>
      </w:r>
      <w:r w:rsidR="0023637D" w:rsidRPr="003830AB">
        <w:rPr>
          <w:rFonts w:ascii="Arial" w:hAnsi="Arial" w:cs="Arial"/>
          <w:sz w:val="24"/>
          <w:szCs w:val="24"/>
        </w:rPr>
        <w:t xml:space="preserve">the very recent results from a particle physics experiment called T2K in Japan. It’s another huge collaboration of scientists from all over the globe looking to understand one of the most significant questions in modern day physics – </w:t>
      </w:r>
      <w:r w:rsidR="0023637D" w:rsidRPr="003830AB">
        <w:rPr>
          <w:rFonts w:ascii="Arial" w:hAnsi="Arial" w:cs="Arial"/>
          <w:i/>
          <w:sz w:val="24"/>
          <w:szCs w:val="24"/>
        </w:rPr>
        <w:t xml:space="preserve">why did the universe come to be filled with matter? </w:t>
      </w:r>
      <w:r w:rsidR="0023637D" w:rsidRPr="003830AB">
        <w:rPr>
          <w:rFonts w:ascii="Arial" w:hAnsi="Arial" w:cs="Arial"/>
          <w:sz w:val="24"/>
          <w:szCs w:val="24"/>
        </w:rPr>
        <w:t xml:space="preserve">Our current understanding of the laws of physics have quite a big hole in them when it comes to the creation of everything around us – the big hole being that our laws say that the universe should really be empty. </w:t>
      </w:r>
    </w:p>
    <w:p w14:paraId="59F3694A" w14:textId="2250EE82" w:rsidR="0023637D" w:rsidRPr="003830AB" w:rsidRDefault="0023637D" w:rsidP="008B00D3">
      <w:pPr>
        <w:rPr>
          <w:rFonts w:ascii="Arial" w:hAnsi="Arial" w:cs="Arial"/>
          <w:sz w:val="24"/>
          <w:szCs w:val="24"/>
        </w:rPr>
      </w:pPr>
      <w:r w:rsidRPr="003830AB">
        <w:rPr>
          <w:rFonts w:ascii="Arial" w:hAnsi="Arial" w:cs="Arial"/>
          <w:sz w:val="24"/>
          <w:szCs w:val="24"/>
        </w:rPr>
        <w:t>Our aim this week is to:</w:t>
      </w:r>
    </w:p>
    <w:p w14:paraId="364DD89D" w14:textId="732C1777" w:rsidR="0023637D" w:rsidRPr="003830AB" w:rsidRDefault="0023637D" w:rsidP="0023637D">
      <w:pPr>
        <w:pStyle w:val="ListParagraph"/>
        <w:numPr>
          <w:ilvl w:val="0"/>
          <w:numId w:val="2"/>
        </w:numPr>
        <w:rPr>
          <w:rFonts w:ascii="Arial" w:hAnsi="Arial" w:cs="Arial"/>
          <w:sz w:val="24"/>
          <w:szCs w:val="24"/>
        </w:rPr>
      </w:pPr>
      <w:r w:rsidRPr="003830AB">
        <w:rPr>
          <w:rFonts w:ascii="Arial" w:hAnsi="Arial" w:cs="Arial"/>
          <w:sz w:val="24"/>
          <w:szCs w:val="24"/>
        </w:rPr>
        <w:t>Perform a review to understand what each of the basic ideas behind this experiment are below – you can use your own knowledge, or links and videos that you find, but we have given some links too.</w:t>
      </w:r>
    </w:p>
    <w:p w14:paraId="7D8D1C33" w14:textId="4CD7E2C8" w:rsidR="0023637D" w:rsidRPr="003830AB" w:rsidRDefault="0023637D" w:rsidP="0023637D">
      <w:pPr>
        <w:pStyle w:val="ListParagraph"/>
        <w:numPr>
          <w:ilvl w:val="0"/>
          <w:numId w:val="2"/>
        </w:numPr>
        <w:rPr>
          <w:rFonts w:ascii="Arial" w:hAnsi="Arial" w:cs="Arial"/>
          <w:sz w:val="24"/>
          <w:szCs w:val="24"/>
        </w:rPr>
      </w:pPr>
      <w:r w:rsidRPr="003830AB">
        <w:rPr>
          <w:rFonts w:ascii="Arial" w:hAnsi="Arial" w:cs="Arial"/>
          <w:sz w:val="24"/>
          <w:szCs w:val="24"/>
        </w:rPr>
        <w:t>Armed with this knowledge, we’re going to read t</w:t>
      </w:r>
      <w:r w:rsidR="0088652C" w:rsidRPr="003830AB">
        <w:rPr>
          <w:rFonts w:ascii="Arial" w:hAnsi="Arial" w:cs="Arial"/>
          <w:sz w:val="24"/>
          <w:szCs w:val="24"/>
        </w:rPr>
        <w:t>hree</w:t>
      </w:r>
      <w:r w:rsidRPr="003830AB">
        <w:rPr>
          <w:rFonts w:ascii="Arial" w:hAnsi="Arial" w:cs="Arial"/>
          <w:sz w:val="24"/>
          <w:szCs w:val="24"/>
        </w:rPr>
        <w:t xml:space="preserve"> popular articles about the experiment to give us a rounded view of what’s going on.</w:t>
      </w:r>
    </w:p>
    <w:p w14:paraId="14E18800" w14:textId="0ED019EB" w:rsidR="0023637D" w:rsidRPr="003830AB" w:rsidRDefault="0023637D" w:rsidP="0023637D">
      <w:pPr>
        <w:pStyle w:val="ListParagraph"/>
        <w:numPr>
          <w:ilvl w:val="0"/>
          <w:numId w:val="2"/>
        </w:numPr>
        <w:rPr>
          <w:rFonts w:ascii="Arial" w:hAnsi="Arial" w:cs="Arial"/>
          <w:sz w:val="24"/>
          <w:szCs w:val="24"/>
        </w:rPr>
      </w:pPr>
      <w:r w:rsidRPr="003830AB">
        <w:rPr>
          <w:rFonts w:ascii="Arial" w:hAnsi="Arial" w:cs="Arial"/>
          <w:sz w:val="24"/>
          <w:szCs w:val="24"/>
        </w:rPr>
        <w:t>Finally, we’re going to take some glimpses at the paper that has been published on this work. This will only be glimpses as this paper is not the most readable to non-experts. In truth, I don’t understand 75% of it, so I’ve asked for lots of help from the Particle Physics department at Warwick. We’re going to focus on specific bits of the paper that we should be able to understand.</w:t>
      </w:r>
    </w:p>
    <w:p w14:paraId="607EFF05" w14:textId="521B284E" w:rsidR="0023637D" w:rsidRPr="003830AB" w:rsidRDefault="0023637D" w:rsidP="0023637D">
      <w:pPr>
        <w:rPr>
          <w:rFonts w:ascii="Arial" w:hAnsi="Arial" w:cs="Arial"/>
          <w:sz w:val="24"/>
          <w:szCs w:val="24"/>
        </w:rPr>
      </w:pPr>
      <w:r w:rsidRPr="003830AB">
        <w:rPr>
          <w:rFonts w:ascii="Arial" w:hAnsi="Arial" w:cs="Arial"/>
          <w:sz w:val="24"/>
          <w:szCs w:val="24"/>
        </w:rPr>
        <w:t>Before we get started, I just want you to think about how far you’ve come during Journal Club. How would you have felt about reading part of a current particle physics paper</w:t>
      </w:r>
      <w:r w:rsidR="0088652C" w:rsidRPr="003830AB">
        <w:rPr>
          <w:rFonts w:ascii="Arial" w:hAnsi="Arial" w:cs="Arial"/>
          <w:sz w:val="24"/>
          <w:szCs w:val="24"/>
        </w:rPr>
        <w:t xml:space="preserve">? In fact, </w:t>
      </w:r>
      <w:hyperlink r:id="rId8" w:history="1">
        <w:r w:rsidR="0088652C" w:rsidRPr="003830AB">
          <w:rPr>
            <w:rStyle w:val="Hyperlink"/>
            <w:rFonts w:ascii="Arial" w:hAnsi="Arial" w:cs="Arial"/>
            <w:sz w:val="24"/>
            <w:szCs w:val="24"/>
          </w:rPr>
          <w:t>here’s the link now</w:t>
        </w:r>
      </w:hyperlink>
      <w:r w:rsidR="0088652C" w:rsidRPr="003830AB">
        <w:rPr>
          <w:rFonts w:ascii="Arial" w:hAnsi="Arial" w:cs="Arial"/>
          <w:sz w:val="24"/>
          <w:szCs w:val="24"/>
        </w:rPr>
        <w:t xml:space="preserve">, read the abstract on the webpage and then download the PDF and just flick through the pages </w:t>
      </w:r>
      <w:r w:rsidR="0088652C" w:rsidRPr="003830AB">
        <w:rPr>
          <w:rFonts w:ascii="Arial" w:hAnsi="Arial" w:cs="Arial"/>
          <w:i/>
          <w:sz w:val="24"/>
          <w:szCs w:val="24"/>
        </w:rPr>
        <w:t>very quickly</w:t>
      </w:r>
      <w:r w:rsidR="0088652C" w:rsidRPr="003830AB">
        <w:rPr>
          <w:rFonts w:ascii="Arial" w:hAnsi="Arial" w:cs="Arial"/>
          <w:sz w:val="24"/>
          <w:szCs w:val="24"/>
        </w:rPr>
        <w:t>. Is it as intimidating as it would have been if I’d given this to you in week one? It probably doesn’t look like a stroll in the park – there are some big formulae and some odd looking graphs – but hopefully you can see that it’s not as intimidating any more.</w:t>
      </w:r>
      <w:r w:rsidRPr="003830AB">
        <w:rPr>
          <w:rFonts w:ascii="Arial" w:hAnsi="Arial" w:cs="Arial"/>
          <w:sz w:val="24"/>
          <w:szCs w:val="24"/>
        </w:rPr>
        <w:t xml:space="preserve"> </w:t>
      </w:r>
    </w:p>
    <w:p w14:paraId="7EA86C9E" w14:textId="479451DE" w:rsidR="0023637D" w:rsidRPr="003830AB" w:rsidRDefault="00B7487F" w:rsidP="008B00D3">
      <w:pPr>
        <w:rPr>
          <w:rFonts w:ascii="Arial" w:hAnsi="Arial" w:cs="Arial"/>
          <w:sz w:val="24"/>
          <w:szCs w:val="24"/>
        </w:rPr>
      </w:pPr>
      <w:r>
        <w:rPr>
          <w:rFonts w:ascii="Arial" w:hAnsi="Arial" w:cs="Arial"/>
          <w:sz w:val="24"/>
          <w:szCs w:val="24"/>
        </w:rPr>
        <w:lastRenderedPageBreak/>
        <w:t>We’re going to start by looking at some of the general ideas from particle physics that we need to know. We’ve provided some ideas for answers and some useful links to get you started.</w:t>
      </w:r>
    </w:p>
    <w:tbl>
      <w:tblPr>
        <w:tblStyle w:val="TableGrid"/>
        <w:tblW w:w="0" w:type="auto"/>
        <w:tblLook w:val="04A0" w:firstRow="1" w:lastRow="0" w:firstColumn="1" w:lastColumn="0" w:noHBand="0" w:noVBand="1"/>
      </w:tblPr>
      <w:tblGrid>
        <w:gridCol w:w="2830"/>
        <w:gridCol w:w="6186"/>
      </w:tblGrid>
      <w:tr w:rsidR="00EE484E" w:rsidRPr="003830AB" w14:paraId="01247E33" w14:textId="77777777" w:rsidTr="00832637">
        <w:tc>
          <w:tcPr>
            <w:tcW w:w="2830" w:type="dxa"/>
          </w:tcPr>
          <w:p w14:paraId="49BE4C19" w14:textId="2363F112" w:rsidR="00EE484E" w:rsidRPr="003830AB" w:rsidRDefault="00EE484E" w:rsidP="008B00D3">
            <w:pPr>
              <w:rPr>
                <w:rFonts w:ascii="Arial" w:hAnsi="Arial" w:cs="Arial"/>
                <w:sz w:val="24"/>
                <w:szCs w:val="24"/>
              </w:rPr>
            </w:pPr>
            <w:r w:rsidRPr="003830AB">
              <w:rPr>
                <w:rFonts w:ascii="Arial" w:hAnsi="Arial" w:cs="Arial"/>
                <w:sz w:val="24"/>
                <w:szCs w:val="24"/>
              </w:rPr>
              <w:t xml:space="preserve">The standard model – </w:t>
            </w:r>
            <w:hyperlink r:id="rId9" w:history="1">
              <w:r w:rsidRPr="003830AB">
                <w:rPr>
                  <w:rStyle w:val="Hyperlink"/>
                  <w:rFonts w:ascii="Arial" w:hAnsi="Arial" w:cs="Arial"/>
                  <w:sz w:val="24"/>
                  <w:szCs w:val="24"/>
                </w:rPr>
                <w:t>useful link</w:t>
              </w:r>
            </w:hyperlink>
            <w:r w:rsidR="006E238F" w:rsidRPr="003830AB">
              <w:rPr>
                <w:rFonts w:ascii="Arial" w:hAnsi="Arial" w:cs="Arial"/>
                <w:sz w:val="24"/>
                <w:szCs w:val="24"/>
              </w:rPr>
              <w:t xml:space="preserve">; </w:t>
            </w:r>
            <w:hyperlink r:id="rId10" w:history="1">
              <w:r w:rsidR="006E238F" w:rsidRPr="003830AB">
                <w:rPr>
                  <w:rStyle w:val="Hyperlink"/>
                  <w:rFonts w:ascii="Arial" w:hAnsi="Arial" w:cs="Arial"/>
                  <w:sz w:val="24"/>
                  <w:szCs w:val="24"/>
                </w:rPr>
                <w:t>useful video playlist</w:t>
              </w:r>
            </w:hyperlink>
          </w:p>
        </w:tc>
        <w:tc>
          <w:tcPr>
            <w:tcW w:w="6186" w:type="dxa"/>
          </w:tcPr>
          <w:p w14:paraId="0512EF40" w14:textId="77777777" w:rsidR="00EE484E" w:rsidRPr="003830AB" w:rsidRDefault="00EE484E" w:rsidP="008B00D3">
            <w:pPr>
              <w:rPr>
                <w:rFonts w:ascii="Arial" w:hAnsi="Arial" w:cs="Arial"/>
                <w:sz w:val="24"/>
                <w:szCs w:val="24"/>
              </w:rPr>
            </w:pPr>
          </w:p>
          <w:p w14:paraId="07DEE223" w14:textId="77777777" w:rsidR="00832637" w:rsidRPr="003830AB" w:rsidRDefault="00832637" w:rsidP="008B00D3">
            <w:pPr>
              <w:rPr>
                <w:rFonts w:ascii="Arial" w:hAnsi="Arial" w:cs="Arial"/>
                <w:sz w:val="24"/>
                <w:szCs w:val="24"/>
              </w:rPr>
            </w:pPr>
          </w:p>
          <w:p w14:paraId="5634A322" w14:textId="77777777" w:rsidR="00832637" w:rsidRPr="003830AB" w:rsidRDefault="00832637" w:rsidP="008B00D3">
            <w:pPr>
              <w:rPr>
                <w:rFonts w:ascii="Arial" w:hAnsi="Arial" w:cs="Arial"/>
                <w:sz w:val="24"/>
                <w:szCs w:val="24"/>
              </w:rPr>
            </w:pPr>
          </w:p>
          <w:p w14:paraId="47603E3C" w14:textId="77777777" w:rsidR="00832637" w:rsidRPr="003830AB" w:rsidRDefault="00832637" w:rsidP="008B00D3">
            <w:pPr>
              <w:rPr>
                <w:rFonts w:ascii="Arial" w:hAnsi="Arial" w:cs="Arial"/>
                <w:sz w:val="24"/>
                <w:szCs w:val="24"/>
              </w:rPr>
            </w:pPr>
          </w:p>
          <w:p w14:paraId="09DF2D31" w14:textId="77777777" w:rsidR="00832637" w:rsidRPr="003830AB" w:rsidRDefault="00832637" w:rsidP="008B00D3">
            <w:pPr>
              <w:rPr>
                <w:rFonts w:ascii="Arial" w:hAnsi="Arial" w:cs="Arial"/>
                <w:sz w:val="24"/>
                <w:szCs w:val="24"/>
              </w:rPr>
            </w:pPr>
          </w:p>
          <w:p w14:paraId="247A4136" w14:textId="52405A90" w:rsidR="00832637" w:rsidRPr="003830AB" w:rsidRDefault="00832637" w:rsidP="008B00D3">
            <w:pPr>
              <w:rPr>
                <w:rFonts w:ascii="Arial" w:hAnsi="Arial" w:cs="Arial"/>
                <w:sz w:val="24"/>
                <w:szCs w:val="24"/>
              </w:rPr>
            </w:pPr>
          </w:p>
        </w:tc>
      </w:tr>
      <w:tr w:rsidR="00EE484E" w:rsidRPr="003830AB" w14:paraId="77AC83E0" w14:textId="77777777" w:rsidTr="00832637">
        <w:tc>
          <w:tcPr>
            <w:tcW w:w="2830" w:type="dxa"/>
          </w:tcPr>
          <w:p w14:paraId="5BDB6391" w14:textId="35292F14" w:rsidR="00EE484E" w:rsidRPr="003830AB" w:rsidRDefault="00EE484E" w:rsidP="008B00D3">
            <w:pPr>
              <w:rPr>
                <w:rFonts w:ascii="Arial" w:hAnsi="Arial" w:cs="Arial"/>
                <w:sz w:val="24"/>
                <w:szCs w:val="24"/>
              </w:rPr>
            </w:pPr>
            <w:r w:rsidRPr="003830AB">
              <w:rPr>
                <w:rFonts w:ascii="Arial" w:hAnsi="Arial" w:cs="Arial"/>
                <w:sz w:val="24"/>
                <w:szCs w:val="24"/>
              </w:rPr>
              <w:t xml:space="preserve">Matter-antimatter asymmetry – </w:t>
            </w:r>
            <w:hyperlink r:id="rId11" w:history="1">
              <w:r w:rsidRPr="003830AB">
                <w:rPr>
                  <w:rStyle w:val="Hyperlink"/>
                  <w:rFonts w:ascii="Arial" w:hAnsi="Arial" w:cs="Arial"/>
                  <w:sz w:val="24"/>
                  <w:szCs w:val="24"/>
                </w:rPr>
                <w:t>useful link</w:t>
              </w:r>
            </w:hyperlink>
          </w:p>
          <w:p w14:paraId="1A8C8D68" w14:textId="4A81425A" w:rsidR="00EE484E" w:rsidRPr="003830AB" w:rsidRDefault="00EE484E" w:rsidP="008B00D3">
            <w:pPr>
              <w:rPr>
                <w:rFonts w:ascii="Arial" w:hAnsi="Arial" w:cs="Arial"/>
                <w:sz w:val="24"/>
                <w:szCs w:val="24"/>
              </w:rPr>
            </w:pPr>
          </w:p>
        </w:tc>
        <w:tc>
          <w:tcPr>
            <w:tcW w:w="6186" w:type="dxa"/>
          </w:tcPr>
          <w:p w14:paraId="04B68F79" w14:textId="77777777" w:rsidR="00EE484E" w:rsidRPr="003830AB" w:rsidRDefault="00EE484E" w:rsidP="008B00D3">
            <w:pPr>
              <w:rPr>
                <w:rFonts w:ascii="Arial" w:hAnsi="Arial" w:cs="Arial"/>
                <w:sz w:val="24"/>
                <w:szCs w:val="24"/>
              </w:rPr>
            </w:pPr>
          </w:p>
          <w:p w14:paraId="371FA1BE" w14:textId="77777777" w:rsidR="00832637" w:rsidRPr="003830AB" w:rsidRDefault="00832637" w:rsidP="008B00D3">
            <w:pPr>
              <w:rPr>
                <w:rFonts w:ascii="Arial" w:hAnsi="Arial" w:cs="Arial"/>
                <w:sz w:val="24"/>
                <w:szCs w:val="24"/>
              </w:rPr>
            </w:pPr>
          </w:p>
          <w:p w14:paraId="51BAFEE7" w14:textId="77777777" w:rsidR="00832637" w:rsidRPr="003830AB" w:rsidRDefault="00832637" w:rsidP="008B00D3">
            <w:pPr>
              <w:rPr>
                <w:rFonts w:ascii="Arial" w:hAnsi="Arial" w:cs="Arial"/>
                <w:sz w:val="24"/>
                <w:szCs w:val="24"/>
              </w:rPr>
            </w:pPr>
          </w:p>
          <w:p w14:paraId="40D43F62" w14:textId="77777777" w:rsidR="00832637" w:rsidRPr="003830AB" w:rsidRDefault="00832637" w:rsidP="008B00D3">
            <w:pPr>
              <w:rPr>
                <w:rFonts w:ascii="Arial" w:hAnsi="Arial" w:cs="Arial"/>
                <w:sz w:val="24"/>
                <w:szCs w:val="24"/>
              </w:rPr>
            </w:pPr>
          </w:p>
          <w:p w14:paraId="256353CD" w14:textId="77777777" w:rsidR="00832637" w:rsidRPr="003830AB" w:rsidRDefault="00832637" w:rsidP="008B00D3">
            <w:pPr>
              <w:rPr>
                <w:rFonts w:ascii="Arial" w:hAnsi="Arial" w:cs="Arial"/>
                <w:sz w:val="24"/>
                <w:szCs w:val="24"/>
              </w:rPr>
            </w:pPr>
          </w:p>
          <w:p w14:paraId="1D198914" w14:textId="2990719D" w:rsidR="00832637" w:rsidRPr="003830AB" w:rsidRDefault="00832637" w:rsidP="008B00D3">
            <w:pPr>
              <w:rPr>
                <w:rFonts w:ascii="Arial" w:hAnsi="Arial" w:cs="Arial"/>
                <w:sz w:val="24"/>
                <w:szCs w:val="24"/>
              </w:rPr>
            </w:pPr>
          </w:p>
        </w:tc>
      </w:tr>
      <w:tr w:rsidR="00EE484E" w:rsidRPr="003830AB" w14:paraId="5A59869A" w14:textId="77777777" w:rsidTr="00832637">
        <w:tc>
          <w:tcPr>
            <w:tcW w:w="2830" w:type="dxa"/>
          </w:tcPr>
          <w:p w14:paraId="10D7CCBF" w14:textId="3761152A" w:rsidR="00EE484E" w:rsidRPr="003830AB" w:rsidRDefault="00EE484E" w:rsidP="008B00D3">
            <w:pPr>
              <w:rPr>
                <w:rFonts w:ascii="Arial" w:hAnsi="Arial" w:cs="Arial"/>
                <w:sz w:val="24"/>
                <w:szCs w:val="24"/>
              </w:rPr>
            </w:pPr>
            <w:r w:rsidRPr="003830AB">
              <w:rPr>
                <w:rFonts w:ascii="Arial" w:hAnsi="Arial" w:cs="Arial"/>
                <w:sz w:val="24"/>
                <w:szCs w:val="24"/>
              </w:rPr>
              <w:t>Charge conjugation</w:t>
            </w:r>
          </w:p>
        </w:tc>
        <w:tc>
          <w:tcPr>
            <w:tcW w:w="6186" w:type="dxa"/>
          </w:tcPr>
          <w:p w14:paraId="41D66E7D" w14:textId="70F86026" w:rsidR="00EE484E" w:rsidRPr="003830AB" w:rsidRDefault="00EE484E" w:rsidP="008B00D3">
            <w:pPr>
              <w:rPr>
                <w:rFonts w:ascii="Arial" w:hAnsi="Arial" w:cs="Arial"/>
                <w:sz w:val="24"/>
                <w:szCs w:val="24"/>
              </w:rPr>
            </w:pPr>
            <w:r w:rsidRPr="003830AB">
              <w:rPr>
                <w:rFonts w:ascii="Arial" w:hAnsi="Arial" w:cs="Arial"/>
                <w:sz w:val="24"/>
                <w:szCs w:val="24"/>
              </w:rPr>
              <w:t xml:space="preserve">A mathematical operation that converts a particle into its antiparticle. If I apply </w:t>
            </w:r>
            <w:r w:rsidRPr="003830AB">
              <w:rPr>
                <w:rFonts w:ascii="Arial" w:hAnsi="Arial" w:cs="Arial"/>
                <w:i/>
                <w:sz w:val="24"/>
                <w:szCs w:val="24"/>
              </w:rPr>
              <w:t>charge conju</w:t>
            </w:r>
            <w:r w:rsidR="0018326E" w:rsidRPr="003830AB">
              <w:rPr>
                <w:rFonts w:ascii="Arial" w:hAnsi="Arial" w:cs="Arial"/>
                <w:i/>
                <w:sz w:val="24"/>
                <w:szCs w:val="24"/>
              </w:rPr>
              <w:t>g</w:t>
            </w:r>
            <w:r w:rsidRPr="003830AB">
              <w:rPr>
                <w:rFonts w:ascii="Arial" w:hAnsi="Arial" w:cs="Arial"/>
                <w:i/>
                <w:sz w:val="24"/>
                <w:szCs w:val="24"/>
              </w:rPr>
              <w:t>ation</w:t>
            </w:r>
            <w:r w:rsidRPr="003830AB">
              <w:rPr>
                <w:rFonts w:ascii="Arial" w:hAnsi="Arial" w:cs="Arial"/>
                <w:sz w:val="24"/>
                <w:szCs w:val="24"/>
              </w:rPr>
              <w:t xml:space="preserve"> to an electron, then the result is its antiparticle – the positron. If I then apply charge conjugation to the positron, I return to the electron.</w:t>
            </w:r>
          </w:p>
        </w:tc>
      </w:tr>
      <w:tr w:rsidR="00EE484E" w:rsidRPr="003830AB" w14:paraId="07FB8748" w14:textId="77777777" w:rsidTr="00832637">
        <w:tc>
          <w:tcPr>
            <w:tcW w:w="2830" w:type="dxa"/>
          </w:tcPr>
          <w:p w14:paraId="378DAFF1" w14:textId="4684FD6B" w:rsidR="00EE484E" w:rsidRPr="003830AB" w:rsidRDefault="00EE484E" w:rsidP="008B00D3">
            <w:pPr>
              <w:rPr>
                <w:rFonts w:ascii="Arial" w:hAnsi="Arial" w:cs="Arial"/>
                <w:sz w:val="24"/>
                <w:szCs w:val="24"/>
              </w:rPr>
            </w:pPr>
            <w:r w:rsidRPr="003830AB">
              <w:rPr>
                <w:rFonts w:ascii="Arial" w:hAnsi="Arial" w:cs="Arial"/>
                <w:sz w:val="24"/>
                <w:szCs w:val="24"/>
              </w:rPr>
              <w:t xml:space="preserve">Parity – </w:t>
            </w:r>
            <w:hyperlink r:id="rId12" w:history="1">
              <w:r w:rsidRPr="003830AB">
                <w:rPr>
                  <w:rStyle w:val="Hyperlink"/>
                  <w:rFonts w:ascii="Arial" w:hAnsi="Arial" w:cs="Arial"/>
                  <w:sz w:val="24"/>
                  <w:szCs w:val="24"/>
                </w:rPr>
                <w:t>useful link</w:t>
              </w:r>
            </w:hyperlink>
          </w:p>
        </w:tc>
        <w:tc>
          <w:tcPr>
            <w:tcW w:w="6186" w:type="dxa"/>
          </w:tcPr>
          <w:p w14:paraId="51A37CE7" w14:textId="46C20FE5" w:rsidR="00F00DAB" w:rsidRPr="003830AB" w:rsidRDefault="00EE484E" w:rsidP="00F00DAB">
            <w:pPr>
              <w:rPr>
                <w:rFonts w:ascii="Arial" w:hAnsi="Arial" w:cs="Arial"/>
                <w:sz w:val="24"/>
                <w:szCs w:val="24"/>
              </w:rPr>
            </w:pPr>
            <w:r w:rsidRPr="003830AB">
              <w:rPr>
                <w:rFonts w:ascii="Arial" w:hAnsi="Arial" w:cs="Arial"/>
                <w:sz w:val="24"/>
                <w:szCs w:val="24"/>
              </w:rPr>
              <w:t xml:space="preserve">Parity is another mathematical operator that turns a system into its mirror image. If I have a particle moving to the right in the real world, then the parity operator ‘flips it’ so that it is moving left – so that it is now moving as if ‘in a mirrored world’ compared to the original. We would tend to think that the laws of physics stays the same whether or not we </w:t>
            </w:r>
            <w:r w:rsidR="00612B0D" w:rsidRPr="003830AB">
              <w:rPr>
                <w:rFonts w:ascii="Arial" w:hAnsi="Arial" w:cs="Arial"/>
                <w:sz w:val="24"/>
                <w:szCs w:val="24"/>
              </w:rPr>
              <w:t>‘flip the coordinates’ and live in the mirrored world or not. This is called parity symmetry, or P-symmetry – a ball will fall in the same way if you throw it to the left or to the right. Parity symmetry applies at the quantum level too (sometimes…) and any interaction that is via the electromagnetic or strong nuclear interaction will look the same whether or not the system is viewed normally or in the flipped mirrored world.</w:t>
            </w:r>
          </w:p>
        </w:tc>
      </w:tr>
      <w:tr w:rsidR="00F00DAB" w:rsidRPr="003830AB" w14:paraId="31DF5921" w14:textId="77777777" w:rsidTr="00832637">
        <w:tc>
          <w:tcPr>
            <w:tcW w:w="2830" w:type="dxa"/>
          </w:tcPr>
          <w:p w14:paraId="057FF4B4" w14:textId="0F8E8B52" w:rsidR="00F00DAB" w:rsidRPr="003830AB" w:rsidRDefault="00F00DAB" w:rsidP="008B00D3">
            <w:pPr>
              <w:rPr>
                <w:rFonts w:ascii="Arial" w:hAnsi="Arial" w:cs="Arial"/>
                <w:sz w:val="24"/>
                <w:szCs w:val="24"/>
              </w:rPr>
            </w:pPr>
            <w:r>
              <w:rPr>
                <w:rFonts w:ascii="Arial" w:hAnsi="Arial" w:cs="Arial"/>
                <w:sz w:val="24"/>
                <w:szCs w:val="24"/>
              </w:rPr>
              <w:t>Spin and the ‘handedness’</w:t>
            </w:r>
            <w:r w:rsidR="00A54A19">
              <w:rPr>
                <w:rFonts w:ascii="Arial" w:hAnsi="Arial" w:cs="Arial"/>
                <w:sz w:val="24"/>
                <w:szCs w:val="24"/>
              </w:rPr>
              <w:t xml:space="preserve"> of particles – </w:t>
            </w:r>
            <w:hyperlink r:id="rId13" w:history="1">
              <w:r w:rsidR="00A54A19" w:rsidRPr="00A54A19">
                <w:rPr>
                  <w:rStyle w:val="Hyperlink"/>
                  <w:rFonts w:ascii="Arial" w:hAnsi="Arial" w:cs="Arial"/>
                  <w:sz w:val="24"/>
                  <w:szCs w:val="24"/>
                </w:rPr>
                <w:t>the helicity section of this link is useful.</w:t>
              </w:r>
            </w:hyperlink>
          </w:p>
        </w:tc>
        <w:tc>
          <w:tcPr>
            <w:tcW w:w="6186" w:type="dxa"/>
          </w:tcPr>
          <w:p w14:paraId="4FEE07CD" w14:textId="36F8EA5B" w:rsidR="00A54A19" w:rsidRDefault="00A54A19" w:rsidP="00A54A19">
            <w:pPr>
              <w:rPr>
                <w:rFonts w:ascii="Arial" w:hAnsi="Arial" w:cs="Arial"/>
                <w:sz w:val="24"/>
                <w:szCs w:val="24"/>
              </w:rPr>
            </w:pPr>
            <w:r>
              <w:rPr>
                <w:rFonts w:ascii="Arial" w:hAnsi="Arial" w:cs="Arial"/>
                <w:sz w:val="24"/>
                <w:szCs w:val="24"/>
              </w:rPr>
              <w:t xml:space="preserve">Fundamental particles have a property called spin. It is analogous to a much larger body spinning. </w:t>
            </w:r>
          </w:p>
          <w:p w14:paraId="06437F5A" w14:textId="77777777" w:rsidR="00A54A19" w:rsidRDefault="00A54A19" w:rsidP="00A54A19">
            <w:pPr>
              <w:rPr>
                <w:rFonts w:ascii="Arial" w:hAnsi="Arial" w:cs="Arial"/>
                <w:sz w:val="24"/>
                <w:szCs w:val="24"/>
              </w:rPr>
            </w:pPr>
          </w:p>
          <w:p w14:paraId="2B3F2E5A" w14:textId="77777777" w:rsidR="00A54A19" w:rsidRDefault="00A54A19" w:rsidP="00A54A19">
            <w:pPr>
              <w:rPr>
                <w:rFonts w:ascii="Arial" w:hAnsi="Arial" w:cs="Arial"/>
                <w:sz w:val="24"/>
                <w:szCs w:val="24"/>
              </w:rPr>
            </w:pPr>
            <w:r>
              <w:rPr>
                <w:rFonts w:ascii="Arial" w:hAnsi="Arial" w:cs="Arial"/>
                <w:sz w:val="24"/>
                <w:szCs w:val="24"/>
              </w:rPr>
              <w:t xml:space="preserve">If you imagine a particle moving out of this page, the particle could be spinning in a clockwise or anticlockwise direction as we look at it. </w:t>
            </w:r>
          </w:p>
          <w:p w14:paraId="441DDFBA" w14:textId="77777777" w:rsidR="00A54A19" w:rsidRDefault="00A54A19" w:rsidP="00A54A19">
            <w:pPr>
              <w:rPr>
                <w:rFonts w:ascii="Arial" w:hAnsi="Arial" w:cs="Arial"/>
                <w:sz w:val="24"/>
                <w:szCs w:val="24"/>
              </w:rPr>
            </w:pPr>
            <w:r>
              <w:rPr>
                <w:rFonts w:ascii="Arial" w:hAnsi="Arial" w:cs="Arial"/>
                <w:sz w:val="24"/>
                <w:szCs w:val="24"/>
              </w:rPr>
              <w:t xml:space="preserve">Take your hands and point your thumbs towards your face – the fingers of you left hand are curled in a clockwise direction and the fingers of your right hand are curled in an anticlockwise direction. </w:t>
            </w:r>
          </w:p>
          <w:p w14:paraId="7BDF0CBF" w14:textId="66794E73" w:rsidR="00A54A19" w:rsidRDefault="00A54A19" w:rsidP="00A54A19">
            <w:pPr>
              <w:rPr>
                <w:rFonts w:ascii="Arial" w:hAnsi="Arial" w:cs="Arial"/>
                <w:sz w:val="24"/>
                <w:szCs w:val="24"/>
              </w:rPr>
            </w:pPr>
            <w:r>
              <w:rPr>
                <w:rFonts w:ascii="Arial" w:hAnsi="Arial" w:cs="Arial"/>
                <w:sz w:val="24"/>
                <w:szCs w:val="24"/>
              </w:rPr>
              <w:t xml:space="preserve">We use this convention to define the handedness of the particle. If the particle is moving towards you and spinning anticlockwise, it is a right-handed particle. If </w:t>
            </w:r>
            <w:r>
              <w:rPr>
                <w:rFonts w:ascii="Arial" w:hAnsi="Arial" w:cs="Arial"/>
                <w:sz w:val="24"/>
                <w:szCs w:val="24"/>
              </w:rPr>
              <w:lastRenderedPageBreak/>
              <w:t>the particle is moving towards you and spinning clockwise, it is a left-handed particle.</w:t>
            </w:r>
          </w:p>
          <w:p w14:paraId="56C378CD" w14:textId="23FE4750" w:rsidR="00A54A19" w:rsidRDefault="00A54A19" w:rsidP="00A54A19">
            <w:pPr>
              <w:rPr>
                <w:rFonts w:ascii="Arial" w:hAnsi="Arial" w:cs="Arial"/>
                <w:sz w:val="24"/>
                <w:szCs w:val="24"/>
              </w:rPr>
            </w:pPr>
          </w:p>
          <w:p w14:paraId="6D027EAF" w14:textId="15F3FF39" w:rsidR="00A54A19" w:rsidRDefault="00A54A19" w:rsidP="00A54A19">
            <w:pPr>
              <w:rPr>
                <w:rFonts w:ascii="Arial" w:hAnsi="Arial" w:cs="Arial"/>
                <w:sz w:val="24"/>
                <w:szCs w:val="24"/>
              </w:rPr>
            </w:pPr>
            <w:r>
              <w:rPr>
                <w:rFonts w:ascii="Arial" w:hAnsi="Arial" w:cs="Arial"/>
                <w:sz w:val="24"/>
                <w:szCs w:val="24"/>
              </w:rPr>
              <w:t>If we look at the particle in a mirror, such that it is moving in the opposite direction, then it’</w:t>
            </w:r>
            <w:r w:rsidR="00420DDC">
              <w:rPr>
                <w:rFonts w:ascii="Arial" w:hAnsi="Arial" w:cs="Arial"/>
                <w:sz w:val="24"/>
                <w:szCs w:val="24"/>
              </w:rPr>
              <w:t>s handedness will change (i</w:t>
            </w:r>
            <w:r>
              <w:rPr>
                <w:rFonts w:ascii="Arial" w:hAnsi="Arial" w:cs="Arial"/>
                <w:sz w:val="24"/>
                <w:szCs w:val="24"/>
              </w:rPr>
              <w:t>n a similar way to you seeming to be the opposite handed</w:t>
            </w:r>
            <w:r w:rsidR="00420DDC">
              <w:rPr>
                <w:rFonts w:ascii="Arial" w:hAnsi="Arial" w:cs="Arial"/>
                <w:sz w:val="24"/>
                <w:szCs w:val="24"/>
              </w:rPr>
              <w:t>ness when you look at yourself in a mirror).</w:t>
            </w:r>
          </w:p>
          <w:p w14:paraId="18DB5883" w14:textId="4A13FD09" w:rsidR="00F00DAB" w:rsidRPr="003830AB" w:rsidRDefault="00F00DAB" w:rsidP="00A54A19">
            <w:pPr>
              <w:rPr>
                <w:rFonts w:ascii="Arial" w:hAnsi="Arial" w:cs="Arial"/>
                <w:sz w:val="24"/>
                <w:szCs w:val="24"/>
              </w:rPr>
            </w:pPr>
          </w:p>
        </w:tc>
      </w:tr>
      <w:tr w:rsidR="00EE484E" w:rsidRPr="003830AB" w14:paraId="48EF17EB" w14:textId="77777777" w:rsidTr="00832637">
        <w:tc>
          <w:tcPr>
            <w:tcW w:w="2830" w:type="dxa"/>
          </w:tcPr>
          <w:p w14:paraId="57819512" w14:textId="2B27BEF0" w:rsidR="00EE484E" w:rsidRPr="003830AB" w:rsidRDefault="00EE484E" w:rsidP="008B00D3">
            <w:pPr>
              <w:rPr>
                <w:rFonts w:ascii="Arial" w:hAnsi="Arial" w:cs="Arial"/>
                <w:sz w:val="24"/>
                <w:szCs w:val="24"/>
              </w:rPr>
            </w:pPr>
            <w:r w:rsidRPr="003830AB">
              <w:rPr>
                <w:rFonts w:ascii="Arial" w:hAnsi="Arial" w:cs="Arial"/>
                <w:sz w:val="24"/>
                <w:szCs w:val="24"/>
              </w:rPr>
              <w:lastRenderedPageBreak/>
              <w:t xml:space="preserve">Parity violation – </w:t>
            </w:r>
            <w:hyperlink r:id="rId14" w:history="1">
              <w:r w:rsidRPr="003830AB">
                <w:rPr>
                  <w:rStyle w:val="Hyperlink"/>
                  <w:rFonts w:ascii="Arial" w:hAnsi="Arial" w:cs="Arial"/>
                  <w:sz w:val="24"/>
                  <w:szCs w:val="24"/>
                </w:rPr>
                <w:t>useful link</w:t>
              </w:r>
            </w:hyperlink>
          </w:p>
        </w:tc>
        <w:tc>
          <w:tcPr>
            <w:tcW w:w="6186" w:type="dxa"/>
          </w:tcPr>
          <w:p w14:paraId="0B6C3FCD" w14:textId="77777777" w:rsidR="00EE484E" w:rsidRPr="003830AB" w:rsidRDefault="00EE484E" w:rsidP="008B00D3">
            <w:pPr>
              <w:rPr>
                <w:rFonts w:ascii="Arial" w:hAnsi="Arial" w:cs="Arial"/>
                <w:sz w:val="24"/>
                <w:szCs w:val="24"/>
              </w:rPr>
            </w:pPr>
          </w:p>
          <w:p w14:paraId="51143E08" w14:textId="77777777" w:rsidR="00832637" w:rsidRPr="003830AB" w:rsidRDefault="00832637" w:rsidP="008B00D3">
            <w:pPr>
              <w:rPr>
                <w:rFonts w:ascii="Arial" w:hAnsi="Arial" w:cs="Arial"/>
                <w:sz w:val="24"/>
                <w:szCs w:val="24"/>
              </w:rPr>
            </w:pPr>
          </w:p>
          <w:p w14:paraId="71F9AA7F" w14:textId="77777777" w:rsidR="00832637" w:rsidRPr="003830AB" w:rsidRDefault="00832637" w:rsidP="008B00D3">
            <w:pPr>
              <w:rPr>
                <w:rFonts w:ascii="Arial" w:hAnsi="Arial" w:cs="Arial"/>
                <w:sz w:val="24"/>
                <w:szCs w:val="24"/>
              </w:rPr>
            </w:pPr>
          </w:p>
          <w:p w14:paraId="58872A9D" w14:textId="77777777" w:rsidR="00832637" w:rsidRPr="003830AB" w:rsidRDefault="00832637" w:rsidP="008B00D3">
            <w:pPr>
              <w:rPr>
                <w:rFonts w:ascii="Arial" w:hAnsi="Arial" w:cs="Arial"/>
                <w:sz w:val="24"/>
                <w:szCs w:val="24"/>
              </w:rPr>
            </w:pPr>
          </w:p>
          <w:p w14:paraId="0430EA3A" w14:textId="77777777" w:rsidR="00832637" w:rsidRPr="003830AB" w:rsidRDefault="00832637" w:rsidP="008B00D3">
            <w:pPr>
              <w:rPr>
                <w:rFonts w:ascii="Arial" w:hAnsi="Arial" w:cs="Arial"/>
                <w:sz w:val="24"/>
                <w:szCs w:val="24"/>
              </w:rPr>
            </w:pPr>
          </w:p>
          <w:p w14:paraId="2140AB0F" w14:textId="547AC052" w:rsidR="00832637" w:rsidRPr="003830AB" w:rsidRDefault="00832637" w:rsidP="008B00D3">
            <w:pPr>
              <w:rPr>
                <w:rFonts w:ascii="Arial" w:hAnsi="Arial" w:cs="Arial"/>
                <w:sz w:val="24"/>
                <w:szCs w:val="24"/>
              </w:rPr>
            </w:pPr>
          </w:p>
        </w:tc>
      </w:tr>
      <w:tr w:rsidR="00EE484E" w:rsidRPr="003830AB" w14:paraId="7309CD73" w14:textId="77777777" w:rsidTr="00832637">
        <w:tc>
          <w:tcPr>
            <w:tcW w:w="2830" w:type="dxa"/>
          </w:tcPr>
          <w:p w14:paraId="1775786D" w14:textId="2BDDD798" w:rsidR="00EE484E" w:rsidRPr="003830AB" w:rsidRDefault="00612B0D" w:rsidP="008B00D3">
            <w:pPr>
              <w:rPr>
                <w:rFonts w:ascii="Arial" w:hAnsi="Arial" w:cs="Arial"/>
                <w:sz w:val="24"/>
                <w:szCs w:val="24"/>
              </w:rPr>
            </w:pPr>
            <w:r w:rsidRPr="003830AB">
              <w:rPr>
                <w:rFonts w:ascii="Arial" w:hAnsi="Arial" w:cs="Arial"/>
                <w:sz w:val="24"/>
                <w:szCs w:val="24"/>
              </w:rPr>
              <w:t xml:space="preserve">CP Symmetry (Charge-Parity symmetry) – </w:t>
            </w:r>
            <w:hyperlink r:id="rId15" w:history="1">
              <w:r w:rsidRPr="003830AB">
                <w:rPr>
                  <w:rStyle w:val="Hyperlink"/>
                  <w:rFonts w:ascii="Arial" w:hAnsi="Arial" w:cs="Arial"/>
                  <w:sz w:val="24"/>
                  <w:szCs w:val="24"/>
                </w:rPr>
                <w:t>useful link</w:t>
              </w:r>
            </w:hyperlink>
          </w:p>
        </w:tc>
        <w:tc>
          <w:tcPr>
            <w:tcW w:w="6186" w:type="dxa"/>
          </w:tcPr>
          <w:p w14:paraId="1099B036" w14:textId="7D4AF807" w:rsidR="00EE484E" w:rsidRPr="003830AB" w:rsidRDefault="00F00DAB" w:rsidP="008B00D3">
            <w:pPr>
              <w:rPr>
                <w:rFonts w:ascii="Arial" w:hAnsi="Arial" w:cs="Arial"/>
                <w:sz w:val="24"/>
                <w:szCs w:val="24"/>
              </w:rPr>
            </w:pPr>
            <w:r>
              <w:rPr>
                <w:rFonts w:ascii="Arial" w:hAnsi="Arial" w:cs="Arial"/>
                <w:sz w:val="24"/>
                <w:szCs w:val="24"/>
              </w:rPr>
              <w:t>A combined symmetry which is invariant for the majority of fundamental interactions.</w:t>
            </w:r>
          </w:p>
        </w:tc>
      </w:tr>
      <w:tr w:rsidR="00EE484E" w:rsidRPr="003830AB" w14:paraId="2C5C449E" w14:textId="77777777" w:rsidTr="00832637">
        <w:tc>
          <w:tcPr>
            <w:tcW w:w="2830" w:type="dxa"/>
          </w:tcPr>
          <w:p w14:paraId="5A1B99B4" w14:textId="5A5BDAAE" w:rsidR="00EE484E" w:rsidRPr="003830AB" w:rsidRDefault="00612B0D" w:rsidP="008B00D3">
            <w:pPr>
              <w:rPr>
                <w:rFonts w:ascii="Arial" w:hAnsi="Arial" w:cs="Arial"/>
                <w:sz w:val="24"/>
                <w:szCs w:val="24"/>
              </w:rPr>
            </w:pPr>
            <w:r w:rsidRPr="003830AB">
              <w:rPr>
                <w:rFonts w:ascii="Arial" w:hAnsi="Arial" w:cs="Arial"/>
                <w:sz w:val="24"/>
                <w:szCs w:val="24"/>
              </w:rPr>
              <w:t xml:space="preserve">CP Violation – </w:t>
            </w:r>
            <w:hyperlink r:id="rId16" w:history="1">
              <w:r w:rsidRPr="003830AB">
                <w:rPr>
                  <w:rStyle w:val="Hyperlink"/>
                  <w:rFonts w:ascii="Arial" w:hAnsi="Arial" w:cs="Arial"/>
                  <w:sz w:val="24"/>
                  <w:szCs w:val="24"/>
                </w:rPr>
                <w:t>useful link</w:t>
              </w:r>
            </w:hyperlink>
          </w:p>
        </w:tc>
        <w:tc>
          <w:tcPr>
            <w:tcW w:w="6186" w:type="dxa"/>
          </w:tcPr>
          <w:p w14:paraId="1A9889AA" w14:textId="77777777" w:rsidR="00EE484E" w:rsidRPr="003830AB" w:rsidRDefault="00EE484E" w:rsidP="008B00D3">
            <w:pPr>
              <w:rPr>
                <w:rFonts w:ascii="Arial" w:hAnsi="Arial" w:cs="Arial"/>
                <w:sz w:val="24"/>
                <w:szCs w:val="24"/>
              </w:rPr>
            </w:pPr>
          </w:p>
          <w:p w14:paraId="5BBDF49C" w14:textId="77777777" w:rsidR="00832637" w:rsidRPr="003830AB" w:rsidRDefault="00832637" w:rsidP="008B00D3">
            <w:pPr>
              <w:rPr>
                <w:rFonts w:ascii="Arial" w:hAnsi="Arial" w:cs="Arial"/>
                <w:sz w:val="24"/>
                <w:szCs w:val="24"/>
              </w:rPr>
            </w:pPr>
          </w:p>
          <w:p w14:paraId="3501136A" w14:textId="77777777" w:rsidR="00832637" w:rsidRPr="003830AB" w:rsidRDefault="00832637" w:rsidP="008B00D3">
            <w:pPr>
              <w:rPr>
                <w:rFonts w:ascii="Arial" w:hAnsi="Arial" w:cs="Arial"/>
                <w:sz w:val="24"/>
                <w:szCs w:val="24"/>
              </w:rPr>
            </w:pPr>
          </w:p>
          <w:p w14:paraId="4B82BF56" w14:textId="77777777" w:rsidR="00832637" w:rsidRPr="003830AB" w:rsidRDefault="00832637" w:rsidP="008B00D3">
            <w:pPr>
              <w:rPr>
                <w:rFonts w:ascii="Arial" w:hAnsi="Arial" w:cs="Arial"/>
                <w:sz w:val="24"/>
                <w:szCs w:val="24"/>
              </w:rPr>
            </w:pPr>
          </w:p>
          <w:p w14:paraId="163CA1A6" w14:textId="77777777" w:rsidR="00832637" w:rsidRPr="003830AB" w:rsidRDefault="00832637" w:rsidP="008B00D3">
            <w:pPr>
              <w:rPr>
                <w:rFonts w:ascii="Arial" w:hAnsi="Arial" w:cs="Arial"/>
                <w:sz w:val="24"/>
                <w:szCs w:val="24"/>
              </w:rPr>
            </w:pPr>
          </w:p>
          <w:p w14:paraId="6FE48201" w14:textId="71F31A16" w:rsidR="00832637" w:rsidRPr="003830AB" w:rsidRDefault="00832637" w:rsidP="008B00D3">
            <w:pPr>
              <w:rPr>
                <w:rFonts w:ascii="Arial" w:hAnsi="Arial" w:cs="Arial"/>
                <w:sz w:val="24"/>
                <w:szCs w:val="24"/>
              </w:rPr>
            </w:pPr>
          </w:p>
        </w:tc>
      </w:tr>
    </w:tbl>
    <w:p w14:paraId="03DF8DE6" w14:textId="5AFFE341" w:rsidR="008F0353" w:rsidRPr="003830AB" w:rsidRDefault="00832637" w:rsidP="008B00D3">
      <w:pPr>
        <w:rPr>
          <w:rFonts w:ascii="Arial" w:hAnsi="Arial" w:cs="Arial"/>
          <w:sz w:val="24"/>
          <w:szCs w:val="24"/>
        </w:rPr>
      </w:pPr>
      <w:r w:rsidRPr="003830AB">
        <w:rPr>
          <w:rFonts w:ascii="Arial" w:hAnsi="Arial" w:cs="Arial"/>
          <w:sz w:val="24"/>
          <w:szCs w:val="24"/>
        </w:rPr>
        <w:t>Now we have this idea that the imbalance that we see in the universe (the dominance of matter over antimatter) may have been caused by some asymmetry in the laws of physics – matter and antimatter may behave ever so slightly differently.</w:t>
      </w:r>
    </w:p>
    <w:p w14:paraId="0359BC12" w14:textId="7FD90DFC" w:rsidR="008F0353" w:rsidRPr="003830AB" w:rsidRDefault="00832637" w:rsidP="008B00D3">
      <w:pPr>
        <w:rPr>
          <w:rFonts w:ascii="Arial" w:hAnsi="Arial" w:cs="Arial"/>
          <w:sz w:val="24"/>
          <w:szCs w:val="24"/>
        </w:rPr>
      </w:pPr>
      <w:r w:rsidRPr="003830AB">
        <w:rPr>
          <w:rFonts w:ascii="Arial" w:hAnsi="Arial" w:cs="Arial"/>
          <w:sz w:val="24"/>
          <w:szCs w:val="24"/>
        </w:rPr>
        <w:t xml:space="preserve">We’re now going to look at the specific particles that are measured by the T2K experiment – neutrinos. Remember, from a quantum mechanical </w:t>
      </w:r>
      <w:r w:rsidR="008F0353" w:rsidRPr="003830AB">
        <w:rPr>
          <w:rFonts w:ascii="Arial" w:hAnsi="Arial" w:cs="Arial"/>
          <w:sz w:val="24"/>
          <w:szCs w:val="24"/>
        </w:rPr>
        <w:t xml:space="preserve">point of view </w:t>
      </w:r>
      <w:r w:rsidRPr="003830AB">
        <w:rPr>
          <w:rFonts w:ascii="Arial" w:hAnsi="Arial" w:cs="Arial"/>
          <w:sz w:val="24"/>
          <w:szCs w:val="24"/>
        </w:rPr>
        <w:t>(the laws that apply to the smallest of particles)</w:t>
      </w:r>
      <w:r w:rsidR="008F0353" w:rsidRPr="003830AB">
        <w:rPr>
          <w:rFonts w:ascii="Arial" w:hAnsi="Arial" w:cs="Arial"/>
          <w:sz w:val="24"/>
          <w:szCs w:val="24"/>
        </w:rPr>
        <w:t xml:space="preserve"> particles </w:t>
      </w:r>
      <w:r w:rsidRPr="003830AB">
        <w:rPr>
          <w:rFonts w:ascii="Arial" w:hAnsi="Arial" w:cs="Arial"/>
          <w:sz w:val="24"/>
          <w:szCs w:val="24"/>
        </w:rPr>
        <w:t>can behave as waves. W</w:t>
      </w:r>
      <w:r w:rsidR="008F0353" w:rsidRPr="003830AB">
        <w:rPr>
          <w:rFonts w:ascii="Arial" w:hAnsi="Arial" w:cs="Arial"/>
          <w:sz w:val="24"/>
          <w:szCs w:val="24"/>
        </w:rPr>
        <w:t>e describe their behaviour with a wavefunction</w:t>
      </w:r>
      <w:r w:rsidRPr="003830AB">
        <w:rPr>
          <w:rFonts w:ascii="Arial" w:hAnsi="Arial" w:cs="Arial"/>
          <w:sz w:val="24"/>
          <w:szCs w:val="24"/>
        </w:rPr>
        <w:t xml:space="preserve"> which encapsulates all of the information about the state of the particle</w:t>
      </w:r>
      <w:r w:rsidR="008F0353" w:rsidRPr="003830AB">
        <w:rPr>
          <w:rFonts w:ascii="Arial" w:hAnsi="Arial" w:cs="Arial"/>
          <w:sz w:val="24"/>
          <w:szCs w:val="24"/>
        </w:rPr>
        <w:t>. Specifically, the square of the wavefunction gives</w:t>
      </w:r>
      <w:r w:rsidRPr="003830AB">
        <w:rPr>
          <w:rFonts w:ascii="Arial" w:hAnsi="Arial" w:cs="Arial"/>
          <w:sz w:val="24"/>
          <w:szCs w:val="24"/>
        </w:rPr>
        <w:t xml:space="preserve"> us the probability of finding that</w:t>
      </w:r>
      <w:r w:rsidR="008F0353" w:rsidRPr="003830AB">
        <w:rPr>
          <w:rFonts w:ascii="Arial" w:hAnsi="Arial" w:cs="Arial"/>
          <w:sz w:val="24"/>
          <w:szCs w:val="24"/>
        </w:rPr>
        <w:t xml:space="preserve"> particular particle at a particular point at a particular time. </w:t>
      </w:r>
      <w:r w:rsidR="004A7DEC" w:rsidRPr="003830AB">
        <w:rPr>
          <w:rFonts w:ascii="Arial" w:hAnsi="Arial" w:cs="Arial"/>
          <w:sz w:val="24"/>
          <w:szCs w:val="24"/>
        </w:rPr>
        <w:t>T</w:t>
      </w:r>
      <w:r w:rsidRPr="003830AB">
        <w:rPr>
          <w:rFonts w:ascii="Arial" w:hAnsi="Arial" w:cs="Arial"/>
          <w:sz w:val="24"/>
          <w:szCs w:val="24"/>
        </w:rPr>
        <w:t>his</w:t>
      </w:r>
      <w:r w:rsidR="004A7DEC" w:rsidRPr="003830AB">
        <w:rPr>
          <w:rFonts w:ascii="Arial" w:hAnsi="Arial" w:cs="Arial"/>
          <w:sz w:val="24"/>
          <w:szCs w:val="24"/>
        </w:rPr>
        <w:t xml:space="preserve"> wavefunction changes or evolves over time and that is</w:t>
      </w:r>
      <w:r w:rsidRPr="003830AB">
        <w:rPr>
          <w:rFonts w:ascii="Arial" w:hAnsi="Arial" w:cs="Arial"/>
          <w:sz w:val="24"/>
          <w:szCs w:val="24"/>
        </w:rPr>
        <w:t xml:space="preserve"> going to be crucial for</w:t>
      </w:r>
      <w:r w:rsidR="004A7DEC" w:rsidRPr="003830AB">
        <w:rPr>
          <w:rFonts w:ascii="Arial" w:hAnsi="Arial" w:cs="Arial"/>
          <w:sz w:val="24"/>
          <w:szCs w:val="24"/>
        </w:rPr>
        <w:t xml:space="preserve"> this experiment.</w:t>
      </w:r>
    </w:p>
    <w:tbl>
      <w:tblPr>
        <w:tblStyle w:val="TableGrid"/>
        <w:tblW w:w="0" w:type="auto"/>
        <w:tblLook w:val="04A0" w:firstRow="1" w:lastRow="0" w:firstColumn="1" w:lastColumn="0" w:noHBand="0" w:noVBand="1"/>
      </w:tblPr>
      <w:tblGrid>
        <w:gridCol w:w="2689"/>
        <w:gridCol w:w="6327"/>
      </w:tblGrid>
      <w:tr w:rsidR="003D4019" w:rsidRPr="003830AB" w14:paraId="4F07C408" w14:textId="77777777" w:rsidTr="003830AB">
        <w:tc>
          <w:tcPr>
            <w:tcW w:w="2689" w:type="dxa"/>
          </w:tcPr>
          <w:p w14:paraId="56C89372" w14:textId="47A92727" w:rsidR="003D4019" w:rsidRPr="003830AB" w:rsidRDefault="003D4019" w:rsidP="00612B0D">
            <w:pPr>
              <w:rPr>
                <w:rFonts w:ascii="Arial" w:hAnsi="Arial" w:cs="Arial"/>
                <w:sz w:val="24"/>
                <w:szCs w:val="24"/>
              </w:rPr>
            </w:pPr>
            <w:r w:rsidRPr="003830AB">
              <w:rPr>
                <w:rFonts w:ascii="Arial" w:hAnsi="Arial" w:cs="Arial"/>
                <w:sz w:val="24"/>
                <w:szCs w:val="24"/>
              </w:rPr>
              <w:t>Neutrinos</w:t>
            </w:r>
            <w:r w:rsidR="0018326E" w:rsidRPr="003830AB">
              <w:rPr>
                <w:rFonts w:ascii="Arial" w:hAnsi="Arial" w:cs="Arial"/>
                <w:sz w:val="24"/>
                <w:szCs w:val="24"/>
              </w:rPr>
              <w:t xml:space="preserve"> – </w:t>
            </w:r>
            <w:hyperlink r:id="rId17" w:history="1">
              <w:r w:rsidR="0018326E" w:rsidRPr="003830AB">
                <w:rPr>
                  <w:rStyle w:val="Hyperlink"/>
                  <w:rFonts w:ascii="Arial" w:hAnsi="Arial" w:cs="Arial"/>
                  <w:sz w:val="24"/>
                  <w:szCs w:val="24"/>
                </w:rPr>
                <w:t>useful link</w:t>
              </w:r>
            </w:hyperlink>
            <w:r w:rsidR="00BD0801" w:rsidRPr="003830AB">
              <w:rPr>
                <w:rFonts w:ascii="Arial" w:hAnsi="Arial" w:cs="Arial"/>
                <w:sz w:val="24"/>
                <w:szCs w:val="24"/>
              </w:rPr>
              <w:t xml:space="preserve">; </w:t>
            </w:r>
            <w:hyperlink r:id="rId18" w:history="1">
              <w:r w:rsidR="00BD0801" w:rsidRPr="003830AB">
                <w:rPr>
                  <w:rStyle w:val="Hyperlink"/>
                  <w:rFonts w:ascii="Arial" w:hAnsi="Arial" w:cs="Arial"/>
                  <w:sz w:val="24"/>
                  <w:szCs w:val="24"/>
                </w:rPr>
                <w:t>useful long panel discussion</w:t>
              </w:r>
            </w:hyperlink>
          </w:p>
        </w:tc>
        <w:tc>
          <w:tcPr>
            <w:tcW w:w="6327" w:type="dxa"/>
          </w:tcPr>
          <w:p w14:paraId="463CB622" w14:textId="77777777" w:rsidR="003D4019" w:rsidRDefault="003D4019" w:rsidP="00612B0D">
            <w:pPr>
              <w:rPr>
                <w:rFonts w:ascii="Arial" w:hAnsi="Arial" w:cs="Arial"/>
                <w:sz w:val="24"/>
                <w:szCs w:val="24"/>
              </w:rPr>
            </w:pPr>
          </w:p>
          <w:p w14:paraId="3EC12B40" w14:textId="77777777" w:rsidR="003830AB" w:rsidRDefault="003830AB" w:rsidP="00612B0D">
            <w:pPr>
              <w:rPr>
                <w:rFonts w:ascii="Arial" w:hAnsi="Arial" w:cs="Arial"/>
                <w:sz w:val="24"/>
                <w:szCs w:val="24"/>
              </w:rPr>
            </w:pPr>
          </w:p>
          <w:p w14:paraId="2287B04B" w14:textId="77777777" w:rsidR="003830AB" w:rsidRDefault="003830AB" w:rsidP="00612B0D">
            <w:pPr>
              <w:rPr>
                <w:rFonts w:ascii="Arial" w:hAnsi="Arial" w:cs="Arial"/>
                <w:sz w:val="24"/>
                <w:szCs w:val="24"/>
              </w:rPr>
            </w:pPr>
          </w:p>
          <w:p w14:paraId="1B8378E8" w14:textId="77777777" w:rsidR="003830AB" w:rsidRDefault="003830AB" w:rsidP="00612B0D">
            <w:pPr>
              <w:rPr>
                <w:rFonts w:ascii="Arial" w:hAnsi="Arial" w:cs="Arial"/>
                <w:sz w:val="24"/>
                <w:szCs w:val="24"/>
              </w:rPr>
            </w:pPr>
          </w:p>
          <w:p w14:paraId="3936B366" w14:textId="77777777" w:rsidR="003830AB" w:rsidRDefault="003830AB" w:rsidP="00612B0D">
            <w:pPr>
              <w:rPr>
                <w:rFonts w:ascii="Arial" w:hAnsi="Arial" w:cs="Arial"/>
                <w:sz w:val="24"/>
                <w:szCs w:val="24"/>
              </w:rPr>
            </w:pPr>
          </w:p>
          <w:p w14:paraId="67CD6E27" w14:textId="1DC211EF" w:rsidR="003830AB" w:rsidRPr="003830AB" w:rsidRDefault="003830AB" w:rsidP="00612B0D">
            <w:pPr>
              <w:rPr>
                <w:rFonts w:ascii="Arial" w:hAnsi="Arial" w:cs="Arial"/>
                <w:sz w:val="24"/>
                <w:szCs w:val="24"/>
              </w:rPr>
            </w:pPr>
          </w:p>
        </w:tc>
      </w:tr>
      <w:tr w:rsidR="00612B0D" w:rsidRPr="003830AB" w14:paraId="46644A76" w14:textId="77777777" w:rsidTr="003830AB">
        <w:tc>
          <w:tcPr>
            <w:tcW w:w="2689" w:type="dxa"/>
          </w:tcPr>
          <w:p w14:paraId="4364699E" w14:textId="7AF69A21" w:rsidR="00612B0D" w:rsidRPr="003830AB" w:rsidRDefault="00612B0D" w:rsidP="00612B0D">
            <w:pPr>
              <w:rPr>
                <w:rFonts w:ascii="Arial" w:hAnsi="Arial" w:cs="Arial"/>
                <w:sz w:val="24"/>
                <w:szCs w:val="24"/>
              </w:rPr>
            </w:pPr>
            <w:r w:rsidRPr="003830AB">
              <w:rPr>
                <w:rFonts w:ascii="Arial" w:hAnsi="Arial" w:cs="Arial"/>
                <w:sz w:val="24"/>
                <w:szCs w:val="24"/>
              </w:rPr>
              <w:t xml:space="preserve">Neutrino oscillations – </w:t>
            </w:r>
            <w:hyperlink r:id="rId19" w:history="1">
              <w:r w:rsidRPr="003830AB">
                <w:rPr>
                  <w:rStyle w:val="Hyperlink"/>
                  <w:rFonts w:ascii="Arial" w:hAnsi="Arial" w:cs="Arial"/>
                  <w:sz w:val="24"/>
                  <w:szCs w:val="24"/>
                </w:rPr>
                <w:t>useful link one</w:t>
              </w:r>
            </w:hyperlink>
            <w:r w:rsidRPr="003830AB">
              <w:rPr>
                <w:rFonts w:ascii="Arial" w:hAnsi="Arial" w:cs="Arial"/>
                <w:sz w:val="24"/>
                <w:szCs w:val="24"/>
              </w:rPr>
              <w:t xml:space="preserve">; </w:t>
            </w:r>
            <w:hyperlink r:id="rId20" w:history="1">
              <w:r w:rsidRPr="003830AB">
                <w:rPr>
                  <w:rStyle w:val="Hyperlink"/>
                  <w:rFonts w:ascii="Arial" w:hAnsi="Arial" w:cs="Arial"/>
                  <w:sz w:val="24"/>
                  <w:szCs w:val="24"/>
                </w:rPr>
                <w:t>useful link two</w:t>
              </w:r>
            </w:hyperlink>
            <w:r w:rsidR="00BD0801" w:rsidRPr="003830AB">
              <w:rPr>
                <w:rFonts w:ascii="Arial" w:hAnsi="Arial" w:cs="Arial"/>
                <w:sz w:val="24"/>
                <w:szCs w:val="24"/>
              </w:rPr>
              <w:t xml:space="preserve">; </w:t>
            </w:r>
            <w:hyperlink r:id="rId21" w:history="1">
              <w:r w:rsidR="00BD0801" w:rsidRPr="003830AB">
                <w:rPr>
                  <w:rStyle w:val="Hyperlink"/>
                  <w:rFonts w:ascii="Arial" w:hAnsi="Arial" w:cs="Arial"/>
                  <w:sz w:val="24"/>
                  <w:szCs w:val="24"/>
                </w:rPr>
                <w:t>very useful video (particularly towards the end)</w:t>
              </w:r>
            </w:hyperlink>
          </w:p>
        </w:tc>
        <w:tc>
          <w:tcPr>
            <w:tcW w:w="6327" w:type="dxa"/>
          </w:tcPr>
          <w:p w14:paraId="7BD23044" w14:textId="77777777" w:rsidR="00612B0D" w:rsidRDefault="00612B0D" w:rsidP="00612B0D">
            <w:pPr>
              <w:rPr>
                <w:rFonts w:ascii="Arial" w:hAnsi="Arial" w:cs="Arial"/>
                <w:sz w:val="24"/>
                <w:szCs w:val="24"/>
              </w:rPr>
            </w:pPr>
          </w:p>
          <w:p w14:paraId="1908AEF9" w14:textId="77777777" w:rsidR="003830AB" w:rsidRDefault="003830AB" w:rsidP="00612B0D">
            <w:pPr>
              <w:rPr>
                <w:rFonts w:ascii="Arial" w:hAnsi="Arial" w:cs="Arial"/>
                <w:sz w:val="24"/>
                <w:szCs w:val="24"/>
              </w:rPr>
            </w:pPr>
          </w:p>
          <w:p w14:paraId="70F7565D" w14:textId="77777777" w:rsidR="003830AB" w:rsidRDefault="003830AB" w:rsidP="00612B0D">
            <w:pPr>
              <w:rPr>
                <w:rFonts w:ascii="Arial" w:hAnsi="Arial" w:cs="Arial"/>
                <w:sz w:val="24"/>
                <w:szCs w:val="24"/>
              </w:rPr>
            </w:pPr>
          </w:p>
          <w:p w14:paraId="68826789" w14:textId="77777777" w:rsidR="003830AB" w:rsidRDefault="003830AB" w:rsidP="00612B0D">
            <w:pPr>
              <w:rPr>
                <w:rFonts w:ascii="Arial" w:hAnsi="Arial" w:cs="Arial"/>
                <w:sz w:val="24"/>
                <w:szCs w:val="24"/>
              </w:rPr>
            </w:pPr>
          </w:p>
          <w:p w14:paraId="1D0075D5" w14:textId="77777777" w:rsidR="003830AB" w:rsidRDefault="003830AB" w:rsidP="00612B0D">
            <w:pPr>
              <w:rPr>
                <w:rFonts w:ascii="Arial" w:hAnsi="Arial" w:cs="Arial"/>
                <w:sz w:val="24"/>
                <w:szCs w:val="24"/>
              </w:rPr>
            </w:pPr>
          </w:p>
          <w:p w14:paraId="7E34B081" w14:textId="6DCAED5A" w:rsidR="003830AB" w:rsidRPr="003830AB" w:rsidRDefault="003830AB" w:rsidP="00612B0D">
            <w:pPr>
              <w:rPr>
                <w:rFonts w:ascii="Arial" w:hAnsi="Arial" w:cs="Arial"/>
                <w:sz w:val="24"/>
                <w:szCs w:val="24"/>
              </w:rPr>
            </w:pPr>
          </w:p>
        </w:tc>
      </w:tr>
      <w:tr w:rsidR="00612B0D" w:rsidRPr="003830AB" w14:paraId="20D7D56D" w14:textId="77777777" w:rsidTr="003830AB">
        <w:tc>
          <w:tcPr>
            <w:tcW w:w="2689" w:type="dxa"/>
          </w:tcPr>
          <w:p w14:paraId="1089659D" w14:textId="56D3B6A7" w:rsidR="00612B0D" w:rsidRPr="003830AB" w:rsidRDefault="004A3B41" w:rsidP="00612B0D">
            <w:pPr>
              <w:rPr>
                <w:rFonts w:ascii="Arial" w:hAnsi="Arial" w:cs="Arial"/>
                <w:sz w:val="24"/>
                <w:szCs w:val="24"/>
              </w:rPr>
            </w:pPr>
            <w:r w:rsidRPr="003830AB">
              <w:rPr>
                <w:rFonts w:ascii="Arial" w:hAnsi="Arial" w:cs="Arial"/>
                <w:sz w:val="24"/>
                <w:szCs w:val="24"/>
              </w:rPr>
              <w:lastRenderedPageBreak/>
              <w:t>T2K</w:t>
            </w:r>
            <w:r w:rsidR="00832637" w:rsidRPr="003830AB">
              <w:rPr>
                <w:rFonts w:ascii="Arial" w:hAnsi="Arial" w:cs="Arial"/>
                <w:sz w:val="24"/>
                <w:szCs w:val="24"/>
              </w:rPr>
              <w:t xml:space="preserve"> – </w:t>
            </w:r>
            <w:hyperlink r:id="rId22" w:history="1">
              <w:r w:rsidR="00832637" w:rsidRPr="003830AB">
                <w:rPr>
                  <w:rStyle w:val="Hyperlink"/>
                  <w:rFonts w:ascii="Arial" w:hAnsi="Arial" w:cs="Arial"/>
                  <w:sz w:val="24"/>
                  <w:szCs w:val="24"/>
                </w:rPr>
                <w:t>useful link one</w:t>
              </w:r>
            </w:hyperlink>
            <w:r w:rsidR="00832637" w:rsidRPr="003830AB">
              <w:rPr>
                <w:rFonts w:ascii="Arial" w:hAnsi="Arial" w:cs="Arial"/>
                <w:sz w:val="24"/>
                <w:szCs w:val="24"/>
              </w:rPr>
              <w:t xml:space="preserve">; </w:t>
            </w:r>
            <w:hyperlink r:id="rId23" w:history="1">
              <w:r w:rsidR="00071F47" w:rsidRPr="003830AB">
                <w:rPr>
                  <w:rStyle w:val="Hyperlink"/>
                  <w:rFonts w:ascii="Arial" w:hAnsi="Arial" w:cs="Arial"/>
                  <w:sz w:val="24"/>
                  <w:szCs w:val="24"/>
                </w:rPr>
                <w:t>useful video</w:t>
              </w:r>
            </w:hyperlink>
          </w:p>
        </w:tc>
        <w:tc>
          <w:tcPr>
            <w:tcW w:w="6327" w:type="dxa"/>
          </w:tcPr>
          <w:p w14:paraId="00D8E321" w14:textId="77777777" w:rsidR="00612B0D" w:rsidRDefault="00612B0D" w:rsidP="00612B0D">
            <w:pPr>
              <w:rPr>
                <w:rFonts w:ascii="Arial" w:hAnsi="Arial" w:cs="Arial"/>
                <w:sz w:val="24"/>
                <w:szCs w:val="24"/>
              </w:rPr>
            </w:pPr>
          </w:p>
          <w:p w14:paraId="384277BF" w14:textId="77777777" w:rsidR="003830AB" w:rsidRDefault="003830AB" w:rsidP="00612B0D">
            <w:pPr>
              <w:rPr>
                <w:rFonts w:ascii="Arial" w:hAnsi="Arial" w:cs="Arial"/>
                <w:sz w:val="24"/>
                <w:szCs w:val="24"/>
              </w:rPr>
            </w:pPr>
          </w:p>
          <w:p w14:paraId="415E9FD8" w14:textId="77777777" w:rsidR="003830AB" w:rsidRDefault="003830AB" w:rsidP="00612B0D">
            <w:pPr>
              <w:rPr>
                <w:rFonts w:ascii="Arial" w:hAnsi="Arial" w:cs="Arial"/>
                <w:sz w:val="24"/>
                <w:szCs w:val="24"/>
              </w:rPr>
            </w:pPr>
          </w:p>
          <w:p w14:paraId="7E842E63" w14:textId="77777777" w:rsidR="003830AB" w:rsidRDefault="003830AB" w:rsidP="00612B0D">
            <w:pPr>
              <w:rPr>
                <w:rFonts w:ascii="Arial" w:hAnsi="Arial" w:cs="Arial"/>
                <w:sz w:val="24"/>
                <w:szCs w:val="24"/>
              </w:rPr>
            </w:pPr>
          </w:p>
          <w:p w14:paraId="54531820" w14:textId="77777777" w:rsidR="003830AB" w:rsidRDefault="003830AB" w:rsidP="00612B0D">
            <w:pPr>
              <w:rPr>
                <w:rFonts w:ascii="Arial" w:hAnsi="Arial" w:cs="Arial"/>
                <w:sz w:val="24"/>
                <w:szCs w:val="24"/>
              </w:rPr>
            </w:pPr>
          </w:p>
          <w:p w14:paraId="020BFC39" w14:textId="2FF4905D" w:rsidR="003830AB" w:rsidRPr="003830AB" w:rsidRDefault="003830AB" w:rsidP="00612B0D">
            <w:pPr>
              <w:rPr>
                <w:rFonts w:ascii="Arial" w:hAnsi="Arial" w:cs="Arial"/>
                <w:sz w:val="24"/>
                <w:szCs w:val="24"/>
              </w:rPr>
            </w:pPr>
          </w:p>
        </w:tc>
      </w:tr>
      <w:tr w:rsidR="00BA6F9A" w:rsidRPr="003830AB" w14:paraId="7B5E5CDE" w14:textId="77777777" w:rsidTr="003830AB">
        <w:tc>
          <w:tcPr>
            <w:tcW w:w="2689" w:type="dxa"/>
          </w:tcPr>
          <w:p w14:paraId="0A64D611" w14:textId="48ECA4A6" w:rsidR="00BA6F9A" w:rsidRPr="003830AB" w:rsidRDefault="00BA6F9A" w:rsidP="00612B0D">
            <w:pPr>
              <w:rPr>
                <w:rFonts w:ascii="Arial" w:hAnsi="Arial" w:cs="Arial"/>
                <w:sz w:val="24"/>
                <w:szCs w:val="24"/>
              </w:rPr>
            </w:pPr>
            <w:r>
              <w:rPr>
                <w:rFonts w:ascii="Arial" w:hAnsi="Arial" w:cs="Arial"/>
                <w:sz w:val="24"/>
                <w:szCs w:val="24"/>
              </w:rPr>
              <w:t>Cherenkov radiation</w:t>
            </w:r>
          </w:p>
        </w:tc>
        <w:tc>
          <w:tcPr>
            <w:tcW w:w="6327" w:type="dxa"/>
          </w:tcPr>
          <w:p w14:paraId="66DBB53D" w14:textId="77777777" w:rsidR="00BA6F9A" w:rsidRDefault="00BA6F9A" w:rsidP="00612B0D">
            <w:pPr>
              <w:rPr>
                <w:rFonts w:ascii="Arial" w:hAnsi="Arial" w:cs="Arial"/>
                <w:sz w:val="24"/>
                <w:szCs w:val="24"/>
              </w:rPr>
            </w:pPr>
          </w:p>
          <w:p w14:paraId="38E0092A" w14:textId="77777777" w:rsidR="00BA6F9A" w:rsidRDefault="00BA6F9A" w:rsidP="00612B0D">
            <w:pPr>
              <w:rPr>
                <w:rFonts w:ascii="Arial" w:hAnsi="Arial" w:cs="Arial"/>
                <w:sz w:val="24"/>
                <w:szCs w:val="24"/>
              </w:rPr>
            </w:pPr>
          </w:p>
          <w:p w14:paraId="0AC4D8A6" w14:textId="77777777" w:rsidR="00BA6F9A" w:rsidRDefault="00BA6F9A" w:rsidP="00612B0D">
            <w:pPr>
              <w:rPr>
                <w:rFonts w:ascii="Arial" w:hAnsi="Arial" w:cs="Arial"/>
                <w:sz w:val="24"/>
                <w:szCs w:val="24"/>
              </w:rPr>
            </w:pPr>
          </w:p>
          <w:p w14:paraId="7E520AAD" w14:textId="77777777" w:rsidR="00BA6F9A" w:rsidRDefault="00BA6F9A" w:rsidP="00612B0D">
            <w:pPr>
              <w:rPr>
                <w:rFonts w:ascii="Arial" w:hAnsi="Arial" w:cs="Arial"/>
                <w:sz w:val="24"/>
                <w:szCs w:val="24"/>
              </w:rPr>
            </w:pPr>
          </w:p>
          <w:p w14:paraId="7277F6B6" w14:textId="77777777" w:rsidR="00BA6F9A" w:rsidRDefault="00BA6F9A" w:rsidP="00612B0D">
            <w:pPr>
              <w:rPr>
                <w:rFonts w:ascii="Arial" w:hAnsi="Arial" w:cs="Arial"/>
                <w:sz w:val="24"/>
                <w:szCs w:val="24"/>
              </w:rPr>
            </w:pPr>
          </w:p>
          <w:p w14:paraId="597512C8" w14:textId="2C707CFE" w:rsidR="00BA6F9A" w:rsidRDefault="00BA6F9A" w:rsidP="00612B0D">
            <w:pPr>
              <w:rPr>
                <w:rFonts w:ascii="Arial" w:hAnsi="Arial" w:cs="Arial"/>
                <w:sz w:val="24"/>
                <w:szCs w:val="24"/>
              </w:rPr>
            </w:pPr>
          </w:p>
        </w:tc>
      </w:tr>
    </w:tbl>
    <w:p w14:paraId="57BA8A10" w14:textId="77777777" w:rsidR="00B7487F" w:rsidRDefault="00B7487F" w:rsidP="008B00D3">
      <w:pPr>
        <w:rPr>
          <w:rFonts w:ascii="Arial" w:hAnsi="Arial" w:cs="Arial"/>
          <w:sz w:val="24"/>
          <w:szCs w:val="24"/>
        </w:rPr>
      </w:pPr>
    </w:p>
    <w:p w14:paraId="4B1FF945" w14:textId="307370C9" w:rsidR="00612B0D" w:rsidRPr="003830AB" w:rsidRDefault="00832637" w:rsidP="008B00D3">
      <w:pPr>
        <w:rPr>
          <w:rFonts w:ascii="Arial" w:hAnsi="Arial" w:cs="Arial"/>
          <w:sz w:val="24"/>
          <w:szCs w:val="24"/>
        </w:rPr>
      </w:pPr>
      <w:r w:rsidRPr="003830AB">
        <w:rPr>
          <w:rFonts w:ascii="Arial" w:hAnsi="Arial" w:cs="Arial"/>
          <w:sz w:val="24"/>
          <w:szCs w:val="24"/>
        </w:rPr>
        <w:t>You might hear articles talk about the ‘mixing angle’</w:t>
      </w:r>
      <w:r w:rsidR="007E2860" w:rsidRPr="003830AB">
        <w:rPr>
          <w:rFonts w:ascii="Arial" w:hAnsi="Arial" w:cs="Arial"/>
          <w:sz w:val="24"/>
          <w:szCs w:val="24"/>
        </w:rPr>
        <w:t xml:space="preserve"> of neutrinos – this isn’t a physical angle at all, but a way of quantifying the probability of a neutrino swapping flavours.</w:t>
      </w:r>
    </w:p>
    <w:p w14:paraId="7FB52D7F" w14:textId="601678DC" w:rsidR="00BD0801" w:rsidRPr="003830AB" w:rsidRDefault="00BD0801" w:rsidP="008B00D3">
      <w:pPr>
        <w:rPr>
          <w:rFonts w:ascii="Arial" w:hAnsi="Arial" w:cs="Arial"/>
          <w:sz w:val="24"/>
          <w:szCs w:val="24"/>
        </w:rPr>
      </w:pPr>
      <w:r w:rsidRPr="003830AB">
        <w:rPr>
          <w:rFonts w:ascii="Arial" w:hAnsi="Arial" w:cs="Arial"/>
          <w:sz w:val="24"/>
          <w:szCs w:val="24"/>
        </w:rPr>
        <w:t>With our mini literature review complete, we’re in a much better position to read our popular articles. We’ll provide some comprehension questions for each one.</w:t>
      </w:r>
      <w:r w:rsidR="00B7487F">
        <w:rPr>
          <w:rFonts w:ascii="Arial" w:hAnsi="Arial" w:cs="Arial"/>
          <w:sz w:val="24"/>
          <w:szCs w:val="24"/>
        </w:rPr>
        <w:t xml:space="preserve"> We also have some example answers for the more difficult questions which Professor Gary Barker has kindly agreed to give. He is part of the T2K team.</w:t>
      </w:r>
    </w:p>
    <w:p w14:paraId="1C9F28D2" w14:textId="69AD559C" w:rsidR="0015477E" w:rsidRPr="003830AB" w:rsidRDefault="0015477E" w:rsidP="008B00D3">
      <w:pPr>
        <w:rPr>
          <w:rFonts w:ascii="Arial" w:hAnsi="Arial" w:cs="Arial"/>
          <w:sz w:val="24"/>
          <w:szCs w:val="24"/>
        </w:rPr>
      </w:pPr>
      <w:r w:rsidRPr="003830AB">
        <w:rPr>
          <w:rFonts w:ascii="Arial" w:hAnsi="Arial" w:cs="Arial"/>
          <w:b/>
          <w:sz w:val="24"/>
          <w:szCs w:val="24"/>
        </w:rPr>
        <w:t>Natalie Wolchover (2020),</w:t>
      </w:r>
      <w:r w:rsidRPr="003830AB">
        <w:rPr>
          <w:rFonts w:ascii="Arial" w:hAnsi="Arial" w:cs="Arial"/>
          <w:b/>
          <w:i/>
          <w:sz w:val="24"/>
          <w:szCs w:val="24"/>
        </w:rPr>
        <w:t xml:space="preserve"> Neutrino asymmetry passes critical threshold</w:t>
      </w:r>
      <w:r w:rsidRPr="003830AB">
        <w:rPr>
          <w:rFonts w:ascii="Arial" w:hAnsi="Arial" w:cs="Arial"/>
          <w:i/>
          <w:sz w:val="24"/>
          <w:szCs w:val="24"/>
        </w:rPr>
        <w:t xml:space="preserve"> </w:t>
      </w:r>
      <w:r w:rsidRPr="003830AB">
        <w:rPr>
          <w:rFonts w:ascii="Arial" w:hAnsi="Arial" w:cs="Arial"/>
          <w:sz w:val="24"/>
          <w:szCs w:val="24"/>
        </w:rPr>
        <w:t>can be accessed</w:t>
      </w:r>
      <w:hyperlink r:id="rId24" w:history="1">
        <w:r w:rsidRPr="003830AB">
          <w:rPr>
            <w:rStyle w:val="Hyperlink"/>
            <w:rFonts w:ascii="Arial" w:hAnsi="Arial" w:cs="Arial"/>
            <w:sz w:val="24"/>
            <w:szCs w:val="24"/>
          </w:rPr>
          <w:t xml:space="preserve"> at this link</w:t>
        </w:r>
      </w:hyperlink>
      <w:r w:rsidRPr="003830AB">
        <w:rPr>
          <w:rFonts w:ascii="Arial" w:hAnsi="Arial" w:cs="Arial"/>
          <w:sz w:val="24"/>
          <w:szCs w:val="24"/>
        </w:rPr>
        <w:t>.</w:t>
      </w:r>
    </w:p>
    <w:p w14:paraId="39BA4446" w14:textId="46A5346F" w:rsidR="006E238F" w:rsidRPr="003830AB" w:rsidRDefault="006E238F" w:rsidP="008B00D3">
      <w:pPr>
        <w:rPr>
          <w:rFonts w:ascii="Arial" w:hAnsi="Arial" w:cs="Arial"/>
          <w:sz w:val="24"/>
          <w:szCs w:val="24"/>
        </w:rPr>
      </w:pPr>
      <w:r w:rsidRPr="003830AB">
        <w:rPr>
          <w:rFonts w:ascii="Arial" w:hAnsi="Arial" w:cs="Arial"/>
          <w:sz w:val="24"/>
          <w:szCs w:val="24"/>
        </w:rPr>
        <w:t>Comprehension questions:</w:t>
      </w:r>
    </w:p>
    <w:p w14:paraId="63DC752E" w14:textId="4B3BFC29" w:rsidR="006E238F" w:rsidRPr="003830AB" w:rsidRDefault="006E238F" w:rsidP="006E238F">
      <w:pPr>
        <w:pStyle w:val="ListParagraph"/>
        <w:numPr>
          <w:ilvl w:val="0"/>
          <w:numId w:val="4"/>
        </w:numPr>
        <w:rPr>
          <w:rFonts w:ascii="Arial" w:hAnsi="Arial" w:cs="Arial"/>
          <w:sz w:val="24"/>
          <w:szCs w:val="24"/>
        </w:rPr>
      </w:pPr>
      <w:r w:rsidRPr="003830AB">
        <w:rPr>
          <w:rFonts w:ascii="Arial" w:hAnsi="Arial" w:cs="Arial"/>
          <w:sz w:val="24"/>
          <w:szCs w:val="24"/>
        </w:rPr>
        <w:t>Are antineutrinos the ‘mirror image twins’ of neutrinos?</w:t>
      </w:r>
    </w:p>
    <w:p w14:paraId="320F0BC2" w14:textId="5C9DEDB1" w:rsidR="00420DDC" w:rsidRPr="00420DDC" w:rsidRDefault="00420DDC" w:rsidP="006E238F">
      <w:pPr>
        <w:ind w:left="1440"/>
        <w:rPr>
          <w:rFonts w:ascii="Arial" w:hAnsi="Arial" w:cs="Arial"/>
          <w:sz w:val="24"/>
          <w:szCs w:val="24"/>
        </w:rPr>
      </w:pPr>
      <w:r w:rsidRPr="00420DDC">
        <w:rPr>
          <w:rFonts w:ascii="Arial" w:hAnsi="Arial" w:cs="Arial"/>
          <w:sz w:val="24"/>
          <w:szCs w:val="24"/>
        </w:rPr>
        <w:t>Prof. Gary Barker’s answer: “</w:t>
      </w:r>
      <w:r w:rsidRPr="00420DDC">
        <w:rPr>
          <w:rFonts w:ascii="Arial" w:hAnsi="Arial" w:cs="Arial"/>
          <w:i/>
          <w:sz w:val="24"/>
          <w:szCs w:val="24"/>
        </w:rPr>
        <w:t>The important point is that neutrinos and antineutrinos are not really just mirror images of each other but “CP opposites” i.e. all internal quantum numbers are reversed (the `charges) and all spatial properties are mirrored (e.g. momentum). Note that a spin vector does not change sign in a mirror but momentum does and so e.g. a left-handed state will change into a right-handed state under parity. Couple this with the C -operator changing the sign of all the charges and you have changed the quantum mechanical description of a neutrino into an antineutrino.”</w:t>
      </w:r>
    </w:p>
    <w:p w14:paraId="087F57F1" w14:textId="25627F0B" w:rsidR="001D367B" w:rsidRDefault="001D367B" w:rsidP="006E238F">
      <w:pPr>
        <w:pStyle w:val="ListParagraph"/>
        <w:numPr>
          <w:ilvl w:val="0"/>
          <w:numId w:val="4"/>
        </w:numPr>
        <w:rPr>
          <w:rFonts w:ascii="Arial" w:hAnsi="Arial" w:cs="Arial"/>
          <w:sz w:val="24"/>
          <w:szCs w:val="24"/>
        </w:rPr>
      </w:pPr>
      <w:r w:rsidRPr="003830AB">
        <w:rPr>
          <w:rFonts w:ascii="Arial" w:hAnsi="Arial" w:cs="Arial"/>
          <w:sz w:val="24"/>
          <w:szCs w:val="24"/>
        </w:rPr>
        <w:t>Why is this measurement so important?</w:t>
      </w:r>
    </w:p>
    <w:p w14:paraId="4EB091D3" w14:textId="77777777" w:rsidR="00B7487F" w:rsidRPr="003830AB" w:rsidRDefault="00B7487F" w:rsidP="00B7487F">
      <w:pPr>
        <w:pStyle w:val="ListParagraph"/>
        <w:rPr>
          <w:rFonts w:ascii="Arial" w:hAnsi="Arial" w:cs="Arial"/>
          <w:sz w:val="24"/>
          <w:szCs w:val="24"/>
        </w:rPr>
      </w:pPr>
    </w:p>
    <w:p w14:paraId="0CF011FB" w14:textId="308E7BC1" w:rsidR="006E238F" w:rsidRDefault="006E238F" w:rsidP="006E238F">
      <w:pPr>
        <w:pStyle w:val="ListParagraph"/>
        <w:numPr>
          <w:ilvl w:val="0"/>
          <w:numId w:val="4"/>
        </w:numPr>
        <w:rPr>
          <w:rFonts w:ascii="Arial" w:hAnsi="Arial" w:cs="Arial"/>
          <w:sz w:val="24"/>
          <w:szCs w:val="24"/>
        </w:rPr>
      </w:pPr>
      <w:r w:rsidRPr="003830AB">
        <w:rPr>
          <w:rFonts w:ascii="Arial" w:hAnsi="Arial" w:cs="Arial"/>
          <w:sz w:val="24"/>
          <w:szCs w:val="24"/>
        </w:rPr>
        <w:t>What is the difference between ‘evidence’ and a ‘discovery’?</w:t>
      </w:r>
    </w:p>
    <w:p w14:paraId="652E60A5" w14:textId="7438477E" w:rsidR="00B7487F" w:rsidRPr="00B7487F" w:rsidRDefault="00B7487F" w:rsidP="00B7487F">
      <w:pPr>
        <w:pStyle w:val="ListParagraph"/>
        <w:rPr>
          <w:rFonts w:ascii="Arial" w:hAnsi="Arial" w:cs="Arial"/>
          <w:sz w:val="24"/>
          <w:szCs w:val="24"/>
        </w:rPr>
      </w:pPr>
    </w:p>
    <w:p w14:paraId="792CE791" w14:textId="77623D96" w:rsidR="006E238F" w:rsidRDefault="00C016CB" w:rsidP="006E238F">
      <w:pPr>
        <w:pStyle w:val="ListParagraph"/>
        <w:numPr>
          <w:ilvl w:val="0"/>
          <w:numId w:val="4"/>
        </w:numPr>
        <w:rPr>
          <w:rFonts w:ascii="Arial" w:hAnsi="Arial" w:cs="Arial"/>
          <w:sz w:val="24"/>
          <w:szCs w:val="24"/>
        </w:rPr>
      </w:pPr>
      <w:r w:rsidRPr="003830AB">
        <w:rPr>
          <w:rFonts w:ascii="Arial" w:hAnsi="Arial" w:cs="Arial"/>
          <w:sz w:val="24"/>
          <w:szCs w:val="24"/>
        </w:rPr>
        <w:t>Why are further experiments necessary?</w:t>
      </w:r>
    </w:p>
    <w:p w14:paraId="0EE1A87E" w14:textId="5731A167" w:rsidR="00B7487F" w:rsidRPr="00B7487F" w:rsidRDefault="00B7487F" w:rsidP="00B7487F">
      <w:pPr>
        <w:pStyle w:val="ListParagraph"/>
        <w:rPr>
          <w:rFonts w:ascii="Arial" w:hAnsi="Arial" w:cs="Arial"/>
          <w:sz w:val="24"/>
          <w:szCs w:val="24"/>
        </w:rPr>
      </w:pPr>
    </w:p>
    <w:p w14:paraId="0C94EFA9" w14:textId="21F036F2" w:rsidR="00C016CB" w:rsidRDefault="00C016CB" w:rsidP="00C016CB">
      <w:pPr>
        <w:pStyle w:val="ListParagraph"/>
        <w:numPr>
          <w:ilvl w:val="0"/>
          <w:numId w:val="4"/>
        </w:numPr>
        <w:rPr>
          <w:rFonts w:ascii="Arial" w:hAnsi="Arial" w:cs="Arial"/>
          <w:sz w:val="24"/>
          <w:szCs w:val="24"/>
        </w:rPr>
      </w:pPr>
      <w:r w:rsidRPr="003830AB">
        <w:rPr>
          <w:rFonts w:ascii="Arial" w:hAnsi="Arial" w:cs="Arial"/>
          <w:sz w:val="24"/>
          <w:szCs w:val="24"/>
        </w:rPr>
        <w:t>Why do we not notice the ‘trillions [of neutrinos] each second” that pass through our bodies?</w:t>
      </w:r>
    </w:p>
    <w:p w14:paraId="1778B0AB" w14:textId="7D2BD0DB" w:rsidR="00B7487F" w:rsidRPr="00B7487F" w:rsidRDefault="00B7487F" w:rsidP="00B7487F">
      <w:pPr>
        <w:pStyle w:val="ListParagraph"/>
        <w:rPr>
          <w:rFonts w:ascii="Arial" w:hAnsi="Arial" w:cs="Arial"/>
          <w:sz w:val="24"/>
          <w:szCs w:val="24"/>
        </w:rPr>
      </w:pPr>
    </w:p>
    <w:p w14:paraId="5D336ED0" w14:textId="0BD0DCB8" w:rsidR="00C016CB" w:rsidRPr="003830AB" w:rsidRDefault="00C016CB" w:rsidP="006E238F">
      <w:pPr>
        <w:pStyle w:val="ListParagraph"/>
        <w:numPr>
          <w:ilvl w:val="0"/>
          <w:numId w:val="4"/>
        </w:numPr>
        <w:rPr>
          <w:rFonts w:ascii="Arial" w:hAnsi="Arial" w:cs="Arial"/>
          <w:sz w:val="24"/>
          <w:szCs w:val="24"/>
        </w:rPr>
      </w:pPr>
      <w:r w:rsidRPr="003830AB">
        <w:rPr>
          <w:rFonts w:ascii="Arial" w:hAnsi="Arial" w:cs="Arial"/>
          <w:sz w:val="24"/>
          <w:szCs w:val="24"/>
        </w:rPr>
        <w:lastRenderedPageBreak/>
        <w:t>Describe what is being shown by the diagram in “A Window on the Asymmetric Universe”.</w:t>
      </w:r>
    </w:p>
    <w:p w14:paraId="2D646AE4" w14:textId="77777777" w:rsidR="00B7487F" w:rsidRDefault="00B7487F" w:rsidP="00B7487F">
      <w:pPr>
        <w:pStyle w:val="ListParagraph"/>
        <w:rPr>
          <w:rFonts w:ascii="Arial" w:hAnsi="Arial" w:cs="Arial"/>
          <w:sz w:val="24"/>
          <w:szCs w:val="24"/>
        </w:rPr>
      </w:pPr>
    </w:p>
    <w:p w14:paraId="3986E22B" w14:textId="79CFA11A" w:rsidR="00C016CB" w:rsidRPr="003830AB" w:rsidRDefault="0061418A" w:rsidP="006E238F">
      <w:pPr>
        <w:pStyle w:val="ListParagraph"/>
        <w:numPr>
          <w:ilvl w:val="0"/>
          <w:numId w:val="4"/>
        </w:numPr>
        <w:rPr>
          <w:rFonts w:ascii="Arial" w:hAnsi="Arial" w:cs="Arial"/>
          <w:sz w:val="24"/>
          <w:szCs w:val="24"/>
        </w:rPr>
      </w:pPr>
      <w:r w:rsidRPr="003830AB">
        <w:rPr>
          <w:rFonts w:ascii="Arial" w:hAnsi="Arial" w:cs="Arial"/>
          <w:sz w:val="24"/>
          <w:szCs w:val="24"/>
        </w:rPr>
        <w:t>Looking at the numbers of electron neutrinos and electron antineutrinos detected, explain why this finding is only ‘evidence’ rather than a ‘discovery’.</w:t>
      </w:r>
    </w:p>
    <w:p w14:paraId="1325C95D" w14:textId="77777777" w:rsidR="00B7487F" w:rsidRDefault="00B7487F" w:rsidP="00B7487F">
      <w:pPr>
        <w:pStyle w:val="ListParagraph"/>
        <w:rPr>
          <w:rFonts w:ascii="Arial" w:hAnsi="Arial" w:cs="Arial"/>
          <w:sz w:val="24"/>
          <w:szCs w:val="24"/>
        </w:rPr>
      </w:pPr>
    </w:p>
    <w:p w14:paraId="16FF5CAE" w14:textId="121DE610" w:rsidR="001D367B" w:rsidRPr="00B7487F" w:rsidRDefault="0061418A" w:rsidP="001D367B">
      <w:pPr>
        <w:pStyle w:val="ListParagraph"/>
        <w:numPr>
          <w:ilvl w:val="0"/>
          <w:numId w:val="4"/>
        </w:numPr>
        <w:rPr>
          <w:rFonts w:ascii="Arial" w:hAnsi="Arial" w:cs="Arial"/>
          <w:sz w:val="24"/>
          <w:szCs w:val="24"/>
        </w:rPr>
      </w:pPr>
      <w:r w:rsidRPr="003830AB">
        <w:rPr>
          <w:rFonts w:ascii="Arial" w:hAnsi="Arial" w:cs="Arial"/>
          <w:sz w:val="24"/>
          <w:szCs w:val="24"/>
        </w:rPr>
        <w:t>How are charge conjugation and parity symmetry linked to the discussion of the ‘handedness’ of the neutrinos?</w:t>
      </w:r>
    </w:p>
    <w:p w14:paraId="581BBBDC" w14:textId="77777777" w:rsidR="00B7487F" w:rsidRDefault="00B7487F" w:rsidP="001D367B">
      <w:pPr>
        <w:rPr>
          <w:rFonts w:ascii="Arial" w:hAnsi="Arial" w:cs="Arial"/>
          <w:b/>
          <w:sz w:val="24"/>
          <w:szCs w:val="24"/>
        </w:rPr>
      </w:pPr>
    </w:p>
    <w:p w14:paraId="28D4D7E2" w14:textId="65FA8DB8" w:rsidR="001D367B" w:rsidRPr="003830AB" w:rsidRDefault="001D367B" w:rsidP="001D367B">
      <w:pPr>
        <w:rPr>
          <w:rFonts w:ascii="Arial" w:hAnsi="Arial" w:cs="Arial"/>
          <w:sz w:val="24"/>
          <w:szCs w:val="24"/>
        </w:rPr>
      </w:pPr>
      <w:r w:rsidRPr="003830AB">
        <w:rPr>
          <w:rFonts w:ascii="Arial" w:hAnsi="Arial" w:cs="Arial"/>
          <w:b/>
          <w:sz w:val="24"/>
          <w:szCs w:val="24"/>
        </w:rPr>
        <w:t xml:space="preserve">Silvia Pascoli and Jessica Turner (2020), </w:t>
      </w:r>
      <w:r w:rsidRPr="003830AB">
        <w:rPr>
          <w:rFonts w:ascii="Arial" w:hAnsi="Arial" w:cs="Arial"/>
          <w:b/>
          <w:i/>
          <w:sz w:val="24"/>
          <w:szCs w:val="24"/>
        </w:rPr>
        <w:t>Matter-antimatter symmetry violated</w:t>
      </w:r>
      <w:r w:rsidRPr="003830AB">
        <w:rPr>
          <w:rFonts w:ascii="Arial" w:hAnsi="Arial" w:cs="Arial"/>
          <w:sz w:val="24"/>
          <w:szCs w:val="24"/>
        </w:rPr>
        <w:t xml:space="preserve"> can be accessed </w:t>
      </w:r>
      <w:hyperlink r:id="rId25" w:history="1">
        <w:r w:rsidRPr="003830AB">
          <w:rPr>
            <w:rStyle w:val="Hyperlink"/>
            <w:rFonts w:ascii="Arial" w:hAnsi="Arial" w:cs="Arial"/>
            <w:sz w:val="24"/>
            <w:szCs w:val="24"/>
          </w:rPr>
          <w:t>at this link</w:t>
        </w:r>
      </w:hyperlink>
      <w:r w:rsidRPr="003830AB">
        <w:rPr>
          <w:rFonts w:ascii="Arial" w:hAnsi="Arial" w:cs="Arial"/>
          <w:sz w:val="24"/>
          <w:szCs w:val="24"/>
        </w:rPr>
        <w:t>.</w:t>
      </w:r>
    </w:p>
    <w:p w14:paraId="086ABBB7" w14:textId="77777777" w:rsidR="001D367B" w:rsidRPr="003830AB" w:rsidRDefault="001D367B" w:rsidP="001D367B">
      <w:pPr>
        <w:rPr>
          <w:rFonts w:ascii="Arial" w:hAnsi="Arial" w:cs="Arial"/>
          <w:sz w:val="24"/>
          <w:szCs w:val="24"/>
        </w:rPr>
      </w:pPr>
      <w:r w:rsidRPr="003830AB">
        <w:rPr>
          <w:rFonts w:ascii="Arial" w:hAnsi="Arial" w:cs="Arial"/>
          <w:sz w:val="24"/>
          <w:szCs w:val="24"/>
        </w:rPr>
        <w:t>Comprehension questions:</w:t>
      </w:r>
    </w:p>
    <w:p w14:paraId="01B02151" w14:textId="77777777"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What are fermions?</w:t>
      </w:r>
    </w:p>
    <w:p w14:paraId="150D940F" w14:textId="77777777" w:rsidR="00B7487F" w:rsidRDefault="00B7487F" w:rsidP="00B7487F">
      <w:pPr>
        <w:pStyle w:val="ListParagraph"/>
        <w:rPr>
          <w:rFonts w:ascii="Arial" w:hAnsi="Arial" w:cs="Arial"/>
          <w:sz w:val="24"/>
          <w:szCs w:val="24"/>
        </w:rPr>
      </w:pPr>
    </w:p>
    <w:p w14:paraId="1F498374" w14:textId="7ED03852"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What are leptons?</w:t>
      </w:r>
    </w:p>
    <w:p w14:paraId="3A0EE03A" w14:textId="77777777" w:rsidR="00B7487F" w:rsidRDefault="00B7487F" w:rsidP="00B7487F">
      <w:pPr>
        <w:pStyle w:val="ListParagraph"/>
        <w:rPr>
          <w:rFonts w:ascii="Arial" w:hAnsi="Arial" w:cs="Arial"/>
          <w:sz w:val="24"/>
          <w:szCs w:val="24"/>
        </w:rPr>
      </w:pPr>
    </w:p>
    <w:p w14:paraId="22D4A244" w14:textId="62E9AFEC"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What is leptogenesis?</w:t>
      </w:r>
    </w:p>
    <w:p w14:paraId="30A82D3E" w14:textId="77777777" w:rsidR="00B7487F" w:rsidRDefault="00B7487F" w:rsidP="00B7487F">
      <w:pPr>
        <w:pStyle w:val="ListParagraph"/>
        <w:rPr>
          <w:rFonts w:ascii="Arial" w:hAnsi="Arial" w:cs="Arial"/>
          <w:sz w:val="24"/>
          <w:szCs w:val="24"/>
        </w:rPr>
      </w:pPr>
    </w:p>
    <w:p w14:paraId="0C1A0D41" w14:textId="382CFB0F"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What is meant by the neutrino flavour being described as a quantum superposition of the different mass states?</w:t>
      </w:r>
    </w:p>
    <w:p w14:paraId="1D2D3FB7" w14:textId="77777777" w:rsidR="00B7487F" w:rsidRDefault="00B7487F" w:rsidP="00B7487F">
      <w:pPr>
        <w:pStyle w:val="ListParagraph"/>
        <w:rPr>
          <w:rFonts w:ascii="Arial" w:hAnsi="Arial" w:cs="Arial"/>
          <w:sz w:val="24"/>
          <w:szCs w:val="24"/>
        </w:rPr>
      </w:pPr>
    </w:p>
    <w:p w14:paraId="38748A39" w14:textId="5254E049"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Describe what is shown in Figure 1.</w:t>
      </w:r>
    </w:p>
    <w:p w14:paraId="7B1B6AB0" w14:textId="57A358B5" w:rsidR="00420DDC" w:rsidRPr="00420DDC" w:rsidRDefault="00420DDC" w:rsidP="00420DDC">
      <w:pPr>
        <w:ind w:left="1440"/>
      </w:pPr>
      <w:r w:rsidRPr="00420DDC">
        <w:rPr>
          <w:rFonts w:ascii="Arial" w:hAnsi="Arial" w:cs="Arial"/>
          <w:sz w:val="24"/>
          <w:szCs w:val="24"/>
        </w:rPr>
        <w:t>Prof. Gary Barker’s answer: “</w:t>
      </w:r>
      <w:r w:rsidRPr="00420DDC">
        <w:rPr>
          <w:rFonts w:ascii="Arial" w:hAnsi="Arial" w:cs="Arial"/>
          <w:i/>
          <w:sz w:val="24"/>
          <w:szCs w:val="24"/>
        </w:rPr>
        <w:t xml:space="preserve">This is a rather difficult situation to paraphrase. Flavour states are those that take part in the weak interaction i.e. the ones we measure with T2K. You can consider each flavour state to be composed of 3 `mass states’ which are states of </w:t>
      </w:r>
      <w:r w:rsidR="00B7487F" w:rsidRPr="00420DDC">
        <w:rPr>
          <w:rFonts w:ascii="Arial" w:hAnsi="Arial" w:cs="Arial"/>
          <w:i/>
          <w:sz w:val="24"/>
          <w:szCs w:val="24"/>
        </w:rPr>
        <w:t>definite</w:t>
      </w:r>
      <w:r w:rsidRPr="00420DDC">
        <w:rPr>
          <w:rFonts w:ascii="Arial" w:hAnsi="Arial" w:cs="Arial"/>
          <w:i/>
          <w:sz w:val="24"/>
          <w:szCs w:val="24"/>
        </w:rPr>
        <w:t xml:space="preserve"> energy (and hence mass). As the flavour states propagate, the mass states get out of phase with each other because they propagate at different velocities due to their different masses. This different mixture of mass states, at any particular future time, corresponds to a particular mixture of the 3 flavour states and so, on measurement, it is possible that</w:t>
      </w:r>
      <w:r w:rsidR="00B7487F">
        <w:rPr>
          <w:rFonts w:ascii="Arial" w:hAnsi="Arial" w:cs="Arial"/>
          <w:i/>
          <w:sz w:val="24"/>
          <w:szCs w:val="24"/>
        </w:rPr>
        <w:t xml:space="preserve"> a flavour state other than the</w:t>
      </w:r>
      <w:r w:rsidRPr="00420DDC">
        <w:rPr>
          <w:rFonts w:ascii="Arial" w:hAnsi="Arial" w:cs="Arial"/>
          <w:i/>
          <w:sz w:val="24"/>
          <w:szCs w:val="24"/>
        </w:rPr>
        <w:t xml:space="preserve"> flavour state you started with, is the result of the measurement</w:t>
      </w:r>
      <w:r w:rsidRPr="00420DDC">
        <w:rPr>
          <w:rFonts w:ascii="Arial" w:hAnsi="Arial" w:cs="Arial"/>
          <w:sz w:val="24"/>
          <w:szCs w:val="24"/>
        </w:rPr>
        <w:t>.”</w:t>
      </w:r>
    </w:p>
    <w:p w14:paraId="5845CCCF" w14:textId="77777777"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What is unique about this particular finding?</w:t>
      </w:r>
    </w:p>
    <w:p w14:paraId="3EFC7FD4" w14:textId="77777777" w:rsidR="00E84A26" w:rsidRDefault="00E84A26" w:rsidP="00E84A26">
      <w:pPr>
        <w:pStyle w:val="ListParagraph"/>
        <w:ind w:left="1440"/>
        <w:rPr>
          <w:rFonts w:ascii="Arial" w:hAnsi="Arial" w:cs="Arial"/>
          <w:color w:val="800000"/>
          <w:sz w:val="24"/>
          <w:szCs w:val="24"/>
        </w:rPr>
      </w:pPr>
    </w:p>
    <w:p w14:paraId="0872F572" w14:textId="2FBE9F92" w:rsidR="001D367B" w:rsidRPr="003830AB" w:rsidRDefault="001D367B" w:rsidP="00E84A26">
      <w:pPr>
        <w:pStyle w:val="ListParagraph"/>
        <w:numPr>
          <w:ilvl w:val="0"/>
          <w:numId w:val="3"/>
        </w:numPr>
        <w:rPr>
          <w:rFonts w:ascii="Arial" w:hAnsi="Arial" w:cs="Arial"/>
          <w:sz w:val="24"/>
          <w:szCs w:val="24"/>
        </w:rPr>
      </w:pPr>
      <w:r w:rsidRPr="003830AB">
        <w:rPr>
          <w:rFonts w:ascii="Arial" w:hAnsi="Arial" w:cs="Arial"/>
          <w:sz w:val="24"/>
          <w:szCs w:val="24"/>
        </w:rPr>
        <w:t>How is the neutrino beam produced in Tokai?</w:t>
      </w:r>
    </w:p>
    <w:p w14:paraId="314FD2FB" w14:textId="77777777" w:rsidR="00B7487F" w:rsidRDefault="00B7487F" w:rsidP="00B7487F">
      <w:pPr>
        <w:pStyle w:val="ListParagraph"/>
        <w:rPr>
          <w:rFonts w:ascii="Arial" w:hAnsi="Arial" w:cs="Arial"/>
          <w:sz w:val="24"/>
          <w:szCs w:val="24"/>
        </w:rPr>
      </w:pPr>
    </w:p>
    <w:p w14:paraId="2CA043D4" w14:textId="796BA2C2"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What do the neutrinos travel through to get to the Kamioka observatory?</w:t>
      </w:r>
    </w:p>
    <w:p w14:paraId="22871043" w14:textId="77777777" w:rsidR="00B7487F" w:rsidRDefault="00B7487F" w:rsidP="00B7487F">
      <w:pPr>
        <w:pStyle w:val="ListParagraph"/>
        <w:rPr>
          <w:rFonts w:ascii="Arial" w:hAnsi="Arial" w:cs="Arial"/>
          <w:sz w:val="24"/>
          <w:szCs w:val="24"/>
        </w:rPr>
      </w:pPr>
    </w:p>
    <w:p w14:paraId="71AFA967" w14:textId="416A352E" w:rsidR="001D367B" w:rsidRPr="003830AB" w:rsidRDefault="001D367B" w:rsidP="001D367B">
      <w:pPr>
        <w:pStyle w:val="ListParagraph"/>
        <w:numPr>
          <w:ilvl w:val="0"/>
          <w:numId w:val="3"/>
        </w:numPr>
        <w:rPr>
          <w:rFonts w:ascii="Arial" w:hAnsi="Arial" w:cs="Arial"/>
          <w:sz w:val="24"/>
          <w:szCs w:val="24"/>
        </w:rPr>
      </w:pPr>
      <w:r w:rsidRPr="003830AB">
        <w:rPr>
          <w:rFonts w:ascii="Arial" w:hAnsi="Arial" w:cs="Arial"/>
          <w:sz w:val="24"/>
          <w:szCs w:val="24"/>
        </w:rPr>
        <w:t>In 9 years of data, we still haven’t got enough information to warrant a discovery – why is this?</w:t>
      </w:r>
    </w:p>
    <w:p w14:paraId="7B02B931" w14:textId="17273E93" w:rsidR="001D367B" w:rsidRPr="003830AB" w:rsidRDefault="001D367B" w:rsidP="001D367B">
      <w:pPr>
        <w:ind w:left="1440"/>
        <w:rPr>
          <w:rFonts w:ascii="Arial" w:hAnsi="Arial" w:cs="Arial"/>
          <w:sz w:val="24"/>
          <w:szCs w:val="24"/>
        </w:rPr>
      </w:pPr>
    </w:p>
    <w:p w14:paraId="7DD25DAA" w14:textId="77777777" w:rsidR="001D367B" w:rsidRPr="003830AB" w:rsidRDefault="001D367B" w:rsidP="001D367B">
      <w:pPr>
        <w:rPr>
          <w:rFonts w:ascii="Arial" w:hAnsi="Arial" w:cs="Arial"/>
          <w:sz w:val="24"/>
          <w:szCs w:val="24"/>
        </w:rPr>
      </w:pPr>
      <w:r w:rsidRPr="003830AB">
        <w:rPr>
          <w:rFonts w:ascii="Arial" w:hAnsi="Arial" w:cs="Arial"/>
          <w:b/>
          <w:sz w:val="24"/>
          <w:szCs w:val="24"/>
        </w:rPr>
        <w:lastRenderedPageBreak/>
        <w:t xml:space="preserve">Dennis Overbye (2020), </w:t>
      </w:r>
      <w:r w:rsidRPr="003830AB">
        <w:rPr>
          <w:rFonts w:ascii="Arial" w:hAnsi="Arial" w:cs="Arial"/>
          <w:b/>
          <w:i/>
          <w:sz w:val="24"/>
          <w:szCs w:val="24"/>
        </w:rPr>
        <w:t>Why the universe produced something rather than nothing</w:t>
      </w:r>
      <w:r w:rsidRPr="003830AB">
        <w:rPr>
          <w:rFonts w:ascii="Arial" w:hAnsi="Arial" w:cs="Arial"/>
          <w:i/>
          <w:sz w:val="24"/>
          <w:szCs w:val="24"/>
        </w:rPr>
        <w:t xml:space="preserve"> </w:t>
      </w:r>
      <w:r w:rsidRPr="003830AB">
        <w:rPr>
          <w:rFonts w:ascii="Arial" w:hAnsi="Arial" w:cs="Arial"/>
          <w:sz w:val="24"/>
          <w:szCs w:val="24"/>
        </w:rPr>
        <w:t>can be accessed at</w:t>
      </w:r>
      <w:hyperlink r:id="rId26" w:history="1">
        <w:r w:rsidRPr="003830AB">
          <w:rPr>
            <w:rStyle w:val="Hyperlink"/>
            <w:rFonts w:ascii="Arial" w:hAnsi="Arial" w:cs="Arial"/>
            <w:sz w:val="24"/>
            <w:szCs w:val="24"/>
          </w:rPr>
          <w:t xml:space="preserve"> this link</w:t>
        </w:r>
      </w:hyperlink>
      <w:r w:rsidRPr="003830AB">
        <w:rPr>
          <w:rFonts w:ascii="Arial" w:hAnsi="Arial" w:cs="Arial"/>
          <w:sz w:val="24"/>
          <w:szCs w:val="24"/>
        </w:rPr>
        <w:t>.</w:t>
      </w:r>
    </w:p>
    <w:p w14:paraId="4B238EF8" w14:textId="78CF9871" w:rsidR="00C620EC" w:rsidRDefault="001D367B" w:rsidP="00B7487F">
      <w:pPr>
        <w:pStyle w:val="ListParagraph"/>
        <w:numPr>
          <w:ilvl w:val="0"/>
          <w:numId w:val="5"/>
        </w:numPr>
        <w:rPr>
          <w:rFonts w:ascii="Arial" w:hAnsi="Arial" w:cs="Arial"/>
          <w:sz w:val="24"/>
          <w:szCs w:val="24"/>
        </w:rPr>
      </w:pPr>
      <w:r w:rsidRPr="003830AB">
        <w:rPr>
          <w:rFonts w:ascii="Arial" w:hAnsi="Arial" w:cs="Arial"/>
          <w:sz w:val="24"/>
          <w:szCs w:val="24"/>
        </w:rPr>
        <w:t>The path to this experiment seems to be littered with Nobel prizes – what have they been won for?</w:t>
      </w:r>
    </w:p>
    <w:p w14:paraId="4F181904" w14:textId="77777777" w:rsidR="00B7487F" w:rsidRPr="00B7487F" w:rsidRDefault="00B7487F" w:rsidP="00B7487F">
      <w:pPr>
        <w:pStyle w:val="ListParagraph"/>
        <w:rPr>
          <w:rFonts w:ascii="Arial" w:hAnsi="Arial" w:cs="Arial"/>
          <w:sz w:val="24"/>
          <w:szCs w:val="24"/>
        </w:rPr>
      </w:pPr>
    </w:p>
    <w:p w14:paraId="66EFF61D" w14:textId="11E14352" w:rsidR="001D367B" w:rsidRPr="003830AB" w:rsidRDefault="001D367B" w:rsidP="001D367B">
      <w:pPr>
        <w:pStyle w:val="ListParagraph"/>
        <w:numPr>
          <w:ilvl w:val="0"/>
          <w:numId w:val="5"/>
        </w:numPr>
        <w:rPr>
          <w:rFonts w:ascii="Arial" w:hAnsi="Arial" w:cs="Arial"/>
          <w:sz w:val="24"/>
          <w:szCs w:val="24"/>
        </w:rPr>
      </w:pPr>
      <w:r w:rsidRPr="003830AB">
        <w:rPr>
          <w:rFonts w:ascii="Arial" w:hAnsi="Arial" w:cs="Arial"/>
          <w:sz w:val="24"/>
          <w:szCs w:val="24"/>
        </w:rPr>
        <w:t>Why is this experiment alone not sufficient?</w:t>
      </w:r>
    </w:p>
    <w:p w14:paraId="2FE79207" w14:textId="77777777" w:rsidR="00B7487F" w:rsidRDefault="00B7487F" w:rsidP="00B7487F">
      <w:pPr>
        <w:pStyle w:val="ListParagraph"/>
        <w:rPr>
          <w:rFonts w:ascii="Arial" w:hAnsi="Arial" w:cs="Arial"/>
          <w:sz w:val="24"/>
          <w:szCs w:val="24"/>
        </w:rPr>
      </w:pPr>
    </w:p>
    <w:p w14:paraId="2F932214" w14:textId="796B995E" w:rsidR="00380861" w:rsidRPr="003830AB" w:rsidRDefault="00380861" w:rsidP="00380861">
      <w:pPr>
        <w:pStyle w:val="ListParagraph"/>
        <w:numPr>
          <w:ilvl w:val="0"/>
          <w:numId w:val="5"/>
        </w:numPr>
        <w:rPr>
          <w:rFonts w:ascii="Arial" w:hAnsi="Arial" w:cs="Arial"/>
          <w:sz w:val="24"/>
          <w:szCs w:val="24"/>
        </w:rPr>
      </w:pPr>
      <w:r w:rsidRPr="003830AB">
        <w:rPr>
          <w:rFonts w:ascii="Arial" w:hAnsi="Arial" w:cs="Arial"/>
          <w:sz w:val="24"/>
          <w:szCs w:val="24"/>
        </w:rPr>
        <w:t>Why are we continuing to look for CP violation in leptons when it’s been seen in kaons and b mesons?</w:t>
      </w:r>
    </w:p>
    <w:p w14:paraId="07B4DCA1" w14:textId="77777777" w:rsidR="00B7487F" w:rsidRDefault="00B7487F" w:rsidP="00B7487F">
      <w:pPr>
        <w:pStyle w:val="ListParagraph"/>
        <w:rPr>
          <w:rFonts w:ascii="Arial" w:hAnsi="Arial" w:cs="Arial"/>
          <w:sz w:val="24"/>
          <w:szCs w:val="24"/>
        </w:rPr>
      </w:pPr>
    </w:p>
    <w:p w14:paraId="017A0F00" w14:textId="19771031" w:rsidR="001D367B" w:rsidRPr="003830AB" w:rsidRDefault="00380861" w:rsidP="00380861">
      <w:pPr>
        <w:pStyle w:val="ListParagraph"/>
        <w:numPr>
          <w:ilvl w:val="0"/>
          <w:numId w:val="5"/>
        </w:numPr>
        <w:rPr>
          <w:rFonts w:ascii="Arial" w:hAnsi="Arial" w:cs="Arial"/>
          <w:sz w:val="24"/>
          <w:szCs w:val="24"/>
        </w:rPr>
      </w:pPr>
      <w:r w:rsidRPr="003830AB">
        <w:rPr>
          <w:rFonts w:ascii="Arial" w:hAnsi="Arial" w:cs="Arial"/>
          <w:sz w:val="24"/>
          <w:szCs w:val="24"/>
        </w:rPr>
        <w:t>Discuss the merit of describing neutrinos as “the most tiny quantity of reality ever imagined by a human being”.</w:t>
      </w:r>
    </w:p>
    <w:p w14:paraId="05FEA4F7" w14:textId="77777777" w:rsidR="00B7487F" w:rsidRDefault="00B7487F" w:rsidP="00B7487F">
      <w:pPr>
        <w:pStyle w:val="ListParagraph"/>
        <w:rPr>
          <w:rFonts w:ascii="Arial" w:hAnsi="Arial" w:cs="Arial"/>
          <w:sz w:val="24"/>
          <w:szCs w:val="24"/>
        </w:rPr>
      </w:pPr>
    </w:p>
    <w:p w14:paraId="7F47A1DB" w14:textId="7945CE0C" w:rsidR="00380861" w:rsidRPr="003830AB" w:rsidRDefault="00380861" w:rsidP="00380861">
      <w:pPr>
        <w:pStyle w:val="ListParagraph"/>
        <w:numPr>
          <w:ilvl w:val="0"/>
          <w:numId w:val="5"/>
        </w:numPr>
        <w:rPr>
          <w:rFonts w:ascii="Arial" w:hAnsi="Arial" w:cs="Arial"/>
          <w:sz w:val="24"/>
          <w:szCs w:val="24"/>
        </w:rPr>
      </w:pPr>
      <w:r w:rsidRPr="003830AB">
        <w:rPr>
          <w:rFonts w:ascii="Arial" w:hAnsi="Arial" w:cs="Arial"/>
          <w:sz w:val="24"/>
          <w:szCs w:val="24"/>
        </w:rPr>
        <w:t>Why were neutrinos first suggested?</w:t>
      </w:r>
    </w:p>
    <w:p w14:paraId="73DD79EA" w14:textId="77777777" w:rsidR="00B7487F" w:rsidRDefault="00B7487F" w:rsidP="00B7487F">
      <w:pPr>
        <w:pStyle w:val="ListParagraph"/>
        <w:rPr>
          <w:rFonts w:ascii="Arial" w:hAnsi="Arial" w:cs="Arial"/>
          <w:sz w:val="24"/>
          <w:szCs w:val="24"/>
        </w:rPr>
      </w:pPr>
    </w:p>
    <w:p w14:paraId="5FAA70F1" w14:textId="0AC648A4" w:rsidR="00DB6220" w:rsidRPr="003830AB" w:rsidRDefault="00C620EC" w:rsidP="005D24DC">
      <w:pPr>
        <w:pStyle w:val="ListParagraph"/>
        <w:numPr>
          <w:ilvl w:val="0"/>
          <w:numId w:val="5"/>
        </w:numPr>
        <w:rPr>
          <w:rFonts w:ascii="Arial" w:hAnsi="Arial" w:cs="Arial"/>
          <w:sz w:val="24"/>
          <w:szCs w:val="24"/>
        </w:rPr>
      </w:pPr>
      <w:r w:rsidRPr="003830AB">
        <w:rPr>
          <w:rFonts w:ascii="Arial" w:hAnsi="Arial" w:cs="Arial"/>
          <w:sz w:val="24"/>
          <w:szCs w:val="24"/>
        </w:rPr>
        <w:t>What is being described by Dr Reines when he mentions a “cat turning into a dog”?</w:t>
      </w:r>
    </w:p>
    <w:p w14:paraId="495ABC04" w14:textId="4DA6429A" w:rsidR="00E84A26" w:rsidRPr="00E84A26" w:rsidRDefault="00E84A26" w:rsidP="00E84A26">
      <w:pPr>
        <w:ind w:left="1440"/>
      </w:pPr>
      <w:r>
        <w:rPr>
          <w:rFonts w:ascii="Arial" w:hAnsi="Arial" w:cs="Arial"/>
          <w:sz w:val="24"/>
          <w:szCs w:val="24"/>
        </w:rPr>
        <w:t>Prof</w:t>
      </w:r>
      <w:r w:rsidR="00B7487F">
        <w:rPr>
          <w:rFonts w:ascii="Arial" w:hAnsi="Arial" w:cs="Arial"/>
          <w:sz w:val="24"/>
          <w:szCs w:val="24"/>
        </w:rPr>
        <w:t>.</w:t>
      </w:r>
      <w:r>
        <w:rPr>
          <w:rFonts w:ascii="Arial" w:hAnsi="Arial" w:cs="Arial"/>
          <w:sz w:val="24"/>
          <w:szCs w:val="24"/>
        </w:rPr>
        <w:t xml:space="preserve"> Gary Barker’s answer: “</w:t>
      </w:r>
      <w:r w:rsidRPr="00E84A26">
        <w:rPr>
          <w:rFonts w:ascii="Arial" w:hAnsi="Arial" w:cs="Arial"/>
          <w:i/>
          <w:sz w:val="24"/>
          <w:szCs w:val="24"/>
        </w:rPr>
        <w:t>It is wrong to think of the neutrino changing type with</w:t>
      </w:r>
      <w:r>
        <w:rPr>
          <w:rFonts w:ascii="Arial" w:hAnsi="Arial" w:cs="Arial"/>
          <w:i/>
          <w:sz w:val="24"/>
          <w:szCs w:val="24"/>
        </w:rPr>
        <w:t>o</w:t>
      </w:r>
      <w:r w:rsidRPr="00E84A26">
        <w:rPr>
          <w:rFonts w:ascii="Arial" w:hAnsi="Arial" w:cs="Arial"/>
          <w:i/>
          <w:sz w:val="24"/>
          <w:szCs w:val="24"/>
        </w:rPr>
        <w:t>ut any intera</w:t>
      </w:r>
      <w:r>
        <w:rPr>
          <w:rFonts w:ascii="Arial" w:hAnsi="Arial" w:cs="Arial"/>
          <w:i/>
          <w:sz w:val="24"/>
          <w:szCs w:val="24"/>
        </w:rPr>
        <w:t>ction having occurred. Each neutrino</w:t>
      </w:r>
      <w:r w:rsidRPr="00E84A26">
        <w:rPr>
          <w:rFonts w:ascii="Arial" w:hAnsi="Arial" w:cs="Arial"/>
          <w:i/>
          <w:sz w:val="24"/>
          <w:szCs w:val="24"/>
        </w:rPr>
        <w:t xml:space="preserve"> is a quantum superposition of 3 states (albeit changing in time) but until a measurement is made i.e. an interaction, there is no sense in which the neutrino could be considered to have spontaneously changed into another type. This is a subtle but important point because it is the essence of quantum mechanics.</w:t>
      </w:r>
      <w:r>
        <w:rPr>
          <w:rFonts w:ascii="Arial" w:hAnsi="Arial" w:cs="Arial"/>
          <w:sz w:val="24"/>
          <w:szCs w:val="24"/>
        </w:rPr>
        <w:t>”</w:t>
      </w:r>
    </w:p>
    <w:p w14:paraId="16EA3D19" w14:textId="052F0A97" w:rsidR="00C620EC" w:rsidRPr="003830AB" w:rsidRDefault="00C620EC" w:rsidP="005D24DC">
      <w:pPr>
        <w:pStyle w:val="ListParagraph"/>
        <w:numPr>
          <w:ilvl w:val="0"/>
          <w:numId w:val="5"/>
        </w:numPr>
        <w:rPr>
          <w:rFonts w:ascii="Arial" w:hAnsi="Arial" w:cs="Arial"/>
          <w:sz w:val="24"/>
          <w:szCs w:val="24"/>
        </w:rPr>
      </w:pPr>
      <w:r w:rsidRPr="003830AB">
        <w:rPr>
          <w:rFonts w:ascii="Arial" w:hAnsi="Arial" w:cs="Arial"/>
          <w:sz w:val="24"/>
          <w:szCs w:val="24"/>
        </w:rPr>
        <w:t>How are the neutrinos and antineutrinos detected in Kamioka?</w:t>
      </w:r>
    </w:p>
    <w:p w14:paraId="6678C642" w14:textId="77777777" w:rsidR="00B7487F" w:rsidRDefault="00B7487F" w:rsidP="00B7487F">
      <w:pPr>
        <w:pStyle w:val="ListParagraph"/>
        <w:rPr>
          <w:rFonts w:ascii="Arial" w:hAnsi="Arial" w:cs="Arial"/>
          <w:sz w:val="24"/>
          <w:szCs w:val="24"/>
        </w:rPr>
      </w:pPr>
    </w:p>
    <w:p w14:paraId="1D433D85" w14:textId="2E2F450D" w:rsidR="00C620EC" w:rsidRPr="003830AB" w:rsidRDefault="00C620EC" w:rsidP="00C620EC">
      <w:pPr>
        <w:pStyle w:val="ListParagraph"/>
        <w:numPr>
          <w:ilvl w:val="0"/>
          <w:numId w:val="5"/>
        </w:numPr>
        <w:rPr>
          <w:rFonts w:ascii="Arial" w:hAnsi="Arial" w:cs="Arial"/>
          <w:sz w:val="24"/>
          <w:szCs w:val="24"/>
        </w:rPr>
      </w:pPr>
      <w:r w:rsidRPr="003830AB">
        <w:rPr>
          <w:rFonts w:ascii="Arial" w:hAnsi="Arial" w:cs="Arial"/>
          <w:sz w:val="24"/>
          <w:szCs w:val="24"/>
        </w:rPr>
        <w:t>How might the detector at Kamioka differentiate between neutrinos coming from Tokai and the trillions of other neutrinos around?</w:t>
      </w:r>
    </w:p>
    <w:p w14:paraId="136A3DDB" w14:textId="69E5A316" w:rsidR="00E84A26" w:rsidRPr="003830AB" w:rsidRDefault="00E84A26" w:rsidP="00C620EC">
      <w:pPr>
        <w:ind w:left="1440"/>
        <w:rPr>
          <w:rFonts w:ascii="Arial" w:hAnsi="Arial" w:cs="Arial"/>
          <w:sz w:val="24"/>
          <w:szCs w:val="24"/>
        </w:rPr>
      </w:pPr>
      <w:r>
        <w:rPr>
          <w:rFonts w:ascii="Arial" w:hAnsi="Arial" w:cs="Arial"/>
          <w:sz w:val="24"/>
          <w:szCs w:val="24"/>
        </w:rPr>
        <w:t>Prof. Gary Barker’s answer: “</w:t>
      </w:r>
      <w:r w:rsidRPr="00E84A26">
        <w:rPr>
          <w:rFonts w:ascii="Arial" w:hAnsi="Arial" w:cs="Arial"/>
          <w:i/>
          <w:sz w:val="24"/>
          <w:szCs w:val="24"/>
        </w:rPr>
        <w:t>The most important aspect of reliably measuring only neutrinos from the beam is that the beam is produced in very short bursts and so only intera</w:t>
      </w:r>
      <w:r>
        <w:rPr>
          <w:rFonts w:ascii="Arial" w:hAnsi="Arial" w:cs="Arial"/>
          <w:i/>
          <w:sz w:val="24"/>
          <w:szCs w:val="24"/>
        </w:rPr>
        <w:t>c</w:t>
      </w:r>
      <w:r w:rsidRPr="00E84A26">
        <w:rPr>
          <w:rFonts w:ascii="Arial" w:hAnsi="Arial" w:cs="Arial"/>
          <w:i/>
          <w:sz w:val="24"/>
          <w:szCs w:val="24"/>
        </w:rPr>
        <w:t>tions inside a well-defined time-window are recorded. This hugely reduces the background from cosmic rays which are anyway suppressed by the experiment being under more than a k</w:t>
      </w:r>
      <w:r>
        <w:rPr>
          <w:rFonts w:ascii="Arial" w:hAnsi="Arial" w:cs="Arial"/>
          <w:i/>
          <w:sz w:val="24"/>
          <w:szCs w:val="24"/>
        </w:rPr>
        <w:t>ilo</w:t>
      </w:r>
      <w:r w:rsidRPr="00E84A26">
        <w:rPr>
          <w:rFonts w:ascii="Arial" w:hAnsi="Arial" w:cs="Arial"/>
          <w:i/>
          <w:sz w:val="24"/>
          <w:szCs w:val="24"/>
        </w:rPr>
        <w:t>m</w:t>
      </w:r>
      <w:r>
        <w:rPr>
          <w:rFonts w:ascii="Arial" w:hAnsi="Arial" w:cs="Arial"/>
          <w:i/>
          <w:sz w:val="24"/>
          <w:szCs w:val="24"/>
        </w:rPr>
        <w:t>eter</w:t>
      </w:r>
      <w:r w:rsidRPr="00E84A26">
        <w:rPr>
          <w:rFonts w:ascii="Arial" w:hAnsi="Arial" w:cs="Arial"/>
          <w:i/>
          <w:sz w:val="24"/>
          <w:szCs w:val="24"/>
        </w:rPr>
        <w:t xml:space="preserve"> of rock.</w:t>
      </w:r>
      <w:r>
        <w:rPr>
          <w:rFonts w:ascii="Arial" w:hAnsi="Arial" w:cs="Arial"/>
          <w:sz w:val="24"/>
          <w:szCs w:val="24"/>
        </w:rPr>
        <w:t>”</w:t>
      </w:r>
    </w:p>
    <w:p w14:paraId="73D2F906" w14:textId="1A730B7A" w:rsidR="001D367B" w:rsidRPr="003830AB" w:rsidRDefault="001D367B" w:rsidP="0069337D">
      <w:pPr>
        <w:pStyle w:val="css-158dogj"/>
        <w:shd w:val="clear" w:color="auto" w:fill="FFFFFF"/>
        <w:spacing w:before="0" w:beforeAutospacing="0" w:after="0" w:afterAutospacing="0"/>
        <w:textAlignment w:val="baseline"/>
        <w:rPr>
          <w:rFonts w:ascii="Arial" w:hAnsi="Arial" w:cs="Arial"/>
          <w:color w:val="333333"/>
        </w:rPr>
      </w:pPr>
    </w:p>
    <w:p w14:paraId="6BEA4A17" w14:textId="2979D9B2" w:rsidR="003830AB" w:rsidRDefault="003830AB" w:rsidP="0069337D">
      <w:pPr>
        <w:pStyle w:val="css-158dogj"/>
        <w:shd w:val="clear" w:color="auto" w:fill="FFFFFF"/>
        <w:spacing w:before="0" w:beforeAutospacing="0" w:after="0" w:afterAutospacing="0"/>
        <w:textAlignment w:val="baseline"/>
        <w:rPr>
          <w:rFonts w:ascii="Arial" w:hAnsi="Arial" w:cs="Arial"/>
          <w:b/>
          <w:color w:val="333333"/>
        </w:rPr>
      </w:pPr>
      <w:r>
        <w:rPr>
          <w:rFonts w:ascii="Arial" w:hAnsi="Arial" w:cs="Arial"/>
          <w:b/>
          <w:color w:val="333333"/>
        </w:rPr>
        <w:t>GLIMPSES AT THE MAIN PAPER</w:t>
      </w:r>
    </w:p>
    <w:p w14:paraId="42A152BD" w14:textId="28432566" w:rsidR="001B2276" w:rsidRDefault="001B2276" w:rsidP="0069337D">
      <w:pPr>
        <w:pStyle w:val="css-158dogj"/>
        <w:shd w:val="clear" w:color="auto" w:fill="FFFFFF"/>
        <w:spacing w:before="0" w:beforeAutospacing="0" w:after="0" w:afterAutospacing="0"/>
        <w:textAlignment w:val="baseline"/>
        <w:rPr>
          <w:rFonts w:ascii="Arial" w:hAnsi="Arial" w:cs="Arial"/>
          <w:b/>
          <w:color w:val="333333"/>
        </w:rPr>
      </w:pPr>
    </w:p>
    <w:p w14:paraId="32FE7BD8" w14:textId="792DB31B" w:rsidR="001B2276" w:rsidRPr="001B2276" w:rsidRDefault="001B2276" w:rsidP="0069337D">
      <w:pPr>
        <w:pStyle w:val="css-158dogj"/>
        <w:shd w:val="clear" w:color="auto" w:fill="FFFFFF"/>
        <w:spacing w:before="0" w:beforeAutospacing="0" w:after="0" w:afterAutospacing="0"/>
        <w:textAlignment w:val="baseline"/>
        <w:rPr>
          <w:rFonts w:ascii="Arial" w:hAnsi="Arial" w:cs="Arial"/>
          <w:color w:val="333333"/>
        </w:rPr>
      </w:pPr>
      <w:r>
        <w:rPr>
          <w:rFonts w:ascii="Arial" w:hAnsi="Arial" w:cs="Arial"/>
          <w:b/>
          <w:color w:val="333333"/>
        </w:rPr>
        <w:tab/>
      </w:r>
      <w:r w:rsidRPr="001B2276">
        <w:rPr>
          <w:rFonts w:ascii="Arial" w:hAnsi="Arial" w:cs="Arial"/>
          <w:color w:val="333333"/>
        </w:rPr>
        <w:t xml:space="preserve">The main paper can be found </w:t>
      </w:r>
      <w:hyperlink r:id="rId27" w:history="1">
        <w:r w:rsidRPr="001B2276">
          <w:rPr>
            <w:rStyle w:val="Hyperlink"/>
            <w:rFonts w:ascii="Arial" w:hAnsi="Arial" w:cs="Arial"/>
          </w:rPr>
          <w:t>here</w:t>
        </w:r>
      </w:hyperlink>
      <w:r w:rsidRPr="001B2276">
        <w:rPr>
          <w:rFonts w:ascii="Arial" w:hAnsi="Arial" w:cs="Arial"/>
          <w:color w:val="333333"/>
        </w:rPr>
        <w:t>.</w:t>
      </w:r>
    </w:p>
    <w:p w14:paraId="46FF7B19" w14:textId="52223D5B" w:rsidR="003830AB" w:rsidRPr="001B2276" w:rsidRDefault="003830AB" w:rsidP="0069337D">
      <w:pPr>
        <w:pStyle w:val="css-158dogj"/>
        <w:shd w:val="clear" w:color="auto" w:fill="FFFFFF"/>
        <w:spacing w:before="0" w:beforeAutospacing="0" w:after="0" w:afterAutospacing="0"/>
        <w:textAlignment w:val="baseline"/>
        <w:rPr>
          <w:rFonts w:ascii="Arial" w:hAnsi="Arial" w:cs="Arial"/>
          <w:color w:val="333333"/>
        </w:rPr>
      </w:pPr>
    </w:p>
    <w:p w14:paraId="0698ACA5" w14:textId="2E5C6420" w:rsidR="003830AB" w:rsidRPr="001B2276" w:rsidRDefault="001B2276" w:rsidP="001B2276">
      <w:pPr>
        <w:pStyle w:val="css-158dogj"/>
        <w:shd w:val="clear" w:color="auto" w:fill="FFFFFF"/>
        <w:spacing w:before="0" w:beforeAutospacing="0" w:after="0" w:afterAutospacing="0"/>
        <w:ind w:left="720"/>
        <w:textAlignment w:val="baseline"/>
        <w:rPr>
          <w:rFonts w:ascii="Arial" w:hAnsi="Arial" w:cs="Arial"/>
          <w:color w:val="333333"/>
        </w:rPr>
      </w:pPr>
      <w:r w:rsidRPr="001B2276">
        <w:rPr>
          <w:rFonts w:ascii="Arial" w:hAnsi="Arial" w:cs="Arial"/>
          <w:color w:val="333333"/>
        </w:rPr>
        <w:t>We should now be able to look through the introduction of the paper and understand a little more.</w:t>
      </w:r>
    </w:p>
    <w:p w14:paraId="151CA002" w14:textId="75733504" w:rsidR="00E84A26" w:rsidRDefault="00E84A26" w:rsidP="0069337D">
      <w:pPr>
        <w:pStyle w:val="css-158dogj"/>
        <w:shd w:val="clear" w:color="auto" w:fill="FFFFFF"/>
        <w:spacing w:before="0" w:beforeAutospacing="0" w:after="0" w:afterAutospacing="0"/>
        <w:textAlignment w:val="baseline"/>
        <w:rPr>
          <w:rFonts w:ascii="Arial" w:hAnsi="Arial" w:cs="Arial"/>
          <w:b/>
          <w:color w:val="333333"/>
        </w:rPr>
      </w:pPr>
    </w:p>
    <w:p w14:paraId="1E196067" w14:textId="077963DC" w:rsidR="00E84A26" w:rsidRDefault="001B2276" w:rsidP="001B2276">
      <w:pPr>
        <w:pStyle w:val="css-158dogj"/>
        <w:shd w:val="clear" w:color="auto" w:fill="FFFFFF"/>
        <w:spacing w:beforeAutospacing="0" w:after="0" w:afterAutospacing="0"/>
        <w:ind w:left="720"/>
        <w:textAlignment w:val="baseline"/>
        <w:rPr>
          <w:rFonts w:ascii="Arial" w:hAnsi="Arial" w:cs="Arial"/>
          <w:i/>
        </w:rPr>
      </w:pPr>
      <w:r w:rsidRPr="001B2276">
        <w:rPr>
          <w:rFonts w:ascii="Arial" w:hAnsi="Arial" w:cs="Arial"/>
        </w:rPr>
        <w:t>Prof</w:t>
      </w:r>
      <w:r w:rsidR="00B7487F">
        <w:rPr>
          <w:rFonts w:ascii="Arial" w:hAnsi="Arial" w:cs="Arial"/>
        </w:rPr>
        <w:t>.</w:t>
      </w:r>
      <w:r w:rsidRPr="001B2276">
        <w:rPr>
          <w:rFonts w:ascii="Arial" w:hAnsi="Arial" w:cs="Arial"/>
        </w:rPr>
        <w:t xml:space="preserve"> Gary Barker: “</w:t>
      </w:r>
      <w:r w:rsidR="00E84A26" w:rsidRPr="001B2276">
        <w:rPr>
          <w:rFonts w:ascii="Arial" w:hAnsi="Arial" w:cs="Arial"/>
          <w:i/>
        </w:rPr>
        <w:t>Much of the introduction section of the paper can now be understood from the earlie</w:t>
      </w:r>
      <w:r w:rsidR="00B7487F">
        <w:rPr>
          <w:rFonts w:ascii="Arial" w:hAnsi="Arial" w:cs="Arial"/>
          <w:i/>
        </w:rPr>
        <w:t>r studies. Note that there are two</w:t>
      </w:r>
      <w:r w:rsidR="00E84A26" w:rsidRPr="001B2276">
        <w:rPr>
          <w:rFonts w:ascii="Arial" w:hAnsi="Arial" w:cs="Arial"/>
          <w:i/>
        </w:rPr>
        <w:t xml:space="preserve"> </w:t>
      </w:r>
      <w:r w:rsidR="00E84A26" w:rsidRPr="001B2276">
        <w:rPr>
          <w:rFonts w:ascii="Arial" w:hAnsi="Arial" w:cs="Arial"/>
          <w:i/>
        </w:rPr>
        <w:lastRenderedPageBreak/>
        <w:t xml:space="preserve">solutions/interpretations of the oscillation data according to the two different possibilities for the `mass hierarchy’ which alludes to whether neutrino mass state 3 has a mass that is higher or lower than the masses of states 1 and 2. This is currently unknown and so both possibilities must be considered but an experiment like DUNE will be able to quite easily determine from the data what the correct mass </w:t>
      </w:r>
      <w:r w:rsidRPr="001B2276">
        <w:rPr>
          <w:rFonts w:ascii="Arial" w:hAnsi="Arial" w:cs="Arial"/>
          <w:i/>
        </w:rPr>
        <w:t>hierarchy</w:t>
      </w:r>
      <w:r w:rsidR="00E84A26" w:rsidRPr="001B2276">
        <w:rPr>
          <w:rFonts w:ascii="Arial" w:hAnsi="Arial" w:cs="Arial"/>
          <w:i/>
        </w:rPr>
        <w:t xml:space="preserve"> is.</w:t>
      </w:r>
      <w:r w:rsidRPr="001B2276">
        <w:rPr>
          <w:rFonts w:ascii="Arial" w:hAnsi="Arial" w:cs="Arial"/>
          <w:i/>
        </w:rPr>
        <w:t>”</w:t>
      </w:r>
    </w:p>
    <w:p w14:paraId="0E674FA8" w14:textId="77777777" w:rsidR="001B2276" w:rsidRDefault="001B2276" w:rsidP="001B2276">
      <w:pPr>
        <w:pStyle w:val="css-158dogj"/>
        <w:shd w:val="clear" w:color="auto" w:fill="FFFFFF"/>
        <w:spacing w:beforeAutospacing="0" w:after="0" w:afterAutospacing="0"/>
        <w:ind w:left="720"/>
        <w:textAlignment w:val="baseline"/>
        <w:rPr>
          <w:rFonts w:ascii="Arial" w:hAnsi="Arial" w:cs="Arial"/>
        </w:rPr>
      </w:pPr>
    </w:p>
    <w:p w14:paraId="567BE7A3" w14:textId="533F377C" w:rsidR="001B2276" w:rsidRDefault="001B2276" w:rsidP="001B2276">
      <w:pPr>
        <w:pStyle w:val="css-158dogj"/>
        <w:shd w:val="clear" w:color="auto" w:fill="FFFFFF"/>
        <w:spacing w:beforeAutospacing="0" w:after="0" w:afterAutospacing="0"/>
        <w:ind w:left="720"/>
        <w:textAlignment w:val="baseline"/>
        <w:rPr>
          <w:rFonts w:ascii="Arial" w:hAnsi="Arial" w:cs="Arial"/>
        </w:rPr>
      </w:pPr>
      <w:r>
        <w:rPr>
          <w:rFonts w:ascii="Arial" w:hAnsi="Arial" w:cs="Arial"/>
        </w:rPr>
        <w:t>We can attempt to understand Figure 1 as well.</w:t>
      </w:r>
    </w:p>
    <w:p w14:paraId="2416188C" w14:textId="77777777" w:rsidR="00742FEA" w:rsidRDefault="00742FEA" w:rsidP="00742FEA">
      <w:pPr>
        <w:pStyle w:val="css-158dogj"/>
        <w:numPr>
          <w:ilvl w:val="0"/>
          <w:numId w:val="6"/>
        </w:numPr>
        <w:shd w:val="clear" w:color="auto" w:fill="FFFFFF"/>
        <w:spacing w:beforeAutospacing="0" w:after="0" w:afterAutospacing="0"/>
        <w:textAlignment w:val="baseline"/>
        <w:rPr>
          <w:rFonts w:ascii="Arial" w:hAnsi="Arial" w:cs="Arial"/>
        </w:rPr>
      </w:pPr>
      <w:r>
        <w:rPr>
          <w:rFonts w:ascii="Arial" w:hAnsi="Arial" w:cs="Arial"/>
        </w:rPr>
        <w:t xml:space="preserve">The top panel shows the neutrino events. </w:t>
      </w:r>
    </w:p>
    <w:p w14:paraId="3B407A5F" w14:textId="7D52F428" w:rsidR="00742FEA" w:rsidRDefault="00742FEA" w:rsidP="00742FEA">
      <w:pPr>
        <w:pStyle w:val="css-158dogj"/>
        <w:numPr>
          <w:ilvl w:val="0"/>
          <w:numId w:val="6"/>
        </w:numPr>
        <w:shd w:val="clear" w:color="auto" w:fill="FFFFFF"/>
        <w:spacing w:beforeAutospacing="0" w:after="0" w:afterAutospacing="0"/>
        <w:textAlignment w:val="baseline"/>
        <w:rPr>
          <w:rFonts w:ascii="Arial" w:hAnsi="Arial" w:cs="Arial"/>
        </w:rPr>
      </w:pPr>
      <w:r>
        <w:rPr>
          <w:rFonts w:ascii="Arial" w:hAnsi="Arial" w:cs="Arial"/>
        </w:rPr>
        <w:t>The lower panel shows antineutrino events.</w:t>
      </w:r>
    </w:p>
    <w:p w14:paraId="726DAAF9" w14:textId="6510DC3D" w:rsidR="00742FEA" w:rsidRDefault="00742FEA" w:rsidP="00742FEA">
      <w:pPr>
        <w:pStyle w:val="css-158dogj"/>
        <w:numPr>
          <w:ilvl w:val="0"/>
          <w:numId w:val="6"/>
        </w:numPr>
        <w:shd w:val="clear" w:color="auto" w:fill="FFFFFF"/>
        <w:spacing w:beforeAutospacing="0" w:after="0" w:afterAutospacing="0"/>
        <w:textAlignment w:val="baseline"/>
        <w:rPr>
          <w:rFonts w:ascii="Arial" w:hAnsi="Arial" w:cs="Arial"/>
        </w:rPr>
      </w:pPr>
      <w:r>
        <w:rPr>
          <w:rFonts w:ascii="Arial" w:hAnsi="Arial" w:cs="Arial"/>
        </w:rPr>
        <w:t>The x-axis shows the energy of the neutrinos and the y-axis shows how many have been seen – so we have a spectrum where the experiment is counting the number of electron neutrinos seen with different energies (bearing in mind we started with muon neutrinos).</w:t>
      </w:r>
    </w:p>
    <w:p w14:paraId="0590A805" w14:textId="311A39DA" w:rsidR="00742FEA" w:rsidRDefault="00742FEA" w:rsidP="00742FEA">
      <w:pPr>
        <w:pStyle w:val="css-158dogj"/>
        <w:numPr>
          <w:ilvl w:val="0"/>
          <w:numId w:val="6"/>
        </w:numPr>
        <w:shd w:val="clear" w:color="auto" w:fill="FFFFFF"/>
        <w:spacing w:beforeAutospacing="0" w:after="0" w:afterAutospacing="0"/>
        <w:textAlignment w:val="baseline"/>
        <w:rPr>
          <w:rFonts w:ascii="Arial" w:hAnsi="Arial" w:cs="Arial"/>
        </w:rPr>
      </w:pPr>
      <w:r>
        <w:rPr>
          <w:rFonts w:ascii="Arial" w:hAnsi="Arial" w:cs="Arial"/>
        </w:rPr>
        <w:t>The coloured histogram in each panel shows the scenario in which there is no CP violation.</w:t>
      </w:r>
    </w:p>
    <w:p w14:paraId="562A1F0F" w14:textId="278113B8" w:rsidR="00742FEA" w:rsidRDefault="00742FEA" w:rsidP="00742FEA">
      <w:pPr>
        <w:pStyle w:val="css-158dogj"/>
        <w:numPr>
          <w:ilvl w:val="0"/>
          <w:numId w:val="6"/>
        </w:numPr>
        <w:shd w:val="clear" w:color="auto" w:fill="FFFFFF"/>
        <w:spacing w:beforeAutospacing="0" w:after="0" w:afterAutospacing="0"/>
        <w:textAlignment w:val="baseline"/>
        <w:rPr>
          <w:rFonts w:ascii="Arial" w:hAnsi="Arial" w:cs="Arial"/>
        </w:rPr>
      </w:pPr>
      <w:r>
        <w:rPr>
          <w:rFonts w:ascii="Arial" w:hAnsi="Arial" w:cs="Arial"/>
        </w:rPr>
        <w:t>The measured events are shown as data points with the error bars. The error bars are large because T2K sees so few events.</w:t>
      </w:r>
    </w:p>
    <w:p w14:paraId="1DDE3052" w14:textId="6CFE7F61" w:rsidR="00742FEA" w:rsidRDefault="00742FEA" w:rsidP="00742FEA">
      <w:pPr>
        <w:pStyle w:val="css-158dogj"/>
        <w:numPr>
          <w:ilvl w:val="0"/>
          <w:numId w:val="6"/>
        </w:numPr>
        <w:shd w:val="clear" w:color="auto" w:fill="FFFFFF"/>
        <w:spacing w:beforeAutospacing="0" w:after="0" w:afterAutospacing="0"/>
        <w:textAlignment w:val="baseline"/>
        <w:rPr>
          <w:rFonts w:ascii="Arial" w:hAnsi="Arial" w:cs="Arial"/>
        </w:rPr>
      </w:pPr>
      <w:r>
        <w:rPr>
          <w:rFonts w:ascii="Arial" w:hAnsi="Arial" w:cs="Arial"/>
        </w:rPr>
        <w:t>The data points, even taking into account the error bars, do not nicely fit the scenario in which there is no CP violation (i.e. the data points don’t fit the coloured bars).</w:t>
      </w:r>
    </w:p>
    <w:p w14:paraId="3D1CCA81" w14:textId="67C41C20" w:rsidR="00865E9A" w:rsidRDefault="00742FEA" w:rsidP="00865E9A">
      <w:pPr>
        <w:pStyle w:val="css-158dogj"/>
        <w:numPr>
          <w:ilvl w:val="0"/>
          <w:numId w:val="6"/>
        </w:numPr>
        <w:shd w:val="clear" w:color="auto" w:fill="FFFFFF"/>
        <w:spacing w:beforeAutospacing="0" w:after="0" w:afterAutospacing="0"/>
        <w:textAlignment w:val="baseline"/>
        <w:rPr>
          <w:rFonts w:ascii="Arial" w:hAnsi="Arial" w:cs="Arial"/>
        </w:rPr>
      </w:pPr>
      <w:r w:rsidRPr="00742FEA">
        <w:rPr>
          <w:rFonts w:ascii="Arial" w:hAnsi="Arial" w:cs="Arial"/>
        </w:rPr>
        <w:t xml:space="preserve">The parameter governing the </w:t>
      </w:r>
      <w:r w:rsidR="00865E9A">
        <w:rPr>
          <w:rFonts w:ascii="Arial" w:hAnsi="Arial" w:cs="Arial"/>
        </w:rPr>
        <w:t xml:space="preserve">amount of </w:t>
      </w:r>
      <w:r w:rsidRPr="00742FEA">
        <w:rPr>
          <w:rFonts w:ascii="Arial" w:hAnsi="Arial" w:cs="Arial"/>
        </w:rPr>
        <w:t>matter/antimatter symmetry breaking in neutrino oscillations, called δ</w:t>
      </w:r>
      <w:r w:rsidRPr="00742FEA">
        <w:rPr>
          <w:rFonts w:ascii="Arial" w:hAnsi="Arial" w:cs="Arial"/>
          <w:vertAlign w:val="subscript"/>
        </w:rPr>
        <w:t>cp</w:t>
      </w:r>
      <w:r w:rsidRPr="00742FEA">
        <w:rPr>
          <w:rFonts w:ascii="Arial" w:hAnsi="Arial" w:cs="Arial"/>
        </w:rPr>
        <w:t>, can take a value from -180º to 180º.</w:t>
      </w:r>
      <w:r w:rsidR="008D791E">
        <w:rPr>
          <w:rFonts w:ascii="Arial" w:hAnsi="Arial" w:cs="Arial"/>
        </w:rPr>
        <w:t xml:space="preserve"> There</w:t>
      </w:r>
      <w:r>
        <w:rPr>
          <w:rFonts w:ascii="Arial" w:hAnsi="Arial" w:cs="Arial"/>
        </w:rPr>
        <w:t xml:space="preserve"> are two dotted lines added on each panel to show the </w:t>
      </w:r>
      <w:r w:rsidR="008D791E">
        <w:rPr>
          <w:rFonts w:ascii="Arial" w:hAnsi="Arial" w:cs="Arial"/>
        </w:rPr>
        <w:t>values</w:t>
      </w:r>
      <w:r>
        <w:rPr>
          <w:rFonts w:ascii="Arial" w:hAnsi="Arial" w:cs="Arial"/>
        </w:rPr>
        <w:t xml:space="preserve"> of </w:t>
      </w:r>
      <w:r w:rsidRPr="00742FEA">
        <w:rPr>
          <w:rFonts w:ascii="Arial" w:hAnsi="Arial" w:cs="Arial"/>
        </w:rPr>
        <w:t>δ</w:t>
      </w:r>
      <w:r w:rsidRPr="00742FEA">
        <w:rPr>
          <w:rFonts w:ascii="Arial" w:hAnsi="Arial" w:cs="Arial"/>
          <w:vertAlign w:val="subscript"/>
        </w:rPr>
        <w:t>cp</w:t>
      </w:r>
      <w:r w:rsidR="008D791E" w:rsidRPr="008D791E">
        <w:rPr>
          <w:rFonts w:ascii="Arial" w:hAnsi="Arial" w:cs="Arial"/>
        </w:rPr>
        <w:t xml:space="preserve"> for </w:t>
      </w:r>
      <w:r w:rsidR="008D791E">
        <w:rPr>
          <w:rFonts w:ascii="Arial" w:hAnsi="Arial" w:cs="Arial"/>
        </w:rPr>
        <w:t xml:space="preserve">which CP violation is </w:t>
      </w:r>
      <w:r w:rsidR="008D791E">
        <w:rPr>
          <w:rFonts w:ascii="Arial" w:hAnsi="Arial" w:cs="Arial"/>
          <w:i/>
        </w:rPr>
        <w:t>maximal</w:t>
      </w:r>
      <w:r>
        <w:rPr>
          <w:rFonts w:ascii="Arial" w:hAnsi="Arial" w:cs="Arial"/>
        </w:rPr>
        <w:t>.</w:t>
      </w:r>
      <w:r w:rsidR="00865E9A">
        <w:rPr>
          <w:rFonts w:ascii="Arial" w:hAnsi="Arial" w:cs="Arial"/>
        </w:rPr>
        <w:t xml:space="preserve"> Looking carefully, you can see the data is more aligned to the </w:t>
      </w:r>
      <w:r w:rsidR="00865E9A" w:rsidRPr="00742FEA">
        <w:rPr>
          <w:rFonts w:ascii="Arial" w:hAnsi="Arial" w:cs="Arial"/>
        </w:rPr>
        <w:t>δ</w:t>
      </w:r>
      <w:r w:rsidR="00865E9A" w:rsidRPr="00742FEA">
        <w:rPr>
          <w:rFonts w:ascii="Arial" w:hAnsi="Arial" w:cs="Arial"/>
          <w:vertAlign w:val="subscript"/>
        </w:rPr>
        <w:t>cp</w:t>
      </w:r>
      <w:r w:rsidR="00865E9A" w:rsidRPr="00865E9A">
        <w:rPr>
          <w:rFonts w:ascii="Arial" w:hAnsi="Arial" w:cs="Arial"/>
        </w:rPr>
        <w:t>=</w:t>
      </w:r>
      <w:r w:rsidR="00865E9A">
        <w:rPr>
          <w:rFonts w:ascii="Arial" w:hAnsi="Arial" w:cs="Arial"/>
        </w:rPr>
        <w:t xml:space="preserve"> </w:t>
      </w:r>
      <w:r w:rsidR="00865E9A" w:rsidRPr="00865E9A">
        <w:rPr>
          <w:rFonts w:ascii="Arial" w:hAnsi="Arial" w:cs="Arial"/>
        </w:rPr>
        <w:t>-</w:t>
      </w:r>
      <w:r w:rsidR="00865E9A">
        <w:rPr>
          <w:rFonts w:ascii="Arial" w:hAnsi="Arial" w:cs="Arial"/>
        </w:rPr>
        <w:t>90</w:t>
      </w:r>
      <w:r w:rsidR="00865E9A" w:rsidRPr="00742FEA">
        <w:rPr>
          <w:rFonts w:ascii="Arial" w:hAnsi="Arial" w:cs="Arial"/>
        </w:rPr>
        <w:t>º</w:t>
      </w:r>
      <w:r w:rsidR="00865E9A">
        <w:rPr>
          <w:rFonts w:ascii="Arial" w:hAnsi="Arial" w:cs="Arial"/>
        </w:rPr>
        <w:t xml:space="preserve">= -π/2 scenario than the </w:t>
      </w:r>
      <w:r w:rsidR="00865E9A" w:rsidRPr="00742FEA">
        <w:rPr>
          <w:rFonts w:ascii="Arial" w:hAnsi="Arial" w:cs="Arial"/>
        </w:rPr>
        <w:t>δ</w:t>
      </w:r>
      <w:r w:rsidR="00865E9A" w:rsidRPr="00742FEA">
        <w:rPr>
          <w:rFonts w:ascii="Arial" w:hAnsi="Arial" w:cs="Arial"/>
          <w:vertAlign w:val="subscript"/>
        </w:rPr>
        <w:t>cp</w:t>
      </w:r>
      <w:r w:rsidR="00865E9A" w:rsidRPr="00865E9A">
        <w:rPr>
          <w:rFonts w:ascii="Arial" w:hAnsi="Arial" w:cs="Arial"/>
        </w:rPr>
        <w:t>=</w:t>
      </w:r>
      <w:r w:rsidR="00865E9A">
        <w:rPr>
          <w:rFonts w:ascii="Arial" w:hAnsi="Arial" w:cs="Arial"/>
        </w:rPr>
        <w:t xml:space="preserve"> 90</w:t>
      </w:r>
      <w:r w:rsidR="00865E9A" w:rsidRPr="00742FEA">
        <w:rPr>
          <w:rFonts w:ascii="Arial" w:hAnsi="Arial" w:cs="Arial"/>
        </w:rPr>
        <w:t>º</w:t>
      </w:r>
      <w:r w:rsidR="00865E9A">
        <w:rPr>
          <w:rFonts w:ascii="Arial" w:hAnsi="Arial" w:cs="Arial"/>
        </w:rPr>
        <w:t>= π/2 scenario.</w:t>
      </w:r>
    </w:p>
    <w:p w14:paraId="134F3296" w14:textId="6977DE6D" w:rsidR="001B2276" w:rsidRPr="008D791E" w:rsidRDefault="001B2276" w:rsidP="00865E9A">
      <w:pPr>
        <w:pStyle w:val="css-158dogj"/>
        <w:numPr>
          <w:ilvl w:val="0"/>
          <w:numId w:val="6"/>
        </w:numPr>
        <w:shd w:val="clear" w:color="auto" w:fill="FFFFFF"/>
        <w:spacing w:beforeAutospacing="0" w:after="0" w:afterAutospacing="0"/>
        <w:textAlignment w:val="baseline"/>
        <w:rPr>
          <w:rFonts w:ascii="Arial" w:hAnsi="Arial" w:cs="Arial"/>
          <w:sz w:val="28"/>
        </w:rPr>
      </w:pPr>
      <w:r w:rsidRPr="00865E9A">
        <w:rPr>
          <w:rFonts w:ascii="Arial" w:hAnsi="Arial" w:cs="Arial"/>
          <w:szCs w:val="22"/>
        </w:rPr>
        <w:t>For the first time, T2K has disfavoured almost half of the possible values at the 99.7% (3σ) confidence level, and is starting to reveal a basic property of neutrinos that has not been measured until now.</w:t>
      </w:r>
    </w:p>
    <w:p w14:paraId="369CDD88" w14:textId="56F8B5A7" w:rsidR="008D791E" w:rsidRDefault="008D791E" w:rsidP="00865E9A">
      <w:pPr>
        <w:pStyle w:val="css-158dogj"/>
        <w:numPr>
          <w:ilvl w:val="0"/>
          <w:numId w:val="6"/>
        </w:numPr>
        <w:shd w:val="clear" w:color="auto" w:fill="FFFFFF"/>
        <w:spacing w:beforeAutospacing="0" w:after="0" w:afterAutospacing="0"/>
        <w:textAlignment w:val="baseline"/>
        <w:rPr>
          <w:rFonts w:ascii="Arial" w:hAnsi="Arial" w:cs="Arial"/>
        </w:rPr>
      </w:pPr>
      <w:r w:rsidRPr="008D791E">
        <w:rPr>
          <w:rFonts w:ascii="Arial" w:hAnsi="Arial" w:cs="Arial"/>
        </w:rPr>
        <w:t>Not only that</w:t>
      </w:r>
      <w:r>
        <w:rPr>
          <w:rFonts w:ascii="Arial" w:hAnsi="Arial" w:cs="Arial"/>
        </w:rPr>
        <w:t xml:space="preserve">, but the statistical agreement between the data and the </w:t>
      </w:r>
      <w:r>
        <w:rPr>
          <w:rFonts w:ascii="Arial" w:hAnsi="Arial" w:cs="Arial"/>
          <w:i/>
        </w:rPr>
        <w:t>extremal</w:t>
      </w:r>
      <w:r>
        <w:rPr>
          <w:rFonts w:ascii="Arial" w:hAnsi="Arial" w:cs="Arial"/>
        </w:rPr>
        <w:t xml:space="preserve"> situation of </w:t>
      </w:r>
      <w:r w:rsidRPr="00742FEA">
        <w:rPr>
          <w:rFonts w:ascii="Arial" w:hAnsi="Arial" w:cs="Arial"/>
        </w:rPr>
        <w:t>δ</w:t>
      </w:r>
      <w:r w:rsidRPr="00742FEA">
        <w:rPr>
          <w:rFonts w:ascii="Arial" w:hAnsi="Arial" w:cs="Arial"/>
          <w:vertAlign w:val="subscript"/>
        </w:rPr>
        <w:t>cp</w:t>
      </w:r>
      <w:r w:rsidRPr="00865E9A">
        <w:rPr>
          <w:rFonts w:ascii="Arial" w:hAnsi="Arial" w:cs="Arial"/>
        </w:rPr>
        <w:t>=</w:t>
      </w:r>
      <w:r>
        <w:rPr>
          <w:rFonts w:ascii="Arial" w:hAnsi="Arial" w:cs="Arial"/>
        </w:rPr>
        <w:t xml:space="preserve"> </w:t>
      </w:r>
      <w:r w:rsidRPr="00865E9A">
        <w:rPr>
          <w:rFonts w:ascii="Arial" w:hAnsi="Arial" w:cs="Arial"/>
        </w:rPr>
        <w:t>-</w:t>
      </w:r>
      <w:r>
        <w:rPr>
          <w:rFonts w:ascii="Arial" w:hAnsi="Arial" w:cs="Arial"/>
        </w:rPr>
        <w:t>90</w:t>
      </w:r>
      <w:r w:rsidRPr="00742FEA">
        <w:rPr>
          <w:rFonts w:ascii="Arial" w:hAnsi="Arial" w:cs="Arial"/>
        </w:rPr>
        <w:t>º</w:t>
      </w:r>
      <w:r>
        <w:rPr>
          <w:rFonts w:ascii="Arial" w:hAnsi="Arial" w:cs="Arial"/>
        </w:rPr>
        <w:t>= -π/2 indicates that the amount of CP violation seen may be close to the maximum that could be seen, which would be extremely interesting.</w:t>
      </w:r>
    </w:p>
    <w:p w14:paraId="1E5DB37E" w14:textId="61E023CD" w:rsidR="00B7487F" w:rsidRDefault="00B7487F" w:rsidP="00B7487F">
      <w:pPr>
        <w:pStyle w:val="css-158dogj"/>
        <w:shd w:val="clear" w:color="auto" w:fill="FFFFFF"/>
        <w:spacing w:beforeAutospacing="0" w:after="0" w:afterAutospacing="0"/>
        <w:textAlignment w:val="baseline"/>
        <w:rPr>
          <w:rFonts w:ascii="Arial" w:hAnsi="Arial" w:cs="Arial"/>
        </w:rPr>
      </w:pPr>
    </w:p>
    <w:p w14:paraId="6ECA6063" w14:textId="1CD29C94" w:rsidR="00B7487F" w:rsidRPr="008D791E" w:rsidRDefault="00B7487F" w:rsidP="00B7487F">
      <w:pPr>
        <w:pStyle w:val="css-158dogj"/>
        <w:shd w:val="clear" w:color="auto" w:fill="FFFFFF"/>
        <w:spacing w:beforeAutospacing="0" w:after="0" w:afterAutospacing="0"/>
        <w:textAlignment w:val="baseline"/>
        <w:rPr>
          <w:rFonts w:ascii="Arial" w:hAnsi="Arial" w:cs="Arial"/>
        </w:rPr>
      </w:pPr>
      <w:r>
        <w:rPr>
          <w:rFonts w:ascii="Arial" w:hAnsi="Arial" w:cs="Arial"/>
        </w:rPr>
        <w:t>Think back to when you glanced over this paper, have you understood more of it now? We don’t expect you to completely comprehend the paper, but hopefully you can see a better glimpse of it.</w:t>
      </w:r>
    </w:p>
    <w:p w14:paraId="4E93FFD2" w14:textId="77777777" w:rsidR="00E84A26" w:rsidRDefault="00E84A26" w:rsidP="00E84A26">
      <w:pPr>
        <w:pStyle w:val="css-158dogj"/>
        <w:shd w:val="clear" w:color="auto" w:fill="FFFFFF"/>
        <w:spacing w:beforeAutospacing="0" w:after="0" w:afterAutospacing="0"/>
        <w:textAlignment w:val="baseline"/>
        <w:rPr>
          <w:rFonts w:ascii="Arial" w:hAnsi="Arial" w:cs="Arial"/>
          <w:b/>
        </w:rPr>
      </w:pPr>
    </w:p>
    <w:p w14:paraId="43968559" w14:textId="77777777" w:rsidR="00B7487F" w:rsidRDefault="00B7487F">
      <w:pPr>
        <w:rPr>
          <w:rFonts w:ascii="Arial" w:hAnsi="Arial" w:cs="Arial"/>
          <w:b/>
          <w:color w:val="333333"/>
          <w:sz w:val="24"/>
          <w:szCs w:val="24"/>
        </w:rPr>
      </w:pPr>
      <w:r>
        <w:rPr>
          <w:rFonts w:ascii="Arial" w:hAnsi="Arial" w:cs="Arial"/>
          <w:b/>
          <w:color w:val="333333"/>
          <w:sz w:val="24"/>
          <w:szCs w:val="24"/>
        </w:rPr>
        <w:br w:type="page"/>
      </w:r>
    </w:p>
    <w:p w14:paraId="04043216" w14:textId="1B987A3F" w:rsidR="003830AB" w:rsidRPr="003175AC" w:rsidRDefault="001D367B" w:rsidP="003830AB">
      <w:pPr>
        <w:rPr>
          <w:rFonts w:ascii="Arial" w:hAnsi="Arial" w:cs="Arial"/>
        </w:rPr>
      </w:pPr>
      <w:r w:rsidRPr="003830AB">
        <w:rPr>
          <w:rFonts w:ascii="Arial" w:hAnsi="Arial" w:cs="Arial"/>
          <w:b/>
          <w:color w:val="333333"/>
          <w:sz w:val="24"/>
          <w:szCs w:val="24"/>
        </w:rPr>
        <w:lastRenderedPageBreak/>
        <w:t>SUMMARY QUESTIONS</w:t>
      </w:r>
      <w:r w:rsidR="003830AB" w:rsidRPr="003830AB">
        <w:rPr>
          <w:rFonts w:ascii="Arial" w:hAnsi="Arial" w:cs="Arial"/>
          <w:b/>
          <w:color w:val="333333"/>
          <w:sz w:val="24"/>
          <w:szCs w:val="24"/>
        </w:rPr>
        <w:t xml:space="preserve"> </w:t>
      </w:r>
      <w:r w:rsidR="003830AB" w:rsidRPr="003830AB">
        <w:rPr>
          <w:rFonts w:ascii="Arial" w:hAnsi="Arial" w:cs="Arial"/>
          <w:b/>
          <w:sz w:val="24"/>
          <w:szCs w:val="24"/>
        </w:rPr>
        <w:t>(</w:t>
      </w:r>
      <w:r w:rsidR="003830AB" w:rsidRPr="003830AB">
        <w:rPr>
          <w:rFonts w:ascii="Arial" w:hAnsi="Arial" w:cs="Arial"/>
          <w:b/>
          <w:bCs/>
          <w:sz w:val="24"/>
          <w:szCs w:val="24"/>
        </w:rPr>
        <w:t xml:space="preserve">submit these, along with your SKIM-READ answers to </w:t>
      </w:r>
      <w:hyperlink r:id="rId28">
        <w:r w:rsidR="003830AB" w:rsidRPr="003830AB">
          <w:rPr>
            <w:rStyle w:val="Hyperlink"/>
            <w:rFonts w:ascii="Arial" w:hAnsi="Arial" w:cs="Arial"/>
            <w:b/>
            <w:bCs/>
            <w:sz w:val="24"/>
            <w:szCs w:val="24"/>
          </w:rPr>
          <w:t>thomas.millichamp@warwick.ac.uk</w:t>
        </w:r>
      </w:hyperlink>
      <w:r w:rsidR="003830AB" w:rsidRPr="003830AB">
        <w:rPr>
          <w:rFonts w:ascii="Arial" w:hAnsi="Arial" w:cs="Arial"/>
          <w:b/>
          <w:bCs/>
          <w:sz w:val="24"/>
          <w:szCs w:val="24"/>
        </w:rPr>
        <w:t>)</w:t>
      </w:r>
    </w:p>
    <w:p w14:paraId="71A45D72" w14:textId="5D21E481" w:rsidR="003830AB" w:rsidRDefault="003830AB" w:rsidP="0069337D">
      <w:pPr>
        <w:pStyle w:val="css-158dogj"/>
        <w:shd w:val="clear" w:color="auto" w:fill="FFFFFF"/>
        <w:spacing w:before="0" w:beforeAutospacing="0" w:after="0" w:afterAutospacing="0"/>
        <w:textAlignment w:val="baseline"/>
        <w:rPr>
          <w:rFonts w:ascii="Arial" w:hAnsi="Arial" w:cs="Arial"/>
          <w:b/>
          <w:color w:val="333333"/>
        </w:rPr>
      </w:pPr>
    </w:p>
    <w:p w14:paraId="7C0A83DF" w14:textId="63BF6020" w:rsidR="001D367B" w:rsidRDefault="001D367B" w:rsidP="003830AB">
      <w:pPr>
        <w:pStyle w:val="css-158dogj"/>
        <w:shd w:val="clear" w:color="auto" w:fill="FFFFFF"/>
        <w:spacing w:before="0" w:beforeAutospacing="0" w:after="0" w:afterAutospacing="0"/>
        <w:ind w:left="720"/>
        <w:textAlignment w:val="baseline"/>
        <w:rPr>
          <w:rFonts w:ascii="Arial" w:hAnsi="Arial" w:cs="Arial"/>
          <w:color w:val="333333"/>
        </w:rPr>
      </w:pPr>
      <w:r w:rsidRPr="003830AB">
        <w:rPr>
          <w:rFonts w:ascii="Arial" w:hAnsi="Arial" w:cs="Arial"/>
          <w:color w:val="333333"/>
        </w:rPr>
        <w:t>W</w:t>
      </w:r>
      <w:r w:rsidR="003830AB">
        <w:rPr>
          <w:rFonts w:ascii="Arial" w:hAnsi="Arial" w:cs="Arial"/>
          <w:color w:val="333333"/>
        </w:rPr>
        <w:t xml:space="preserve">hat is the significance of the T2K </w:t>
      </w:r>
      <w:r w:rsidRPr="003830AB">
        <w:rPr>
          <w:rFonts w:ascii="Arial" w:hAnsi="Arial" w:cs="Arial"/>
          <w:color w:val="333333"/>
        </w:rPr>
        <w:t>experimen</w:t>
      </w:r>
      <w:r w:rsidR="003830AB">
        <w:rPr>
          <w:rFonts w:ascii="Arial" w:hAnsi="Arial" w:cs="Arial"/>
          <w:color w:val="333333"/>
        </w:rPr>
        <w:t>t</w:t>
      </w:r>
      <w:r w:rsidRPr="003830AB">
        <w:rPr>
          <w:rFonts w:ascii="Arial" w:hAnsi="Arial" w:cs="Arial"/>
          <w:color w:val="333333"/>
        </w:rPr>
        <w:t>?</w:t>
      </w:r>
    </w:p>
    <w:p w14:paraId="3FD78983" w14:textId="25834936"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389C5317" w14:textId="692E2F7B"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2BE060C5" w14:textId="1E4FCDE4"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r>
        <w:rPr>
          <w:rFonts w:ascii="Arial" w:hAnsi="Arial" w:cs="Arial"/>
          <w:color w:val="333333"/>
        </w:rPr>
        <w:t>The history of neutrinos is filled with Nobel prizes – what makes them such a fascinating subject do you think?</w:t>
      </w:r>
    </w:p>
    <w:p w14:paraId="769A69E2" w14:textId="74B6C3E7"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2286738D" w14:textId="28C95869"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4F516AD8" w14:textId="10C8873C"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r>
        <w:rPr>
          <w:rFonts w:ascii="Arial" w:hAnsi="Arial" w:cs="Arial"/>
          <w:color w:val="333333"/>
        </w:rPr>
        <w:t>Describe, as clearly and simply as you can, what the T2K experiment does and what it is looking for.</w:t>
      </w:r>
    </w:p>
    <w:p w14:paraId="7BFA7EDE" w14:textId="17A5000F"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300001D6" w14:textId="5549E8CC"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0F74B035" w14:textId="3EBDEFA6" w:rsidR="003830AB" w:rsidRDefault="003830AB" w:rsidP="003830AB">
      <w:pPr>
        <w:pStyle w:val="css-158dogj"/>
        <w:shd w:val="clear" w:color="auto" w:fill="FFFFFF"/>
        <w:spacing w:before="0" w:beforeAutospacing="0" w:after="0" w:afterAutospacing="0"/>
        <w:ind w:left="720"/>
        <w:textAlignment w:val="baseline"/>
        <w:rPr>
          <w:rFonts w:ascii="Arial" w:hAnsi="Arial" w:cs="Arial"/>
          <w:color w:val="333333"/>
        </w:rPr>
      </w:pPr>
    </w:p>
    <w:p w14:paraId="179F8342" w14:textId="7A8B2576" w:rsidR="003830AB" w:rsidRDefault="003830AB" w:rsidP="003830AB">
      <w:pPr>
        <w:pStyle w:val="css-158dogj"/>
        <w:shd w:val="clear" w:color="auto" w:fill="FFFFFF"/>
        <w:spacing w:before="0" w:beforeAutospacing="0" w:after="0" w:afterAutospacing="0"/>
        <w:textAlignment w:val="baseline"/>
        <w:rPr>
          <w:rFonts w:ascii="Arial" w:hAnsi="Arial" w:cs="Arial"/>
          <w:b/>
          <w:color w:val="333333"/>
        </w:rPr>
      </w:pPr>
      <w:r>
        <w:rPr>
          <w:rFonts w:ascii="Arial" w:hAnsi="Arial" w:cs="Arial"/>
          <w:b/>
          <w:color w:val="333333"/>
        </w:rPr>
        <w:t>FURTHER READING</w:t>
      </w:r>
    </w:p>
    <w:p w14:paraId="472924F1" w14:textId="322EDA97" w:rsidR="003830AB" w:rsidRDefault="003830AB" w:rsidP="003830AB">
      <w:pPr>
        <w:pStyle w:val="css-158dogj"/>
        <w:shd w:val="clear" w:color="auto" w:fill="FFFFFF"/>
        <w:spacing w:before="0" w:beforeAutospacing="0" w:after="0" w:afterAutospacing="0"/>
        <w:textAlignment w:val="baseline"/>
        <w:rPr>
          <w:rFonts w:ascii="Arial" w:hAnsi="Arial" w:cs="Arial"/>
          <w:b/>
          <w:color w:val="333333"/>
        </w:rPr>
      </w:pPr>
    </w:p>
    <w:p w14:paraId="4A84940B" w14:textId="497A9B23" w:rsidR="003830AB" w:rsidRPr="003830AB" w:rsidRDefault="003830AB" w:rsidP="003830AB">
      <w:pPr>
        <w:pStyle w:val="css-158dogj"/>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If, after all that, you still want something more to read then you’ll just have to apply to start a physics degree because even I’m worn out at this </w:t>
      </w:r>
      <w:r w:rsidRPr="00285BEF">
        <w:rPr>
          <w:rFonts w:ascii="Arial" w:hAnsi="Arial" w:cs="Arial"/>
          <w:color w:val="333333"/>
        </w:rPr>
        <w:t>point.</w:t>
      </w:r>
      <w:r w:rsidR="00285BEF" w:rsidRPr="00285BEF">
        <w:rPr>
          <w:rFonts w:ascii="Arial" w:hAnsi="Arial" w:cs="Arial"/>
          <w:color w:val="333333"/>
        </w:rPr>
        <w:t xml:space="preserve"> E</w:t>
      </w:r>
      <w:r w:rsidR="00285BEF" w:rsidRPr="00285BEF">
        <w:rPr>
          <w:rFonts w:ascii="Arial" w:hAnsi="Arial" w:cs="Arial"/>
        </w:rPr>
        <w:t>qually, you could look at our new Summer Plans - links to books, videos, podcasts that should keep you busy for weeks!</w:t>
      </w:r>
      <w:bookmarkStart w:id="0" w:name="_GoBack"/>
      <w:bookmarkEnd w:id="0"/>
    </w:p>
    <w:sectPr w:rsidR="003830AB" w:rsidRPr="00383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3B7B"/>
    <w:multiLevelType w:val="hybridMultilevel"/>
    <w:tmpl w:val="5AFE1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13D12"/>
    <w:multiLevelType w:val="hybridMultilevel"/>
    <w:tmpl w:val="6A8A9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151E6"/>
    <w:multiLevelType w:val="hybridMultilevel"/>
    <w:tmpl w:val="376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150D0"/>
    <w:multiLevelType w:val="hybridMultilevel"/>
    <w:tmpl w:val="EF7E6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A4FC3"/>
    <w:multiLevelType w:val="hybridMultilevel"/>
    <w:tmpl w:val="5C583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7716E7"/>
    <w:multiLevelType w:val="hybridMultilevel"/>
    <w:tmpl w:val="C164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MzA2MjM2sLS0NDVR0lEKTi0uzszPAykwqQUAm/F8xSwAAAA="/>
  </w:docVars>
  <w:rsids>
    <w:rsidRoot w:val="0069337D"/>
    <w:rsid w:val="00071F47"/>
    <w:rsid w:val="0015477E"/>
    <w:rsid w:val="0018326E"/>
    <w:rsid w:val="001B2276"/>
    <w:rsid w:val="001D367B"/>
    <w:rsid w:val="001D615C"/>
    <w:rsid w:val="0023637D"/>
    <w:rsid w:val="00285BEF"/>
    <w:rsid w:val="00380861"/>
    <w:rsid w:val="003830AB"/>
    <w:rsid w:val="003D4019"/>
    <w:rsid w:val="003F662A"/>
    <w:rsid w:val="00420DDC"/>
    <w:rsid w:val="004A3B41"/>
    <w:rsid w:val="004A7DEC"/>
    <w:rsid w:val="005D24DC"/>
    <w:rsid w:val="00612B0D"/>
    <w:rsid w:val="0061418A"/>
    <w:rsid w:val="0069337D"/>
    <w:rsid w:val="006E238F"/>
    <w:rsid w:val="00742FEA"/>
    <w:rsid w:val="007A5157"/>
    <w:rsid w:val="007E2860"/>
    <w:rsid w:val="00832637"/>
    <w:rsid w:val="008476CA"/>
    <w:rsid w:val="00865E9A"/>
    <w:rsid w:val="0088652C"/>
    <w:rsid w:val="008B00D3"/>
    <w:rsid w:val="008C7F01"/>
    <w:rsid w:val="008D791E"/>
    <w:rsid w:val="008F0353"/>
    <w:rsid w:val="00964FC7"/>
    <w:rsid w:val="0099374B"/>
    <w:rsid w:val="00A536A7"/>
    <w:rsid w:val="00A54A19"/>
    <w:rsid w:val="00AF0599"/>
    <w:rsid w:val="00B7487F"/>
    <w:rsid w:val="00BA6F9A"/>
    <w:rsid w:val="00BC72B6"/>
    <w:rsid w:val="00BD0801"/>
    <w:rsid w:val="00C016CB"/>
    <w:rsid w:val="00C620EC"/>
    <w:rsid w:val="00CA4687"/>
    <w:rsid w:val="00DB6220"/>
    <w:rsid w:val="00DF6385"/>
    <w:rsid w:val="00E84A26"/>
    <w:rsid w:val="00EE484E"/>
    <w:rsid w:val="00F00DAB"/>
    <w:rsid w:val="00F8431E"/>
    <w:rsid w:val="00FB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E957"/>
  <w15:chartTrackingRefBased/>
  <w15:docId w15:val="{A8C5ED3E-9E2A-4166-9357-2A6ECD6D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7D"/>
    <w:rPr>
      <w:color w:val="0000FF"/>
      <w:u w:val="single"/>
    </w:rPr>
  </w:style>
  <w:style w:type="paragraph" w:customStyle="1" w:styleId="css-158dogj">
    <w:name w:val="css-158dogj"/>
    <w:basedOn w:val="Normal"/>
    <w:qFormat/>
    <w:rsid w:val="00693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662A"/>
    <w:rPr>
      <w:color w:val="954F72" w:themeColor="followedHyperlink"/>
      <w:u w:val="single"/>
    </w:rPr>
  </w:style>
  <w:style w:type="table" w:styleId="TableGrid">
    <w:name w:val="Table Grid"/>
    <w:basedOn w:val="TableNormal"/>
    <w:uiPriority w:val="39"/>
    <w:rsid w:val="00EE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37D"/>
    <w:pPr>
      <w:ind w:left="720"/>
      <w:contextualSpacing/>
    </w:pPr>
  </w:style>
  <w:style w:type="character" w:customStyle="1" w:styleId="Heading1Char">
    <w:name w:val="Heading 1 Char"/>
    <w:basedOn w:val="DefaultParagraphFont"/>
    <w:link w:val="Heading1"/>
    <w:uiPriority w:val="9"/>
    <w:rsid w:val="00BD0801"/>
    <w:rPr>
      <w:rFonts w:ascii="Times New Roman" w:eastAsia="Times New Roman" w:hAnsi="Times New Roman" w:cs="Times New Roman"/>
      <w:b/>
      <w:bCs/>
      <w:kern w:val="36"/>
      <w:sz w:val="48"/>
      <w:szCs w:val="48"/>
      <w:lang w:eastAsia="en-GB"/>
    </w:rPr>
  </w:style>
  <w:style w:type="character" w:customStyle="1" w:styleId="u-visually-hidden">
    <w:name w:val="u-visually-hidden"/>
    <w:basedOn w:val="DefaultParagraphFont"/>
    <w:rsid w:val="00BD0801"/>
  </w:style>
  <w:style w:type="paragraph" w:customStyle="1" w:styleId="Default">
    <w:name w:val="Default"/>
    <w:rsid w:val="001B2276"/>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1063">
      <w:bodyDiv w:val="1"/>
      <w:marLeft w:val="0"/>
      <w:marRight w:val="0"/>
      <w:marTop w:val="0"/>
      <w:marBottom w:val="0"/>
      <w:divBdr>
        <w:top w:val="none" w:sz="0" w:space="0" w:color="auto"/>
        <w:left w:val="none" w:sz="0" w:space="0" w:color="auto"/>
        <w:bottom w:val="none" w:sz="0" w:space="0" w:color="auto"/>
        <w:right w:val="none" w:sz="0" w:space="0" w:color="auto"/>
      </w:divBdr>
    </w:div>
    <w:div w:id="8004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910.03887" TargetMode="External"/><Relationship Id="rId13" Type="http://schemas.openxmlformats.org/officeDocument/2006/relationships/hyperlink" Target="https://www.quantumdiaries.org/2011/06/19/helicity-chirality-mass-and-the-higgs/" TargetMode="External"/><Relationship Id="rId18" Type="http://schemas.openxmlformats.org/officeDocument/2006/relationships/hyperlink" Target="https://www.youtube.com/watch?v=CBfUHzkcaHQ" TargetMode="External"/><Relationship Id="rId26" Type="http://schemas.openxmlformats.org/officeDocument/2006/relationships/hyperlink" Target="https://www.nytimes.com/2020/04/15/science/physics-neutrino-antimatter-ichikawa-t2k.html" TargetMode="External"/><Relationship Id="rId3" Type="http://schemas.openxmlformats.org/officeDocument/2006/relationships/customXml" Target="../customXml/item3.xml"/><Relationship Id="rId21" Type="http://schemas.openxmlformats.org/officeDocument/2006/relationships/hyperlink" Target="https://www.youtube.com/watch?v=VfEQKTb7TTo" TargetMode="External"/><Relationship Id="rId7" Type="http://schemas.openxmlformats.org/officeDocument/2006/relationships/webSettings" Target="webSettings.xml"/><Relationship Id="rId12" Type="http://schemas.openxmlformats.org/officeDocument/2006/relationships/hyperlink" Target="http://hyperphysics.phy-astr.gsu.edu/hbase/quantum/parity.html" TargetMode="External"/><Relationship Id="rId17" Type="http://schemas.openxmlformats.org/officeDocument/2006/relationships/hyperlink" Target="https://www.scientificamerican.com/article/what-is-a-neutrino/" TargetMode="External"/><Relationship Id="rId25" Type="http://schemas.openxmlformats.org/officeDocument/2006/relationships/hyperlink" Target="https://www.nature.com/articles/d41586-020-01000-9" TargetMode="External"/><Relationship Id="rId2" Type="http://schemas.openxmlformats.org/officeDocument/2006/relationships/customXml" Target="../customXml/item2.xml"/><Relationship Id="rId16" Type="http://schemas.openxmlformats.org/officeDocument/2006/relationships/hyperlink" Target="https://www.symmetrymagazine.org/article/charge-parity-violation" TargetMode="External"/><Relationship Id="rId20" Type="http://schemas.openxmlformats.org/officeDocument/2006/relationships/hyperlink" Target="https://sites.slac.stanford.edu/neutrino/research/neutrino-oscil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cern/science/physics/matter-antimatter-asymmetry-problem" TargetMode="External"/><Relationship Id="rId24" Type="http://schemas.openxmlformats.org/officeDocument/2006/relationships/hyperlink" Target="https://www.quantamagazine.org/neutrino-evidence-could-explain-matter-antimatter-asymmetry-20200415" TargetMode="External"/><Relationship Id="rId5" Type="http://schemas.openxmlformats.org/officeDocument/2006/relationships/styles" Target="styles.xml"/><Relationship Id="rId15" Type="http://schemas.openxmlformats.org/officeDocument/2006/relationships/hyperlink" Target="https://www.quantumdiaries.org/2011/11/14/what-exactly-is-cp-violation/" TargetMode="External"/><Relationship Id="rId23" Type="http://schemas.openxmlformats.org/officeDocument/2006/relationships/hyperlink" Target="https://youtu.be/u-UH3EwIEIs" TargetMode="External"/><Relationship Id="rId28" Type="http://schemas.openxmlformats.org/officeDocument/2006/relationships/hyperlink" Target="mailto:thomas.millichamp@warwick.ac.uk" TargetMode="External"/><Relationship Id="rId10" Type="http://schemas.openxmlformats.org/officeDocument/2006/relationships/hyperlink" Target="https://www.youtube.com/watch?v=s0p29FVT-oM&amp;list=PLmo2bVe-3ZQy8T9DIA__3slDUFxesOlTy" TargetMode="External"/><Relationship Id="rId19" Type="http://schemas.openxmlformats.org/officeDocument/2006/relationships/hyperlink" Target="http://www.hyper-k.org/en/neutrino.html" TargetMode="External"/><Relationship Id="rId4" Type="http://schemas.openxmlformats.org/officeDocument/2006/relationships/numbering" Target="numbering.xml"/><Relationship Id="rId9" Type="http://schemas.openxmlformats.org/officeDocument/2006/relationships/hyperlink" Target="https://home.cern/science/physics/standard-model" TargetMode="External"/><Relationship Id="rId14" Type="http://schemas.openxmlformats.org/officeDocument/2006/relationships/hyperlink" Target="https://en.wikipedia.org/wiki/Wu_experiment" TargetMode="External"/><Relationship Id="rId22" Type="http://schemas.openxmlformats.org/officeDocument/2006/relationships/hyperlink" Target="https://t2k-experiment.org/t2k/" TargetMode="External"/><Relationship Id="rId27" Type="http://schemas.openxmlformats.org/officeDocument/2006/relationships/hyperlink" Target="https://arxiv.org/abs/1910.0388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166F8E361A54A9CD29496F13A460A" ma:contentTypeVersion="13" ma:contentTypeDescription="Create a new document." ma:contentTypeScope="" ma:versionID="5fd96d20580a5d6fed87fd7d23264ec1">
  <xsd:schema xmlns:xsd="http://www.w3.org/2001/XMLSchema" xmlns:xs="http://www.w3.org/2001/XMLSchema" xmlns:p="http://schemas.microsoft.com/office/2006/metadata/properties" xmlns:ns3="3133ee8d-68f8-4d2e-b650-7d0556d3f845" xmlns:ns4="165b5a30-9e2f-4de9-9b2c-38d4d1ba8ab3" targetNamespace="http://schemas.microsoft.com/office/2006/metadata/properties" ma:root="true" ma:fieldsID="ea7ac5315f9c6c2a4a471cbd32a20a78" ns3:_="" ns4:_="">
    <xsd:import namespace="3133ee8d-68f8-4d2e-b650-7d0556d3f845"/>
    <xsd:import namespace="165b5a30-9e2f-4de9-9b2c-38d4d1ba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ee8d-68f8-4d2e-b650-7d0556d3f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b5a30-9e2f-4de9-9b2c-38d4d1ba8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6CEA2-A645-4BCC-A12F-3EE11F69816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65b5a30-9e2f-4de9-9b2c-38d4d1ba8ab3"/>
    <ds:schemaRef ds:uri="3133ee8d-68f8-4d2e-b650-7d0556d3f845"/>
    <ds:schemaRef ds:uri="http://www.w3.org/XML/1998/namespace"/>
  </ds:schemaRefs>
</ds:datastoreItem>
</file>

<file path=customXml/itemProps2.xml><?xml version="1.0" encoding="utf-8"?>
<ds:datastoreItem xmlns:ds="http://schemas.openxmlformats.org/officeDocument/2006/customXml" ds:itemID="{FFC7A0FE-1C2F-4D7A-92D0-456C56EA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ee8d-68f8-4d2e-b650-7d0556d3f845"/>
    <ds:schemaRef ds:uri="165b5a30-9e2f-4de9-9b2c-38d4d1ba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F01B0-C9DA-4C8F-8F84-23374E1E2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E4F09582</Template>
  <TotalTime>1720</TotalTime>
  <Pages>8</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Millichamp, Thomas</dc:creator>
  <cp:keywords/>
  <dc:description/>
  <cp:lastModifiedBy>Millichamp, Thomas</cp:lastModifiedBy>
  <cp:revision>25</cp:revision>
  <dcterms:created xsi:type="dcterms:W3CDTF">2020-06-22T19:28:00Z</dcterms:created>
  <dcterms:modified xsi:type="dcterms:W3CDTF">2020-07-12T12:34:00Z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0x0101008C9166F8E361A54A9CD29496F13A460A</vt:lpwstr>
  </property>
</Properties>
</file>