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2D0182" w14:textId="787FCD9D" w:rsidR="00573B53" w:rsidRPr="004D5D49" w:rsidRDefault="00692728" w:rsidP="00A63664">
      <w:pPr>
        <w:spacing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br/>
      </w:r>
      <w:r w:rsidR="00CA0D67" w:rsidRPr="004D5D49">
        <w:rPr>
          <w:rFonts w:ascii="Times New Roman" w:hAnsi="Times New Roman" w:cs="Times New Roman"/>
          <w:b/>
          <w:bCs/>
          <w:sz w:val="24"/>
          <w:szCs w:val="24"/>
        </w:rPr>
        <w:t xml:space="preserve">What is Forensic Psychology? </w:t>
      </w:r>
    </w:p>
    <w:p w14:paraId="1A425C49" w14:textId="608C25A9" w:rsidR="00573B53" w:rsidRPr="004D5D49" w:rsidRDefault="00573B53" w:rsidP="00A63664">
      <w:pPr>
        <w:spacing w:line="360" w:lineRule="auto"/>
        <w:jc w:val="both"/>
        <w:rPr>
          <w:rFonts w:ascii="Times New Roman" w:hAnsi="Times New Roman" w:cs="Times New Roman"/>
          <w:sz w:val="24"/>
          <w:szCs w:val="24"/>
        </w:rPr>
      </w:pPr>
      <w:r w:rsidRPr="004D5D49">
        <w:rPr>
          <w:rFonts w:ascii="Times New Roman" w:hAnsi="Times New Roman" w:cs="Times New Roman"/>
          <w:sz w:val="24"/>
          <w:szCs w:val="24"/>
        </w:rPr>
        <w:t>Forensic Psychology is exploring legal processes and criminal behaviour, e</w:t>
      </w:r>
      <w:bookmarkStart w:id="0" w:name="_GoBack"/>
      <w:bookmarkEnd w:id="0"/>
      <w:r w:rsidRPr="004D5D49">
        <w:rPr>
          <w:rFonts w:ascii="Times New Roman" w:hAnsi="Times New Roman" w:cs="Times New Roman"/>
          <w:sz w:val="24"/>
          <w:szCs w:val="24"/>
        </w:rPr>
        <w:t>xploring issues such as psychological problem</w:t>
      </w:r>
      <w:r w:rsidR="00DC27D1" w:rsidRPr="004D5D49">
        <w:rPr>
          <w:rFonts w:ascii="Times New Roman" w:hAnsi="Times New Roman" w:cs="Times New Roman"/>
          <w:sz w:val="24"/>
          <w:szCs w:val="24"/>
        </w:rPr>
        <w:t xml:space="preserve">, sexual harassment and violence. Their work includes assessing, intervening, treatment and monitoring. </w:t>
      </w:r>
      <w:r w:rsidRPr="004D5D49">
        <w:rPr>
          <w:rFonts w:ascii="Times New Roman" w:hAnsi="Times New Roman" w:cs="Times New Roman"/>
          <w:sz w:val="24"/>
          <w:szCs w:val="24"/>
        </w:rPr>
        <w:t>Forensic Psychologists work in HM prison services, the NHS, secure mental health units, social services and Universities</w:t>
      </w:r>
      <w:r w:rsidR="00B02753" w:rsidRPr="004D5D49">
        <w:rPr>
          <w:rFonts w:ascii="Times New Roman" w:hAnsi="Times New Roman" w:cs="Times New Roman"/>
          <w:sz w:val="24"/>
          <w:szCs w:val="24"/>
        </w:rPr>
        <w:t>.</w:t>
      </w:r>
    </w:p>
    <w:p w14:paraId="7B8DB8D4" w14:textId="77777777" w:rsidR="00DC27D1" w:rsidRPr="004D5D49" w:rsidRDefault="00DC27D1" w:rsidP="00A63664">
      <w:pPr>
        <w:spacing w:line="360" w:lineRule="auto"/>
        <w:jc w:val="both"/>
        <w:rPr>
          <w:rFonts w:ascii="Times New Roman" w:hAnsi="Times New Roman" w:cs="Times New Roman"/>
          <w:sz w:val="24"/>
          <w:szCs w:val="24"/>
        </w:rPr>
      </w:pPr>
    </w:p>
    <w:p w14:paraId="6189CBD4" w14:textId="02F43675" w:rsidR="00CA0D67" w:rsidRPr="004D5D49" w:rsidRDefault="00E17EDE" w:rsidP="00A63664">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BPS Forensic Psychology Route</w:t>
      </w:r>
    </w:p>
    <w:p w14:paraId="0EB2AF2E" w14:textId="7D5A3FAB" w:rsidR="00573B53" w:rsidRPr="004D5D49" w:rsidRDefault="00CA0D67" w:rsidP="00573B53">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sz w:val="24"/>
          <w:szCs w:val="24"/>
        </w:rPr>
        <w:t xml:space="preserve">You </w:t>
      </w:r>
      <w:r w:rsidR="00573B53" w:rsidRPr="004D5D49">
        <w:rPr>
          <w:rFonts w:ascii="Times New Roman" w:hAnsi="Times New Roman" w:cs="Times New Roman"/>
          <w:sz w:val="24"/>
          <w:szCs w:val="24"/>
        </w:rPr>
        <w:t>need Graduate Basis for Chartered membership</w:t>
      </w:r>
      <w:r w:rsidR="004D5D49">
        <w:rPr>
          <w:rFonts w:ascii="Times New Roman" w:hAnsi="Times New Roman" w:cs="Times New Roman"/>
          <w:sz w:val="24"/>
          <w:szCs w:val="24"/>
        </w:rPr>
        <w:t xml:space="preserve"> (GBC)</w:t>
      </w:r>
      <w:r w:rsidR="00573B53" w:rsidRPr="004D5D49">
        <w:rPr>
          <w:rFonts w:ascii="Times New Roman" w:hAnsi="Times New Roman" w:cs="Times New Roman"/>
          <w:sz w:val="24"/>
          <w:szCs w:val="24"/>
        </w:rPr>
        <w:t xml:space="preserve">. This is an accredited Undergraduate Psychology degree or graduate conversion course. </w:t>
      </w:r>
    </w:p>
    <w:p w14:paraId="0D12060B" w14:textId="33F2FB5B" w:rsidR="004D5D49" w:rsidRPr="004D5D49" w:rsidRDefault="004D5D49" w:rsidP="004D5D49">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iCs/>
          <w:sz w:val="24"/>
          <w:szCs w:val="24"/>
        </w:rPr>
        <w:t xml:space="preserve">Stage one of training involves completing an </w:t>
      </w:r>
      <w:r w:rsidR="00573B53" w:rsidRPr="004D5D49">
        <w:rPr>
          <w:rFonts w:ascii="Times New Roman" w:hAnsi="Times New Roman" w:cs="Times New Roman"/>
          <w:iCs/>
          <w:sz w:val="24"/>
          <w:szCs w:val="24"/>
        </w:rPr>
        <w:t xml:space="preserve">accredited Masters’ in Forensic Psychology. </w:t>
      </w:r>
    </w:p>
    <w:p w14:paraId="39076863" w14:textId="6C3C76FA" w:rsidR="004D5D49" w:rsidRPr="004D5D49" w:rsidRDefault="004D5D49" w:rsidP="00667D43">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iCs/>
          <w:sz w:val="24"/>
          <w:szCs w:val="24"/>
        </w:rPr>
        <w:t xml:space="preserve">Stage two of training involves a Society’s Qualification in Forensic Psychology. This is two years supervised practice. Alternatively, you can do an accredited doctorate. </w:t>
      </w:r>
    </w:p>
    <w:p w14:paraId="68C5255D" w14:textId="18EA6CA4" w:rsidR="004C30F2" w:rsidRDefault="004C30F2" w:rsidP="004C30F2">
      <w:pPr>
        <w:pStyle w:val="ListParagraph"/>
        <w:numPr>
          <w:ilvl w:val="1"/>
          <w:numId w:val="1"/>
        </w:numPr>
        <w:spacing w:after="0" w:line="360" w:lineRule="auto"/>
        <w:jc w:val="both"/>
        <w:rPr>
          <w:rFonts w:ascii="Times New Roman" w:hAnsi="Times New Roman" w:cs="Times New Roman"/>
          <w:sz w:val="24"/>
          <w:szCs w:val="24"/>
        </w:rPr>
      </w:pPr>
      <w:r w:rsidRPr="004C30F2">
        <w:rPr>
          <w:rFonts w:ascii="Times New Roman" w:hAnsi="Times New Roman" w:cs="Times New Roman"/>
          <w:sz w:val="24"/>
          <w:szCs w:val="24"/>
        </w:rPr>
        <w:t>Note that Forensic Psychology courses very widely. Some doctorates wi</w:t>
      </w:r>
      <w:r>
        <w:rPr>
          <w:rFonts w:ascii="Times New Roman" w:hAnsi="Times New Roman" w:cs="Times New Roman"/>
          <w:sz w:val="24"/>
          <w:szCs w:val="24"/>
        </w:rPr>
        <w:t xml:space="preserve">ll combine stage one and two training </w:t>
      </w:r>
      <w:r w:rsidRPr="004C30F2">
        <w:rPr>
          <w:rFonts w:ascii="Times New Roman" w:hAnsi="Times New Roman" w:cs="Times New Roman"/>
          <w:sz w:val="24"/>
          <w:szCs w:val="24"/>
        </w:rPr>
        <w:t xml:space="preserve">(i.e. University of Nottingham) whereas some will not (i.e. Nottingham Trent University). Some courses will offer a work placement (i.e. University of Portsmouth) whereas others focus specifically on research (i.e. University of Kent). </w:t>
      </w:r>
    </w:p>
    <w:p w14:paraId="7456946F" w14:textId="394223BB" w:rsidR="00E17EDE" w:rsidRPr="00E17EDE" w:rsidRDefault="00E17EDE" w:rsidP="00E17EDE">
      <w:pPr>
        <w:pStyle w:val="ListParagraph"/>
        <w:numPr>
          <w:ilvl w:val="0"/>
          <w:numId w:val="1"/>
        </w:numPr>
        <w:spacing w:after="0" w:line="360" w:lineRule="auto"/>
        <w:jc w:val="both"/>
        <w:rPr>
          <w:rFonts w:ascii="Times New Roman" w:hAnsi="Times New Roman" w:cs="Times New Roman"/>
          <w:sz w:val="24"/>
          <w:szCs w:val="24"/>
        </w:rPr>
      </w:pPr>
      <w:r w:rsidRPr="00222556">
        <w:rPr>
          <w:rFonts w:ascii="Times New Roman" w:hAnsi="Times New Roman" w:cs="Times New Roman"/>
          <w:sz w:val="24"/>
          <w:szCs w:val="24"/>
        </w:rPr>
        <w:t>Following this, you need to register with the Health and Care Professions Council (HCPC).</w:t>
      </w:r>
    </w:p>
    <w:p w14:paraId="686202E5" w14:textId="20F38378" w:rsidR="00212F8C" w:rsidRPr="004D5D49" w:rsidRDefault="00573B53" w:rsidP="00667D43">
      <w:pPr>
        <w:pStyle w:val="ListParagraph"/>
        <w:numPr>
          <w:ilvl w:val="0"/>
          <w:numId w:val="1"/>
        </w:numPr>
        <w:spacing w:after="0" w:line="360" w:lineRule="auto"/>
        <w:jc w:val="both"/>
        <w:rPr>
          <w:rStyle w:val="Hyperlink"/>
          <w:rFonts w:ascii="Times New Roman" w:hAnsi="Times New Roman" w:cs="Times New Roman"/>
          <w:color w:val="auto"/>
          <w:sz w:val="24"/>
          <w:szCs w:val="24"/>
          <w:u w:val="none"/>
        </w:rPr>
      </w:pPr>
      <w:r w:rsidRPr="004D5D49">
        <w:rPr>
          <w:rFonts w:ascii="Times New Roman" w:hAnsi="Times New Roman" w:cs="Times New Roman"/>
          <w:sz w:val="24"/>
          <w:szCs w:val="24"/>
        </w:rPr>
        <w:t xml:space="preserve">For more information, see the BPS website </w:t>
      </w:r>
      <w:r w:rsidR="00CA0D67" w:rsidRPr="004D5D49">
        <w:rPr>
          <w:rFonts w:ascii="Times New Roman" w:hAnsi="Times New Roman" w:cs="Times New Roman"/>
          <w:sz w:val="24"/>
          <w:szCs w:val="24"/>
        </w:rPr>
        <w:t xml:space="preserve"> </w:t>
      </w:r>
      <w:hyperlink r:id="rId7" w:history="1">
        <w:r w:rsidR="00CA0D67" w:rsidRPr="004D5D49">
          <w:rPr>
            <w:rStyle w:val="Hyperlink"/>
            <w:rFonts w:ascii="Times New Roman" w:hAnsi="Times New Roman" w:cs="Times New Roman"/>
            <w:sz w:val="24"/>
            <w:szCs w:val="24"/>
          </w:rPr>
          <w:t>https://www.bps.org.uk/psychologists/society-qualifications/qualification-forensic-psychology</w:t>
        </w:r>
      </w:hyperlink>
      <w:r w:rsidRPr="004D5D49">
        <w:rPr>
          <w:rFonts w:ascii="Times New Roman" w:hAnsi="Times New Roman" w:cs="Times New Roman"/>
          <w:sz w:val="24"/>
          <w:szCs w:val="24"/>
        </w:rPr>
        <w:t xml:space="preserve"> and Qualification </w:t>
      </w:r>
      <w:r w:rsidR="00D15BB1" w:rsidRPr="004D5D49">
        <w:rPr>
          <w:rFonts w:ascii="Times New Roman" w:hAnsi="Times New Roman" w:cs="Times New Roman"/>
          <w:sz w:val="24"/>
          <w:szCs w:val="24"/>
        </w:rPr>
        <w:t>in</w:t>
      </w:r>
      <w:r w:rsidRPr="004D5D49">
        <w:rPr>
          <w:rFonts w:ascii="Times New Roman" w:hAnsi="Times New Roman" w:cs="Times New Roman"/>
          <w:sz w:val="24"/>
          <w:szCs w:val="24"/>
        </w:rPr>
        <w:t xml:space="preserve"> Forensic Psychology handbook.</w:t>
      </w:r>
      <w:hyperlink r:id="rId8" w:history="1">
        <w:r w:rsidR="00CA0D67" w:rsidRPr="004D5D49">
          <w:rPr>
            <w:rStyle w:val="Hyperlink"/>
            <w:rFonts w:ascii="Times New Roman" w:hAnsi="Times New Roman" w:cs="Times New Roman"/>
            <w:sz w:val="24"/>
            <w:szCs w:val="24"/>
          </w:rPr>
          <w:t>https://www.bps.org.uk/sites/www.bps.org.uk/files/Qualifications/QFP%20Candidate%20Handbook%202018.pdf</w:t>
        </w:r>
      </w:hyperlink>
    </w:p>
    <w:p w14:paraId="48202FBB" w14:textId="1A9F9751" w:rsidR="00667D43" w:rsidRPr="004D5D49" w:rsidRDefault="00667D43" w:rsidP="00667D43">
      <w:pPr>
        <w:pStyle w:val="ListParagraph"/>
        <w:spacing w:after="0" w:line="360" w:lineRule="auto"/>
        <w:ind w:left="360"/>
        <w:jc w:val="both"/>
        <w:rPr>
          <w:rFonts w:ascii="Times New Roman" w:hAnsi="Times New Roman" w:cs="Times New Roman"/>
          <w:sz w:val="24"/>
          <w:szCs w:val="24"/>
        </w:rPr>
      </w:pPr>
    </w:p>
    <w:p w14:paraId="3A89E581" w14:textId="77777777" w:rsidR="00E17EDE" w:rsidRPr="00C3082D" w:rsidRDefault="00E17EDE" w:rsidP="00E17EDE">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Warwick Volunteer Opportunities </w:t>
      </w:r>
    </w:p>
    <w:p w14:paraId="1B0DFBD7" w14:textId="77777777" w:rsidR="00E17EDE" w:rsidRDefault="00E17EDE" w:rsidP="00E17EDE">
      <w:pPr>
        <w:spacing w:after="0" w:line="360" w:lineRule="auto"/>
        <w:jc w:val="both"/>
        <w:rPr>
          <w:rFonts w:ascii="Times New Roman" w:hAnsi="Times New Roman" w:cs="Times New Roman"/>
          <w:sz w:val="24"/>
          <w:szCs w:val="24"/>
        </w:rPr>
      </w:pPr>
      <w:bookmarkStart w:id="1" w:name="_Hlk42031146"/>
      <w:r w:rsidRPr="007A0DD2">
        <w:rPr>
          <w:rFonts w:ascii="Times New Roman" w:hAnsi="Times New Roman" w:cs="Times New Roman"/>
          <w:sz w:val="24"/>
          <w:szCs w:val="24"/>
        </w:rPr>
        <w:t xml:space="preserve">For some Warwick Volunteer roles, you will need a DBS. Additionally, some will ask for a weekly commitment. WV will often provide travel, snacks and or reimburse travel expenses with receipt. Additionally, after 20 hours of volunteering within the year, you will be given a certificate that will go on your HEAR record. Most of the roles start and offer training in term one.  Also, during term two and three, there is the opportunity to become a project leader for </w:t>
      </w:r>
      <w:r w:rsidRPr="007A0DD2">
        <w:rPr>
          <w:rFonts w:ascii="Times New Roman" w:hAnsi="Times New Roman" w:cs="Times New Roman"/>
          <w:sz w:val="24"/>
          <w:szCs w:val="24"/>
        </w:rPr>
        <w:lastRenderedPageBreak/>
        <w:t>projects which involves supporting Warwick Volunteers with the running of the scheme. For more information about commitment, skills, requirements and location:</w:t>
      </w:r>
    </w:p>
    <w:p w14:paraId="7DB7B5D2" w14:textId="58D07760" w:rsidR="00692728" w:rsidRPr="00E17EDE" w:rsidRDefault="00E17EDE" w:rsidP="00E17EDE">
      <w:pPr>
        <w:spacing w:after="0" w:line="360" w:lineRule="auto"/>
        <w:jc w:val="both"/>
        <w:rPr>
          <w:rFonts w:ascii="Times New Roman" w:hAnsi="Times New Roman" w:cs="Times New Roman"/>
          <w:sz w:val="24"/>
          <w:szCs w:val="24"/>
        </w:rPr>
      </w:pPr>
      <w:hyperlink r:id="rId9" w:history="1">
        <w:r w:rsidRPr="00EF1C02">
          <w:rPr>
            <w:rStyle w:val="Hyperlink"/>
            <w:rFonts w:ascii="Times New Roman" w:hAnsi="Times New Roman" w:cs="Times New Roman"/>
            <w:sz w:val="24"/>
            <w:szCs w:val="24"/>
          </w:rPr>
          <w:t>https://warwick.ac.uk/about/community/volunteers/volunteering/searchtool/</w:t>
        </w:r>
      </w:hyperlink>
      <w:bookmarkEnd w:id="1"/>
    </w:p>
    <w:p w14:paraId="7B616AB3" w14:textId="7248CE86" w:rsidR="00212F8C" w:rsidRPr="004D5D49" w:rsidRDefault="00212F8C" w:rsidP="00A63664">
      <w:pPr>
        <w:pStyle w:val="ListParagraph"/>
        <w:numPr>
          <w:ilvl w:val="0"/>
          <w:numId w:val="3"/>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4D5D49">
        <w:rPr>
          <w:rFonts w:ascii="Times New Roman" w:hAnsi="Times New Roman" w:cs="Times New Roman"/>
          <w:b/>
          <w:bCs/>
          <w:sz w:val="24"/>
          <w:szCs w:val="24"/>
        </w:rPr>
        <w:t>Springfield Mind:</w:t>
      </w:r>
      <w:r w:rsidRPr="004D5D49">
        <w:rPr>
          <w:rFonts w:ascii="Times New Roman" w:hAnsi="Times New Roman" w:cs="Times New Roman"/>
          <w:sz w:val="24"/>
          <w:szCs w:val="24"/>
        </w:rPr>
        <w:t xml:space="preserve"> Delivering wellbeing workshops and welcoming service users</w:t>
      </w:r>
      <w:r w:rsidR="00692728" w:rsidRPr="004D5D49">
        <w:rPr>
          <w:rFonts w:ascii="Times New Roman" w:hAnsi="Times New Roman" w:cs="Times New Roman"/>
          <w:sz w:val="24"/>
          <w:szCs w:val="24"/>
        </w:rPr>
        <w:t xml:space="preserve">. </w:t>
      </w:r>
      <w:hyperlink r:id="rId10" w:history="1">
        <w:r w:rsidR="00692728" w:rsidRPr="004D5D49">
          <w:rPr>
            <w:rStyle w:val="Hyperlink"/>
            <w:rFonts w:ascii="Times New Roman" w:hAnsi="Times New Roman" w:cs="Times New Roman"/>
            <w:sz w:val="24"/>
            <w:szCs w:val="24"/>
          </w:rPr>
          <w:t>https://warwick.ac.uk/about/community/volunteers/volunteering/springfieldmind/</w:t>
        </w:r>
      </w:hyperlink>
    </w:p>
    <w:p w14:paraId="7C6D9576" w14:textId="76AB2094" w:rsidR="000842C5" w:rsidRPr="004D5D49" w:rsidRDefault="00212F8C" w:rsidP="00A63664">
      <w:pPr>
        <w:pStyle w:val="ListParagraph"/>
        <w:numPr>
          <w:ilvl w:val="0"/>
          <w:numId w:val="3"/>
        </w:numPr>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L</w:t>
      </w:r>
      <w:r w:rsidR="00692728" w:rsidRPr="004D5D49">
        <w:rPr>
          <w:rFonts w:ascii="Times New Roman" w:hAnsi="Times New Roman" w:cs="Times New Roman"/>
          <w:b/>
          <w:bCs/>
          <w:sz w:val="24"/>
          <w:szCs w:val="24"/>
        </w:rPr>
        <w:t xml:space="preserve">eamington Night Shelter: </w:t>
      </w:r>
      <w:r w:rsidRPr="004D5D49">
        <w:rPr>
          <w:rFonts w:ascii="Times New Roman" w:hAnsi="Times New Roman" w:cs="Times New Roman"/>
          <w:b/>
          <w:bCs/>
          <w:sz w:val="24"/>
          <w:szCs w:val="24"/>
        </w:rPr>
        <w:t xml:space="preserve"> </w:t>
      </w:r>
      <w:r w:rsidRPr="004D5D49">
        <w:rPr>
          <w:rFonts w:ascii="Times New Roman" w:hAnsi="Times New Roman" w:cs="Times New Roman"/>
          <w:sz w:val="24"/>
          <w:szCs w:val="24"/>
        </w:rPr>
        <w:t xml:space="preserve">Assisting at Leamington night shelter </w:t>
      </w:r>
    </w:p>
    <w:p w14:paraId="3EA6637E" w14:textId="31B3AE84" w:rsidR="00255932" w:rsidRPr="004D5D49" w:rsidRDefault="00212F8C" w:rsidP="009E0010">
      <w:pPr>
        <w:pStyle w:val="ListParagraph"/>
        <w:suppressAutoHyphens/>
        <w:autoSpaceDN w:val="0"/>
        <w:spacing w:after="0" w:line="360" w:lineRule="auto"/>
        <w:ind w:left="360"/>
        <w:contextualSpacing w:val="0"/>
        <w:jc w:val="both"/>
        <w:textAlignment w:val="baseline"/>
        <w:rPr>
          <w:rStyle w:val="Hyperlink"/>
          <w:rFonts w:ascii="Times New Roman" w:hAnsi="Times New Roman" w:cs="Times New Roman"/>
          <w:sz w:val="24"/>
          <w:szCs w:val="24"/>
        </w:rPr>
      </w:pPr>
      <w:r w:rsidRPr="004D5D49">
        <w:rPr>
          <w:rFonts w:ascii="Times New Roman" w:hAnsi="Times New Roman" w:cs="Times New Roman"/>
          <w:b/>
          <w:bCs/>
          <w:sz w:val="24"/>
          <w:szCs w:val="24"/>
        </w:rPr>
        <w:t xml:space="preserve"> </w:t>
      </w:r>
      <w:hyperlink r:id="rId11" w:history="1">
        <w:r w:rsidRPr="004D5D49">
          <w:rPr>
            <w:rStyle w:val="Hyperlink"/>
            <w:rFonts w:ascii="Times New Roman" w:hAnsi="Times New Roman" w:cs="Times New Roman"/>
            <w:sz w:val="24"/>
            <w:szCs w:val="24"/>
          </w:rPr>
          <w:t>https://warwick.ac.uk/about/community/volunteers/volunteering/lws/</w:t>
        </w:r>
      </w:hyperlink>
    </w:p>
    <w:p w14:paraId="553ADA35" w14:textId="77777777" w:rsidR="009E0010" w:rsidRPr="004D5D49" w:rsidRDefault="009E0010" w:rsidP="009E0010">
      <w:pPr>
        <w:pStyle w:val="ListParagraph"/>
        <w:suppressAutoHyphens/>
        <w:autoSpaceDN w:val="0"/>
        <w:spacing w:after="0" w:line="360" w:lineRule="auto"/>
        <w:ind w:left="360"/>
        <w:contextualSpacing w:val="0"/>
        <w:jc w:val="both"/>
        <w:textAlignment w:val="baseline"/>
        <w:rPr>
          <w:rFonts w:ascii="Times New Roman" w:hAnsi="Times New Roman" w:cs="Times New Roman"/>
          <w:color w:val="0000FF"/>
          <w:sz w:val="24"/>
          <w:szCs w:val="24"/>
          <w:u w:val="single"/>
        </w:rPr>
      </w:pPr>
    </w:p>
    <w:p w14:paraId="19D33E30" w14:textId="726F9B51" w:rsidR="00667D43" w:rsidRPr="004D5D49" w:rsidRDefault="00667D43" w:rsidP="00667D43">
      <w:pPr>
        <w:tabs>
          <w:tab w:val="left" w:pos="2553"/>
        </w:tabs>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 xml:space="preserve">External Volunteering Opportunities </w:t>
      </w:r>
    </w:p>
    <w:p w14:paraId="6C2715F7" w14:textId="19B043FC" w:rsidR="00692728" w:rsidRPr="004D5D49" w:rsidRDefault="00DC27D1" w:rsidP="00DC27D1">
      <w:pPr>
        <w:pStyle w:val="ListParagraph"/>
        <w:numPr>
          <w:ilvl w:val="0"/>
          <w:numId w:val="3"/>
        </w:numPr>
        <w:spacing w:after="0" w:line="360" w:lineRule="auto"/>
        <w:jc w:val="both"/>
        <w:rPr>
          <w:rFonts w:ascii="Times New Roman" w:hAnsi="Times New Roman" w:cs="Times New Roman"/>
          <w:sz w:val="24"/>
          <w:szCs w:val="24"/>
        </w:rPr>
      </w:pPr>
      <w:bookmarkStart w:id="2" w:name="_Hlk38812408"/>
      <w:r w:rsidRPr="004D5D49">
        <w:rPr>
          <w:rFonts w:ascii="Times New Roman" w:hAnsi="Times New Roman" w:cs="Times New Roman"/>
          <w:b/>
          <w:bCs/>
          <w:sz w:val="24"/>
          <w:szCs w:val="24"/>
        </w:rPr>
        <w:t xml:space="preserve">Coventry Rape </w:t>
      </w:r>
      <w:r w:rsidR="004103FF" w:rsidRPr="004D5D49">
        <w:rPr>
          <w:rFonts w:ascii="Times New Roman" w:hAnsi="Times New Roman" w:cs="Times New Roman"/>
          <w:b/>
          <w:bCs/>
          <w:sz w:val="24"/>
          <w:szCs w:val="24"/>
        </w:rPr>
        <w:t>and</w:t>
      </w:r>
      <w:r w:rsidRPr="004D5D49">
        <w:rPr>
          <w:rFonts w:ascii="Times New Roman" w:hAnsi="Times New Roman" w:cs="Times New Roman"/>
          <w:b/>
          <w:bCs/>
          <w:sz w:val="24"/>
          <w:szCs w:val="24"/>
        </w:rPr>
        <w:t xml:space="preserve"> Sexual Abuse Centre</w:t>
      </w:r>
      <w:r w:rsidR="004103FF" w:rsidRPr="004D5D49">
        <w:rPr>
          <w:rFonts w:ascii="Times New Roman" w:hAnsi="Times New Roman" w:cs="Times New Roman"/>
          <w:b/>
          <w:bCs/>
          <w:sz w:val="24"/>
          <w:szCs w:val="24"/>
        </w:rPr>
        <w:t xml:space="preserve"> (CRASAC</w:t>
      </w:r>
      <w:r w:rsidR="004103FF" w:rsidRPr="004D5D49">
        <w:rPr>
          <w:rFonts w:ascii="Times New Roman" w:hAnsi="Times New Roman" w:cs="Times New Roman"/>
          <w:sz w:val="24"/>
          <w:szCs w:val="24"/>
        </w:rPr>
        <w:t xml:space="preserve">): CRASAC support people who are victims or supporting victims of rape and sexual assault. They offer volunteering opportunities including supporting their helpline. </w:t>
      </w:r>
      <w:hyperlink r:id="rId12" w:history="1">
        <w:r w:rsidR="004103FF" w:rsidRPr="004D5D49">
          <w:rPr>
            <w:rStyle w:val="Hyperlink"/>
            <w:rFonts w:ascii="Times New Roman" w:hAnsi="Times New Roman" w:cs="Times New Roman"/>
            <w:sz w:val="24"/>
            <w:szCs w:val="24"/>
          </w:rPr>
          <w:t>http://www.crasac.org.uk/volunteering-at-crasac.html</w:t>
        </w:r>
      </w:hyperlink>
    </w:p>
    <w:bookmarkEnd w:id="2"/>
    <w:p w14:paraId="74D00A46" w14:textId="146CBF2F" w:rsidR="00692728" w:rsidRPr="004D5D49" w:rsidRDefault="00692728" w:rsidP="00667D43">
      <w:pPr>
        <w:pStyle w:val="ListParagraph"/>
        <w:numPr>
          <w:ilvl w:val="0"/>
          <w:numId w:val="3"/>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Compass:</w:t>
      </w:r>
      <w:r w:rsidRPr="004D5D49">
        <w:rPr>
          <w:rFonts w:ascii="Times New Roman" w:hAnsi="Times New Roman" w:cs="Times New Roman"/>
          <w:sz w:val="24"/>
          <w:szCs w:val="24"/>
        </w:rPr>
        <w:t xml:space="preserve"> Drug and Alcohol addiction charity, opportunities such as peer mentoring, attending appointment and events with staff members. </w:t>
      </w:r>
      <w:hyperlink r:id="rId13" w:history="1">
        <w:r w:rsidRPr="004D5D49">
          <w:rPr>
            <w:rStyle w:val="Hyperlink"/>
            <w:rFonts w:ascii="Times New Roman" w:hAnsi="Times New Roman" w:cs="Times New Roman"/>
            <w:sz w:val="24"/>
            <w:szCs w:val="24"/>
          </w:rPr>
          <w:t>https://www.compass-uk.org/work-for-us/volunteering/</w:t>
        </w:r>
      </w:hyperlink>
      <w:r w:rsidRPr="004D5D49">
        <w:rPr>
          <w:rFonts w:ascii="Times New Roman" w:hAnsi="Times New Roman" w:cs="Times New Roman"/>
          <w:sz w:val="24"/>
          <w:szCs w:val="24"/>
        </w:rPr>
        <w:t xml:space="preserve"> </w:t>
      </w:r>
    </w:p>
    <w:p w14:paraId="6E54A056" w14:textId="5805690A" w:rsidR="00667D43" w:rsidRPr="004D5D49" w:rsidRDefault="00667D43" w:rsidP="00667D43">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The Shannon Trust:</w:t>
      </w:r>
      <w:r w:rsidRPr="004D5D49">
        <w:rPr>
          <w:rFonts w:ascii="Times New Roman" w:hAnsi="Times New Roman" w:cs="Times New Roman"/>
          <w:sz w:val="24"/>
          <w:szCs w:val="24"/>
        </w:rPr>
        <w:t xml:space="preserve"> a peer mentoring programme teaching prisoners to read </w:t>
      </w:r>
      <w:hyperlink r:id="rId14" w:history="1">
        <w:r w:rsidRPr="004D5D49">
          <w:rPr>
            <w:rStyle w:val="Hyperlink"/>
            <w:rFonts w:ascii="Times New Roman" w:hAnsi="Times New Roman" w:cs="Times New Roman"/>
            <w:sz w:val="24"/>
            <w:szCs w:val="24"/>
          </w:rPr>
          <w:t>https://www.shannontrust.org.uk/volunteer/</w:t>
        </w:r>
      </w:hyperlink>
    </w:p>
    <w:p w14:paraId="3F98023F" w14:textId="77777777" w:rsidR="00667D43" w:rsidRPr="004D5D49" w:rsidRDefault="00667D43" w:rsidP="00667D43">
      <w:pPr>
        <w:pStyle w:val="ListParagraph"/>
        <w:numPr>
          <w:ilvl w:val="0"/>
          <w:numId w:val="2"/>
        </w:numPr>
        <w:tabs>
          <w:tab w:val="left" w:pos="2553"/>
        </w:tabs>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4D5D49">
        <w:rPr>
          <w:rFonts w:ascii="Times New Roman" w:hAnsi="Times New Roman" w:cs="Times New Roman"/>
          <w:b/>
          <w:bCs/>
          <w:sz w:val="24"/>
          <w:szCs w:val="24"/>
        </w:rPr>
        <w:t>Victim Support:</w:t>
      </w:r>
      <w:r w:rsidRPr="004D5D49">
        <w:rPr>
          <w:rFonts w:ascii="Times New Roman" w:hAnsi="Times New Roman" w:cs="Times New Roman"/>
          <w:sz w:val="24"/>
          <w:szCs w:val="24"/>
        </w:rPr>
        <w:t xml:space="preserve"> national charity for victims of crime. Volunteering including peer support for victims of crimes.  </w:t>
      </w:r>
      <w:hyperlink r:id="rId15" w:history="1">
        <w:r w:rsidRPr="004D5D49">
          <w:rPr>
            <w:rStyle w:val="Hyperlink"/>
            <w:rFonts w:ascii="Times New Roman" w:hAnsi="Times New Roman" w:cs="Times New Roman"/>
            <w:sz w:val="24"/>
            <w:szCs w:val="24"/>
          </w:rPr>
          <w:t>www.victimsupport.org.uk</w:t>
        </w:r>
      </w:hyperlink>
    </w:p>
    <w:p w14:paraId="459B003B" w14:textId="05D71C1C" w:rsidR="00667D43" w:rsidRPr="004D5D49" w:rsidRDefault="00667D43" w:rsidP="00667D43">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Work with Offenders</w:t>
      </w:r>
      <w:r w:rsidRPr="004D5D49">
        <w:rPr>
          <w:rFonts w:ascii="Times New Roman" w:hAnsi="Times New Roman" w:cs="Times New Roman"/>
          <w:sz w:val="24"/>
          <w:szCs w:val="24"/>
        </w:rPr>
        <w:t xml:space="preserve"> – leading news, information and job site for the offender supervision and offender rehabilitation community www.workwithoffenders.co.uk</w:t>
      </w:r>
    </w:p>
    <w:p w14:paraId="6664AD00" w14:textId="2949683E" w:rsidR="00667D43" w:rsidRPr="004D5D49" w:rsidRDefault="00667D43" w:rsidP="00667D43">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Mosaic</w:t>
      </w:r>
      <w:r w:rsidR="00692728" w:rsidRPr="004D5D49">
        <w:rPr>
          <w:rFonts w:ascii="Times New Roman" w:hAnsi="Times New Roman" w:cs="Times New Roman"/>
          <w:b/>
          <w:bCs/>
          <w:sz w:val="24"/>
          <w:szCs w:val="24"/>
        </w:rPr>
        <w:t>: I</w:t>
      </w:r>
      <w:r w:rsidRPr="004D5D49">
        <w:rPr>
          <w:rFonts w:ascii="Times New Roman" w:hAnsi="Times New Roman" w:cs="Times New Roman"/>
          <w:sz w:val="24"/>
          <w:szCs w:val="24"/>
        </w:rPr>
        <w:t xml:space="preserve">nspires young people from deprived communities to realise their talents and potential. Mosaic runs an ex-offender programme which offers opportunities for individuals to mentor a young offender </w:t>
      </w:r>
      <w:hyperlink r:id="rId16" w:history="1">
        <w:r w:rsidRPr="004D5D49">
          <w:rPr>
            <w:rStyle w:val="Hyperlink"/>
            <w:rFonts w:ascii="Times New Roman" w:hAnsi="Times New Roman" w:cs="Times New Roman"/>
            <w:sz w:val="24"/>
            <w:szCs w:val="24"/>
          </w:rPr>
          <w:t>www.mosaicnetwork.co.uk/mentor/ex-offender-programme/</w:t>
        </w:r>
      </w:hyperlink>
    </w:p>
    <w:p w14:paraId="2550D712" w14:textId="77777777" w:rsidR="00667D43" w:rsidRPr="004D5D49" w:rsidRDefault="00667D43" w:rsidP="00667D43">
      <w:pPr>
        <w:pStyle w:val="ListParagraph"/>
        <w:numPr>
          <w:ilvl w:val="0"/>
          <w:numId w:val="2"/>
        </w:numPr>
        <w:tabs>
          <w:tab w:val="left" w:pos="2553"/>
        </w:tabs>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4D5D49">
        <w:rPr>
          <w:rFonts w:ascii="Times New Roman" w:hAnsi="Times New Roman" w:cs="Times New Roman"/>
          <w:b/>
          <w:bCs/>
          <w:sz w:val="24"/>
          <w:szCs w:val="24"/>
        </w:rPr>
        <w:t>Papyrus:</w:t>
      </w:r>
      <w:r w:rsidRPr="004D5D49">
        <w:rPr>
          <w:rFonts w:ascii="Times New Roman" w:hAnsi="Times New Roman" w:cs="Times New Roman"/>
          <w:sz w:val="24"/>
          <w:szCs w:val="24"/>
        </w:rPr>
        <w:t xml:space="preserve"> volunteer as a champion and deliver presentations about suicide awareness in your local community </w:t>
      </w:r>
      <w:hyperlink r:id="rId17" w:history="1">
        <w:r w:rsidRPr="004D5D49">
          <w:rPr>
            <w:rStyle w:val="Hyperlink"/>
            <w:rFonts w:ascii="Times New Roman" w:hAnsi="Times New Roman" w:cs="Times New Roman"/>
            <w:sz w:val="24"/>
            <w:szCs w:val="24"/>
          </w:rPr>
          <w:t>https://papyrus-uk.org/volunteer-for-us/</w:t>
        </w:r>
      </w:hyperlink>
    </w:p>
    <w:p w14:paraId="0719F897" w14:textId="4F287EAF" w:rsidR="00212F8C" w:rsidRPr="004D5D49" w:rsidRDefault="00212F8C" w:rsidP="00A63664">
      <w:pPr>
        <w:tabs>
          <w:tab w:val="left" w:pos="2553"/>
        </w:tabs>
        <w:suppressAutoHyphens/>
        <w:autoSpaceDN w:val="0"/>
        <w:spacing w:after="0" w:line="360" w:lineRule="auto"/>
        <w:jc w:val="both"/>
        <w:textAlignment w:val="baseline"/>
        <w:rPr>
          <w:rFonts w:ascii="Times New Roman" w:hAnsi="Times New Roman" w:cs="Times New Roman"/>
          <w:sz w:val="24"/>
          <w:szCs w:val="24"/>
        </w:rPr>
      </w:pPr>
    </w:p>
    <w:p w14:paraId="5F90E720" w14:textId="45AB0970" w:rsidR="00212F8C" w:rsidRDefault="00212F8C" w:rsidP="00A63664">
      <w:pPr>
        <w:tabs>
          <w:tab w:val="left" w:pos="2553"/>
        </w:tabs>
        <w:suppressAutoHyphens/>
        <w:autoSpaceDN w:val="0"/>
        <w:spacing w:after="0" w:line="360" w:lineRule="auto"/>
        <w:jc w:val="both"/>
        <w:textAlignment w:val="baseline"/>
        <w:rPr>
          <w:rFonts w:ascii="Times New Roman" w:hAnsi="Times New Roman" w:cs="Times New Roman"/>
          <w:b/>
          <w:bCs/>
          <w:sz w:val="24"/>
          <w:szCs w:val="24"/>
        </w:rPr>
      </w:pPr>
      <w:r w:rsidRPr="004D5D49">
        <w:rPr>
          <w:rFonts w:ascii="Times New Roman" w:hAnsi="Times New Roman" w:cs="Times New Roman"/>
          <w:b/>
          <w:bCs/>
          <w:sz w:val="24"/>
          <w:szCs w:val="24"/>
        </w:rPr>
        <w:t xml:space="preserve">Researching </w:t>
      </w:r>
      <w:r w:rsidR="00667D43" w:rsidRPr="004D5D49">
        <w:rPr>
          <w:rFonts w:ascii="Times New Roman" w:hAnsi="Times New Roman" w:cs="Times New Roman"/>
          <w:b/>
          <w:bCs/>
          <w:sz w:val="24"/>
          <w:szCs w:val="24"/>
        </w:rPr>
        <w:t>Experience O</w:t>
      </w:r>
      <w:r w:rsidRPr="004D5D49">
        <w:rPr>
          <w:rFonts w:ascii="Times New Roman" w:hAnsi="Times New Roman" w:cs="Times New Roman"/>
          <w:b/>
          <w:bCs/>
          <w:sz w:val="24"/>
          <w:szCs w:val="24"/>
        </w:rPr>
        <w:t xml:space="preserve">pportunities </w:t>
      </w:r>
    </w:p>
    <w:p w14:paraId="15E50CA9" w14:textId="124CFCD4" w:rsidR="004C30F2" w:rsidRPr="004C30F2" w:rsidRDefault="004C30F2" w:rsidP="004C30F2">
      <w:pPr>
        <w:pStyle w:val="ListParagraph"/>
        <w:numPr>
          <w:ilvl w:val="0"/>
          <w:numId w:val="2"/>
        </w:numPr>
        <w:tabs>
          <w:tab w:val="left" w:pos="2553"/>
        </w:tabs>
        <w:suppressAutoHyphens/>
        <w:autoSpaceDN w:val="0"/>
        <w:spacing w:after="0" w:line="360" w:lineRule="auto"/>
        <w:jc w:val="both"/>
        <w:textAlignment w:val="baseline"/>
        <w:rPr>
          <w:rFonts w:ascii="Times New Roman" w:hAnsi="Times New Roman" w:cs="Times New Roman"/>
          <w:b/>
          <w:bCs/>
          <w:sz w:val="24"/>
          <w:szCs w:val="24"/>
        </w:rPr>
      </w:pPr>
      <w:r>
        <w:rPr>
          <w:rFonts w:ascii="Times New Roman" w:hAnsi="Times New Roman" w:cs="Times New Roman"/>
          <w:sz w:val="24"/>
          <w:szCs w:val="24"/>
        </w:rPr>
        <w:t>When applying for masters’ courses, many ask for a good grade in research methods modules. Research is a core skill expected from trainee forensic psychologists.</w:t>
      </w:r>
    </w:p>
    <w:p w14:paraId="1118FB4B" w14:textId="18C9EF11" w:rsidR="00667D43" w:rsidRPr="004C30F2" w:rsidRDefault="00667D43" w:rsidP="00A63664">
      <w:pPr>
        <w:pStyle w:val="ListParagraph"/>
        <w:numPr>
          <w:ilvl w:val="0"/>
          <w:numId w:val="2"/>
        </w:numPr>
        <w:tabs>
          <w:tab w:val="left" w:pos="2553"/>
        </w:tabs>
        <w:suppressAutoHyphens/>
        <w:autoSpaceDN w:val="0"/>
        <w:spacing w:after="0" w:line="360" w:lineRule="auto"/>
        <w:jc w:val="both"/>
        <w:textAlignment w:val="baseline"/>
        <w:rPr>
          <w:rFonts w:ascii="Times New Roman" w:hAnsi="Times New Roman" w:cs="Times New Roman"/>
          <w:b/>
          <w:bCs/>
          <w:sz w:val="24"/>
          <w:szCs w:val="24"/>
        </w:rPr>
      </w:pPr>
      <w:r w:rsidRPr="004C30F2">
        <w:rPr>
          <w:rFonts w:ascii="Times New Roman" w:hAnsi="Times New Roman" w:cs="Times New Roman"/>
          <w:sz w:val="24"/>
          <w:szCs w:val="24"/>
        </w:rPr>
        <w:lastRenderedPageBreak/>
        <w:t xml:space="preserve">It is possible to research forensic psychology related areas such as eyewitness testimony and concealed information testing. </w:t>
      </w:r>
    </w:p>
    <w:p w14:paraId="224AAD66" w14:textId="77777777" w:rsidR="00667D43" w:rsidRPr="004D5D49" w:rsidRDefault="00667D43" w:rsidP="00A63664">
      <w:pPr>
        <w:tabs>
          <w:tab w:val="left" w:pos="2553"/>
        </w:tabs>
        <w:suppressAutoHyphens/>
        <w:autoSpaceDN w:val="0"/>
        <w:spacing w:after="0" w:line="360" w:lineRule="auto"/>
        <w:jc w:val="both"/>
        <w:textAlignment w:val="baseline"/>
        <w:rPr>
          <w:rFonts w:ascii="Times New Roman" w:hAnsi="Times New Roman" w:cs="Times New Roman"/>
          <w:b/>
          <w:bCs/>
          <w:sz w:val="24"/>
          <w:szCs w:val="24"/>
        </w:rPr>
      </w:pPr>
    </w:p>
    <w:p w14:paraId="33CBA07A" w14:textId="77777777" w:rsidR="00667D43" w:rsidRPr="004D5D49" w:rsidRDefault="00667D43" w:rsidP="00667D43">
      <w:pPr>
        <w:pStyle w:val="ListParagraph"/>
        <w:numPr>
          <w:ilvl w:val="0"/>
          <w:numId w:val="5"/>
        </w:numPr>
        <w:suppressAutoHyphens/>
        <w:autoSpaceDN w:val="0"/>
        <w:spacing w:after="0" w:line="360" w:lineRule="auto"/>
        <w:contextualSpacing w:val="0"/>
        <w:jc w:val="both"/>
        <w:textAlignment w:val="baseline"/>
        <w:rPr>
          <w:rStyle w:val="Hyperlink"/>
          <w:rFonts w:ascii="Times New Roman" w:hAnsi="Times New Roman" w:cs="Times New Roman"/>
          <w:sz w:val="24"/>
          <w:szCs w:val="24"/>
        </w:rPr>
      </w:pPr>
      <w:r w:rsidRPr="004D5D49">
        <w:rPr>
          <w:rFonts w:ascii="Times New Roman" w:hAnsi="Times New Roman" w:cs="Times New Roman"/>
          <w:b/>
          <w:bCs/>
          <w:sz w:val="24"/>
          <w:szCs w:val="24"/>
        </w:rPr>
        <w:t>Institute for Advanced Teaching Learning:</w:t>
      </w:r>
      <w:r w:rsidRPr="004D5D49">
        <w:rPr>
          <w:rFonts w:ascii="Times New Roman" w:hAnsi="Times New Roman" w:cs="Times New Roman"/>
          <w:sz w:val="24"/>
          <w:szCs w:val="24"/>
        </w:rPr>
        <w:t xml:space="preserve"> Research grants for students studying at Undergraduate and MSc (taught) level. Open from October to summer. </w:t>
      </w:r>
      <w:hyperlink r:id="rId18" w:history="1">
        <w:r w:rsidRPr="004D5D49">
          <w:rPr>
            <w:rStyle w:val="Hyperlink"/>
            <w:rFonts w:ascii="Times New Roman" w:hAnsi="Times New Roman" w:cs="Times New Roman"/>
            <w:sz w:val="24"/>
            <w:szCs w:val="24"/>
          </w:rPr>
          <w:t>https://warwick.ac.uk/fac/cross_fac/iatl/funding/</w:t>
        </w:r>
      </w:hyperlink>
    </w:p>
    <w:p w14:paraId="25D8271D" w14:textId="77777777" w:rsidR="00667D43" w:rsidRPr="004D5D49" w:rsidRDefault="00667D43" w:rsidP="00667D43">
      <w:pPr>
        <w:pStyle w:val="ListParagraph"/>
        <w:numPr>
          <w:ilvl w:val="0"/>
          <w:numId w:val="5"/>
        </w:numPr>
        <w:suppressAutoHyphens/>
        <w:autoSpaceDN w:val="0"/>
        <w:spacing w:after="0" w:line="360" w:lineRule="auto"/>
        <w:contextualSpacing w:val="0"/>
        <w:jc w:val="both"/>
        <w:textAlignment w:val="baseline"/>
        <w:rPr>
          <w:rStyle w:val="Hyperlink"/>
          <w:rFonts w:ascii="Times New Roman" w:hAnsi="Times New Roman" w:cs="Times New Roman"/>
          <w:sz w:val="24"/>
          <w:szCs w:val="24"/>
        </w:rPr>
      </w:pPr>
      <w:r w:rsidRPr="004D5D49">
        <w:rPr>
          <w:rFonts w:ascii="Times New Roman" w:hAnsi="Times New Roman" w:cs="Times New Roman"/>
          <w:b/>
          <w:bCs/>
          <w:sz w:val="24"/>
          <w:szCs w:val="24"/>
        </w:rPr>
        <w:t>Undergraduate Research Summer Scheme:</w:t>
      </w:r>
      <w:r w:rsidRPr="004D5D49">
        <w:rPr>
          <w:rFonts w:ascii="Times New Roman" w:hAnsi="Times New Roman" w:cs="Times New Roman"/>
          <w:sz w:val="24"/>
          <w:szCs w:val="24"/>
        </w:rPr>
        <w:t xml:space="preserve"> Research bursary for conducting research from 6 – 10 weeks in the summer either UK based or abroad. </w:t>
      </w:r>
      <w:hyperlink r:id="rId19" w:history="1">
        <w:r w:rsidRPr="004D5D49">
          <w:rPr>
            <w:rStyle w:val="Hyperlink"/>
            <w:rFonts w:ascii="Times New Roman" w:hAnsi="Times New Roman" w:cs="Times New Roman"/>
            <w:sz w:val="24"/>
            <w:szCs w:val="24"/>
          </w:rPr>
          <w:t>https://warwick.ac.uk/services/skills/urss/</w:t>
        </w:r>
      </w:hyperlink>
    </w:p>
    <w:p w14:paraId="70613F40" w14:textId="77777777" w:rsidR="00667D43" w:rsidRPr="004D5D49" w:rsidRDefault="00667D43" w:rsidP="00667D43">
      <w:pPr>
        <w:pStyle w:val="ListParagraph"/>
        <w:numPr>
          <w:ilvl w:val="0"/>
          <w:numId w:val="5"/>
        </w:numPr>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 xml:space="preserve">Lorde </w:t>
      </w:r>
      <w:proofErr w:type="spellStart"/>
      <w:r w:rsidRPr="004D5D49">
        <w:rPr>
          <w:rFonts w:ascii="Times New Roman" w:hAnsi="Times New Roman" w:cs="Times New Roman"/>
          <w:b/>
          <w:bCs/>
          <w:sz w:val="24"/>
          <w:szCs w:val="24"/>
        </w:rPr>
        <w:t>Rootes</w:t>
      </w:r>
      <w:proofErr w:type="spellEnd"/>
      <w:r w:rsidRPr="004D5D49">
        <w:rPr>
          <w:rFonts w:ascii="Times New Roman" w:hAnsi="Times New Roman" w:cs="Times New Roman"/>
          <w:b/>
          <w:bCs/>
          <w:sz w:val="24"/>
          <w:szCs w:val="24"/>
        </w:rPr>
        <w:t xml:space="preserve"> Memorial Fund:</w:t>
      </w:r>
      <w:r w:rsidRPr="004D5D49">
        <w:rPr>
          <w:rFonts w:ascii="Times New Roman" w:hAnsi="Times New Roman" w:cs="Times New Roman"/>
          <w:sz w:val="24"/>
          <w:szCs w:val="24"/>
        </w:rPr>
        <w:t xml:space="preserve"> </w:t>
      </w:r>
    </w:p>
    <w:p w14:paraId="5DC47189" w14:textId="77777777" w:rsidR="00667D43" w:rsidRPr="004D5D49" w:rsidRDefault="00214D31" w:rsidP="00667D43">
      <w:pPr>
        <w:pStyle w:val="ListParagraph"/>
        <w:numPr>
          <w:ilvl w:val="0"/>
          <w:numId w:val="5"/>
        </w:numPr>
        <w:suppressAutoHyphens/>
        <w:autoSpaceDN w:val="0"/>
        <w:spacing w:after="0" w:line="360" w:lineRule="auto"/>
        <w:contextualSpacing w:val="0"/>
        <w:jc w:val="both"/>
        <w:textAlignment w:val="baseline"/>
        <w:rPr>
          <w:rStyle w:val="Hyperlink"/>
          <w:rFonts w:ascii="Times New Roman" w:hAnsi="Times New Roman" w:cs="Times New Roman"/>
          <w:sz w:val="24"/>
          <w:szCs w:val="24"/>
        </w:rPr>
      </w:pPr>
      <w:hyperlink r:id="rId20" w:history="1">
        <w:r w:rsidR="00667D43" w:rsidRPr="004D5D49">
          <w:rPr>
            <w:rStyle w:val="Hyperlink"/>
            <w:rFonts w:ascii="Times New Roman" w:hAnsi="Times New Roman" w:cs="Times New Roman"/>
            <w:sz w:val="24"/>
            <w:szCs w:val="24"/>
          </w:rPr>
          <w:t>https://warwick.ac.uk/insite/topic/teachinglearning/rootes/</w:t>
        </w:r>
      </w:hyperlink>
    </w:p>
    <w:p w14:paraId="54447534" w14:textId="77777777" w:rsidR="00667D43" w:rsidRPr="004D5D49" w:rsidRDefault="00667D43" w:rsidP="00667D43">
      <w:pPr>
        <w:pStyle w:val="ListParagraph"/>
        <w:numPr>
          <w:ilvl w:val="0"/>
          <w:numId w:val="5"/>
        </w:numPr>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eastAsia="Times New Roman" w:hAnsi="Times New Roman" w:cs="Times New Roman"/>
          <w:b/>
          <w:bCs/>
          <w:color w:val="000000"/>
          <w:sz w:val="24"/>
          <w:szCs w:val="24"/>
          <w:lang w:eastAsia="en-GB"/>
        </w:rPr>
        <w:t xml:space="preserve">Psychology Research Skills Development Scheme: </w:t>
      </w:r>
      <w:r w:rsidRPr="004D5D49">
        <w:rPr>
          <w:rFonts w:ascii="Times New Roman" w:eastAsia="Times New Roman" w:hAnsi="Times New Roman" w:cs="Times New Roman"/>
          <w:color w:val="000000"/>
          <w:sz w:val="24"/>
          <w:szCs w:val="24"/>
          <w:lang w:eastAsia="en-GB"/>
        </w:rPr>
        <w:t xml:space="preserve">where Ph.D. students and academics advertise for voluntary research assistants. If there is an area that you are interested in, but you do not see an opportunity, you can always email an academic and ask if they will take you on as a research assistant </w:t>
      </w:r>
    </w:p>
    <w:p w14:paraId="3F1FC686" w14:textId="03418455" w:rsidR="00667D43" w:rsidRPr="004D5D49" w:rsidRDefault="00214D31" w:rsidP="00667D43">
      <w:pPr>
        <w:pStyle w:val="ListParagraph"/>
        <w:numPr>
          <w:ilvl w:val="0"/>
          <w:numId w:val="5"/>
        </w:numPr>
        <w:suppressAutoHyphens/>
        <w:autoSpaceDN w:val="0"/>
        <w:spacing w:after="0" w:line="360" w:lineRule="auto"/>
        <w:contextualSpacing w:val="0"/>
        <w:jc w:val="both"/>
        <w:textAlignment w:val="baseline"/>
        <w:rPr>
          <w:rFonts w:ascii="Times New Roman" w:hAnsi="Times New Roman" w:cs="Times New Roman"/>
          <w:sz w:val="24"/>
          <w:szCs w:val="24"/>
        </w:rPr>
      </w:pPr>
      <w:hyperlink r:id="rId21" w:history="1">
        <w:r w:rsidR="00667D43" w:rsidRPr="004D5D49">
          <w:rPr>
            <w:rStyle w:val="Hyperlink"/>
            <w:rFonts w:ascii="Times New Roman" w:eastAsia="Times New Roman" w:hAnsi="Times New Roman" w:cs="Times New Roman"/>
            <w:sz w:val="24"/>
            <w:szCs w:val="24"/>
            <w:lang w:eastAsia="en-GB"/>
          </w:rPr>
          <w:t>https://warwick.ac.uk/fac/sci/psych/students/ugradextras/marketplace?fbclid=IwAR3msLyOUC_IMuh1GaWtrG8BBRqUEHh0EpMXFWC1lZORP-CsM1cmRUBX6KU</w:t>
        </w:r>
      </w:hyperlink>
    </w:p>
    <w:p w14:paraId="60117830" w14:textId="5C30725A" w:rsidR="00692728" w:rsidRPr="00E17EDE" w:rsidRDefault="00667D43" w:rsidP="00692728">
      <w:pPr>
        <w:pStyle w:val="ListParagraph"/>
        <w:numPr>
          <w:ilvl w:val="0"/>
          <w:numId w:val="5"/>
        </w:numPr>
        <w:suppressAutoHyphens/>
        <w:autoSpaceDN w:val="0"/>
        <w:spacing w:after="0" w:line="360" w:lineRule="auto"/>
        <w:contextualSpacing w:val="0"/>
        <w:jc w:val="both"/>
        <w:textAlignment w:val="baseline"/>
        <w:rPr>
          <w:rStyle w:val="Hyperlink"/>
          <w:rFonts w:ascii="Times New Roman" w:hAnsi="Times New Roman" w:cs="Times New Roman"/>
          <w:sz w:val="24"/>
          <w:szCs w:val="24"/>
          <w:u w:val="none"/>
        </w:rPr>
      </w:pPr>
      <w:r w:rsidRPr="004D5D49">
        <w:rPr>
          <w:rStyle w:val="Hyperlink"/>
          <w:rFonts w:ascii="Times New Roman" w:hAnsi="Times New Roman" w:cs="Times New Roman"/>
          <w:b/>
          <w:bCs/>
          <w:color w:val="auto"/>
          <w:sz w:val="24"/>
          <w:szCs w:val="24"/>
          <w:u w:val="none"/>
        </w:rPr>
        <w:t>Monash-Warwick Alliance student funding:</w:t>
      </w:r>
      <w:r w:rsidRPr="004D5D49">
        <w:rPr>
          <w:rStyle w:val="Hyperlink"/>
          <w:rFonts w:ascii="Times New Roman" w:hAnsi="Times New Roman" w:cs="Times New Roman"/>
          <w:color w:val="auto"/>
          <w:sz w:val="24"/>
          <w:szCs w:val="24"/>
          <w:u w:val="none"/>
        </w:rPr>
        <w:t xml:space="preserve"> Offers interdisciplinary research funding for students. The project has to include a supervisor and at least a student from the University of Monash and the University of Warwick. Offers up to £5000 for materials, event hosting and travel. </w:t>
      </w:r>
      <w:hyperlink r:id="rId22" w:history="1">
        <w:r w:rsidRPr="004D5D49">
          <w:rPr>
            <w:rStyle w:val="Hyperlink"/>
            <w:rFonts w:ascii="Times New Roman" w:hAnsi="Times New Roman" w:cs="Times New Roman"/>
            <w:sz w:val="24"/>
            <w:szCs w:val="24"/>
          </w:rPr>
          <w:t>https://warwick.ac.uk/global/partnerships/mwa</w:t>
        </w:r>
      </w:hyperlink>
    </w:p>
    <w:p w14:paraId="499FDA16" w14:textId="4EAD1A4B" w:rsidR="00E17EDE" w:rsidRDefault="00E17EDE" w:rsidP="00E17EDE">
      <w:pPr>
        <w:suppressAutoHyphens/>
        <w:autoSpaceDN w:val="0"/>
        <w:spacing w:after="0" w:line="360" w:lineRule="auto"/>
        <w:jc w:val="both"/>
        <w:textAlignment w:val="baseline"/>
        <w:rPr>
          <w:rStyle w:val="Hyperlink"/>
          <w:rFonts w:ascii="Times New Roman" w:hAnsi="Times New Roman" w:cs="Times New Roman"/>
          <w:sz w:val="24"/>
          <w:szCs w:val="24"/>
          <w:u w:val="none"/>
        </w:rPr>
      </w:pPr>
    </w:p>
    <w:p w14:paraId="005B4B64" w14:textId="77777777" w:rsidR="00E17EDE" w:rsidRPr="00C3082D" w:rsidRDefault="00E17EDE" w:rsidP="00E17EDE">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Support </w:t>
      </w:r>
    </w:p>
    <w:p w14:paraId="4967E177" w14:textId="77777777" w:rsidR="00E17EDE" w:rsidRPr="006D504C" w:rsidRDefault="00E17EDE" w:rsidP="00E17EDE">
      <w:pPr>
        <w:pStyle w:val="ListParagraph"/>
        <w:numPr>
          <w:ilvl w:val="0"/>
          <w:numId w:val="2"/>
        </w:numPr>
        <w:spacing w:after="0" w:line="360" w:lineRule="auto"/>
        <w:jc w:val="both"/>
        <w:rPr>
          <w:rStyle w:val="Hyperlink"/>
          <w:rFonts w:ascii="Times New Roman" w:hAnsi="Times New Roman" w:cs="Times New Roman"/>
          <w:b/>
          <w:bCs/>
          <w:sz w:val="24"/>
          <w:szCs w:val="24"/>
        </w:rPr>
      </w:pPr>
      <w:r w:rsidRPr="00C3082D">
        <w:rPr>
          <w:rFonts w:ascii="Times New Roman" w:hAnsi="Times New Roman" w:cs="Times New Roman"/>
          <w:b/>
          <w:bCs/>
          <w:sz w:val="24"/>
          <w:szCs w:val="24"/>
        </w:rPr>
        <w:t xml:space="preserve">Student Opportunity: </w:t>
      </w:r>
      <w:r w:rsidRPr="00C3082D">
        <w:rPr>
          <w:rFonts w:ascii="Times New Roman" w:hAnsi="Times New Roman" w:cs="Times New Roman"/>
          <w:sz w:val="24"/>
          <w:szCs w:val="24"/>
        </w:rPr>
        <w:t xml:space="preserve">The University careers service can support you with interviews, </w:t>
      </w:r>
      <w:r w:rsidRPr="006D504C">
        <w:rPr>
          <w:rFonts w:ascii="Times New Roman" w:hAnsi="Times New Roman" w:cs="Times New Roman"/>
          <w:sz w:val="24"/>
          <w:szCs w:val="24"/>
        </w:rPr>
        <w:t xml:space="preserve">applications, job searches, skill development, events and opportunities. </w:t>
      </w:r>
      <w:hyperlink r:id="rId23" w:history="1">
        <w:r w:rsidRPr="006D504C">
          <w:rPr>
            <w:rStyle w:val="Hyperlink"/>
            <w:rFonts w:ascii="Times New Roman" w:hAnsi="Times New Roman" w:cs="Times New Roman"/>
            <w:sz w:val="24"/>
            <w:szCs w:val="24"/>
          </w:rPr>
          <w:t>https://warwick.ac.uk/services/careers/</w:t>
        </w:r>
      </w:hyperlink>
    </w:p>
    <w:p w14:paraId="31417D88" w14:textId="77777777" w:rsidR="00E17EDE" w:rsidRPr="006D504C" w:rsidRDefault="00E17EDE" w:rsidP="00E17EDE">
      <w:pPr>
        <w:pStyle w:val="ListParagraph"/>
        <w:numPr>
          <w:ilvl w:val="0"/>
          <w:numId w:val="2"/>
        </w:numPr>
        <w:spacing w:after="0" w:line="360" w:lineRule="auto"/>
        <w:jc w:val="both"/>
        <w:rPr>
          <w:rStyle w:val="Hyperlink"/>
          <w:rFonts w:ascii="Times New Roman" w:hAnsi="Times New Roman" w:cs="Times New Roman"/>
          <w:b/>
          <w:bCs/>
          <w:color w:val="auto"/>
          <w:sz w:val="24"/>
          <w:szCs w:val="24"/>
          <w:u w:val="none"/>
        </w:rPr>
      </w:pPr>
      <w:r w:rsidRPr="006D504C">
        <w:rPr>
          <w:rStyle w:val="Hyperlink"/>
          <w:rFonts w:ascii="Times New Roman" w:hAnsi="Times New Roman" w:cs="Times New Roman"/>
          <w:b/>
          <w:bCs/>
          <w:color w:val="auto"/>
          <w:sz w:val="24"/>
          <w:szCs w:val="24"/>
          <w:u w:val="none"/>
        </w:rPr>
        <w:t xml:space="preserve">E-Mentoring Scheme: </w:t>
      </w:r>
      <w:r w:rsidRPr="006D504C">
        <w:rPr>
          <w:rStyle w:val="Hyperlink"/>
          <w:rFonts w:ascii="Times New Roman" w:hAnsi="Times New Roman" w:cs="Times New Roman"/>
          <w:color w:val="auto"/>
          <w:sz w:val="24"/>
          <w:szCs w:val="24"/>
          <w:u w:val="none"/>
        </w:rPr>
        <w:t xml:space="preserve">University of Warwick run an e-mentoring scheme where you can connect with research alumni. </w:t>
      </w:r>
    </w:p>
    <w:p w14:paraId="38799077" w14:textId="77777777" w:rsidR="00E17EDE" w:rsidRPr="006D504C" w:rsidRDefault="00E17EDE" w:rsidP="00E17EDE">
      <w:pPr>
        <w:pStyle w:val="ListParagraph"/>
        <w:spacing w:after="0" w:line="360" w:lineRule="auto"/>
        <w:ind w:left="360"/>
        <w:jc w:val="both"/>
        <w:rPr>
          <w:rStyle w:val="Hyperlink"/>
          <w:rFonts w:ascii="Times New Roman" w:hAnsi="Times New Roman" w:cs="Times New Roman"/>
          <w:b/>
          <w:bCs/>
          <w:color w:val="auto"/>
          <w:sz w:val="24"/>
          <w:szCs w:val="24"/>
          <w:u w:val="none"/>
        </w:rPr>
      </w:pPr>
      <w:hyperlink r:id="rId24" w:history="1">
        <w:r w:rsidRPr="00EF557C">
          <w:rPr>
            <w:rStyle w:val="Hyperlink"/>
            <w:rFonts w:ascii="Times New Roman" w:hAnsi="Times New Roman" w:cs="Times New Roman"/>
            <w:sz w:val="24"/>
            <w:szCs w:val="24"/>
          </w:rPr>
          <w:t>https://warwick.ac.uk/alumni/services/warwickgrad/ementoring</w:t>
        </w:r>
      </w:hyperlink>
    </w:p>
    <w:p w14:paraId="2AA7F8B4" w14:textId="77777777" w:rsidR="00E17EDE" w:rsidRPr="00C3082D" w:rsidRDefault="00E17EDE" w:rsidP="00E17EDE">
      <w:pPr>
        <w:pStyle w:val="ListParagraph"/>
        <w:spacing w:after="0" w:line="360" w:lineRule="auto"/>
        <w:ind w:left="360"/>
        <w:jc w:val="both"/>
        <w:rPr>
          <w:rFonts w:ascii="Times New Roman" w:hAnsi="Times New Roman" w:cs="Times New Roman"/>
          <w:b/>
          <w:bCs/>
          <w:sz w:val="24"/>
          <w:szCs w:val="24"/>
        </w:rPr>
      </w:pPr>
    </w:p>
    <w:p w14:paraId="08FCD235" w14:textId="77777777" w:rsidR="00E17EDE" w:rsidRPr="00C3082D" w:rsidRDefault="00E17EDE" w:rsidP="00E17EDE">
      <w:pPr>
        <w:spacing w:after="0" w:line="360" w:lineRule="auto"/>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Support with Research Methods </w:t>
      </w:r>
    </w:p>
    <w:p w14:paraId="6618F34C" w14:textId="77777777" w:rsidR="00E17EDE" w:rsidRPr="00C3082D" w:rsidRDefault="00E17EDE" w:rsidP="00E17EDE">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sz w:val="24"/>
          <w:szCs w:val="24"/>
        </w:rPr>
        <w:t xml:space="preserve">Having a firm grasp on statistics is important for researching </w:t>
      </w:r>
    </w:p>
    <w:p w14:paraId="663AA5B7" w14:textId="77777777" w:rsidR="00E17EDE" w:rsidRPr="00C3082D" w:rsidRDefault="00E17EDE" w:rsidP="00E17EDE">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lastRenderedPageBreak/>
        <w:t>Numerical Skills Mentors:</w:t>
      </w:r>
      <w:r w:rsidRPr="00C3082D">
        <w:rPr>
          <w:rFonts w:ascii="Times New Roman" w:hAnsi="Times New Roman" w:cs="Times New Roman"/>
          <w:sz w:val="24"/>
          <w:szCs w:val="24"/>
        </w:rPr>
        <w:t xml:space="preserve"> Get guidance with understanding maths and statistics. </w:t>
      </w:r>
      <w:hyperlink r:id="rId25" w:history="1">
        <w:r w:rsidRPr="00C3082D">
          <w:rPr>
            <w:rStyle w:val="Hyperlink"/>
            <w:rFonts w:ascii="Times New Roman" w:hAnsi="Times New Roman" w:cs="Times New Roman"/>
            <w:sz w:val="24"/>
            <w:szCs w:val="24"/>
          </w:rPr>
          <w:t>https://warwick.ac.uk/services/skills/events/ugworkshops/numerical_skills/</w:t>
        </w:r>
      </w:hyperlink>
    </w:p>
    <w:p w14:paraId="72F44807" w14:textId="77777777" w:rsidR="00E17EDE" w:rsidRPr="00C3082D" w:rsidRDefault="00E17EDE" w:rsidP="00E17EDE">
      <w:pPr>
        <w:pStyle w:val="ListParagraph"/>
        <w:numPr>
          <w:ilvl w:val="0"/>
          <w:numId w:val="7"/>
        </w:numPr>
        <w:suppressAutoHyphens/>
        <w:autoSpaceDN w:val="0"/>
        <w:spacing w:after="0" w:line="360" w:lineRule="auto"/>
        <w:contextualSpacing w:val="0"/>
        <w:textAlignment w:val="baseline"/>
        <w:rPr>
          <w:rStyle w:val="Hyperlink"/>
          <w:rFonts w:ascii="Times New Roman" w:hAnsi="Times New Roman" w:cs="Times New Roman"/>
          <w:sz w:val="24"/>
          <w:szCs w:val="24"/>
        </w:rPr>
      </w:pPr>
      <w:r w:rsidRPr="00C3082D">
        <w:rPr>
          <w:rFonts w:ascii="Times New Roman" w:hAnsi="Times New Roman" w:cs="Times New Roman"/>
          <w:b/>
          <w:bCs/>
          <w:sz w:val="24"/>
          <w:szCs w:val="24"/>
        </w:rPr>
        <w:t>IT Training Services:</w:t>
      </w:r>
      <w:r w:rsidRPr="00C3082D">
        <w:rPr>
          <w:rFonts w:ascii="Times New Roman" w:hAnsi="Times New Roman" w:cs="Times New Roman"/>
          <w:sz w:val="24"/>
          <w:szCs w:val="24"/>
        </w:rPr>
        <w:t xml:space="preserve"> They offer training for statistics including in SPSS and Microsoft Excel. Training can be offered one-to-one or in group sessions. </w:t>
      </w:r>
      <w:hyperlink r:id="rId26" w:history="1">
        <w:r w:rsidRPr="00C3082D">
          <w:rPr>
            <w:rStyle w:val="Hyperlink"/>
            <w:rFonts w:ascii="Times New Roman" w:hAnsi="Times New Roman" w:cs="Times New Roman"/>
            <w:sz w:val="24"/>
            <w:szCs w:val="24"/>
          </w:rPr>
          <w:t>https://warwick.ac.uk/services/its/servicessupport/training/openlearning/</w:t>
        </w:r>
      </w:hyperlink>
    </w:p>
    <w:p w14:paraId="207C19A0" w14:textId="77777777" w:rsidR="00E17EDE" w:rsidRPr="00C3082D" w:rsidRDefault="00E17EDE" w:rsidP="00E17EDE">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proofErr w:type="spellStart"/>
      <w:r w:rsidRPr="00C3082D">
        <w:rPr>
          <w:rFonts w:ascii="Times New Roman" w:hAnsi="Times New Roman" w:cs="Times New Roman"/>
          <w:b/>
          <w:bCs/>
          <w:sz w:val="24"/>
          <w:szCs w:val="24"/>
        </w:rPr>
        <w:t>MyAdvantage</w:t>
      </w:r>
      <w:proofErr w:type="spellEnd"/>
      <w:r w:rsidRPr="00C3082D">
        <w:rPr>
          <w:rFonts w:ascii="Times New Roman" w:hAnsi="Times New Roman" w:cs="Times New Roman"/>
          <w:b/>
          <w:bCs/>
          <w:sz w:val="24"/>
          <w:szCs w:val="24"/>
        </w:rPr>
        <w:t>:</w:t>
      </w:r>
      <w:r w:rsidRPr="00C3082D">
        <w:rPr>
          <w:rFonts w:ascii="Times New Roman" w:hAnsi="Times New Roman" w:cs="Times New Roman"/>
          <w:sz w:val="24"/>
          <w:szCs w:val="24"/>
        </w:rPr>
        <w:t xml:space="preserve"> Student Opportunity post their events, appointments and resources online. Search for sessions. </w:t>
      </w:r>
      <w:hyperlink r:id="rId27" w:history="1">
        <w:r w:rsidRPr="00C3082D">
          <w:rPr>
            <w:rStyle w:val="Hyperlink"/>
            <w:rFonts w:ascii="Times New Roman" w:hAnsi="Times New Roman" w:cs="Times New Roman"/>
            <w:sz w:val="24"/>
            <w:szCs w:val="24"/>
          </w:rPr>
          <w:t>https://myadvantage.warwick.ac.uk/</w:t>
        </w:r>
      </w:hyperlink>
    </w:p>
    <w:p w14:paraId="68524BA4" w14:textId="77777777" w:rsidR="00212F8C" w:rsidRPr="004D5D49" w:rsidRDefault="00212F8C" w:rsidP="00255932">
      <w:pPr>
        <w:tabs>
          <w:tab w:val="left" w:pos="1833"/>
        </w:tabs>
        <w:spacing w:after="0" w:line="360" w:lineRule="auto"/>
        <w:jc w:val="both"/>
        <w:rPr>
          <w:rFonts w:ascii="Times New Roman" w:hAnsi="Times New Roman" w:cs="Times New Roman"/>
          <w:sz w:val="24"/>
          <w:szCs w:val="24"/>
        </w:rPr>
      </w:pPr>
    </w:p>
    <w:p w14:paraId="11EE2A8F" w14:textId="0A68D2E7" w:rsidR="00692728" w:rsidRPr="004D5D49" w:rsidRDefault="00692728" w:rsidP="00A63664">
      <w:pPr>
        <w:tabs>
          <w:tab w:val="left" w:pos="2553"/>
        </w:tabs>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 xml:space="preserve">After </w:t>
      </w:r>
      <w:r w:rsidR="00255932" w:rsidRPr="004D5D49">
        <w:rPr>
          <w:rFonts w:ascii="Times New Roman" w:hAnsi="Times New Roman" w:cs="Times New Roman"/>
          <w:b/>
          <w:bCs/>
          <w:sz w:val="24"/>
          <w:szCs w:val="24"/>
        </w:rPr>
        <w:t>Y</w:t>
      </w:r>
      <w:r w:rsidRPr="004D5D49">
        <w:rPr>
          <w:rFonts w:ascii="Times New Roman" w:hAnsi="Times New Roman" w:cs="Times New Roman"/>
          <w:b/>
          <w:bCs/>
          <w:sz w:val="24"/>
          <w:szCs w:val="24"/>
        </w:rPr>
        <w:t xml:space="preserve">ou </w:t>
      </w:r>
      <w:r w:rsidR="00255932" w:rsidRPr="004D5D49">
        <w:rPr>
          <w:rFonts w:ascii="Times New Roman" w:hAnsi="Times New Roman" w:cs="Times New Roman"/>
          <w:b/>
          <w:bCs/>
          <w:sz w:val="24"/>
          <w:szCs w:val="24"/>
        </w:rPr>
        <w:t>G</w:t>
      </w:r>
      <w:r w:rsidRPr="004D5D49">
        <w:rPr>
          <w:rFonts w:ascii="Times New Roman" w:hAnsi="Times New Roman" w:cs="Times New Roman"/>
          <w:b/>
          <w:bCs/>
          <w:sz w:val="24"/>
          <w:szCs w:val="24"/>
        </w:rPr>
        <w:t xml:space="preserve">raduate </w:t>
      </w:r>
    </w:p>
    <w:p w14:paraId="0C7C66BD" w14:textId="1B7E1497" w:rsidR="00692728" w:rsidRPr="004D5D49" w:rsidRDefault="00692728" w:rsidP="00A63664">
      <w:pPr>
        <w:tabs>
          <w:tab w:val="left" w:pos="2553"/>
        </w:tabs>
        <w:spacing w:after="0" w:line="360" w:lineRule="auto"/>
        <w:jc w:val="both"/>
        <w:rPr>
          <w:rFonts w:ascii="Times New Roman" w:hAnsi="Times New Roman" w:cs="Times New Roman"/>
          <w:b/>
          <w:bCs/>
          <w:sz w:val="24"/>
          <w:szCs w:val="24"/>
        </w:rPr>
      </w:pPr>
    </w:p>
    <w:p w14:paraId="7CE6EC2A" w14:textId="7C5C5ECA" w:rsidR="00692728" w:rsidRPr="004D5D49" w:rsidRDefault="00692728" w:rsidP="00255932">
      <w:pPr>
        <w:tabs>
          <w:tab w:val="left" w:pos="2553"/>
        </w:tabs>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Work Opportunities</w:t>
      </w:r>
    </w:p>
    <w:p w14:paraId="5EB92DC9" w14:textId="41FF0E81" w:rsidR="00692728" w:rsidRPr="004D5D49" w:rsidRDefault="00692728" w:rsidP="00692728">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bookmarkStart w:id="3" w:name="_Hlk38812497"/>
      <w:r w:rsidRPr="004D5D49">
        <w:rPr>
          <w:rFonts w:ascii="Times New Roman" w:hAnsi="Times New Roman" w:cs="Times New Roman"/>
          <w:b/>
          <w:bCs/>
          <w:sz w:val="24"/>
          <w:szCs w:val="24"/>
        </w:rPr>
        <w:t xml:space="preserve">Health Care Assistant roles: </w:t>
      </w:r>
      <w:r w:rsidRPr="004D5D49">
        <w:rPr>
          <w:rFonts w:ascii="Times New Roman" w:hAnsi="Times New Roman" w:cs="Times New Roman"/>
          <w:sz w:val="24"/>
          <w:szCs w:val="24"/>
        </w:rPr>
        <w:t xml:space="preserve">Working in the NHS in mental health and medical. You can get experience working in a secure hospital unit or supporting vulnerable people such as recovering addicts. </w:t>
      </w:r>
      <w:hyperlink r:id="rId28" w:history="1">
        <w:r w:rsidRPr="004D5D49">
          <w:rPr>
            <w:rStyle w:val="Hyperlink"/>
            <w:rFonts w:ascii="Times New Roman" w:hAnsi="Times New Roman" w:cs="Times New Roman"/>
            <w:sz w:val="24"/>
            <w:szCs w:val="24"/>
          </w:rPr>
          <w:t>https://www.healthcareers.nhs.uk/explore-roles/wider-healthcare-team/roles-wider-healthcare-team/clinical-support-staff/healthcare-assistant</w:t>
        </w:r>
      </w:hyperlink>
    </w:p>
    <w:p w14:paraId="70DC3F74" w14:textId="3540C820" w:rsidR="00692728" w:rsidRPr="004D5D49" w:rsidRDefault="00692728" w:rsidP="00692728">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Ministry of Justice:</w:t>
      </w:r>
      <w:r w:rsidRPr="004D5D49">
        <w:rPr>
          <w:rStyle w:val="Hyperlink"/>
          <w:rFonts w:ascii="Times New Roman" w:hAnsi="Times New Roman" w:cs="Times New Roman"/>
          <w:color w:val="auto"/>
          <w:sz w:val="24"/>
          <w:szCs w:val="24"/>
          <w:u w:val="none"/>
        </w:rPr>
        <w:t xml:space="preserve"> </w:t>
      </w:r>
      <w:hyperlink r:id="rId29" w:anchor="apply-for-a-job" w:history="1">
        <w:r w:rsidRPr="004D5D49">
          <w:rPr>
            <w:rStyle w:val="Hyperlink"/>
            <w:rFonts w:ascii="Times New Roman" w:hAnsi="Times New Roman" w:cs="Times New Roman"/>
            <w:sz w:val="24"/>
            <w:szCs w:val="24"/>
          </w:rPr>
          <w:t>https://www.gov.uk/government/organisations/ministry-of-justice/about/recruitment#apply-for-a-job</w:t>
        </w:r>
      </w:hyperlink>
    </w:p>
    <w:p w14:paraId="3001D980" w14:textId="556CA66A" w:rsidR="00692728" w:rsidRPr="004D5D49" w:rsidRDefault="00692728" w:rsidP="00A63664">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Assistant Psychology Roles:</w:t>
      </w:r>
      <w:r w:rsidRPr="004D5D49">
        <w:rPr>
          <w:rStyle w:val="Hyperlink"/>
          <w:rFonts w:ascii="Times New Roman" w:hAnsi="Times New Roman" w:cs="Times New Roman"/>
          <w:color w:val="auto"/>
          <w:sz w:val="24"/>
          <w:szCs w:val="24"/>
          <w:u w:val="none"/>
        </w:rPr>
        <w:t xml:space="preserve"> You can work </w:t>
      </w:r>
      <w:r w:rsidR="00255932" w:rsidRPr="004D5D49">
        <w:rPr>
          <w:rStyle w:val="Hyperlink"/>
          <w:rFonts w:ascii="Times New Roman" w:hAnsi="Times New Roman" w:cs="Times New Roman"/>
          <w:color w:val="auto"/>
          <w:sz w:val="24"/>
          <w:szCs w:val="24"/>
          <w:u w:val="none"/>
        </w:rPr>
        <w:t xml:space="preserve">as an assistant psychologist supporting organisations with assessing and supporting offenders. </w:t>
      </w:r>
      <w:hyperlink r:id="rId30" w:history="1">
        <w:r w:rsidR="00255932" w:rsidRPr="004D5D49">
          <w:rPr>
            <w:rStyle w:val="Hyperlink"/>
            <w:rFonts w:ascii="Times New Roman" w:hAnsi="Times New Roman" w:cs="Times New Roman"/>
            <w:sz w:val="24"/>
            <w:szCs w:val="24"/>
          </w:rPr>
          <w:t>https://www.jobs.nhs.uk/xi/browsejobs/</w:t>
        </w:r>
      </w:hyperlink>
    </w:p>
    <w:p w14:paraId="4439016E" w14:textId="03EDEB55" w:rsidR="004103FF" w:rsidRPr="004D5D49" w:rsidRDefault="004103FF" w:rsidP="00A63664">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Charities:</w:t>
      </w:r>
      <w:r w:rsidRPr="004D5D49">
        <w:rPr>
          <w:rFonts w:ascii="Times New Roman" w:hAnsi="Times New Roman" w:cs="Times New Roman"/>
          <w:sz w:val="24"/>
          <w:szCs w:val="24"/>
        </w:rPr>
        <w:t xml:space="preserve"> Many charities may offer vacancies supporting victims and their families. For example:</w:t>
      </w:r>
    </w:p>
    <w:p w14:paraId="5969CCA8" w14:textId="0878DFFF" w:rsidR="004103FF" w:rsidRPr="004D5D49" w:rsidRDefault="004103FF" w:rsidP="004103FF">
      <w:pPr>
        <w:pStyle w:val="ListParagraph"/>
        <w:numPr>
          <w:ilvl w:val="1"/>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proofErr w:type="spellStart"/>
      <w:r w:rsidRPr="004D5D49">
        <w:rPr>
          <w:rFonts w:ascii="Times New Roman" w:hAnsi="Times New Roman" w:cs="Times New Roman"/>
          <w:b/>
          <w:bCs/>
          <w:sz w:val="24"/>
          <w:szCs w:val="24"/>
        </w:rPr>
        <w:t>RapeCrisis</w:t>
      </w:r>
      <w:proofErr w:type="spellEnd"/>
      <w:r w:rsidRPr="004D5D49">
        <w:rPr>
          <w:rFonts w:ascii="Times New Roman" w:hAnsi="Times New Roman" w:cs="Times New Roman"/>
          <w:b/>
          <w:bCs/>
          <w:sz w:val="24"/>
          <w:szCs w:val="24"/>
        </w:rPr>
        <w:t>:</w:t>
      </w:r>
      <w:r w:rsidRPr="004D5D49">
        <w:rPr>
          <w:rFonts w:ascii="Times New Roman" w:hAnsi="Times New Roman" w:cs="Times New Roman"/>
          <w:sz w:val="24"/>
          <w:szCs w:val="24"/>
        </w:rPr>
        <w:t xml:space="preserve"> Supports victims or rape. </w:t>
      </w:r>
      <w:hyperlink r:id="rId31" w:history="1">
        <w:r w:rsidRPr="004D5D49">
          <w:rPr>
            <w:rStyle w:val="Hyperlink"/>
            <w:rFonts w:ascii="Times New Roman" w:hAnsi="Times New Roman" w:cs="Times New Roman"/>
            <w:sz w:val="24"/>
            <w:szCs w:val="24"/>
          </w:rPr>
          <w:t>https://rapecrisis.org.uk/get-involved/join-us/vacancies/</w:t>
        </w:r>
      </w:hyperlink>
    </w:p>
    <w:p w14:paraId="2035E0FA" w14:textId="28C1F0F6" w:rsidR="009E0010" w:rsidRPr="004D5D49" w:rsidRDefault="009E0010" w:rsidP="004103FF">
      <w:pPr>
        <w:pStyle w:val="ListParagraph"/>
        <w:numPr>
          <w:ilvl w:val="1"/>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proofErr w:type="spellStart"/>
      <w:r w:rsidRPr="004D5D49">
        <w:rPr>
          <w:rFonts w:ascii="Times New Roman" w:hAnsi="Times New Roman" w:cs="Times New Roman"/>
          <w:b/>
          <w:bCs/>
          <w:sz w:val="24"/>
          <w:szCs w:val="24"/>
        </w:rPr>
        <w:t>Safeline</w:t>
      </w:r>
      <w:proofErr w:type="spellEnd"/>
      <w:r w:rsidRPr="004D5D49">
        <w:rPr>
          <w:rFonts w:ascii="Times New Roman" w:hAnsi="Times New Roman" w:cs="Times New Roman"/>
          <w:b/>
          <w:bCs/>
          <w:sz w:val="24"/>
          <w:szCs w:val="24"/>
        </w:rPr>
        <w:t>:</w:t>
      </w:r>
      <w:r w:rsidRPr="004D5D49">
        <w:rPr>
          <w:rFonts w:ascii="Times New Roman" w:hAnsi="Times New Roman" w:cs="Times New Roman"/>
          <w:sz w:val="24"/>
          <w:szCs w:val="24"/>
        </w:rPr>
        <w:t xml:space="preserve"> Supports victims of sexual abuse and rape. </w:t>
      </w:r>
      <w:hyperlink r:id="rId32" w:history="1">
        <w:r w:rsidRPr="004D5D49">
          <w:rPr>
            <w:rStyle w:val="Hyperlink"/>
            <w:rFonts w:ascii="Times New Roman" w:hAnsi="Times New Roman" w:cs="Times New Roman"/>
            <w:sz w:val="24"/>
            <w:szCs w:val="24"/>
          </w:rPr>
          <w:t>https://www.safeline.org.uk/</w:t>
        </w:r>
      </w:hyperlink>
    </w:p>
    <w:p w14:paraId="3345D73F" w14:textId="4697320E" w:rsidR="009E0010" w:rsidRPr="004D5D49" w:rsidRDefault="009E0010" w:rsidP="004103FF">
      <w:pPr>
        <w:pStyle w:val="ListParagraph"/>
        <w:numPr>
          <w:ilvl w:val="1"/>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 xml:space="preserve">Charity jobs: </w:t>
      </w:r>
      <w:r w:rsidRPr="004D5D49">
        <w:rPr>
          <w:rFonts w:ascii="Times New Roman" w:hAnsi="Times New Roman" w:cs="Times New Roman"/>
          <w:sz w:val="24"/>
          <w:szCs w:val="24"/>
        </w:rPr>
        <w:t xml:space="preserve">Displays jobs in the charity sector. </w:t>
      </w:r>
      <w:hyperlink r:id="rId33" w:history="1">
        <w:r w:rsidRPr="004D5D49">
          <w:rPr>
            <w:rStyle w:val="Hyperlink"/>
            <w:rFonts w:ascii="Times New Roman" w:hAnsi="Times New Roman" w:cs="Times New Roman"/>
            <w:sz w:val="24"/>
            <w:szCs w:val="24"/>
          </w:rPr>
          <w:t>https://www.charityjob.co.uk/</w:t>
        </w:r>
      </w:hyperlink>
    </w:p>
    <w:bookmarkEnd w:id="3"/>
    <w:p w14:paraId="419D528E" w14:textId="77777777" w:rsidR="00692728" w:rsidRPr="004D5D49" w:rsidRDefault="00692728" w:rsidP="00A63664">
      <w:pPr>
        <w:tabs>
          <w:tab w:val="left" w:pos="2553"/>
        </w:tabs>
        <w:spacing w:after="0" w:line="360" w:lineRule="auto"/>
        <w:jc w:val="both"/>
        <w:rPr>
          <w:rFonts w:ascii="Times New Roman" w:hAnsi="Times New Roman" w:cs="Times New Roman"/>
          <w:b/>
          <w:bCs/>
          <w:sz w:val="24"/>
          <w:szCs w:val="24"/>
        </w:rPr>
      </w:pPr>
    </w:p>
    <w:p w14:paraId="6A931AE2" w14:textId="7EAD6E81" w:rsidR="00692728" w:rsidRPr="004D5D49" w:rsidRDefault="00212F8C" w:rsidP="00A63664">
      <w:pPr>
        <w:tabs>
          <w:tab w:val="left" w:pos="2553"/>
        </w:tabs>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 xml:space="preserve">Graduate </w:t>
      </w:r>
      <w:r w:rsidR="00667D43" w:rsidRPr="004D5D49">
        <w:rPr>
          <w:rFonts w:ascii="Times New Roman" w:hAnsi="Times New Roman" w:cs="Times New Roman"/>
          <w:b/>
          <w:bCs/>
          <w:sz w:val="24"/>
          <w:szCs w:val="24"/>
        </w:rPr>
        <w:t>Sc</w:t>
      </w:r>
      <w:r w:rsidRPr="004D5D49">
        <w:rPr>
          <w:rFonts w:ascii="Times New Roman" w:hAnsi="Times New Roman" w:cs="Times New Roman"/>
          <w:b/>
          <w:bCs/>
          <w:sz w:val="24"/>
          <w:szCs w:val="24"/>
        </w:rPr>
        <w:t>hemes</w:t>
      </w:r>
    </w:p>
    <w:p w14:paraId="777FC147" w14:textId="411BCA77" w:rsidR="000842C5" w:rsidRPr="004D5D49" w:rsidRDefault="00212F8C" w:rsidP="00667D43">
      <w:pPr>
        <w:pStyle w:val="ListParagraph"/>
        <w:numPr>
          <w:ilvl w:val="0"/>
          <w:numId w:val="2"/>
        </w:numPr>
        <w:tabs>
          <w:tab w:val="left" w:pos="2553"/>
        </w:tabs>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Unlocked Graduate Scheme</w:t>
      </w:r>
      <w:r w:rsidRPr="004D5D49">
        <w:rPr>
          <w:rFonts w:ascii="Times New Roman" w:hAnsi="Times New Roman" w:cs="Times New Roman"/>
          <w:sz w:val="24"/>
          <w:szCs w:val="24"/>
        </w:rPr>
        <w:t xml:space="preserve">: Training to become a prison officer with fully funded masters included </w:t>
      </w:r>
      <w:hyperlink r:id="rId34" w:history="1">
        <w:r w:rsidRPr="004D5D49">
          <w:rPr>
            <w:rStyle w:val="Hyperlink"/>
            <w:rFonts w:ascii="Times New Roman" w:hAnsi="Times New Roman" w:cs="Times New Roman"/>
            <w:sz w:val="24"/>
            <w:szCs w:val="24"/>
          </w:rPr>
          <w:t>https://unlockedgrads.org.uk/</w:t>
        </w:r>
      </w:hyperlink>
    </w:p>
    <w:p w14:paraId="011DC3E5" w14:textId="34CF0A89" w:rsidR="00255932" w:rsidRPr="004D5D49" w:rsidRDefault="00212F8C" w:rsidP="00255932">
      <w:pPr>
        <w:pStyle w:val="ListParagraph"/>
        <w:numPr>
          <w:ilvl w:val="0"/>
          <w:numId w:val="2"/>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lastRenderedPageBreak/>
        <w:t>Police Now National Graduate Leadership Programme:</w:t>
      </w:r>
      <w:r w:rsidRPr="004D5D49">
        <w:rPr>
          <w:rFonts w:ascii="Times New Roman" w:hAnsi="Times New Roman" w:cs="Times New Roman"/>
          <w:sz w:val="24"/>
          <w:szCs w:val="24"/>
        </w:rPr>
        <w:t xml:space="preserve"> Graduate scheme where you work as a neighbourhood police and develop skills around making decisions, legal practises and leadership </w:t>
      </w:r>
      <w:hyperlink r:id="rId35" w:history="1">
        <w:r w:rsidRPr="004D5D49">
          <w:rPr>
            <w:rStyle w:val="Hyperlink"/>
            <w:rFonts w:ascii="Times New Roman" w:hAnsi="Times New Roman" w:cs="Times New Roman"/>
            <w:sz w:val="24"/>
            <w:szCs w:val="24"/>
          </w:rPr>
          <w:t>https://www.policenow.org.uk/national-graduate-leadership-programme/</w:t>
        </w:r>
      </w:hyperlink>
    </w:p>
    <w:p w14:paraId="321F8365" w14:textId="315B76D9" w:rsidR="00255932" w:rsidRPr="004D5D49" w:rsidRDefault="00212F8C" w:rsidP="00255932">
      <w:pPr>
        <w:pStyle w:val="ListParagraph"/>
        <w:numPr>
          <w:ilvl w:val="0"/>
          <w:numId w:val="2"/>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Civil Service  Fast Steam:</w:t>
      </w:r>
      <w:r w:rsidRPr="004D5D49">
        <w:rPr>
          <w:rFonts w:ascii="Times New Roman" w:hAnsi="Times New Roman" w:cs="Times New Roman"/>
          <w:sz w:val="24"/>
          <w:szCs w:val="24"/>
        </w:rPr>
        <w:t xml:space="preserve"> Working for the Government in many different capacities </w:t>
      </w:r>
      <w:hyperlink r:id="rId36" w:history="1">
        <w:r w:rsidRPr="004D5D49">
          <w:rPr>
            <w:rStyle w:val="Hyperlink"/>
            <w:rFonts w:ascii="Times New Roman" w:hAnsi="Times New Roman" w:cs="Times New Roman"/>
            <w:sz w:val="24"/>
            <w:szCs w:val="24"/>
          </w:rPr>
          <w:t>https://www.gov.uk/government/organisations/civil-service-fast-stream</w:t>
        </w:r>
      </w:hyperlink>
    </w:p>
    <w:p w14:paraId="6B2D9482" w14:textId="05D4070F" w:rsidR="00212F8C" w:rsidRPr="004D5D49" w:rsidRDefault="00212F8C" w:rsidP="00A63664">
      <w:pPr>
        <w:pStyle w:val="ListParagraph"/>
        <w:numPr>
          <w:ilvl w:val="0"/>
          <w:numId w:val="2"/>
        </w:numPr>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Think Ahead:</w:t>
      </w:r>
      <w:r w:rsidRPr="004D5D49">
        <w:rPr>
          <w:rFonts w:ascii="Times New Roman" w:hAnsi="Times New Roman" w:cs="Times New Roman"/>
          <w:sz w:val="24"/>
          <w:szCs w:val="24"/>
        </w:rPr>
        <w:t xml:space="preserve"> Mental health social work </w:t>
      </w:r>
      <w:hyperlink r:id="rId37" w:history="1">
        <w:r w:rsidRPr="004D5D49">
          <w:rPr>
            <w:rStyle w:val="Hyperlink"/>
            <w:rFonts w:ascii="Times New Roman" w:hAnsi="Times New Roman" w:cs="Times New Roman"/>
            <w:sz w:val="24"/>
            <w:szCs w:val="24"/>
          </w:rPr>
          <w:t>https://thinkahead.org/about-the-programme/</w:t>
        </w:r>
      </w:hyperlink>
      <w:r w:rsidRPr="004D5D49">
        <w:rPr>
          <w:rFonts w:ascii="Times New Roman" w:hAnsi="Times New Roman" w:cs="Times New Roman"/>
          <w:sz w:val="24"/>
          <w:szCs w:val="24"/>
        </w:rPr>
        <w:t xml:space="preserve"> </w:t>
      </w:r>
    </w:p>
    <w:p w14:paraId="1977089E" w14:textId="1BD95510" w:rsidR="00667D43" w:rsidRPr="004D5D49" w:rsidRDefault="00212F8C" w:rsidP="00667D43">
      <w:pPr>
        <w:pStyle w:val="ListParagraph"/>
        <w:numPr>
          <w:ilvl w:val="0"/>
          <w:numId w:val="2"/>
        </w:numPr>
        <w:suppressAutoHyphens/>
        <w:autoSpaceDN w:val="0"/>
        <w:spacing w:after="0" w:line="360" w:lineRule="auto"/>
        <w:contextualSpacing w:val="0"/>
        <w:jc w:val="both"/>
        <w:textAlignment w:val="baseline"/>
        <w:rPr>
          <w:rFonts w:ascii="Times New Roman" w:hAnsi="Times New Roman" w:cs="Times New Roman"/>
          <w:sz w:val="24"/>
          <w:szCs w:val="24"/>
        </w:rPr>
      </w:pPr>
      <w:r w:rsidRPr="004D5D49">
        <w:rPr>
          <w:rFonts w:ascii="Times New Roman" w:hAnsi="Times New Roman" w:cs="Times New Roman"/>
          <w:b/>
          <w:bCs/>
          <w:sz w:val="24"/>
          <w:szCs w:val="24"/>
        </w:rPr>
        <w:t>Front Line:</w:t>
      </w:r>
      <w:r w:rsidRPr="004D5D49">
        <w:rPr>
          <w:rFonts w:ascii="Times New Roman" w:hAnsi="Times New Roman" w:cs="Times New Roman"/>
          <w:sz w:val="24"/>
          <w:szCs w:val="24"/>
        </w:rPr>
        <w:t xml:space="preserve"> Social Work </w:t>
      </w:r>
      <w:hyperlink r:id="rId38" w:history="1">
        <w:r w:rsidRPr="004D5D49">
          <w:rPr>
            <w:rStyle w:val="Hyperlink"/>
            <w:rFonts w:ascii="Times New Roman" w:hAnsi="Times New Roman" w:cs="Times New Roman"/>
            <w:sz w:val="24"/>
            <w:szCs w:val="24"/>
          </w:rPr>
          <w:t>https://thefrontline.org.uk/</w:t>
        </w:r>
      </w:hyperlink>
    </w:p>
    <w:p w14:paraId="21C27F07" w14:textId="77777777" w:rsidR="00667D43" w:rsidRPr="004D5D49" w:rsidRDefault="00667D43" w:rsidP="00667D43">
      <w:pPr>
        <w:spacing w:after="0" w:line="360" w:lineRule="auto"/>
        <w:jc w:val="both"/>
        <w:rPr>
          <w:rFonts w:ascii="Times New Roman" w:hAnsi="Times New Roman" w:cs="Times New Roman"/>
          <w:sz w:val="24"/>
          <w:szCs w:val="24"/>
        </w:rPr>
      </w:pPr>
    </w:p>
    <w:p w14:paraId="5ED01AE9" w14:textId="70A553C7" w:rsidR="00667D43" w:rsidRPr="004D5D49" w:rsidRDefault="00667D43" w:rsidP="00667D43">
      <w:pPr>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Masters’ in Forensic Psychology</w:t>
      </w:r>
    </w:p>
    <w:p w14:paraId="2B71ADAD" w14:textId="2B64DA50" w:rsidR="00667D43" w:rsidRPr="004D5D49" w:rsidRDefault="00667D43" w:rsidP="00667D43">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sz w:val="24"/>
          <w:szCs w:val="24"/>
        </w:rPr>
        <w:t>Some Masters’ in Forensic Psychology do not ask for work experience as part of their formal requirements.  Whilst work experience is not essential, it helps with writing personal statements and demonstrating your understanding of forensic psychology. Moreover, it may help you to stand out, especially as spaces on courses are limited.</w:t>
      </w:r>
    </w:p>
    <w:p w14:paraId="48D4AB64" w14:textId="63261DF6" w:rsidR="00667D43" w:rsidRDefault="00667D43" w:rsidP="00667D43">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sz w:val="24"/>
          <w:szCs w:val="24"/>
        </w:rPr>
        <w:t>Courses may have English Language and GCSE requirements. You may also need to get an enhanced DBS check.</w:t>
      </w:r>
    </w:p>
    <w:p w14:paraId="48584154" w14:textId="77777777" w:rsidR="004C30F2" w:rsidRPr="004D5D49" w:rsidRDefault="004C30F2" w:rsidP="004C30F2">
      <w:pPr>
        <w:pStyle w:val="ListParagraph"/>
        <w:spacing w:after="0" w:line="360" w:lineRule="auto"/>
        <w:ind w:left="360"/>
        <w:jc w:val="both"/>
        <w:rPr>
          <w:rFonts w:ascii="Times New Roman" w:hAnsi="Times New Roman" w:cs="Times New Roman"/>
          <w:sz w:val="24"/>
          <w:szCs w:val="24"/>
        </w:rPr>
      </w:pPr>
    </w:p>
    <w:p w14:paraId="2414D995" w14:textId="77777777" w:rsidR="005064FE" w:rsidRPr="004D5D49" w:rsidRDefault="00667D43" w:rsidP="005064FE">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Coventry University</w:t>
      </w:r>
      <w:r w:rsidRPr="004D5D49">
        <w:rPr>
          <w:rFonts w:ascii="Times New Roman" w:hAnsi="Times New Roman" w:cs="Times New Roman"/>
          <w:sz w:val="24"/>
          <w:szCs w:val="24"/>
        </w:rPr>
        <w:t xml:space="preserve">, MSc in Forensic Psychology: You will need at least a 2:2 with a minimum of 50% in research methods. This course is available part-time and online. </w:t>
      </w:r>
      <w:r w:rsidR="005064FE" w:rsidRPr="004D5D49">
        <w:rPr>
          <w:rFonts w:ascii="Times New Roman" w:hAnsi="Times New Roman" w:cs="Times New Roman"/>
          <w:sz w:val="24"/>
          <w:szCs w:val="24"/>
        </w:rPr>
        <w:t xml:space="preserve">Moreover, the MSc in Forensic Psychology is also offered in combination Mental Health or Offender Rehabilitation. </w:t>
      </w:r>
      <w:hyperlink r:id="rId39" w:history="1">
        <w:r w:rsidRPr="004D5D49">
          <w:rPr>
            <w:rStyle w:val="Hyperlink"/>
            <w:rFonts w:ascii="Times New Roman" w:hAnsi="Times New Roman" w:cs="Times New Roman"/>
            <w:sz w:val="24"/>
            <w:szCs w:val="24"/>
          </w:rPr>
          <w:t>https://www.coventry.ac.uk/course-structure/pg/2020-21/hls/forensic-psychology-msc/?gclid=CjwKCAjw4pT1BRBUEiwAm5QuR_iNpTnTaSUelJ1JPscYGDwfYRPdd3cpZkaEoIEJ0lRIxszSBBvynRoCBCYQAvD_BwE</w:t>
        </w:r>
      </w:hyperlink>
    </w:p>
    <w:p w14:paraId="597D36AA" w14:textId="588157AE" w:rsidR="005064FE" w:rsidRPr="004D5D49" w:rsidRDefault="00667D43" w:rsidP="005064FE">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Manchester University</w:t>
      </w:r>
      <w:r w:rsidR="005064FE" w:rsidRPr="004D5D49">
        <w:rPr>
          <w:rFonts w:ascii="Times New Roman" w:hAnsi="Times New Roman" w:cs="Times New Roman"/>
          <w:b/>
          <w:bCs/>
          <w:sz w:val="24"/>
          <w:szCs w:val="24"/>
        </w:rPr>
        <w:t xml:space="preserve">, </w:t>
      </w:r>
      <w:r w:rsidR="005064FE" w:rsidRPr="004D5D49">
        <w:rPr>
          <w:rFonts w:ascii="Times New Roman" w:hAnsi="Times New Roman" w:cs="Times New Roman"/>
          <w:sz w:val="24"/>
          <w:szCs w:val="24"/>
        </w:rPr>
        <w:t>MSc in Forensic Psychology and Mental Health</w:t>
      </w:r>
      <w:r w:rsidRPr="004D5D49">
        <w:rPr>
          <w:rFonts w:ascii="Times New Roman" w:hAnsi="Times New Roman" w:cs="Times New Roman"/>
          <w:b/>
          <w:bCs/>
          <w:sz w:val="24"/>
          <w:szCs w:val="24"/>
        </w:rPr>
        <w:t>:</w:t>
      </w:r>
      <w:r w:rsidRPr="004D5D49">
        <w:rPr>
          <w:rFonts w:ascii="Times New Roman" w:hAnsi="Times New Roman" w:cs="Times New Roman"/>
          <w:sz w:val="24"/>
          <w:szCs w:val="24"/>
        </w:rPr>
        <w:t xml:space="preserve"> </w:t>
      </w:r>
      <w:r w:rsidR="005064FE" w:rsidRPr="004D5D49">
        <w:rPr>
          <w:rFonts w:ascii="Times New Roman" w:hAnsi="Times New Roman" w:cs="Times New Roman"/>
          <w:sz w:val="24"/>
          <w:szCs w:val="24"/>
        </w:rPr>
        <w:t xml:space="preserve">You will need at least a </w:t>
      </w:r>
      <w:r w:rsidRPr="004D5D49">
        <w:rPr>
          <w:rFonts w:ascii="Times New Roman" w:hAnsi="Times New Roman" w:cs="Times New Roman"/>
          <w:sz w:val="24"/>
          <w:szCs w:val="24"/>
        </w:rPr>
        <w:t xml:space="preserve">2:1, including </w:t>
      </w:r>
      <w:r w:rsidR="005064FE" w:rsidRPr="004D5D49">
        <w:rPr>
          <w:rFonts w:ascii="Times New Roman" w:hAnsi="Times New Roman" w:cs="Times New Roman"/>
          <w:sz w:val="24"/>
          <w:szCs w:val="24"/>
        </w:rPr>
        <w:t xml:space="preserve">in </w:t>
      </w:r>
      <w:r w:rsidRPr="004D5D49">
        <w:rPr>
          <w:rFonts w:ascii="Times New Roman" w:hAnsi="Times New Roman" w:cs="Times New Roman"/>
          <w:sz w:val="24"/>
          <w:szCs w:val="24"/>
        </w:rPr>
        <w:t>research method and</w:t>
      </w:r>
      <w:r w:rsidR="005064FE" w:rsidRPr="004D5D49">
        <w:rPr>
          <w:rFonts w:ascii="Times New Roman" w:hAnsi="Times New Roman" w:cs="Times New Roman"/>
          <w:sz w:val="24"/>
          <w:szCs w:val="24"/>
        </w:rPr>
        <w:t xml:space="preserve"> your </w:t>
      </w:r>
      <w:r w:rsidRPr="004D5D49">
        <w:rPr>
          <w:rFonts w:ascii="Times New Roman" w:hAnsi="Times New Roman" w:cs="Times New Roman"/>
          <w:sz w:val="24"/>
          <w:szCs w:val="24"/>
        </w:rPr>
        <w:t xml:space="preserve">dissertation. </w:t>
      </w:r>
      <w:r w:rsidR="005064FE" w:rsidRPr="004D5D49">
        <w:rPr>
          <w:rFonts w:ascii="Times New Roman" w:hAnsi="Times New Roman" w:cs="Times New Roman"/>
          <w:sz w:val="24"/>
          <w:szCs w:val="24"/>
        </w:rPr>
        <w:t>You also need r</w:t>
      </w:r>
      <w:r w:rsidRPr="004D5D49">
        <w:rPr>
          <w:rFonts w:ascii="Times New Roman" w:hAnsi="Times New Roman" w:cs="Times New Roman"/>
          <w:sz w:val="24"/>
          <w:szCs w:val="24"/>
        </w:rPr>
        <w:t xml:space="preserve">elevant work experience in a forensic setting. </w:t>
      </w:r>
      <w:hyperlink r:id="rId40" w:anchor="course-profile" w:history="1">
        <w:r w:rsidR="005064FE" w:rsidRPr="004D5D49">
          <w:rPr>
            <w:rStyle w:val="Hyperlink"/>
            <w:rFonts w:ascii="Times New Roman" w:hAnsi="Times New Roman" w:cs="Times New Roman"/>
            <w:sz w:val="24"/>
            <w:szCs w:val="24"/>
          </w:rPr>
          <w:t>https://www.manchester.ac.uk/study/masters/courses/list/09847/msc-forensic-psychology-and-mental-health/entry-requirements/#course-profile</w:t>
        </w:r>
      </w:hyperlink>
    </w:p>
    <w:p w14:paraId="6989F035" w14:textId="6C7F7F06" w:rsidR="005064FE" w:rsidRPr="004D5D49" w:rsidRDefault="00667D43" w:rsidP="005064FE">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University of Kent</w:t>
      </w:r>
      <w:r w:rsidR="005064FE" w:rsidRPr="004D5D49">
        <w:rPr>
          <w:rFonts w:ascii="Times New Roman" w:hAnsi="Times New Roman" w:cs="Times New Roman"/>
          <w:sz w:val="24"/>
          <w:szCs w:val="24"/>
        </w:rPr>
        <w:t>, MSc in Forensic Psychology</w:t>
      </w:r>
      <w:r w:rsidRPr="004D5D49">
        <w:rPr>
          <w:rFonts w:ascii="Times New Roman" w:hAnsi="Times New Roman" w:cs="Times New Roman"/>
          <w:sz w:val="24"/>
          <w:szCs w:val="24"/>
        </w:rPr>
        <w:t xml:space="preserve">: </w:t>
      </w:r>
      <w:r w:rsidR="005064FE" w:rsidRPr="004D5D49">
        <w:rPr>
          <w:rFonts w:ascii="Times New Roman" w:hAnsi="Times New Roman" w:cs="Times New Roman"/>
          <w:sz w:val="24"/>
          <w:szCs w:val="24"/>
        </w:rPr>
        <w:t>You will need a h</w:t>
      </w:r>
      <w:r w:rsidRPr="004D5D49">
        <w:rPr>
          <w:rFonts w:ascii="Times New Roman" w:hAnsi="Times New Roman" w:cs="Times New Roman"/>
          <w:sz w:val="24"/>
          <w:szCs w:val="24"/>
        </w:rPr>
        <w:t xml:space="preserve">igh 2:1 </w:t>
      </w:r>
      <w:hyperlink r:id="rId41" w:history="1">
        <w:r w:rsidRPr="004D5D49">
          <w:rPr>
            <w:rStyle w:val="Hyperlink"/>
            <w:rFonts w:ascii="Times New Roman" w:hAnsi="Times New Roman" w:cs="Times New Roman"/>
            <w:sz w:val="24"/>
            <w:szCs w:val="24"/>
          </w:rPr>
          <w:t>https://www.findamasters.com/masters-degrees/course/msc-in-forensic-psychology/?i318d1056c7619</w:t>
        </w:r>
      </w:hyperlink>
    </w:p>
    <w:p w14:paraId="67A268AD" w14:textId="5C969248" w:rsidR="005064FE" w:rsidRPr="004D5D49" w:rsidRDefault="005064FE" w:rsidP="005064FE">
      <w:pPr>
        <w:spacing w:after="0" w:line="360" w:lineRule="auto"/>
        <w:jc w:val="both"/>
        <w:rPr>
          <w:rFonts w:ascii="Times New Roman" w:hAnsi="Times New Roman" w:cs="Times New Roman"/>
          <w:sz w:val="24"/>
          <w:szCs w:val="24"/>
        </w:rPr>
      </w:pPr>
    </w:p>
    <w:p w14:paraId="3B56ED05" w14:textId="58821A32" w:rsidR="00DC27D1" w:rsidRPr="004D5D49" w:rsidRDefault="005064FE" w:rsidP="004D5D49">
      <w:pPr>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lastRenderedPageBreak/>
        <w:t xml:space="preserve">Doctorates in Forensic Psychology </w:t>
      </w:r>
    </w:p>
    <w:p w14:paraId="15919FCD" w14:textId="77777777" w:rsidR="00DC27D1" w:rsidRPr="004D5D49" w:rsidRDefault="00D15BB1" w:rsidP="00DC27D1">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sz w:val="24"/>
          <w:szCs w:val="24"/>
        </w:rPr>
        <w:t xml:space="preserve">You will need relevant work experience. This includes volunteering or working within the justice system. For example, assistant psychologist roles, researching, criminal analysts, in victim support. You can also get work </w:t>
      </w:r>
      <w:r w:rsidR="00692728" w:rsidRPr="004D5D49">
        <w:rPr>
          <w:rFonts w:ascii="Times New Roman" w:hAnsi="Times New Roman" w:cs="Times New Roman"/>
          <w:sz w:val="24"/>
          <w:szCs w:val="24"/>
        </w:rPr>
        <w:t>experience at</w:t>
      </w:r>
      <w:r w:rsidRPr="004D5D49">
        <w:rPr>
          <w:rFonts w:ascii="Times New Roman" w:hAnsi="Times New Roman" w:cs="Times New Roman"/>
          <w:sz w:val="24"/>
          <w:szCs w:val="24"/>
        </w:rPr>
        <w:t xml:space="preserve"> secure hospital </w:t>
      </w:r>
      <w:r w:rsidR="00692728" w:rsidRPr="004D5D49">
        <w:rPr>
          <w:rFonts w:ascii="Times New Roman" w:hAnsi="Times New Roman" w:cs="Times New Roman"/>
          <w:sz w:val="24"/>
          <w:szCs w:val="24"/>
        </w:rPr>
        <w:t xml:space="preserve">units, addiction treatment centres and as a social worker. </w:t>
      </w:r>
      <w:r w:rsidR="00DC27D1" w:rsidRPr="004D5D49">
        <w:rPr>
          <w:rFonts w:ascii="Times New Roman" w:hAnsi="Times New Roman" w:cs="Times New Roman"/>
          <w:sz w:val="24"/>
          <w:szCs w:val="24"/>
        </w:rPr>
        <w:t xml:space="preserve">The amount of work experience depends on the University; for instance, University of Portsmouth asks for at least one year’s experience whereas Nottingham asks for at least twenty weeks. </w:t>
      </w:r>
    </w:p>
    <w:p w14:paraId="702C14DC" w14:textId="6FB92B2A" w:rsidR="00D15BB1" w:rsidRPr="004D5D49" w:rsidRDefault="00D15BB1" w:rsidP="00DC27D1">
      <w:pPr>
        <w:pStyle w:val="ListParagraph"/>
        <w:numPr>
          <w:ilvl w:val="0"/>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sz w:val="24"/>
          <w:szCs w:val="24"/>
        </w:rPr>
        <w:t xml:space="preserve">You need to meet minimum grade requirements. </w:t>
      </w:r>
      <w:r w:rsidR="00DC27D1" w:rsidRPr="004D5D49">
        <w:rPr>
          <w:rFonts w:ascii="Times New Roman" w:hAnsi="Times New Roman" w:cs="Times New Roman"/>
          <w:sz w:val="24"/>
          <w:szCs w:val="24"/>
        </w:rPr>
        <w:t xml:space="preserve">Some courses will ask for only an undergraduate Psychology degree whereas others such as University of Kent, may ask for a masters. You may be asked for a research proposal (for your dissertation), CV and referees. </w:t>
      </w:r>
    </w:p>
    <w:p w14:paraId="0415F8EC" w14:textId="59FB2829" w:rsidR="00DC27D1" w:rsidRPr="004D5D49" w:rsidRDefault="00DC27D1" w:rsidP="00DC27D1">
      <w:pPr>
        <w:spacing w:after="0" w:line="360" w:lineRule="auto"/>
        <w:jc w:val="both"/>
        <w:rPr>
          <w:rFonts w:ascii="Times New Roman" w:hAnsi="Times New Roman" w:cs="Times New Roman"/>
          <w:sz w:val="24"/>
          <w:szCs w:val="24"/>
        </w:rPr>
      </w:pPr>
    </w:p>
    <w:p w14:paraId="7E994E15" w14:textId="77777777" w:rsidR="001646E9" w:rsidRPr="004D5D49" w:rsidRDefault="00255932" w:rsidP="001646E9">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Nottingham Trent University,</w:t>
      </w:r>
      <w:r w:rsidRPr="004D5D49">
        <w:rPr>
          <w:rFonts w:ascii="Times New Roman" w:hAnsi="Times New Roman" w:cs="Times New Roman"/>
          <w:sz w:val="24"/>
          <w:szCs w:val="24"/>
        </w:rPr>
        <w:t xml:space="preserve"> Doctorate in Forensic Psychology: You will need at least a merit your MSc in Forensic Psychology. This is a two and a half year course that focuses on developing your research skills as a forensic psychologist, </w:t>
      </w:r>
      <w:hyperlink r:id="rId42" w:history="1">
        <w:r w:rsidRPr="004D5D49">
          <w:rPr>
            <w:rStyle w:val="Hyperlink"/>
            <w:rFonts w:ascii="Times New Roman" w:hAnsi="Times New Roman" w:cs="Times New Roman"/>
            <w:sz w:val="24"/>
            <w:szCs w:val="24"/>
          </w:rPr>
          <w:t>https://www.ntu.ac.uk/study-and-courses/courses/find-your-course/social-sciences/research/2020-21/doctor-of-psychology-in-forensic-psychology?gclid=CjwKCAjw4pT1BRBUEiwAm5QuRyh4GxUBI4HCtS2dHIipr59itruXpL3yqE8npf1F6gtU84t0tKv2_xoCsX8QAvD_BwE</w:t>
        </w:r>
      </w:hyperlink>
    </w:p>
    <w:p w14:paraId="354A0C92" w14:textId="1BEBFCBA" w:rsidR="001646E9" w:rsidRPr="004D5D49" w:rsidRDefault="001646E9" w:rsidP="001646E9">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University of Kent,</w:t>
      </w:r>
      <w:r w:rsidRPr="004D5D49">
        <w:rPr>
          <w:rFonts w:ascii="Times New Roman" w:hAnsi="Times New Roman" w:cs="Times New Roman"/>
          <w:sz w:val="24"/>
          <w:szCs w:val="24"/>
        </w:rPr>
        <w:t xml:space="preserve"> PhD in Forensic Psychology: You will need at least a 2:1 in your degree or a Merit in your masters as well as sufficient knowledge in statistics. This is a three to four-year course, full-time, focusing on researching into Forensic Psychology. </w:t>
      </w:r>
      <w:hyperlink r:id="rId43" w:history="1">
        <w:r w:rsidRPr="004D5D49">
          <w:rPr>
            <w:rStyle w:val="Hyperlink"/>
            <w:rFonts w:ascii="Times New Roman" w:hAnsi="Times New Roman" w:cs="Times New Roman"/>
            <w:sz w:val="24"/>
            <w:szCs w:val="24"/>
          </w:rPr>
          <w:t>https://www.kent.ac.uk/courses/postgraduate/77/forensic-psychology</w:t>
        </w:r>
      </w:hyperlink>
    </w:p>
    <w:p w14:paraId="59CB2608" w14:textId="0C419D5B" w:rsidR="001646E9" w:rsidRPr="004D5D49" w:rsidRDefault="001646E9" w:rsidP="001646E9">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University of Nottingham,</w:t>
      </w:r>
      <w:r w:rsidRPr="004D5D49">
        <w:rPr>
          <w:rFonts w:ascii="Times New Roman" w:hAnsi="Times New Roman" w:cs="Times New Roman"/>
          <w:sz w:val="24"/>
          <w:szCs w:val="24"/>
        </w:rPr>
        <w:t xml:space="preserve"> Doctorate in Forensic Psychology: You will need a 2:1 in your Psychology degree with at least 60% in your dissertation. You will need at least 100 days (roughly 20 weeks full time) work experience and an abstract from your most recent research. The course consists of a Masters’ in Research in Forensic and Criminological Psychology. Following this, you will do a placement in a forensic setting. </w:t>
      </w:r>
      <w:hyperlink r:id="rId44" w:history="1">
        <w:r w:rsidRPr="004D5D49">
          <w:rPr>
            <w:rStyle w:val="Hyperlink"/>
            <w:rFonts w:ascii="Times New Roman" w:hAnsi="Times New Roman" w:cs="Times New Roman"/>
            <w:sz w:val="24"/>
            <w:szCs w:val="24"/>
          </w:rPr>
          <w:t>https://www.nottingham.ac.uk/pgstudy/course/taught/forensic-psychology-full-dforenpsy</w:t>
        </w:r>
      </w:hyperlink>
    </w:p>
    <w:p w14:paraId="5A3EA732" w14:textId="52C56E77" w:rsidR="001646E9" w:rsidRPr="004D5D49" w:rsidRDefault="001646E9" w:rsidP="00B167E6">
      <w:pPr>
        <w:pStyle w:val="ListParagraph"/>
        <w:numPr>
          <w:ilvl w:val="1"/>
          <w:numId w:val="1"/>
        </w:numPr>
        <w:spacing w:after="0" w:line="360" w:lineRule="auto"/>
        <w:jc w:val="both"/>
        <w:rPr>
          <w:rFonts w:ascii="Times New Roman" w:hAnsi="Times New Roman" w:cs="Times New Roman"/>
          <w:sz w:val="24"/>
          <w:szCs w:val="24"/>
        </w:rPr>
      </w:pPr>
      <w:r w:rsidRPr="004D5D49">
        <w:rPr>
          <w:rFonts w:ascii="Times New Roman" w:hAnsi="Times New Roman" w:cs="Times New Roman"/>
          <w:b/>
          <w:bCs/>
          <w:sz w:val="24"/>
          <w:szCs w:val="24"/>
        </w:rPr>
        <w:t>University of Portsmouth,</w:t>
      </w:r>
      <w:r w:rsidRPr="004D5D49">
        <w:rPr>
          <w:rFonts w:ascii="Times New Roman" w:hAnsi="Times New Roman" w:cs="Times New Roman"/>
          <w:sz w:val="24"/>
          <w:szCs w:val="24"/>
        </w:rPr>
        <w:t xml:space="preserve"> Postgraduate Diploma in Forensic Psychology: You will need an </w:t>
      </w:r>
      <w:r w:rsidR="00DC27D1" w:rsidRPr="004D5D49">
        <w:rPr>
          <w:rFonts w:ascii="Times New Roman" w:hAnsi="Times New Roman" w:cs="Times New Roman"/>
          <w:sz w:val="24"/>
          <w:szCs w:val="24"/>
        </w:rPr>
        <w:t xml:space="preserve">undergraduate degree and at least one year of forensic psychology work </w:t>
      </w:r>
      <w:r w:rsidR="00DC27D1" w:rsidRPr="004D5D49">
        <w:rPr>
          <w:rFonts w:ascii="Times New Roman" w:hAnsi="Times New Roman" w:cs="Times New Roman"/>
          <w:sz w:val="24"/>
          <w:szCs w:val="24"/>
        </w:rPr>
        <w:lastRenderedPageBreak/>
        <w:t xml:space="preserve">experience. The course includes taught content, research and placement in a forensic setting. </w:t>
      </w:r>
    </w:p>
    <w:p w14:paraId="3E013607" w14:textId="1ECFDECB" w:rsidR="009E0010" w:rsidRPr="004D5D49" w:rsidRDefault="009E0010" w:rsidP="00B167E6">
      <w:pPr>
        <w:spacing w:after="0" w:line="360" w:lineRule="auto"/>
        <w:jc w:val="both"/>
        <w:rPr>
          <w:rFonts w:ascii="Times New Roman" w:hAnsi="Times New Roman" w:cs="Times New Roman"/>
          <w:sz w:val="24"/>
          <w:szCs w:val="24"/>
        </w:rPr>
      </w:pPr>
    </w:p>
    <w:p w14:paraId="5FEFD156" w14:textId="2E7EA951" w:rsidR="00D36EC6" w:rsidRPr="004D5D49" w:rsidRDefault="009E0010" w:rsidP="00B167E6">
      <w:pPr>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Independent Qualification Pathway</w:t>
      </w:r>
    </w:p>
    <w:p w14:paraId="4C3246C4" w14:textId="74AB2A48" w:rsidR="00D36EC6" w:rsidRPr="004D5D49" w:rsidRDefault="00D36EC6" w:rsidP="00B167E6">
      <w:pPr>
        <w:spacing w:after="0" w:line="360" w:lineRule="auto"/>
        <w:jc w:val="both"/>
        <w:rPr>
          <w:rFonts w:ascii="Times New Roman" w:hAnsi="Times New Roman" w:cs="Times New Roman"/>
          <w:b/>
          <w:bCs/>
          <w:sz w:val="24"/>
          <w:szCs w:val="24"/>
        </w:rPr>
      </w:pPr>
    </w:p>
    <w:p w14:paraId="658211E7" w14:textId="2EF2820D" w:rsidR="004D5D49" w:rsidRPr="004D5D49" w:rsidRDefault="004D5D49" w:rsidP="00B167E6">
      <w:pPr>
        <w:spacing w:after="0" w:line="360" w:lineRule="auto"/>
        <w:jc w:val="both"/>
        <w:rPr>
          <w:rFonts w:ascii="Times New Roman" w:hAnsi="Times New Roman" w:cs="Times New Roman"/>
          <w:b/>
          <w:bCs/>
          <w:sz w:val="24"/>
          <w:szCs w:val="24"/>
        </w:rPr>
      </w:pPr>
      <w:r w:rsidRPr="004D5D49">
        <w:rPr>
          <w:rFonts w:ascii="Times New Roman" w:hAnsi="Times New Roman" w:cs="Times New Roman"/>
          <w:b/>
          <w:bCs/>
          <w:sz w:val="24"/>
          <w:szCs w:val="24"/>
        </w:rPr>
        <w:t xml:space="preserve">Requirements </w:t>
      </w:r>
    </w:p>
    <w:p w14:paraId="25DA0297" w14:textId="7CCA34C8" w:rsidR="00D36EC6" w:rsidRPr="004D5D49" w:rsidRDefault="00B167E6" w:rsidP="00D36EC6">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You need to find a suitable Chartered Forensic Psychologist to supervise you. They need to </w:t>
      </w:r>
      <w:r w:rsidR="004D5D49" w:rsidRPr="004D5D49">
        <w:rPr>
          <w:rFonts w:ascii="Times New Roman" w:hAnsi="Times New Roman" w:cs="Times New Roman"/>
          <w:sz w:val="24"/>
          <w:szCs w:val="24"/>
        </w:rPr>
        <w:t xml:space="preserve">be registered on the Register of Applied Psychology Practice Supervisors. </w:t>
      </w:r>
      <w:hyperlink r:id="rId45" w:history="1">
        <w:r w:rsidR="004D5D49" w:rsidRPr="004D5D49">
          <w:rPr>
            <w:rStyle w:val="Hyperlink"/>
            <w:rFonts w:ascii="Times New Roman" w:hAnsi="Times New Roman" w:cs="Times New Roman"/>
            <w:sz w:val="24"/>
            <w:szCs w:val="24"/>
          </w:rPr>
          <w:t>https://www.bps.org.uk/lists/rapps</w:t>
        </w:r>
      </w:hyperlink>
    </w:p>
    <w:p w14:paraId="7457D85C" w14:textId="46522AB5" w:rsidR="004D5D49" w:rsidRPr="004D5D49" w:rsidRDefault="004D5D49" w:rsidP="00D36EC6">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You need to be working in a paid or voluntary role that will enable you to develop the competencies of a trainee forensic psychologists. </w:t>
      </w:r>
    </w:p>
    <w:p w14:paraId="593D33E0" w14:textId="30C0E41F" w:rsidR="004D5D49" w:rsidRPr="004D5D49" w:rsidRDefault="004D5D49" w:rsidP="00D36EC6">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You will need GBC and a MSc in Forensic Psychology. </w:t>
      </w:r>
    </w:p>
    <w:p w14:paraId="097871A5" w14:textId="668F30C6" w:rsidR="004D5D49" w:rsidRPr="004D5D49" w:rsidRDefault="004D5D49" w:rsidP="004D5D49">
      <w:pPr>
        <w:spacing w:line="360" w:lineRule="auto"/>
        <w:rPr>
          <w:rFonts w:ascii="Times New Roman" w:hAnsi="Times New Roman" w:cs="Times New Roman"/>
          <w:b/>
          <w:bCs/>
          <w:sz w:val="24"/>
          <w:szCs w:val="24"/>
        </w:rPr>
      </w:pPr>
      <w:r w:rsidRPr="004D5D49">
        <w:rPr>
          <w:rFonts w:ascii="Times New Roman" w:hAnsi="Times New Roman" w:cs="Times New Roman"/>
          <w:b/>
          <w:bCs/>
          <w:sz w:val="24"/>
          <w:szCs w:val="24"/>
        </w:rPr>
        <w:t xml:space="preserve">Couse structure </w:t>
      </w:r>
    </w:p>
    <w:p w14:paraId="267F973F" w14:textId="2B57D70B" w:rsidR="004D5D49" w:rsidRPr="004D5D49" w:rsidRDefault="004D5D49" w:rsidP="004D5D49">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The course is at doctorate level and referred to as stage two training. The course is two years full time. </w:t>
      </w:r>
    </w:p>
    <w:p w14:paraId="31E77B21" w14:textId="505212B1" w:rsidR="004D5D49" w:rsidRPr="004D5D49" w:rsidRDefault="00B167E6" w:rsidP="00B167E6">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As a trainee forensic psychologist, you are expected to</w:t>
      </w:r>
      <w:r w:rsidR="004D5D49" w:rsidRPr="004D5D49">
        <w:rPr>
          <w:rFonts w:ascii="Times New Roman" w:hAnsi="Times New Roman" w:cs="Times New Roman"/>
          <w:sz w:val="24"/>
          <w:szCs w:val="24"/>
        </w:rPr>
        <w:t xml:space="preserve"> demonstrate and evidence </w:t>
      </w:r>
      <w:r w:rsidRPr="004D5D49">
        <w:rPr>
          <w:rFonts w:ascii="Times New Roman" w:hAnsi="Times New Roman" w:cs="Times New Roman"/>
          <w:sz w:val="24"/>
          <w:szCs w:val="24"/>
        </w:rPr>
        <w:t xml:space="preserve">four core roles. </w:t>
      </w:r>
      <w:r w:rsidR="004D5D49" w:rsidRPr="004D5D49">
        <w:rPr>
          <w:rFonts w:ascii="Times New Roman" w:hAnsi="Times New Roman" w:cs="Times New Roman"/>
          <w:sz w:val="24"/>
          <w:szCs w:val="24"/>
        </w:rPr>
        <w:t>These skills are:</w:t>
      </w:r>
    </w:p>
    <w:p w14:paraId="77A3F454" w14:textId="45A151C8" w:rsidR="004D5D49" w:rsidRPr="004D5D49" w:rsidRDefault="004D5D49" w:rsidP="004D5D49">
      <w:pPr>
        <w:pStyle w:val="ListParagraph"/>
        <w:numPr>
          <w:ilvl w:val="1"/>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Researching </w:t>
      </w:r>
    </w:p>
    <w:p w14:paraId="58CB47BC" w14:textId="5111D400" w:rsidR="004D5D49" w:rsidRPr="004D5D49" w:rsidRDefault="004D5D49" w:rsidP="004D5D49">
      <w:pPr>
        <w:pStyle w:val="ListParagraph"/>
        <w:numPr>
          <w:ilvl w:val="1"/>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Communicating with other professionals </w:t>
      </w:r>
    </w:p>
    <w:p w14:paraId="33FEEFD3" w14:textId="5CEAD4DC" w:rsidR="004D5D49" w:rsidRPr="004D5D49" w:rsidRDefault="004D5D49" w:rsidP="004D5D49">
      <w:pPr>
        <w:pStyle w:val="ListParagraph"/>
        <w:numPr>
          <w:ilvl w:val="1"/>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Training other professionals </w:t>
      </w:r>
    </w:p>
    <w:p w14:paraId="37F4E44C" w14:textId="323087CD" w:rsidR="004D5D49" w:rsidRPr="004D5D49" w:rsidRDefault="004D5D49" w:rsidP="004D5D49">
      <w:pPr>
        <w:pStyle w:val="ListParagraph"/>
        <w:numPr>
          <w:ilvl w:val="1"/>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Applying and administering interventions. </w:t>
      </w:r>
    </w:p>
    <w:p w14:paraId="59A6C606" w14:textId="1289DE7C" w:rsidR="004D5D49" w:rsidRPr="004D5D49" w:rsidRDefault="00B167E6" w:rsidP="00B167E6">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For each core role, you are </w:t>
      </w:r>
      <w:r w:rsidR="004D5D49" w:rsidRPr="004D5D49">
        <w:rPr>
          <w:rFonts w:ascii="Times New Roman" w:hAnsi="Times New Roman" w:cs="Times New Roman"/>
          <w:sz w:val="24"/>
          <w:szCs w:val="24"/>
        </w:rPr>
        <w:t>asked to submit</w:t>
      </w:r>
      <w:r w:rsidRPr="004D5D49">
        <w:rPr>
          <w:rFonts w:ascii="Times New Roman" w:hAnsi="Times New Roman" w:cs="Times New Roman"/>
          <w:sz w:val="24"/>
          <w:szCs w:val="24"/>
        </w:rPr>
        <w:t xml:space="preserve"> two assessments to evidence understanding of the core skills.</w:t>
      </w:r>
      <w:r w:rsidR="004D5D49" w:rsidRPr="004D5D49">
        <w:rPr>
          <w:rFonts w:ascii="Times New Roman" w:hAnsi="Times New Roman" w:cs="Times New Roman"/>
          <w:sz w:val="24"/>
          <w:szCs w:val="24"/>
        </w:rPr>
        <w:t xml:space="preserve"> Moreover, you have to submit a competence logbook which discusses your development as a trainee forensic psychologist, a practice diary with details about your work and supportive evidence. </w:t>
      </w:r>
    </w:p>
    <w:p w14:paraId="361ABD38" w14:textId="58B2CF4A" w:rsidR="00B167E6" w:rsidRDefault="004D5D49" w:rsidP="004D5D49">
      <w:pPr>
        <w:pStyle w:val="ListParagraph"/>
        <w:numPr>
          <w:ilvl w:val="0"/>
          <w:numId w:val="6"/>
        </w:numPr>
        <w:spacing w:line="360" w:lineRule="auto"/>
        <w:rPr>
          <w:rFonts w:ascii="Times New Roman" w:hAnsi="Times New Roman" w:cs="Times New Roman"/>
          <w:sz w:val="24"/>
          <w:szCs w:val="24"/>
        </w:rPr>
      </w:pPr>
      <w:r w:rsidRPr="004D5D49">
        <w:rPr>
          <w:rFonts w:ascii="Times New Roman" w:hAnsi="Times New Roman" w:cs="Times New Roman"/>
          <w:sz w:val="24"/>
          <w:szCs w:val="24"/>
        </w:rPr>
        <w:t xml:space="preserve">At the end, you are assessed through a viva examination. </w:t>
      </w:r>
    </w:p>
    <w:p w14:paraId="149BBC99" w14:textId="65969073" w:rsidR="004C30F2" w:rsidRPr="00E17EDE" w:rsidRDefault="004C30F2" w:rsidP="00E17EDE">
      <w:pPr>
        <w:shd w:val="clear" w:color="auto" w:fill="FFFFFF"/>
        <w:spacing w:after="0" w:line="360" w:lineRule="auto"/>
        <w:rPr>
          <w:rStyle w:val="Hyperlink"/>
          <w:rFonts w:ascii="Times New Roman" w:hAnsi="Times New Roman" w:cs="Times New Roman"/>
          <w:b/>
          <w:bCs/>
          <w:sz w:val="24"/>
          <w:szCs w:val="24"/>
        </w:rPr>
      </w:pPr>
    </w:p>
    <w:p w14:paraId="359F02A3" w14:textId="77777777" w:rsidR="004C30F2" w:rsidRPr="00C3082D" w:rsidRDefault="004C30F2" w:rsidP="004C30F2">
      <w:pPr>
        <w:shd w:val="clear" w:color="auto" w:fill="FFFFFF"/>
        <w:spacing w:after="0" w:line="360" w:lineRule="auto"/>
        <w:rPr>
          <w:rFonts w:ascii="Times New Roman" w:hAnsi="Times New Roman" w:cs="Times New Roman"/>
          <w:sz w:val="24"/>
          <w:szCs w:val="24"/>
        </w:rPr>
      </w:pPr>
      <w:r w:rsidRPr="00C3082D">
        <w:rPr>
          <w:rFonts w:ascii="Times New Roman" w:hAnsi="Times New Roman" w:cs="Times New Roman"/>
          <w:b/>
          <w:bCs/>
          <w:sz w:val="24"/>
          <w:szCs w:val="24"/>
        </w:rPr>
        <w:t>Don’t forget LinkedIn:</w:t>
      </w:r>
      <w:r w:rsidRPr="00C3082D">
        <w:rPr>
          <w:rFonts w:ascii="Times New Roman" w:hAnsi="Times New Roman" w:cs="Times New Roman"/>
          <w:sz w:val="24"/>
          <w:szCs w:val="24"/>
        </w:rPr>
        <w:t xml:space="preserve"> On LinkedIn, you can search for job vacancies. If you have a premium account, you can see information about the strength your application. </w:t>
      </w:r>
      <w:hyperlink r:id="rId46" w:history="1">
        <w:r w:rsidRPr="00C3082D">
          <w:rPr>
            <w:rStyle w:val="Hyperlink"/>
            <w:rFonts w:ascii="Times New Roman" w:hAnsi="Times New Roman" w:cs="Times New Roman"/>
            <w:sz w:val="24"/>
            <w:szCs w:val="24"/>
          </w:rPr>
          <w:t>https://www.linkedin.com/feed/</w:t>
        </w:r>
      </w:hyperlink>
    </w:p>
    <w:p w14:paraId="6E6A7E66" w14:textId="77777777" w:rsidR="004C30F2" w:rsidRPr="004C30F2" w:rsidRDefault="004C30F2" w:rsidP="004C30F2">
      <w:pPr>
        <w:spacing w:line="360" w:lineRule="auto"/>
        <w:rPr>
          <w:rFonts w:ascii="Times New Roman" w:hAnsi="Times New Roman" w:cs="Times New Roman"/>
          <w:sz w:val="24"/>
          <w:szCs w:val="24"/>
        </w:rPr>
      </w:pPr>
    </w:p>
    <w:sectPr w:rsidR="004C30F2" w:rsidRPr="004C30F2">
      <w:headerReference w:type="default" r:id="rId47"/>
      <w:footerReference w:type="default" r:id="rId4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4E2367" w14:textId="77777777" w:rsidR="00214D31" w:rsidRDefault="00214D31" w:rsidP="00CA0D67">
      <w:pPr>
        <w:spacing w:after="0" w:line="240" w:lineRule="auto"/>
      </w:pPr>
      <w:r>
        <w:separator/>
      </w:r>
    </w:p>
  </w:endnote>
  <w:endnote w:type="continuationSeparator" w:id="0">
    <w:p w14:paraId="36E741BC" w14:textId="77777777" w:rsidR="00214D31" w:rsidRDefault="00214D31" w:rsidP="00CA0D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0E82D0" w14:textId="2C6B771F" w:rsidR="000842C5" w:rsidRPr="000842C5" w:rsidRDefault="000842C5">
    <w:pPr>
      <w:pStyle w:val="Footer"/>
      <w:rPr>
        <w:rFonts w:ascii="Times New Roman" w:hAnsi="Times New Roman" w:cs="Times New Roman"/>
      </w:rPr>
    </w:pPr>
    <w:r>
      <w:tab/>
    </w:r>
    <w:r>
      <w:tab/>
    </w:r>
    <w:r>
      <w:tab/>
    </w:r>
    <w:r>
      <w:tab/>
    </w:r>
    <w:r w:rsidRPr="000842C5">
      <w:rPr>
        <w:rFonts w:ascii="Times New Roman" w:hAnsi="Times New Roman" w:cs="Times New Roman"/>
      </w:rPr>
      <w:fldChar w:fldCharType="begin"/>
    </w:r>
    <w:r w:rsidRPr="000842C5">
      <w:rPr>
        <w:rFonts w:ascii="Times New Roman" w:hAnsi="Times New Roman" w:cs="Times New Roman"/>
      </w:rPr>
      <w:instrText xml:space="preserve"> PAGE   \* MERGEFORMAT </w:instrText>
    </w:r>
    <w:r w:rsidRPr="000842C5">
      <w:rPr>
        <w:rFonts w:ascii="Times New Roman" w:hAnsi="Times New Roman" w:cs="Times New Roman"/>
      </w:rPr>
      <w:fldChar w:fldCharType="separate"/>
    </w:r>
    <w:r w:rsidRPr="000842C5">
      <w:rPr>
        <w:rFonts w:ascii="Times New Roman" w:hAnsi="Times New Roman" w:cs="Times New Roman"/>
        <w:noProof/>
      </w:rPr>
      <w:t>1</w:t>
    </w:r>
    <w:r w:rsidRPr="000842C5">
      <w:rPr>
        <w:rFonts w:ascii="Times New Roman" w:hAnsi="Times New Roman" w:cs="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637661" w14:textId="77777777" w:rsidR="00214D31" w:rsidRDefault="00214D31" w:rsidP="00CA0D67">
      <w:pPr>
        <w:spacing w:after="0" w:line="240" w:lineRule="auto"/>
      </w:pPr>
      <w:r>
        <w:separator/>
      </w:r>
    </w:p>
  </w:footnote>
  <w:footnote w:type="continuationSeparator" w:id="0">
    <w:p w14:paraId="0E29D69B" w14:textId="77777777" w:rsidR="00214D31" w:rsidRDefault="00214D31" w:rsidP="00CA0D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892451" w14:textId="2384BD68" w:rsidR="00104CFD" w:rsidRPr="00692728" w:rsidRDefault="00104CFD">
    <w:pPr>
      <w:pStyle w:val="Header"/>
      <w:rPr>
        <w:rFonts w:ascii="Times New Roman" w:hAnsi="Times New Roman" w:cs="Times New Roman"/>
        <w:b/>
        <w:bCs/>
        <w:sz w:val="28"/>
        <w:szCs w:val="28"/>
      </w:rPr>
    </w:pPr>
    <w:r w:rsidRPr="00692728">
      <w:rPr>
        <w:noProof/>
        <w:sz w:val="28"/>
        <w:szCs w:val="28"/>
      </w:rPr>
      <w:drawing>
        <wp:anchor distT="0" distB="0" distL="114300" distR="114300" simplePos="0" relativeHeight="251659264" behindDoc="0" locked="0" layoutInCell="1" allowOverlap="1" wp14:anchorId="5A404726" wp14:editId="4E8BCD85">
          <wp:simplePos x="0" y="0"/>
          <wp:positionH relativeFrom="page">
            <wp:posOffset>30480</wp:posOffset>
          </wp:positionH>
          <wp:positionV relativeFrom="paragraph">
            <wp:posOffset>-450215</wp:posOffset>
          </wp:positionV>
          <wp:extent cx="7696200" cy="746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96200" cy="7467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92728">
      <w:rPr>
        <w:b/>
        <w:bCs/>
        <w:sz w:val="28"/>
        <w:szCs w:val="28"/>
      </w:rPr>
      <w:tab/>
    </w:r>
    <w:r w:rsidRPr="00692728">
      <w:rPr>
        <w:rFonts w:ascii="Times New Roman" w:hAnsi="Times New Roman" w:cs="Times New Roman"/>
        <w:b/>
        <w:bCs/>
        <w:sz w:val="28"/>
        <w:szCs w:val="28"/>
      </w:rPr>
      <w:t xml:space="preserve">Forensic Psychology </w:t>
    </w:r>
  </w:p>
  <w:p w14:paraId="448ECDD5" w14:textId="5977F6F2" w:rsidR="00104CFD" w:rsidRPr="00692728" w:rsidRDefault="00104CFD">
    <w:pPr>
      <w:pStyle w:val="Header"/>
      <w:rPr>
        <w:rFonts w:ascii="Times New Roman" w:hAnsi="Times New Roman" w:cs="Times New Roman"/>
        <w:sz w:val="28"/>
        <w:szCs w:val="28"/>
      </w:rPr>
    </w:pPr>
    <w:r w:rsidRPr="00692728">
      <w:rPr>
        <w:rFonts w:ascii="Times New Roman" w:hAnsi="Times New Roman" w:cs="Times New Roman"/>
        <w:b/>
        <w:bCs/>
        <w:sz w:val="28"/>
        <w:szCs w:val="28"/>
      </w:rPr>
      <w:tab/>
    </w:r>
    <w:r w:rsidRPr="00692728">
      <w:rPr>
        <w:rFonts w:ascii="Times New Roman" w:hAnsi="Times New Roman" w:cs="Times New Roman"/>
        <w:sz w:val="28"/>
        <w:szCs w:val="28"/>
      </w:rPr>
      <w:t xml:space="preserve">Department of Psychology </w:t>
    </w:r>
  </w:p>
  <w:p w14:paraId="6A498258" w14:textId="77777777" w:rsidR="00667D43" w:rsidRPr="00A63664" w:rsidRDefault="00667D43">
    <w:pPr>
      <w:pStyle w:val="Head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6B5AC5"/>
    <w:multiLevelType w:val="multilevel"/>
    <w:tmpl w:val="F10C115E"/>
    <w:lvl w:ilvl="0">
      <w:numFmt w:val="bullet"/>
      <w:lvlText w:val="-"/>
      <w:lvlJc w:val="left"/>
      <w:pPr>
        <w:ind w:left="360" w:hanging="360"/>
      </w:pPr>
      <w:rPr>
        <w:rFonts w:ascii="Calibri" w:eastAsia="Calibri" w:hAnsi="Calibri" w:cs="Calibri"/>
      </w:rPr>
    </w:lvl>
    <w:lvl w:ilvl="1">
      <w:numFmt w:val="bullet"/>
      <w:lvlText w:val="o"/>
      <w:lvlJc w:val="left"/>
      <w:pPr>
        <w:ind w:left="927"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F5E7DD7"/>
    <w:multiLevelType w:val="hybridMultilevel"/>
    <w:tmpl w:val="7946FFD4"/>
    <w:lvl w:ilvl="0" w:tplc="1CA8B8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0E0C4B"/>
    <w:multiLevelType w:val="multilevel"/>
    <w:tmpl w:val="AA1C646E"/>
    <w:lvl w:ilvl="0">
      <w:numFmt w:val="bullet"/>
      <w:lvlText w:val="-"/>
      <w:lvlJc w:val="left"/>
      <w:pPr>
        <w:ind w:left="360" w:hanging="360"/>
      </w:pPr>
      <w:rPr>
        <w:rFonts w:ascii="Calibri" w:eastAsia="Calibri" w:hAnsi="Calibri" w:cs="Calibri"/>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 w15:restartNumberingAfterBreak="0">
    <w:nsid w:val="4F384CFA"/>
    <w:multiLevelType w:val="hybridMultilevel"/>
    <w:tmpl w:val="FBB25EB6"/>
    <w:lvl w:ilvl="0" w:tplc="865E547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ED2D6D"/>
    <w:multiLevelType w:val="multilevel"/>
    <w:tmpl w:val="89DC2EDA"/>
    <w:lvl w:ilvl="0">
      <w:numFmt w:val="bullet"/>
      <w:lvlText w:val="-"/>
      <w:lvlJc w:val="left"/>
      <w:pPr>
        <w:ind w:left="360" w:hanging="360"/>
      </w:pPr>
      <w:rPr>
        <w:rFonts w:ascii="Calibri" w:eastAsia="Calibri" w:hAnsi="Calibri" w:cs="Calibri"/>
        <w:b w:val="0"/>
        <w:bCs w:val="0"/>
      </w:rPr>
    </w:lvl>
    <w:lvl w:ilvl="1">
      <w:numFmt w:val="bullet"/>
      <w:lvlText w:val="o"/>
      <w:lvlJc w:val="left"/>
      <w:pPr>
        <w:ind w:left="1494" w:hanging="360"/>
      </w:pPr>
      <w:rPr>
        <w:rFonts w:ascii="Courier New" w:hAnsi="Courier New" w:cs="Courier New"/>
      </w:rPr>
    </w:lvl>
    <w:lvl w:ilvl="2">
      <w:numFmt w:val="bullet"/>
      <w:lvlText w:val=""/>
      <w:lvlJc w:val="left"/>
      <w:pPr>
        <w:ind w:left="1352"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5" w15:restartNumberingAfterBreak="0">
    <w:nsid w:val="5C864710"/>
    <w:multiLevelType w:val="multilevel"/>
    <w:tmpl w:val="CEE4B5F4"/>
    <w:lvl w:ilvl="0">
      <w:numFmt w:val="bullet"/>
      <w:lvlText w:val="-"/>
      <w:lvlJc w:val="left"/>
      <w:pPr>
        <w:ind w:left="360" w:hanging="360"/>
      </w:pPr>
      <w:rPr>
        <w:rFonts w:ascii="Calibri" w:eastAsia="Calibri" w:hAnsi="Calibri" w:cs="Calibri"/>
        <w:b/>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7DD64008"/>
    <w:multiLevelType w:val="hybridMultilevel"/>
    <w:tmpl w:val="6CEAC470"/>
    <w:lvl w:ilvl="0" w:tplc="EC3EC880">
      <w:start w:val="5"/>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0"/>
  </w:num>
  <w:num w:numId="3">
    <w:abstractNumId w:val="5"/>
  </w:num>
  <w:num w:numId="4">
    <w:abstractNumId w:val="2"/>
  </w:num>
  <w:num w:numId="5">
    <w:abstractNumId w:val="4"/>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D67"/>
    <w:rsid w:val="000842C5"/>
    <w:rsid w:val="00104CFD"/>
    <w:rsid w:val="001646E9"/>
    <w:rsid w:val="00212F8C"/>
    <w:rsid w:val="00214D31"/>
    <w:rsid w:val="00255932"/>
    <w:rsid w:val="004103FF"/>
    <w:rsid w:val="004C30F2"/>
    <w:rsid w:val="004C58F5"/>
    <w:rsid w:val="004D5D49"/>
    <w:rsid w:val="005064FE"/>
    <w:rsid w:val="00573B53"/>
    <w:rsid w:val="00667D43"/>
    <w:rsid w:val="00692728"/>
    <w:rsid w:val="006D504C"/>
    <w:rsid w:val="008E1912"/>
    <w:rsid w:val="009E0010"/>
    <w:rsid w:val="00A63664"/>
    <w:rsid w:val="00B02753"/>
    <w:rsid w:val="00B167E6"/>
    <w:rsid w:val="00CA0D67"/>
    <w:rsid w:val="00CB24F6"/>
    <w:rsid w:val="00D15BB1"/>
    <w:rsid w:val="00D36EC6"/>
    <w:rsid w:val="00D44002"/>
    <w:rsid w:val="00DC27D1"/>
    <w:rsid w:val="00E17EDE"/>
    <w:rsid w:val="00E62EC2"/>
    <w:rsid w:val="00FF4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716DB0"/>
  <w15:chartTrackingRefBased/>
  <w15:docId w15:val="{51C574AE-DAD8-4BA5-BED7-126C55151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D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0D67"/>
  </w:style>
  <w:style w:type="paragraph" w:styleId="Footer">
    <w:name w:val="footer"/>
    <w:basedOn w:val="Normal"/>
    <w:link w:val="FooterChar"/>
    <w:uiPriority w:val="99"/>
    <w:unhideWhenUsed/>
    <w:rsid w:val="00CA0D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0D67"/>
  </w:style>
  <w:style w:type="paragraph" w:styleId="ListParagraph">
    <w:name w:val="List Paragraph"/>
    <w:basedOn w:val="Normal"/>
    <w:qFormat/>
    <w:rsid w:val="00CA0D67"/>
    <w:pPr>
      <w:ind w:left="720"/>
      <w:contextualSpacing/>
    </w:pPr>
  </w:style>
  <w:style w:type="character" w:styleId="Hyperlink">
    <w:name w:val="Hyperlink"/>
    <w:basedOn w:val="DefaultParagraphFont"/>
    <w:uiPriority w:val="99"/>
    <w:unhideWhenUsed/>
    <w:rsid w:val="00CA0D67"/>
    <w:rPr>
      <w:color w:val="0000FF"/>
      <w:u w:val="single"/>
    </w:rPr>
  </w:style>
  <w:style w:type="character" w:styleId="UnresolvedMention">
    <w:name w:val="Unresolved Mention"/>
    <w:basedOn w:val="DefaultParagraphFont"/>
    <w:uiPriority w:val="99"/>
    <w:semiHidden/>
    <w:unhideWhenUsed/>
    <w:rsid w:val="00CA0D67"/>
    <w:rPr>
      <w:color w:val="605E5C"/>
      <w:shd w:val="clear" w:color="auto" w:fill="E1DFDD"/>
    </w:rPr>
  </w:style>
  <w:style w:type="character" w:styleId="FollowedHyperlink">
    <w:name w:val="FollowedHyperlink"/>
    <w:basedOn w:val="DefaultParagraphFont"/>
    <w:uiPriority w:val="99"/>
    <w:semiHidden/>
    <w:unhideWhenUsed/>
    <w:rsid w:val="000842C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ompass-uk.org/work-for-us/volunteering/" TargetMode="External"/><Relationship Id="rId18" Type="http://schemas.openxmlformats.org/officeDocument/2006/relationships/hyperlink" Target="https://warwick.ac.uk/fac/cross_fac/iatl/funding/" TargetMode="External"/><Relationship Id="rId26" Type="http://schemas.openxmlformats.org/officeDocument/2006/relationships/hyperlink" Target="https://warwick.ac.uk/services/its/servicessupport/training/openlearning/" TargetMode="External"/><Relationship Id="rId39" Type="http://schemas.openxmlformats.org/officeDocument/2006/relationships/hyperlink" Target="https://www.coventry.ac.uk/course-structure/pg/2020-21/hls/forensic-psychology-msc/?gclid=CjwKCAjw4pT1BRBUEiwAm5QuR_iNpTnTaSUelJ1JPscYGDwfYRPdd3cpZkaEoIEJ0lRIxszSBBvynRoCBCYQAvD_BwE" TargetMode="External"/><Relationship Id="rId3" Type="http://schemas.openxmlformats.org/officeDocument/2006/relationships/settings" Target="settings.xml"/><Relationship Id="rId21" Type="http://schemas.openxmlformats.org/officeDocument/2006/relationships/hyperlink" Target="https://warwick.ac.uk/fac/sci/psych/students/ugradextras/marketplace?fbclid=IwAR3msLyOUC_IMuh1GaWtrG8BBRqUEHh0EpMXFWC1lZORP-CsM1cmRUBX6KU" TargetMode="External"/><Relationship Id="rId34" Type="http://schemas.openxmlformats.org/officeDocument/2006/relationships/hyperlink" Target="https://unlockedgrads.org.uk/" TargetMode="External"/><Relationship Id="rId42" Type="http://schemas.openxmlformats.org/officeDocument/2006/relationships/hyperlink" Target="https://www.ntu.ac.uk/study-and-courses/courses/find-your-course/social-sciences/research/2020-21/doctor-of-psychology-in-forensic-psychology?gclid=CjwKCAjw4pT1BRBUEiwAm5QuRyh4GxUBI4HCtS2dHIipr59itruXpL3yqE8npf1F6gtU84t0tKv2_xoCsX8QAvD_BwE" TargetMode="Externa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hyperlink" Target="https://www.bps.org.uk/psychologists/society-qualifications/qualification-forensic-psychology" TargetMode="External"/><Relationship Id="rId12" Type="http://schemas.openxmlformats.org/officeDocument/2006/relationships/hyperlink" Target="http://www.crasac.org.uk/volunteering-at-crasac.html" TargetMode="External"/><Relationship Id="rId17" Type="http://schemas.openxmlformats.org/officeDocument/2006/relationships/hyperlink" Target="https://papyrus-uk.org/volunteer-for-us/" TargetMode="External"/><Relationship Id="rId25" Type="http://schemas.openxmlformats.org/officeDocument/2006/relationships/hyperlink" Target="https://warwick.ac.uk/services/skills/events/ugworkshops/numerical_skills/" TargetMode="External"/><Relationship Id="rId33" Type="http://schemas.openxmlformats.org/officeDocument/2006/relationships/hyperlink" Target="https://www.charityjob.co.uk/" TargetMode="External"/><Relationship Id="rId38" Type="http://schemas.openxmlformats.org/officeDocument/2006/relationships/hyperlink" Target="https://thefrontline.org.uk/" TargetMode="External"/><Relationship Id="rId46" Type="http://schemas.openxmlformats.org/officeDocument/2006/relationships/hyperlink" Target="https://www.linkedin.com/feed/" TargetMode="External"/><Relationship Id="rId2" Type="http://schemas.openxmlformats.org/officeDocument/2006/relationships/styles" Target="styles.xml"/><Relationship Id="rId16" Type="http://schemas.openxmlformats.org/officeDocument/2006/relationships/hyperlink" Target="http://www.mosaicnetwork.co.uk/mentor/ex-offender-programme/" TargetMode="External"/><Relationship Id="rId20" Type="http://schemas.openxmlformats.org/officeDocument/2006/relationships/hyperlink" Target="https://warwick.ac.uk/insite/topic/teachinglearning/rootes/" TargetMode="External"/><Relationship Id="rId29" Type="http://schemas.openxmlformats.org/officeDocument/2006/relationships/hyperlink" Target="https://www.gov.uk/government/organisations/ministry-of-justice/about/recruitment" TargetMode="External"/><Relationship Id="rId41" Type="http://schemas.openxmlformats.org/officeDocument/2006/relationships/hyperlink" Target="https://www.findamasters.com/masters-degrees/course/msc-in-forensic-psychology/?i318d1056c761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about/community/volunteers/volunteering/lws/" TargetMode="External"/><Relationship Id="rId24" Type="http://schemas.openxmlformats.org/officeDocument/2006/relationships/hyperlink" Target="https://warwick.ac.uk/alumni/services/warwickgrad/ementoring" TargetMode="External"/><Relationship Id="rId32" Type="http://schemas.openxmlformats.org/officeDocument/2006/relationships/hyperlink" Target="https://www.safeline.org.uk/" TargetMode="External"/><Relationship Id="rId37" Type="http://schemas.openxmlformats.org/officeDocument/2006/relationships/hyperlink" Target="https://thinkahead.org/about-the-programme/" TargetMode="External"/><Relationship Id="rId40" Type="http://schemas.openxmlformats.org/officeDocument/2006/relationships/hyperlink" Target="https://www.manchester.ac.uk/study/masters/courses/list/09847/msc-forensic-psychology-and-mental-health/entry-requirements/" TargetMode="External"/><Relationship Id="rId45" Type="http://schemas.openxmlformats.org/officeDocument/2006/relationships/hyperlink" Target="https://www.bps.org.uk/lists/rapps" TargetMode="External"/><Relationship Id="rId5" Type="http://schemas.openxmlformats.org/officeDocument/2006/relationships/footnotes" Target="footnotes.xml"/><Relationship Id="rId15" Type="http://schemas.openxmlformats.org/officeDocument/2006/relationships/hyperlink" Target="http://www.victimsupport.org.uk" TargetMode="External"/><Relationship Id="rId23" Type="http://schemas.openxmlformats.org/officeDocument/2006/relationships/hyperlink" Target="https://warwick.ac.uk/services/careers/" TargetMode="External"/><Relationship Id="rId28" Type="http://schemas.openxmlformats.org/officeDocument/2006/relationships/hyperlink" Target="https://www.healthcareers.nhs.uk/explore-roles/wider-healthcare-team/roles-wider-healthcare-team/clinical-support-staff/healthcare-assistant" TargetMode="External"/><Relationship Id="rId36" Type="http://schemas.openxmlformats.org/officeDocument/2006/relationships/hyperlink" Target="https://www.gov.uk/government/organisations/civil-service-fast-stream" TargetMode="External"/><Relationship Id="rId49" Type="http://schemas.openxmlformats.org/officeDocument/2006/relationships/fontTable" Target="fontTable.xml"/><Relationship Id="rId10" Type="http://schemas.openxmlformats.org/officeDocument/2006/relationships/hyperlink" Target="https://warwick.ac.uk/about/community/volunteers/volunteering/springfieldmind/" TargetMode="External"/><Relationship Id="rId19" Type="http://schemas.openxmlformats.org/officeDocument/2006/relationships/hyperlink" Target="https://warwick.ac.uk/services/skills/urss/" TargetMode="External"/><Relationship Id="rId31" Type="http://schemas.openxmlformats.org/officeDocument/2006/relationships/hyperlink" Target="https://rapecrisis.org.uk/get-involved/join-us/vacancies/" TargetMode="External"/><Relationship Id="rId44" Type="http://schemas.openxmlformats.org/officeDocument/2006/relationships/hyperlink" Target="https://www.nottingham.ac.uk/pgstudy/course/taught/forensic-psychology-full-dforenpsy" TargetMode="External"/><Relationship Id="rId4" Type="http://schemas.openxmlformats.org/officeDocument/2006/relationships/webSettings" Target="webSettings.xml"/><Relationship Id="rId9" Type="http://schemas.openxmlformats.org/officeDocument/2006/relationships/hyperlink" Target="https://warwick.ac.uk/about/community/volunteers/volunteering/searchtool/" TargetMode="External"/><Relationship Id="rId14" Type="http://schemas.openxmlformats.org/officeDocument/2006/relationships/hyperlink" Target="https://www.shannontrust.org.uk/volunteer/" TargetMode="External"/><Relationship Id="rId22" Type="http://schemas.openxmlformats.org/officeDocument/2006/relationships/hyperlink" Target="https://warwick.ac.uk/global/partnerships/mwa" TargetMode="External"/><Relationship Id="rId27" Type="http://schemas.openxmlformats.org/officeDocument/2006/relationships/hyperlink" Target="https://myadvantage.warwick.ac.uk/" TargetMode="External"/><Relationship Id="rId30" Type="http://schemas.openxmlformats.org/officeDocument/2006/relationships/hyperlink" Target="https://www.jobs.nhs.uk/xi/browsejobs/" TargetMode="External"/><Relationship Id="rId35" Type="http://schemas.openxmlformats.org/officeDocument/2006/relationships/hyperlink" Target="https://www.policenow.org.uk/national-graduate-leadership-programme/" TargetMode="External"/><Relationship Id="rId43" Type="http://schemas.openxmlformats.org/officeDocument/2006/relationships/hyperlink" Target="https://www.kent.ac.uk/courses/postgraduate/77/forensic-psychology" TargetMode="External"/><Relationship Id="rId48" Type="http://schemas.openxmlformats.org/officeDocument/2006/relationships/footer" Target="footer1.xml"/><Relationship Id="rId8" Type="http://schemas.openxmlformats.org/officeDocument/2006/relationships/hyperlink" Target="https://www.bps.org.uk/sites/www.bps.org.uk/files/Qualifications/QFP%20Candidate%20Handbook%202018.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2514</Words>
  <Characters>14332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Moronfolu, Olugbemi</dc:creator>
  <cp:keywords/>
  <dc:description/>
  <cp:lastModifiedBy>Moronfolu, Olugbemi</cp:lastModifiedBy>
  <cp:revision>2</cp:revision>
  <dcterms:created xsi:type="dcterms:W3CDTF">2020-06-02T23:26:00Z</dcterms:created>
  <dcterms:modified xsi:type="dcterms:W3CDTF">2020-06-02T23:26:00Z</dcterms:modified>
</cp:coreProperties>
</file>