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3CC3AD" w14:textId="77777777" w:rsidR="006D2B02" w:rsidRPr="006D2B02" w:rsidRDefault="006D2B02" w:rsidP="006D2B02">
      <w:pPr>
        <w:spacing w:line="360" w:lineRule="auto"/>
        <w:rPr>
          <w:rFonts w:ascii="Arial" w:hAnsi="Arial" w:cs="Arial"/>
          <w:b/>
          <w:bCs/>
          <w:i/>
          <w:iCs/>
        </w:rPr>
      </w:pPr>
      <w:r w:rsidRPr="006D2B02">
        <w:rPr>
          <w:rFonts w:ascii="Arial" w:hAnsi="Arial" w:cs="Arial"/>
          <w:b/>
          <w:bCs/>
        </w:rPr>
        <w:t xml:space="preserve">QTL mapping of </w:t>
      </w:r>
      <w:proofErr w:type="spellStart"/>
      <w:r w:rsidRPr="006D2B02">
        <w:rPr>
          <w:rFonts w:ascii="Arial" w:hAnsi="Arial" w:cs="Arial"/>
          <w:b/>
          <w:bCs/>
        </w:rPr>
        <w:t>glucosinolate</w:t>
      </w:r>
      <w:proofErr w:type="spellEnd"/>
      <w:r w:rsidRPr="006D2B02">
        <w:rPr>
          <w:rFonts w:ascii="Arial" w:hAnsi="Arial" w:cs="Arial"/>
          <w:b/>
          <w:bCs/>
        </w:rPr>
        <w:t xml:space="preserve"> production in </w:t>
      </w:r>
      <w:r w:rsidRPr="006D2B02">
        <w:rPr>
          <w:rFonts w:ascii="Arial" w:hAnsi="Arial" w:cs="Arial"/>
          <w:b/>
          <w:bCs/>
          <w:i/>
          <w:iCs/>
        </w:rPr>
        <w:t>Arabidopsis</w:t>
      </w:r>
    </w:p>
    <w:p w14:paraId="4A2B9539" w14:textId="77777777" w:rsid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p w14:paraId="0508803B" w14:textId="77777777" w:rsidR="006D2B02" w:rsidRP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Write-up for practical</w:t>
      </w:r>
    </w:p>
    <w:p w14:paraId="322C06B7" w14:textId="77777777" w:rsidR="006D2B02" w:rsidRDefault="006D2B02" w:rsidP="006D2B02">
      <w:pPr>
        <w:widowControl w:val="0"/>
        <w:numPr>
          <w:ilvl w:val="0"/>
          <w:numId w:val="1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0" w:firstLine="0"/>
        <w:rPr>
          <w:rFonts w:ascii="Arial" w:hAnsi="Arial" w:cs="Arial"/>
        </w:rPr>
      </w:pPr>
      <w:r w:rsidRPr="006D2B02">
        <w:rPr>
          <w:rFonts w:ascii="Arial" w:hAnsi="Arial" w:cs="Arial"/>
        </w:rPr>
        <w:t>You’ll write this practical up as i</w:t>
      </w:r>
      <w:r>
        <w:rPr>
          <w:rFonts w:ascii="Arial" w:hAnsi="Arial" w:cs="Arial"/>
        </w:rPr>
        <w:t>f you had carried out this work and will need to include the following sections:</w:t>
      </w:r>
    </w:p>
    <w:p w14:paraId="5E0A658F" w14:textId="77777777" w:rsidR="006D2B02" w:rsidRPr="006D2B02" w:rsidRDefault="006D2B02" w:rsidP="006D2B02">
      <w:pPr>
        <w:widowControl w:val="0"/>
        <w:numPr>
          <w:ilvl w:val="0"/>
          <w:numId w:val="1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0" w:firstLine="0"/>
        <w:rPr>
          <w:rFonts w:ascii="Arial" w:hAnsi="Arial" w:cs="Arial"/>
        </w:rPr>
      </w:pPr>
    </w:p>
    <w:p w14:paraId="4FE6F8F0" w14:textId="77777777" w:rsidR="006D2B02" w:rsidRPr="006D2B02" w:rsidRDefault="006D2B02" w:rsidP="006D2B02">
      <w:pPr>
        <w:widowControl w:val="0"/>
        <w:numPr>
          <w:ilvl w:val="0"/>
          <w:numId w:val="1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</w:t>
      </w:r>
      <w:r w:rsidRPr="006D2B02">
        <w:rPr>
          <w:rFonts w:ascii="Arial" w:hAnsi="Arial" w:cs="Arial"/>
          <w:b/>
          <w:bCs/>
        </w:rPr>
        <w:t>ntroduction</w:t>
      </w:r>
    </w:p>
    <w:p w14:paraId="6AE8EECB" w14:textId="77777777" w:rsidR="006D2B02" w:rsidRP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  <w:i/>
          <w:iCs/>
        </w:rPr>
      </w:pPr>
      <w:r>
        <w:rPr>
          <w:rFonts w:ascii="Arial" w:hAnsi="Arial" w:cs="Arial"/>
        </w:rPr>
        <w:t>A</w:t>
      </w:r>
      <w:r w:rsidRPr="006D2B02">
        <w:rPr>
          <w:rFonts w:ascii="Arial" w:hAnsi="Arial" w:cs="Arial"/>
        </w:rPr>
        <w:t xml:space="preserve"> brief </w:t>
      </w:r>
      <w:r w:rsidRPr="006D2B02">
        <w:rPr>
          <w:rFonts w:ascii="Arial" w:hAnsi="Arial" w:cs="Arial"/>
          <w:b/>
          <w:bCs/>
        </w:rPr>
        <w:t>introduction</w:t>
      </w:r>
      <w:r w:rsidRPr="006D2B02">
        <w:rPr>
          <w:rFonts w:ascii="Arial" w:hAnsi="Arial" w:cs="Arial"/>
        </w:rPr>
        <w:t xml:space="preserve"> (2 pages max)</w:t>
      </w:r>
    </w:p>
    <w:p w14:paraId="051DD943" w14:textId="77777777" w:rsidR="006D2B02" w:rsidRPr="006D2B02" w:rsidRDefault="000D1342" w:rsidP="006D2B02">
      <w:pPr>
        <w:pStyle w:val="ListParagraph"/>
        <w:widowControl w:val="0"/>
        <w:numPr>
          <w:ilvl w:val="0"/>
          <w:numId w:val="2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810"/>
        <w:rPr>
          <w:rFonts w:ascii="Arial" w:hAnsi="Arial" w:cs="Arial"/>
        </w:rPr>
      </w:pPr>
      <w:r w:rsidRPr="006D2B02">
        <w:rPr>
          <w:rFonts w:ascii="Arial" w:hAnsi="Arial" w:cs="Arial"/>
        </w:rPr>
        <w:t>Explain</w:t>
      </w:r>
      <w:r w:rsidR="006D2B02" w:rsidRPr="006D2B02">
        <w:rPr>
          <w:rFonts w:ascii="Arial" w:hAnsi="Arial" w:cs="Arial"/>
        </w:rPr>
        <w:t xml:space="preserve"> the principle of QTL ma</w:t>
      </w:r>
      <w:r w:rsidR="006D2B02">
        <w:rPr>
          <w:rFonts w:ascii="Arial" w:hAnsi="Arial" w:cs="Arial"/>
        </w:rPr>
        <w:t xml:space="preserve">pping and how it can be used in </w:t>
      </w:r>
      <w:r w:rsidR="006D2B02" w:rsidRPr="006D2B02">
        <w:rPr>
          <w:rFonts w:ascii="Arial" w:hAnsi="Arial" w:cs="Arial"/>
        </w:rPr>
        <w:t>agriculture to find genes that control phenotypes (traits) of interest for crop improvement (find some examples of this)</w:t>
      </w:r>
    </w:p>
    <w:p w14:paraId="65248806" w14:textId="77777777" w:rsidR="006D2B02" w:rsidRDefault="006D2B02" w:rsidP="006D2B02">
      <w:pPr>
        <w:pStyle w:val="ListParagraph"/>
        <w:widowControl w:val="0"/>
        <w:numPr>
          <w:ilvl w:val="0"/>
          <w:numId w:val="2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900"/>
        <w:rPr>
          <w:rFonts w:ascii="Arial" w:hAnsi="Arial" w:cs="Arial"/>
        </w:rPr>
      </w:pPr>
      <w:r w:rsidRPr="006D2B02">
        <w:rPr>
          <w:rFonts w:ascii="Arial" w:hAnsi="Arial" w:cs="Arial"/>
        </w:rPr>
        <w:t>-</w:t>
      </w:r>
      <w:r w:rsidR="000D1342" w:rsidRPr="006D2B02">
        <w:rPr>
          <w:rFonts w:ascii="Arial" w:hAnsi="Arial" w:cs="Arial"/>
        </w:rPr>
        <w:t>Explain</w:t>
      </w:r>
      <w:r w:rsidRPr="006D2B02">
        <w:rPr>
          <w:rFonts w:ascii="Arial" w:hAnsi="Arial" w:cs="Arial"/>
        </w:rPr>
        <w:t xml:space="preserve"> why </w:t>
      </w:r>
      <w:proofErr w:type="spellStart"/>
      <w:r w:rsidRPr="006D2B02">
        <w:rPr>
          <w:rFonts w:ascii="Arial" w:hAnsi="Arial" w:cs="Arial"/>
        </w:rPr>
        <w:t>glucosinolates</w:t>
      </w:r>
      <w:proofErr w:type="spellEnd"/>
      <w:r w:rsidRPr="006D2B02">
        <w:rPr>
          <w:rFonts w:ascii="Arial" w:hAnsi="Arial" w:cs="Arial"/>
        </w:rPr>
        <w:t xml:space="preserve"> are a trait of interest to study</w:t>
      </w:r>
    </w:p>
    <w:p w14:paraId="45834038" w14:textId="77777777" w:rsid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57438FB7" w14:textId="77777777" w:rsidR="006D2B02" w:rsidRP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M</w:t>
      </w:r>
      <w:r w:rsidRPr="006D2B02">
        <w:rPr>
          <w:rFonts w:ascii="Arial" w:hAnsi="Arial" w:cs="Arial"/>
          <w:b/>
          <w:bCs/>
        </w:rPr>
        <w:t>ethods</w:t>
      </w:r>
    </w:p>
    <w:p w14:paraId="55ED447C" w14:textId="77777777" w:rsidR="006D2B02" w:rsidRP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6D2B02">
        <w:rPr>
          <w:rFonts w:ascii="Arial" w:hAnsi="Arial" w:cs="Arial"/>
        </w:rPr>
        <w:t xml:space="preserve"> brief </w:t>
      </w:r>
      <w:r w:rsidRPr="006D2B02">
        <w:rPr>
          <w:rFonts w:ascii="Arial" w:hAnsi="Arial" w:cs="Arial"/>
          <w:b/>
          <w:bCs/>
        </w:rPr>
        <w:t>methods</w:t>
      </w:r>
      <w:r w:rsidRPr="006D2B02">
        <w:rPr>
          <w:rFonts w:ascii="Arial" w:hAnsi="Arial" w:cs="Arial"/>
        </w:rPr>
        <w:t xml:space="preserve"> section (2 pages max)</w:t>
      </w:r>
    </w:p>
    <w:p w14:paraId="0A691D32" w14:textId="77777777" w:rsidR="006D2B02" w:rsidRPr="006D2B02" w:rsidRDefault="000D1342" w:rsidP="006D2B02">
      <w:pPr>
        <w:pStyle w:val="ListParagraph"/>
        <w:numPr>
          <w:ilvl w:val="0"/>
          <w:numId w:val="3"/>
        </w:numPr>
        <w:spacing w:line="360" w:lineRule="auto"/>
        <w:rPr>
          <w:rFonts w:ascii="Arial" w:hAnsi="Arial" w:cs="Arial"/>
          <w:b/>
          <w:bCs/>
          <w:iCs/>
        </w:rPr>
      </w:pPr>
      <w:bookmarkStart w:id="0" w:name="_GoBack"/>
      <w:bookmarkEnd w:id="0"/>
      <w:r w:rsidRPr="006D2B02">
        <w:rPr>
          <w:rFonts w:ascii="Arial" w:hAnsi="Arial" w:cs="Arial"/>
        </w:rPr>
        <w:t>Explain</w:t>
      </w:r>
      <w:r w:rsidR="006D2B02" w:rsidRPr="006D2B02">
        <w:rPr>
          <w:rFonts w:ascii="Arial" w:hAnsi="Arial" w:cs="Arial"/>
        </w:rPr>
        <w:t xml:space="preserve"> what the genotype and phenotype data that you used was, and where it came from (refer to the </w:t>
      </w:r>
      <w:proofErr w:type="spellStart"/>
      <w:r w:rsidR="006D2B02" w:rsidRPr="006D2B02">
        <w:rPr>
          <w:rFonts w:ascii="Arial" w:hAnsi="Arial" w:cs="Arial"/>
        </w:rPr>
        <w:t>Wentzell</w:t>
      </w:r>
      <w:proofErr w:type="spellEnd"/>
      <w:r w:rsidR="006D2B02" w:rsidRPr="006D2B02">
        <w:rPr>
          <w:rFonts w:ascii="Arial" w:hAnsi="Arial" w:cs="Arial"/>
        </w:rPr>
        <w:t xml:space="preserve"> et al paper)</w:t>
      </w:r>
    </w:p>
    <w:p w14:paraId="7D91B9F6" w14:textId="77777777" w:rsidR="006D2B02" w:rsidRPr="006D2B02" w:rsidRDefault="006D2B02" w:rsidP="006D2B02">
      <w:pPr>
        <w:spacing w:line="360" w:lineRule="auto"/>
        <w:ind w:left="427"/>
        <w:rPr>
          <w:rFonts w:ascii="Arial" w:hAnsi="Arial" w:cs="Arial"/>
          <w:b/>
          <w:bCs/>
          <w:iCs/>
        </w:rPr>
      </w:pPr>
    </w:p>
    <w:p w14:paraId="5A98186A" w14:textId="77777777" w:rsidR="006D2B02" w:rsidRPr="006D2B02" w:rsidRDefault="006D2B02" w:rsidP="006D2B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6D2B02">
        <w:rPr>
          <w:rFonts w:ascii="Arial" w:hAnsi="Arial" w:cs="Arial"/>
          <w:b/>
          <w:bCs/>
        </w:rPr>
        <w:t>Re</w:t>
      </w:r>
      <w:r w:rsidRPr="006D2B02">
        <w:rPr>
          <w:rFonts w:ascii="Arial" w:hAnsi="Arial" w:cs="Arial"/>
          <w:b/>
          <w:bCs/>
        </w:rPr>
        <w:t>sults and discussion section</w:t>
      </w:r>
      <w:r w:rsidRPr="006D2B02">
        <w:rPr>
          <w:rFonts w:ascii="Arial" w:hAnsi="Arial" w:cs="Arial"/>
        </w:rPr>
        <w:t xml:space="preserve">: </w:t>
      </w:r>
    </w:p>
    <w:p w14:paraId="17ED72B4" w14:textId="77777777" w:rsidR="006D2B02" w:rsidRPr="006D2B02" w:rsidRDefault="006D2B02" w:rsidP="006D2B02">
      <w:pPr>
        <w:pStyle w:val="ListParagraph"/>
        <w:widowControl w:val="0"/>
        <w:numPr>
          <w:ilvl w:val="0"/>
          <w:numId w:val="3"/>
        </w:numPr>
        <w:tabs>
          <w:tab w:val="left" w:pos="9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What type of information can you find out about the QTLs that are detected in the analysis that you carried out?  </w:t>
      </w:r>
    </w:p>
    <w:p w14:paraId="0B560EDA" w14:textId="77777777" w:rsidR="006D2B02" w:rsidRPr="006D2B02" w:rsidRDefault="006D2B02" w:rsidP="006D2B02">
      <w:pPr>
        <w:pStyle w:val="ListParagraph"/>
        <w:widowControl w:val="0"/>
        <w:numPr>
          <w:ilvl w:val="0"/>
          <w:numId w:val="3"/>
        </w:numPr>
        <w:tabs>
          <w:tab w:val="left" w:pos="9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Why might the QTLs that you detect be different when you use different QTL mapping methods (Haley-Knott </w:t>
      </w:r>
      <w:proofErr w:type="spellStart"/>
      <w:r w:rsidRPr="006D2B02">
        <w:rPr>
          <w:rFonts w:ascii="Arial" w:hAnsi="Arial" w:cs="Arial"/>
        </w:rPr>
        <w:t>etc</w:t>
      </w:r>
      <w:proofErr w:type="spellEnd"/>
      <w:r w:rsidRPr="006D2B02">
        <w:rPr>
          <w:rFonts w:ascii="Arial" w:hAnsi="Arial" w:cs="Arial"/>
        </w:rPr>
        <w:t>)</w:t>
      </w:r>
      <w:proofErr w:type="gramStart"/>
      <w:r w:rsidRPr="006D2B02">
        <w:rPr>
          <w:rFonts w:ascii="Arial" w:hAnsi="Arial" w:cs="Arial"/>
        </w:rPr>
        <w:t>.</w:t>
      </w:r>
      <w:proofErr w:type="gramEnd"/>
      <w:r w:rsidRPr="006D2B02">
        <w:rPr>
          <w:rFonts w:ascii="Arial" w:hAnsi="Arial" w:cs="Arial"/>
        </w:rPr>
        <w:t xml:space="preserve">  </w:t>
      </w:r>
    </w:p>
    <w:p w14:paraId="7F848228" w14:textId="77777777" w:rsidR="006D2B02" w:rsidRPr="006D2B02" w:rsidRDefault="006D2B02" w:rsidP="006D2B02">
      <w:pPr>
        <w:widowControl w:val="0"/>
        <w:numPr>
          <w:ilvl w:val="0"/>
          <w:numId w:val="1"/>
        </w:numPr>
        <w:tabs>
          <w:tab w:val="left" w:pos="9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0" w:firstLine="0"/>
        <w:rPr>
          <w:rFonts w:ascii="Arial" w:hAnsi="Arial" w:cs="Arial"/>
        </w:rPr>
      </w:pPr>
      <w:r w:rsidRPr="006D2B02">
        <w:rPr>
          <w:rFonts w:ascii="Arial" w:hAnsi="Arial" w:cs="Arial"/>
        </w:rPr>
        <w:t>(2 pages max)</w:t>
      </w:r>
    </w:p>
    <w:p w14:paraId="198224E1" w14:textId="77777777" w:rsidR="006D2B02" w:rsidRDefault="006D2B02" w:rsidP="006D2B02">
      <w:pPr>
        <w:widowControl w:val="0"/>
        <w:numPr>
          <w:ilvl w:val="0"/>
          <w:numId w:val="1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540" w:hanging="540"/>
        <w:rPr>
          <w:rFonts w:ascii="Arial" w:hAnsi="Arial" w:cs="Arial"/>
        </w:rPr>
      </w:pPr>
    </w:p>
    <w:p w14:paraId="30CD9864" w14:textId="77777777" w:rsidR="006D2B02" w:rsidRDefault="006D2B02" w:rsidP="006D2B02">
      <w:pPr>
        <w:widowControl w:val="0"/>
        <w:numPr>
          <w:ilvl w:val="0"/>
          <w:numId w:val="1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540" w:hanging="540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Plot an </w:t>
      </w:r>
      <w:proofErr w:type="spellStart"/>
      <w:r w:rsidRPr="006D2B02">
        <w:rPr>
          <w:rFonts w:ascii="Arial" w:hAnsi="Arial" w:cs="Arial"/>
        </w:rPr>
        <w:t>eQTL</w:t>
      </w:r>
      <w:proofErr w:type="spellEnd"/>
      <w:r w:rsidRPr="006D2B02">
        <w:rPr>
          <w:rFonts w:ascii="Arial" w:hAnsi="Arial" w:cs="Arial"/>
        </w:rPr>
        <w:t xml:space="preserve"> </w:t>
      </w:r>
      <w:proofErr w:type="spellStart"/>
      <w:r w:rsidRPr="006D2B02">
        <w:rPr>
          <w:rFonts w:ascii="Arial" w:hAnsi="Arial" w:cs="Arial"/>
        </w:rPr>
        <w:t>LOD</w:t>
      </w:r>
      <w:proofErr w:type="spellEnd"/>
      <w:r w:rsidRPr="006D2B02">
        <w:rPr>
          <w:rFonts w:ascii="Arial" w:hAnsi="Arial" w:cs="Arial"/>
        </w:rPr>
        <w:t xml:space="preserve"> for </w:t>
      </w:r>
      <w:proofErr w:type="spellStart"/>
      <w:r w:rsidRPr="006D2B02">
        <w:rPr>
          <w:rFonts w:ascii="Arial" w:hAnsi="Arial" w:cs="Arial"/>
        </w:rPr>
        <w:t>AOP3</w:t>
      </w:r>
      <w:proofErr w:type="spellEnd"/>
      <w:r w:rsidRPr="006D2B02">
        <w:rPr>
          <w:rFonts w:ascii="Arial" w:hAnsi="Arial" w:cs="Arial"/>
        </w:rPr>
        <w:t xml:space="preserve">.  </w:t>
      </w:r>
    </w:p>
    <w:p w14:paraId="5A5C0733" w14:textId="77777777" w:rsidR="006D2B02" w:rsidRDefault="006D2B02" w:rsidP="006D2B02">
      <w:pPr>
        <w:pStyle w:val="ListParagraph"/>
        <w:widowControl w:val="0"/>
        <w:numPr>
          <w:ilvl w:val="0"/>
          <w:numId w:val="4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810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What does this plot tell you, explain what it shows in </w:t>
      </w:r>
      <w:proofErr w:type="gramStart"/>
      <w:r w:rsidRPr="006D2B02">
        <w:rPr>
          <w:rFonts w:ascii="Arial" w:hAnsi="Arial" w:cs="Arial"/>
        </w:rPr>
        <w:t>detail.</w:t>
      </w:r>
      <w:proofErr w:type="gramEnd"/>
      <w:r w:rsidRPr="006D2B02">
        <w:rPr>
          <w:rFonts w:ascii="Arial" w:hAnsi="Arial" w:cs="Arial"/>
        </w:rPr>
        <w:t xml:space="preserve">  </w:t>
      </w:r>
    </w:p>
    <w:p w14:paraId="178D0553" w14:textId="77777777" w:rsidR="006D2B02" w:rsidRDefault="006D2B02" w:rsidP="006D2B02">
      <w:pPr>
        <w:pStyle w:val="ListParagraph"/>
        <w:widowControl w:val="0"/>
        <w:numPr>
          <w:ilvl w:val="0"/>
          <w:numId w:val="4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810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Are there </w:t>
      </w:r>
      <w:proofErr w:type="spellStart"/>
      <w:r w:rsidRPr="006D2B02">
        <w:rPr>
          <w:rFonts w:ascii="Arial" w:hAnsi="Arial" w:cs="Arial"/>
        </w:rPr>
        <w:t>cis</w:t>
      </w:r>
      <w:proofErr w:type="spellEnd"/>
      <w:r w:rsidRPr="006D2B02">
        <w:rPr>
          <w:rFonts w:ascii="Arial" w:hAnsi="Arial" w:cs="Arial"/>
        </w:rPr>
        <w:t xml:space="preserve"> or trans (or both) effects?   </w:t>
      </w:r>
    </w:p>
    <w:p w14:paraId="1811F3CE" w14:textId="77777777" w:rsidR="006D2B02" w:rsidRDefault="006D2B02" w:rsidP="006D2B02">
      <w:pPr>
        <w:pStyle w:val="ListParagraph"/>
        <w:widowControl w:val="0"/>
        <w:numPr>
          <w:ilvl w:val="0"/>
          <w:numId w:val="4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810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Which genes are predicted to regulate </w:t>
      </w:r>
      <w:proofErr w:type="spellStart"/>
      <w:r w:rsidRPr="006D2B02">
        <w:rPr>
          <w:rFonts w:ascii="Arial" w:hAnsi="Arial" w:cs="Arial"/>
        </w:rPr>
        <w:t>AOP3</w:t>
      </w:r>
      <w:proofErr w:type="spellEnd"/>
      <w:r w:rsidRPr="006D2B02">
        <w:rPr>
          <w:rFonts w:ascii="Arial" w:hAnsi="Arial" w:cs="Arial"/>
        </w:rPr>
        <w:t xml:space="preserve"> expression (identify the genes from the </w:t>
      </w:r>
      <w:proofErr w:type="spellStart"/>
      <w:r w:rsidRPr="006D2B02">
        <w:rPr>
          <w:rFonts w:ascii="Arial" w:hAnsi="Arial" w:cs="Arial"/>
        </w:rPr>
        <w:t>LOD</w:t>
      </w:r>
      <w:proofErr w:type="spellEnd"/>
      <w:r w:rsidRPr="006D2B02">
        <w:rPr>
          <w:rFonts w:ascii="Arial" w:hAnsi="Arial" w:cs="Arial"/>
        </w:rPr>
        <w:t xml:space="preserve"> plots and use www.arabidopsis.org (</w:t>
      </w:r>
      <w:proofErr w:type="spellStart"/>
      <w:r w:rsidRPr="006D2B02">
        <w:rPr>
          <w:rFonts w:ascii="Arial" w:hAnsi="Arial" w:cs="Arial"/>
        </w:rPr>
        <w:t>TAIR</w:t>
      </w:r>
      <w:proofErr w:type="spellEnd"/>
      <w:r w:rsidRPr="006D2B02">
        <w:rPr>
          <w:rFonts w:ascii="Arial" w:hAnsi="Arial" w:cs="Arial"/>
        </w:rPr>
        <w:t xml:space="preserve">) to search for information on them.  </w:t>
      </w:r>
    </w:p>
    <w:p w14:paraId="03C2F796" w14:textId="77777777" w:rsidR="006D2B02" w:rsidRDefault="006D2B02" w:rsidP="006D2B02">
      <w:pPr>
        <w:pStyle w:val="ListParagraph"/>
        <w:widowControl w:val="0"/>
        <w:numPr>
          <w:ilvl w:val="0"/>
          <w:numId w:val="4"/>
        </w:numPr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810"/>
        <w:rPr>
          <w:rFonts w:ascii="Arial" w:hAnsi="Arial" w:cs="Arial"/>
        </w:rPr>
      </w:pPr>
      <w:r w:rsidRPr="006D2B02">
        <w:rPr>
          <w:rFonts w:ascii="Arial" w:hAnsi="Arial" w:cs="Arial"/>
        </w:rPr>
        <w:t xml:space="preserve">List </w:t>
      </w:r>
      <w:r w:rsidRPr="006D2B02">
        <w:rPr>
          <w:rFonts w:ascii="Arial" w:hAnsi="Arial" w:cs="Arial"/>
        </w:rPr>
        <w:t xml:space="preserve">all of the genes that you think might control </w:t>
      </w:r>
      <w:proofErr w:type="spellStart"/>
      <w:r w:rsidRPr="006D2B02">
        <w:rPr>
          <w:rFonts w:ascii="Arial" w:hAnsi="Arial" w:cs="Arial"/>
        </w:rPr>
        <w:t>AOP3</w:t>
      </w:r>
      <w:proofErr w:type="spellEnd"/>
      <w:r w:rsidRPr="006D2B02">
        <w:rPr>
          <w:rFonts w:ascii="Arial" w:hAnsi="Arial" w:cs="Arial"/>
        </w:rPr>
        <w:t xml:space="preserve"> and suggest which ones you think are most likely </w:t>
      </w:r>
    </w:p>
    <w:p w14:paraId="69A0EF7C" w14:textId="77777777" w:rsidR="006D2B02" w:rsidRPr="006D2B02" w:rsidRDefault="006D2B02" w:rsidP="006D2B02">
      <w:pPr>
        <w:widowControl w:val="0"/>
        <w:tabs>
          <w:tab w:val="left" w:pos="2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ind w:left="360"/>
        <w:rPr>
          <w:rFonts w:ascii="Arial" w:hAnsi="Arial" w:cs="Arial"/>
        </w:rPr>
      </w:pPr>
      <w:r w:rsidRPr="006D2B02">
        <w:rPr>
          <w:rFonts w:ascii="Arial" w:hAnsi="Arial" w:cs="Arial"/>
        </w:rPr>
        <w:t>(2 pages max).</w:t>
      </w:r>
    </w:p>
    <w:sectPr w:rsidR="006D2B02" w:rsidRPr="006D2B02" w:rsidSect="006D2B02">
      <w:headerReference w:type="default" r:id="rId8"/>
      <w:pgSz w:w="11900" w:h="16840"/>
      <w:pgMar w:top="1440" w:right="1800" w:bottom="126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BA7F76" w14:textId="77777777" w:rsidR="006D2B02" w:rsidRDefault="006D2B02" w:rsidP="006D2B02">
      <w:r>
        <w:separator/>
      </w:r>
    </w:p>
  </w:endnote>
  <w:endnote w:type="continuationSeparator" w:id="0">
    <w:p w14:paraId="625B960F" w14:textId="77777777" w:rsidR="006D2B02" w:rsidRDefault="006D2B02" w:rsidP="006D2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105883" w14:textId="77777777" w:rsidR="006D2B02" w:rsidRDefault="006D2B02" w:rsidP="006D2B02">
      <w:r>
        <w:separator/>
      </w:r>
    </w:p>
  </w:footnote>
  <w:footnote w:type="continuationSeparator" w:id="0">
    <w:p w14:paraId="5FAACA15" w14:textId="77777777" w:rsidR="006D2B02" w:rsidRDefault="006D2B02" w:rsidP="006D2B0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DD321" w14:textId="77777777" w:rsidR="006D2B02" w:rsidRDefault="006D2B02">
    <w:pPr>
      <w:pStyle w:val="Header"/>
    </w:pPr>
    <w:proofErr w:type="spellStart"/>
    <w:r>
      <w:t>CH927</w:t>
    </w:r>
    <w:proofErr w:type="spellEnd"/>
    <w:r>
      <w:t xml:space="preserve"> QTL mapping practical write up 2013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17172A"/>
    <w:multiLevelType w:val="hybridMultilevel"/>
    <w:tmpl w:val="BEB489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BEC79EB"/>
    <w:multiLevelType w:val="hybridMultilevel"/>
    <w:tmpl w:val="DEA2B196"/>
    <w:lvl w:ilvl="0" w:tplc="040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">
    <w:nsid w:val="707A5220"/>
    <w:multiLevelType w:val="hybridMultilevel"/>
    <w:tmpl w:val="45DC950A"/>
    <w:lvl w:ilvl="0" w:tplc="04090001">
      <w:start w:val="1"/>
      <w:numFmt w:val="bullet"/>
      <w:lvlText w:val=""/>
      <w:lvlJc w:val="left"/>
      <w:pPr>
        <w:ind w:left="12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B02"/>
    <w:rsid w:val="000D1342"/>
    <w:rsid w:val="003925D0"/>
    <w:rsid w:val="004B5DB3"/>
    <w:rsid w:val="006D2B02"/>
    <w:rsid w:val="00AD517A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A5447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2B0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D2B0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2B02"/>
  </w:style>
  <w:style w:type="paragraph" w:styleId="Footer">
    <w:name w:val="footer"/>
    <w:basedOn w:val="Normal"/>
    <w:link w:val="FooterChar"/>
    <w:uiPriority w:val="99"/>
    <w:unhideWhenUsed/>
    <w:rsid w:val="006D2B0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2B02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2B0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D2B0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2B02"/>
  </w:style>
  <w:style w:type="paragraph" w:styleId="Footer">
    <w:name w:val="footer"/>
    <w:basedOn w:val="Normal"/>
    <w:link w:val="FooterChar"/>
    <w:uiPriority w:val="99"/>
    <w:unhideWhenUsed/>
    <w:rsid w:val="006D2B0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2B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1158</Characters>
  <Application>Microsoft Macintosh Word</Application>
  <DocSecurity>0</DocSecurity>
  <Lines>9</Lines>
  <Paragraphs>2</Paragraphs>
  <ScaleCrop>false</ScaleCrop>
  <Company>Warwick HRI</Company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 Walley</dc:creator>
  <cp:keywords/>
  <dc:description/>
  <cp:lastModifiedBy>Pete Walley</cp:lastModifiedBy>
  <cp:revision>3</cp:revision>
  <dcterms:created xsi:type="dcterms:W3CDTF">2013-03-12T15:10:00Z</dcterms:created>
  <dcterms:modified xsi:type="dcterms:W3CDTF">2013-03-12T15:10:00Z</dcterms:modified>
</cp:coreProperties>
</file>