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D622B" w14:textId="77777777" w:rsidR="001D64C1" w:rsidRDefault="001527C6" w:rsidP="001D64C1">
      <w:pPr>
        <w:pStyle w:val="Title"/>
      </w:pPr>
      <w:r w:rsidRPr="001527C6">
        <w:t>Insert You Title Here</w:t>
      </w:r>
    </w:p>
    <w:p w14:paraId="512CE5B9" w14:textId="2173A394" w:rsidR="001D64C1" w:rsidRDefault="001D64C1" w:rsidP="008B09EA">
      <w:pPr>
        <w:pStyle w:val="Name"/>
      </w:pPr>
      <w:r>
        <w:t>FirstName Surname</w:t>
      </w:r>
      <w:r w:rsidR="00AE17AB">
        <w:t>*</w:t>
      </w:r>
      <w:r w:rsidRPr="001D64C1">
        <w:rPr>
          <w:vertAlign w:val="superscript"/>
        </w:rPr>
        <w:t>1</w:t>
      </w:r>
      <w:r>
        <w:t>, FirstName Surname</w:t>
      </w:r>
      <w:r w:rsidRPr="001D64C1">
        <w:rPr>
          <w:vertAlign w:val="superscript"/>
        </w:rPr>
        <w:t>1</w:t>
      </w:r>
      <w:r>
        <w:t>, FirstName Surname</w:t>
      </w:r>
      <w:r>
        <w:rPr>
          <w:vertAlign w:val="superscript"/>
        </w:rPr>
        <w:t>2</w:t>
      </w:r>
    </w:p>
    <w:p w14:paraId="4275BE0D" w14:textId="3971BE67" w:rsidR="001D64C1" w:rsidRDefault="001D64C1" w:rsidP="008B09EA">
      <w:pPr>
        <w:pStyle w:val="Name"/>
      </w:pPr>
      <w:r>
        <w:rPr>
          <w:vertAlign w:val="superscript"/>
        </w:rPr>
        <w:t>1</w:t>
      </w:r>
      <w:r>
        <w:t>Department / Centre, University of Warwick, Coventry, United Kingdom</w:t>
      </w:r>
    </w:p>
    <w:p w14:paraId="2C4965A0" w14:textId="28406063" w:rsidR="001D64C1" w:rsidRDefault="001D64C1" w:rsidP="008B09EA">
      <w:pPr>
        <w:pStyle w:val="Name"/>
      </w:pPr>
      <w:r>
        <w:rPr>
          <w:vertAlign w:val="superscript"/>
        </w:rPr>
        <w:t>2</w:t>
      </w:r>
      <w:r w:rsidR="002711E3">
        <w:t>Affiliation, Institution</w:t>
      </w:r>
      <w:r w:rsidR="008B09EA">
        <w:t>, City, Country</w:t>
      </w:r>
    </w:p>
    <w:p w14:paraId="372D4DB3" w14:textId="01F749EE" w:rsidR="001D64C1" w:rsidRPr="001D64C1" w:rsidRDefault="00AE17AB" w:rsidP="008B09EA">
      <w:pPr>
        <w:pStyle w:val="Name"/>
        <w:sectPr w:rsidR="001D64C1" w:rsidRPr="001D64C1" w:rsidSect="008B09EA">
          <w:footerReference w:type="default" r:id="rId8"/>
          <w:pgSz w:w="11906" w:h="16838"/>
          <w:pgMar w:top="1440" w:right="1080" w:bottom="1440" w:left="1080" w:header="708" w:footer="708" w:gutter="0"/>
          <w:cols w:space="708"/>
          <w:docGrid w:linePitch="360"/>
        </w:sectPr>
      </w:pPr>
      <w:r>
        <w:t>*</w:t>
      </w:r>
      <w:r w:rsidR="001D64C1">
        <w:t>Corresponding author: first</w:t>
      </w:r>
      <w:r w:rsidR="008B09EA">
        <w:t>name</w:t>
      </w:r>
      <w:r w:rsidR="001D64C1">
        <w:t>.</w:t>
      </w:r>
      <w:r w:rsidR="008B09EA">
        <w:t>surname</w:t>
      </w:r>
      <w:r w:rsidR="001D64C1">
        <w:t>@warwick.ac.uk</w:t>
      </w:r>
    </w:p>
    <w:p w14:paraId="53D0C297" w14:textId="702601CD" w:rsidR="001527C6" w:rsidRDefault="002C041A" w:rsidP="00A14520">
      <w:pPr>
        <w:pStyle w:val="Heading-NoNumbering"/>
      </w:pPr>
      <w:r w:rsidRPr="002C041A">
        <w:t>Abstract</w:t>
      </w:r>
    </w:p>
    <w:p w14:paraId="40805635" w14:textId="18E23E78" w:rsidR="001D64C1" w:rsidRDefault="001D64C1" w:rsidP="001527C6">
      <w:r w:rsidRPr="001D64C1">
        <w:t>This paper presents a concise summary of the research problem, the approach taken, the main findings, and the wider significance of the work. The abstract should normally be around 150 to 200 words and should stand on its own. It should briefly explain the motivation for the study, the methods or experimental approach used, the most important quantitative or qualitative results, and the key conclusion. Because FSEM is multidisciplinary, the abstract should be understandable to readers outside the immediate specialism of the work. Avoid excessive jargon, undefined acronyms, and detailed literature review in this section. A strong abstract makes clear what was done, why it matters, and what the reader should take away from the paper.</w:t>
      </w:r>
    </w:p>
    <w:p w14:paraId="5B108398" w14:textId="68EBFE1C" w:rsidR="002C041A" w:rsidRDefault="002C041A" w:rsidP="001527C6">
      <w:r w:rsidRPr="00A14520">
        <w:rPr>
          <w:b/>
          <w:bCs/>
        </w:rPr>
        <w:t>Keywords:</w:t>
      </w:r>
      <w:r w:rsidR="00A14520">
        <w:t xml:space="preserve"> </w:t>
      </w:r>
      <w:r w:rsidR="00A14520" w:rsidRPr="00A14520">
        <w:t>Insert keyword text, Insert keyword text, Insert keyword text, Insert keyword text</w:t>
      </w:r>
    </w:p>
    <w:p w14:paraId="1505FEDE" w14:textId="479F71AF" w:rsidR="005B1E6C" w:rsidRDefault="005B1E6C" w:rsidP="005B1E6C">
      <w:pPr>
        <w:pStyle w:val="Heading1"/>
        <w:numPr>
          <w:ilvl w:val="0"/>
          <w:numId w:val="12"/>
        </w:numPr>
      </w:pPr>
      <w:r>
        <w:t>Introduction</w:t>
      </w:r>
    </w:p>
    <w:p w14:paraId="4721DCD3" w14:textId="304D1F52" w:rsidR="00AE17AB" w:rsidRDefault="005249FE" w:rsidP="00AE17AB">
      <w:r>
        <w:t xml:space="preserve">This is the template for the University of Warwick </w:t>
      </w:r>
      <w:r w:rsidRPr="005249FE">
        <w:t>Faculty of Science, Engineering and Medicine Early Career Researcher Symposium</w:t>
      </w:r>
      <w:r>
        <w:t xml:space="preserve"> (FSEM 2026). </w:t>
      </w:r>
      <w:r w:rsidR="00AE17AB">
        <w:t>The introduction should explain the context of the work, the problem being addressed, and why the topic matters. This section should be accessible to a broad science, engineering, and medicine audience. Start by outlining the broader research area, then narrow the discussion to the specific gap, challenge, or question that motivates the paper.</w:t>
      </w:r>
    </w:p>
    <w:p w14:paraId="63C99141" w14:textId="421998F9" w:rsidR="008B09EA" w:rsidRPr="00AE17AB" w:rsidRDefault="00AE17AB" w:rsidP="00AE17AB">
      <w:r>
        <w:t>You should also summarise the most relevant background literature and show how your work fits within it. For example, you may wish to refer to prior studies using numbered citations such as [1]. The final paragraph of the introduction should clearly state the aim of the paper and briefly summarise the main contribution.</w:t>
      </w:r>
    </w:p>
    <w:p w14:paraId="0F1CBF86" w14:textId="77777777" w:rsidR="009857FC" w:rsidRDefault="002C041A" w:rsidP="005B1E6C">
      <w:pPr>
        <w:pStyle w:val="Heading1"/>
        <w:numPr>
          <w:ilvl w:val="0"/>
          <w:numId w:val="12"/>
        </w:numPr>
      </w:pPr>
      <w:r w:rsidRPr="00856032">
        <w:t>Experiment</w:t>
      </w:r>
      <w:r>
        <w:t xml:space="preserve"> Methods</w:t>
      </w:r>
    </w:p>
    <w:p w14:paraId="58D1CF21" w14:textId="7F172330" w:rsidR="001C6E77" w:rsidRDefault="001C6E77" w:rsidP="001C6E77">
      <w:r>
        <w:t>This section should describe how the work was carried out. Depending on the nature of the paper, this may include materials, sample preparation, experimental procedures, modelling methods, simulation settings, analytical approaches, software tools, statistical analysis, or case study design. The description should be sufficiently clear for the reader to understand the basis of the results and to judge the validity of the approach. In short papers, the level of detail should be balanced carefully so that the most important information is included without taking excessive space.</w:t>
      </w:r>
    </w:p>
    <w:p w14:paraId="7DC320E1" w14:textId="0403FF22" w:rsidR="001C6E77" w:rsidRDefault="001C6E77" w:rsidP="001C6E77">
      <w:r>
        <w:t>Where equations are required, they should be displayed clearly, centred, and numbered consecutively. Equations are written with a number, as follows:</w:t>
      </w:r>
    </w:p>
    <w:p w14:paraId="69B784DC" w14:textId="6F231A0F" w:rsidR="001C6E77" w:rsidRPr="00E0033A" w:rsidRDefault="001C6E77" w:rsidP="001C6E77">
      <w:pPr>
        <w:rPr>
          <w:rFonts w:eastAsiaTheme="minorEastAsia"/>
        </w:rPr>
      </w:pPr>
      <m:oMathPara>
        <m:oMath>
          <m:eqArr>
            <m:eqArrPr>
              <m:maxDist m:val="1"/>
              <m:ctrlPr>
                <w:rPr>
                  <w:rFonts w:ascii="Cambria Math" w:hAnsi="Cambria Math"/>
                  <w:i/>
                </w:rPr>
              </m:ctrlPr>
            </m:eqArrPr>
            <m:e>
              <m:r>
                <w:rPr>
                  <w:rFonts w:ascii="Cambria Math" w:hAnsi="Cambria Math" w:cs="Cambria Math"/>
                </w:rPr>
                <m:t>x</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m:t>
                  </m:r>
                  <m:r>
                    <w:rPr>
                      <w:rFonts w:ascii="Cambria Math" w:hAnsi="Cambria Math" w:cs="Cambria Math"/>
                    </w:rPr>
                    <m:t>b</m:t>
                  </m:r>
                  <m:r>
                    <m:rPr>
                      <m:sty m:val="p"/>
                    </m:rPr>
                    <w:rPr>
                      <w:rFonts w:ascii="Cambria Math" w:hAnsi="Cambria Math" w:cs="Cambria Math"/>
                    </w:rPr>
                    <m:t>±</m:t>
                  </m:r>
                  <m:rad>
                    <m:radPr>
                      <m:degHide m:val="1"/>
                      <m:ctrlPr>
                        <w:rPr>
                          <w:rFonts w:ascii="Cambria Math" w:hAnsi="Cambria Math"/>
                        </w:rPr>
                      </m:ctrlPr>
                    </m:radPr>
                    <m:deg/>
                    <m:e>
                      <m:sSup>
                        <m:sSupPr>
                          <m:ctrlPr>
                            <w:rPr>
                              <w:rFonts w:ascii="Cambria Math" w:hAnsi="Cambria Math"/>
                            </w:rPr>
                          </m:ctrlPr>
                        </m:sSupPr>
                        <m:e>
                          <m:r>
                            <w:rPr>
                              <w:rFonts w:ascii="Cambria Math" w:hAnsi="Cambria Math" w:cs="Cambria Math"/>
                            </w:rPr>
                            <m:t>b</m:t>
                          </m:r>
                        </m:e>
                        <m:sup>
                          <m:r>
                            <m:rPr>
                              <m:sty m:val="p"/>
                            </m:rPr>
                            <w:rPr>
                              <w:rFonts w:ascii="Cambria Math" w:hAnsi="Cambria Math" w:cs="Cambria Math"/>
                            </w:rPr>
                            <m:t>2</m:t>
                          </m:r>
                        </m:sup>
                      </m:sSup>
                      <m:r>
                        <m:rPr>
                          <m:sty m:val="p"/>
                        </m:rPr>
                        <w:rPr>
                          <w:rFonts w:ascii="Cambria Math" w:hAnsi="Cambria Math" w:cs="Cambria Math"/>
                        </w:rPr>
                        <m:t>-4</m:t>
                      </m:r>
                      <m:r>
                        <w:rPr>
                          <w:rFonts w:ascii="Cambria Math" w:hAnsi="Cambria Math" w:cs="Cambria Math"/>
                        </w:rPr>
                        <m:t>ac</m:t>
                      </m:r>
                    </m:e>
                  </m:rad>
                </m:num>
                <m:den>
                  <m:r>
                    <m:rPr>
                      <m:sty m:val="p"/>
                    </m:rPr>
                    <w:rPr>
                      <w:rFonts w:ascii="Cambria Math" w:hAnsi="Cambria Math" w:cs="Cambria Math"/>
                    </w:rPr>
                    <m:t>2</m:t>
                  </m:r>
                  <m:r>
                    <w:rPr>
                      <w:rFonts w:ascii="Cambria Math" w:hAnsi="Cambria Math" w:cs="Cambria Math"/>
                    </w:rPr>
                    <m:t>a</m:t>
                  </m:r>
                </m:den>
              </m:f>
              <m:r>
                <w:rPr>
                  <w:rFonts w:ascii="Cambria Math" w:hAnsi="Cambria Math" w:cs="Cambria Math"/>
                </w:rPr>
                <m:t>#</m:t>
              </m:r>
              <m:d>
                <m:dPr>
                  <m:ctrlPr>
                    <w:rPr>
                      <w:rFonts w:ascii="Cambria Math" w:hAnsi="Cambria Math"/>
                      <w:i/>
                    </w:rPr>
                  </m:ctrlPr>
                </m:dPr>
                <m:e>
                  <m:r>
                    <w:rPr>
                      <w:rFonts w:ascii="Cambria Math" w:hAnsi="Cambria Math"/>
                    </w:rPr>
                    <m:t>1</m:t>
                  </m:r>
                </m:e>
              </m:d>
              <m:ctrlPr>
                <w:rPr>
                  <w:rFonts w:ascii="Cambria Math" w:hAnsi="Cambria Math" w:cs="Cambria Math"/>
                  <w:i/>
                </w:rPr>
              </m:ctrlPr>
            </m:e>
          </m:eqArr>
        </m:oMath>
      </m:oMathPara>
    </w:p>
    <w:p w14:paraId="01120F86" w14:textId="64A04AAE" w:rsidR="00E0033A" w:rsidRPr="001C6E77" w:rsidRDefault="00E0033A" w:rsidP="001C6E77">
      <w:r w:rsidRPr="00E0033A">
        <w:t>Symbols and variables should be defined in the main text immediately after the equation, where appropriate. Units, assumptions, and boundary conditions should also be stated clearly if they are important to the interpretation of the work.</w:t>
      </w:r>
    </w:p>
    <w:p w14:paraId="069E1A9B" w14:textId="1CE929A3" w:rsidR="009857FC" w:rsidRDefault="001C6E77" w:rsidP="005B1E6C">
      <w:pPr>
        <w:pStyle w:val="Heading1"/>
        <w:numPr>
          <w:ilvl w:val="1"/>
          <w:numId w:val="12"/>
        </w:numPr>
      </w:pPr>
      <w:r>
        <w:lastRenderedPageBreak/>
        <w:t>Example Subsection</w:t>
      </w:r>
    </w:p>
    <w:p w14:paraId="3AD63FC1" w14:textId="34A581EB" w:rsidR="00E0033A" w:rsidRPr="00E0033A" w:rsidRDefault="00E0033A" w:rsidP="00E0033A">
      <w:r>
        <w:t>This is an example subsection which may be useful in separating different parts of the work.</w:t>
      </w:r>
    </w:p>
    <w:p w14:paraId="2D2A44C0" w14:textId="77777777" w:rsidR="009857FC" w:rsidRDefault="002C041A" w:rsidP="005B1E6C">
      <w:pPr>
        <w:pStyle w:val="Heading1"/>
        <w:numPr>
          <w:ilvl w:val="0"/>
          <w:numId w:val="12"/>
        </w:numPr>
      </w:pPr>
      <w:r w:rsidRPr="005B1E6C">
        <w:t>Results</w:t>
      </w:r>
      <w:r>
        <w:t xml:space="preserve"> &amp; Discussion</w:t>
      </w:r>
    </w:p>
    <w:p w14:paraId="6FE62C30" w14:textId="5DD023DA" w:rsidR="00E0033A" w:rsidRDefault="00E0033A" w:rsidP="00E0033A">
      <w:r>
        <w:t>This section should present the main findings of the study and explain their meaning. Results should not simply be listed; they should be interpreted and discussed in relation to the research question or objective introduced earlier. Where relevant, the results should be compared with previous studies, expected trends, theoretical predictions, or practical requirements. In short papers, it is often efficient to combine results and discussion into a single section so that findings and interpretation remain closely connected.</w:t>
      </w:r>
    </w:p>
    <w:p w14:paraId="51580F4E" w14:textId="3E8B542A" w:rsidR="00E0033A" w:rsidRDefault="00E0033A" w:rsidP="00E0033A">
      <w:r>
        <w:t>Figures, tables, and equations should be used where they improve clarity and communicate information more effectively than text alone. Each figure should be referred to in the text before it appears. Figures should be centred and accompanied by a caption placed below the figure, as</w:t>
      </w:r>
      <w:r w:rsidR="005A1ABF">
        <w:t xml:space="preserve"> shown in </w:t>
      </w:r>
      <w:r w:rsidR="005A1ABF">
        <w:fldChar w:fldCharType="begin"/>
      </w:r>
      <w:r w:rsidR="005A1ABF">
        <w:instrText xml:space="preserve"> REF _Ref226043664 \h </w:instrText>
      </w:r>
      <w:r w:rsidR="005A1ABF">
        <w:fldChar w:fldCharType="separate"/>
      </w:r>
      <w:r w:rsidR="005A1ABF" w:rsidRPr="004B2E42">
        <w:t>Figu</w:t>
      </w:r>
      <w:r w:rsidR="005A1ABF" w:rsidRPr="004B2E42">
        <w:t>r</w:t>
      </w:r>
      <w:r w:rsidR="005A1ABF" w:rsidRPr="004B2E42">
        <w:t>e 1</w:t>
      </w:r>
      <w:r w:rsidR="005A1ABF">
        <w:fldChar w:fldCharType="end"/>
      </w:r>
      <w:r w:rsidR="005A1ABF">
        <w:t>.</w:t>
      </w:r>
    </w:p>
    <w:p w14:paraId="55D11DD4" w14:textId="77777777" w:rsidR="00E0033A" w:rsidRDefault="00E0033A" w:rsidP="00E0033A">
      <w:pPr>
        <w:pStyle w:val="Caption"/>
      </w:pPr>
      <w:r w:rsidRPr="00586A35">
        <w:rPr>
          <w:noProof/>
        </w:rPr>
        <w:drawing>
          <wp:inline distT="0" distB="0" distL="0" distR="0" wp14:anchorId="039789E5" wp14:editId="6791C219">
            <wp:extent cx="2600325" cy="17526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9">
                      <a:extLst>
                        <a:ext uri="{28A0092B-C50C-407E-A947-70E740481C1C}">
                          <a14:useLocalDpi xmlns:a14="http://schemas.microsoft.com/office/drawing/2010/main"/>
                        </a:ext>
                      </a:extLst>
                    </a:blip>
                    <a:stretch>
                      <a:fillRect/>
                    </a:stretch>
                  </pic:blipFill>
                  <pic:spPr>
                    <a:xfrm>
                      <a:off x="0" y="0"/>
                      <a:ext cx="2600325" cy="1752600"/>
                    </a:xfrm>
                    <a:prstGeom prst="rect">
                      <a:avLst/>
                    </a:prstGeom>
                  </pic:spPr>
                </pic:pic>
              </a:graphicData>
            </a:graphic>
          </wp:inline>
        </w:drawing>
      </w:r>
    </w:p>
    <w:p w14:paraId="52723CE9" w14:textId="77777777" w:rsidR="00E0033A" w:rsidRPr="004B2E42" w:rsidRDefault="00E0033A" w:rsidP="00E0033A">
      <w:pPr>
        <w:pStyle w:val="Caption"/>
      </w:pPr>
      <w:bookmarkStart w:id="0" w:name="_Ref226043664"/>
      <w:r w:rsidRPr="004B2E42">
        <w:t xml:space="preserve">Figure </w:t>
      </w:r>
      <w:r w:rsidRPr="004B2E42">
        <w:fldChar w:fldCharType="begin"/>
      </w:r>
      <w:r w:rsidRPr="004B2E42">
        <w:instrText xml:space="preserve"> SEQ Figure \* ARABIC </w:instrText>
      </w:r>
      <w:r w:rsidRPr="004B2E42">
        <w:fldChar w:fldCharType="separate"/>
      </w:r>
      <w:r w:rsidRPr="004B2E42">
        <w:t>1</w:t>
      </w:r>
      <w:r w:rsidRPr="004B2E42">
        <w:fldChar w:fldCharType="end"/>
      </w:r>
      <w:bookmarkEnd w:id="0"/>
      <w:r w:rsidRPr="004B2E42">
        <w:t>: Figure Caption and Image above the caption.</w:t>
      </w:r>
    </w:p>
    <w:p w14:paraId="48B9BEB5" w14:textId="4B64F7DD" w:rsidR="00E0033A" w:rsidRDefault="00E0033A" w:rsidP="00E0033A">
      <w:r w:rsidRPr="00E0033A">
        <w:t>Tables should also be numbered consecutively and given a clear title.</w:t>
      </w:r>
      <w:r w:rsidR="005A1ABF">
        <w:t xml:space="preserve"> An example table is shown in </w:t>
      </w:r>
      <w:r w:rsidR="005A1ABF">
        <w:fldChar w:fldCharType="begin"/>
      </w:r>
      <w:r w:rsidR="005A1ABF">
        <w:instrText xml:space="preserve"> REF _Ref226043714 \h </w:instrText>
      </w:r>
      <w:r w:rsidR="005A1ABF">
        <w:fldChar w:fldCharType="separate"/>
      </w:r>
      <w:r w:rsidR="005A1ABF">
        <w:t xml:space="preserve">Table </w:t>
      </w:r>
      <w:r w:rsidR="005A1ABF">
        <w:rPr>
          <w:noProof/>
        </w:rPr>
        <w:t>1</w:t>
      </w:r>
      <w:r w:rsidR="005A1ABF">
        <w:fldChar w:fldCharType="end"/>
      </w:r>
      <w:r w:rsidR="005A1ABF">
        <w:t>.</w:t>
      </w:r>
      <w:r w:rsidRPr="00E0033A">
        <w:t xml:space="preserve"> Table titles are typically placed above the table. All figures and tables should be legible, appropriately labelled, and sized so that text and symbols remain readable within the page limit.</w:t>
      </w:r>
    </w:p>
    <w:p w14:paraId="3CA4DAA5" w14:textId="76FA6541" w:rsidR="003B7593" w:rsidRDefault="003B7593" w:rsidP="003B7593">
      <w:pPr>
        <w:pStyle w:val="Caption"/>
        <w:keepNext/>
      </w:pPr>
      <w:bookmarkStart w:id="1" w:name="_Ref226043714"/>
      <w:r>
        <w:t xml:space="preserve">Table </w:t>
      </w:r>
      <w:r>
        <w:fldChar w:fldCharType="begin"/>
      </w:r>
      <w:r>
        <w:instrText xml:space="preserve"> SEQ Table \* ARABIC </w:instrText>
      </w:r>
      <w:r>
        <w:fldChar w:fldCharType="separate"/>
      </w:r>
      <w:r>
        <w:rPr>
          <w:noProof/>
        </w:rPr>
        <w:t>1</w:t>
      </w:r>
      <w:r>
        <w:fldChar w:fldCharType="end"/>
      </w:r>
      <w:bookmarkEnd w:id="1"/>
      <w:r>
        <w:t>: Example table.</w:t>
      </w:r>
    </w:p>
    <w:tbl>
      <w:tblPr>
        <w:tblStyle w:val="TableGrid"/>
        <w:tblW w:w="0" w:type="auto"/>
        <w:tblLook w:val="04A0" w:firstRow="1" w:lastRow="0" w:firstColumn="1" w:lastColumn="0" w:noHBand="0" w:noVBand="1"/>
      </w:tblPr>
      <w:tblGrid>
        <w:gridCol w:w="3245"/>
        <w:gridCol w:w="3245"/>
        <w:gridCol w:w="3246"/>
      </w:tblGrid>
      <w:tr w:rsidR="003B7593" w14:paraId="297B29AD" w14:textId="77777777" w:rsidTr="003B7593">
        <w:tc>
          <w:tcPr>
            <w:tcW w:w="3245" w:type="dxa"/>
          </w:tcPr>
          <w:p w14:paraId="1D3D993F" w14:textId="77777777" w:rsidR="003B7593" w:rsidRDefault="003B7593" w:rsidP="00E0033A"/>
        </w:tc>
        <w:tc>
          <w:tcPr>
            <w:tcW w:w="3245" w:type="dxa"/>
          </w:tcPr>
          <w:p w14:paraId="5F2CDA67" w14:textId="77777777" w:rsidR="003B7593" w:rsidRDefault="003B7593" w:rsidP="00E0033A"/>
        </w:tc>
        <w:tc>
          <w:tcPr>
            <w:tcW w:w="3246" w:type="dxa"/>
          </w:tcPr>
          <w:p w14:paraId="56C39D6C" w14:textId="77777777" w:rsidR="003B7593" w:rsidRDefault="003B7593" w:rsidP="00E0033A"/>
        </w:tc>
      </w:tr>
      <w:tr w:rsidR="003B7593" w14:paraId="3DDCB672" w14:textId="77777777" w:rsidTr="003B7593">
        <w:tc>
          <w:tcPr>
            <w:tcW w:w="3245" w:type="dxa"/>
          </w:tcPr>
          <w:p w14:paraId="74FAABD5" w14:textId="77777777" w:rsidR="003B7593" w:rsidRDefault="003B7593" w:rsidP="00E0033A"/>
        </w:tc>
        <w:tc>
          <w:tcPr>
            <w:tcW w:w="3245" w:type="dxa"/>
          </w:tcPr>
          <w:p w14:paraId="4F9F105A" w14:textId="77777777" w:rsidR="003B7593" w:rsidRDefault="003B7593" w:rsidP="00E0033A"/>
        </w:tc>
        <w:tc>
          <w:tcPr>
            <w:tcW w:w="3246" w:type="dxa"/>
          </w:tcPr>
          <w:p w14:paraId="24431DD8" w14:textId="77777777" w:rsidR="003B7593" w:rsidRDefault="003B7593" w:rsidP="00E0033A"/>
        </w:tc>
      </w:tr>
      <w:tr w:rsidR="003B7593" w14:paraId="6B9AECB0" w14:textId="77777777" w:rsidTr="003B7593">
        <w:tc>
          <w:tcPr>
            <w:tcW w:w="3245" w:type="dxa"/>
          </w:tcPr>
          <w:p w14:paraId="574FF81F" w14:textId="77777777" w:rsidR="003B7593" w:rsidRDefault="003B7593" w:rsidP="00E0033A"/>
        </w:tc>
        <w:tc>
          <w:tcPr>
            <w:tcW w:w="3245" w:type="dxa"/>
          </w:tcPr>
          <w:p w14:paraId="31EEACC2" w14:textId="77777777" w:rsidR="003B7593" w:rsidRDefault="003B7593" w:rsidP="00E0033A"/>
        </w:tc>
        <w:tc>
          <w:tcPr>
            <w:tcW w:w="3246" w:type="dxa"/>
          </w:tcPr>
          <w:p w14:paraId="2C664CBE" w14:textId="77777777" w:rsidR="003B7593" w:rsidRDefault="003B7593" w:rsidP="00E0033A"/>
        </w:tc>
      </w:tr>
    </w:tbl>
    <w:p w14:paraId="404BB97C" w14:textId="77777777" w:rsidR="003B7593" w:rsidRPr="00E0033A" w:rsidRDefault="003B7593" w:rsidP="00E0033A"/>
    <w:p w14:paraId="5B7C979C" w14:textId="6B0E6870" w:rsidR="00E0033A" w:rsidRPr="00E0033A" w:rsidRDefault="00E0033A" w:rsidP="00E0033A">
      <w:r w:rsidRPr="00E0033A">
        <w:t>The discussion should focus on the significance of the findings. It should explain what the results show, why they matter, and what their limitations may be. Unsupported claims should be avoided, and any interpretation should remain grounded in the evidence presented in the paper.</w:t>
      </w:r>
    </w:p>
    <w:p w14:paraId="7561C645" w14:textId="0501B285" w:rsidR="009857FC" w:rsidRPr="009857FC" w:rsidRDefault="002C041A" w:rsidP="005B1E6C">
      <w:pPr>
        <w:pStyle w:val="Heading1"/>
        <w:numPr>
          <w:ilvl w:val="0"/>
          <w:numId w:val="12"/>
        </w:numPr>
      </w:pPr>
      <w:r w:rsidRPr="009857FC">
        <w:t>Conclusion</w:t>
      </w:r>
    </w:p>
    <w:p w14:paraId="14CF0B0E" w14:textId="43D2C5F8" w:rsidR="009857FC" w:rsidRPr="009857FC" w:rsidRDefault="00E0033A" w:rsidP="009857FC">
      <w:r w:rsidRPr="00E0033A">
        <w:t>The conclusion should summarise the main outcome of the work and draw together the most important points from the paper. It should not simply repeat the abstract word-for-word, nor should it introduce major new results. Instead, it should restate the purpose of the study, highlight the principal findings, and explain their importance in a concise way. Where appropriate, the conclusion may also indicate future work, wider implications, or potential applications arising from the study.</w:t>
      </w:r>
    </w:p>
    <w:p w14:paraId="32F68DED" w14:textId="7FB6329F" w:rsidR="002C041A" w:rsidRDefault="002C041A" w:rsidP="009857FC">
      <w:pPr>
        <w:pStyle w:val="Heading-NoNumbering"/>
      </w:pPr>
      <w:r>
        <w:lastRenderedPageBreak/>
        <w:t>Acknowledgments</w:t>
      </w:r>
    </w:p>
    <w:p w14:paraId="074592D3" w14:textId="14786D71" w:rsidR="009857FC" w:rsidRDefault="00E0033A" w:rsidP="009857FC">
      <w:r w:rsidRPr="00E0033A">
        <w:t>Acknowledgements should be included in this section where relevant. This may include funding bodies, institutional support, laboratory or facility access, technical assistance, or contributions from individuals who do not meet the criteria for authorship. Grant numbers and project titles may be included where required by the funding body or institution.</w:t>
      </w:r>
    </w:p>
    <w:p w14:paraId="1D121B6F" w14:textId="65E7C38B" w:rsidR="002C041A" w:rsidRPr="001527C6" w:rsidRDefault="002C041A" w:rsidP="00A14520">
      <w:pPr>
        <w:pStyle w:val="Heading-NoNumbering"/>
      </w:pPr>
      <w:r>
        <w:t>References</w:t>
      </w:r>
    </w:p>
    <w:p w14:paraId="5D65D8A0" w14:textId="664BBB7F" w:rsidR="00E0033A" w:rsidRDefault="00E0033A" w:rsidP="00E0033A">
      <w:r>
        <w:t xml:space="preserve">References should be listed at the end of the paper in the required format and numbered in the order in which they appear in the text. Citations within the text should appear in numerical form, for example [1] or [2,3]. </w:t>
      </w:r>
      <w:r w:rsidR="0076355E" w:rsidRPr="0076355E">
        <w:t>Authors should ensure that all references are complete, consistently formatted, and relevant to the work presented. Where available, DOIs should be included, and if no DOI is available, a URL may be provided where appropriate.</w:t>
      </w:r>
      <w:r w:rsidR="00460F62">
        <w:t xml:space="preserve"> </w:t>
      </w:r>
    </w:p>
    <w:p w14:paraId="281DB340" w14:textId="77777777" w:rsidR="0076355E" w:rsidRDefault="0076355E" w:rsidP="00B955E1">
      <w:pPr>
        <w:pStyle w:val="References"/>
      </w:pPr>
      <w:r>
        <w:t>[1] A. Author and B. Author, “Title of paper,” Journal Title, vol. X, no. X, pp. XX-XX, Year.</w:t>
      </w:r>
    </w:p>
    <w:p w14:paraId="167257DF" w14:textId="77777777" w:rsidR="0076355E" w:rsidRDefault="0076355E" w:rsidP="00B955E1">
      <w:pPr>
        <w:pStyle w:val="References"/>
      </w:pPr>
      <w:r>
        <w:t>[2] C. Author, Book Title. Publisher, Year.</w:t>
      </w:r>
    </w:p>
    <w:p w14:paraId="1C549995" w14:textId="3BA1D3A3" w:rsidR="001527C6" w:rsidRPr="001527C6" w:rsidRDefault="0076355E" w:rsidP="00B955E1">
      <w:pPr>
        <w:pStyle w:val="References"/>
      </w:pPr>
      <w:r>
        <w:t>[3] D. Author et al., “Title of conference paper,” in Proceedings Title, Year, pp. XX-XX.</w:t>
      </w:r>
    </w:p>
    <w:sectPr w:rsidR="001527C6" w:rsidRPr="001527C6" w:rsidSect="00890DDA">
      <w:type w:val="continuous"/>
      <w:pgSz w:w="11906" w:h="16838"/>
      <w:pgMar w:top="1440" w:right="1080" w:bottom="1440" w:left="1080" w:header="708" w:footer="708" w:gutter="0"/>
      <w:cols w:space="56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623E43" w14:textId="77777777" w:rsidR="008A5400" w:rsidRDefault="008A5400" w:rsidP="00A14520">
      <w:pPr>
        <w:spacing w:after="0" w:line="240" w:lineRule="auto"/>
      </w:pPr>
      <w:r>
        <w:separator/>
      </w:r>
    </w:p>
  </w:endnote>
  <w:endnote w:type="continuationSeparator" w:id="0">
    <w:p w14:paraId="0E175B90" w14:textId="77777777" w:rsidR="008A5400" w:rsidRDefault="008A5400" w:rsidP="00A14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Slab">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99109"/>
      <w:docPartObj>
        <w:docPartGallery w:val="Page Numbers (Bottom of Page)"/>
        <w:docPartUnique/>
      </w:docPartObj>
    </w:sdtPr>
    <w:sdtEndPr>
      <w:rPr>
        <w:noProof/>
      </w:rPr>
    </w:sdtEndPr>
    <w:sdtContent>
      <w:p w14:paraId="377E8A71" w14:textId="701D90E1" w:rsidR="00890DDA" w:rsidRPr="00890DDA" w:rsidRDefault="00890DDA">
        <w:pPr>
          <w:pStyle w:val="Footer"/>
          <w:jc w:val="right"/>
        </w:pPr>
        <w:r w:rsidRPr="00890DDA">
          <w:fldChar w:fldCharType="begin"/>
        </w:r>
        <w:r w:rsidRPr="00890DDA">
          <w:instrText xml:space="preserve"> PAGE   \* MERGEFORMAT </w:instrText>
        </w:r>
        <w:r w:rsidRPr="00890DDA">
          <w:fldChar w:fldCharType="separate"/>
        </w:r>
        <w:r w:rsidRPr="00890DDA">
          <w:rPr>
            <w:noProof/>
          </w:rPr>
          <w:t>2</w:t>
        </w:r>
        <w:r w:rsidRPr="00890DDA">
          <w:rPr>
            <w:noProof/>
          </w:rPr>
          <w:fldChar w:fldCharType="end"/>
        </w:r>
      </w:p>
    </w:sdtContent>
  </w:sdt>
  <w:p w14:paraId="72399193" w14:textId="77777777" w:rsidR="00890DDA" w:rsidRDefault="00890D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7B5A44" w14:textId="77777777" w:rsidR="008A5400" w:rsidRDefault="008A5400" w:rsidP="00A14520">
      <w:pPr>
        <w:spacing w:after="0" w:line="240" w:lineRule="auto"/>
      </w:pPr>
      <w:r>
        <w:separator/>
      </w:r>
    </w:p>
  </w:footnote>
  <w:footnote w:type="continuationSeparator" w:id="0">
    <w:p w14:paraId="120E74C2" w14:textId="77777777" w:rsidR="008A5400" w:rsidRDefault="008A5400" w:rsidP="00A145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B5F8B"/>
    <w:multiLevelType w:val="multilevel"/>
    <w:tmpl w:val="3B1E7674"/>
    <w:lvl w:ilvl="0">
      <w:start w:val="1"/>
      <w:numFmt w:val="decimal"/>
      <w:lvlText w:val="%1."/>
      <w:lvlJc w:val="left"/>
      <w:pPr>
        <w:ind w:left="0" w:firstLine="0"/>
      </w:pPr>
      <w:rPr>
        <w:rFonts w:ascii="Aptos Slab" w:hAnsi="Aptos Slab"/>
        <w:b/>
        <w:bCs/>
        <w:smallCaps/>
        <w:sz w:val="24"/>
      </w:rPr>
    </w:lvl>
    <w:lvl w:ilvl="1">
      <w:start w:val="1"/>
      <w:numFmt w:val="decimal"/>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19395574"/>
    <w:multiLevelType w:val="multilevel"/>
    <w:tmpl w:val="84C02A02"/>
    <w:numStyleLink w:val="StyleOutlinenumbered12ptBoldSmallcaps"/>
  </w:abstractNum>
  <w:abstractNum w:abstractNumId="2" w15:restartNumberingAfterBreak="0">
    <w:nsid w:val="1F111181"/>
    <w:multiLevelType w:val="multilevel"/>
    <w:tmpl w:val="84C02A02"/>
    <w:numStyleLink w:val="StyleOutlinenumbered12ptBoldSmallcaps"/>
  </w:abstractNum>
  <w:abstractNum w:abstractNumId="3" w15:restartNumberingAfterBreak="0">
    <w:nsid w:val="30473EF9"/>
    <w:multiLevelType w:val="multilevel"/>
    <w:tmpl w:val="3B1E7674"/>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 w15:restartNumberingAfterBreak="0">
    <w:nsid w:val="30E169AD"/>
    <w:multiLevelType w:val="multilevel"/>
    <w:tmpl w:val="3B1E7674"/>
    <w:lvl w:ilvl="0">
      <w:start w:val="1"/>
      <w:numFmt w:val="decimal"/>
      <w:lvlText w:val="%1."/>
      <w:lvlJc w:val="left"/>
      <w:pPr>
        <w:ind w:left="0" w:firstLine="0"/>
      </w:pPr>
      <w:rPr>
        <w:rFonts w:ascii="Aptos Slab" w:hAnsi="Aptos Slab"/>
        <w:b/>
        <w:bCs/>
        <w:smallCaps/>
        <w:sz w:val="24"/>
      </w:rPr>
    </w:lvl>
    <w:lvl w:ilvl="1">
      <w:start w:val="1"/>
      <w:numFmt w:val="decimal"/>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5" w15:restartNumberingAfterBreak="0">
    <w:nsid w:val="32BC18A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78E04B0"/>
    <w:multiLevelType w:val="multilevel"/>
    <w:tmpl w:val="84C02A02"/>
    <w:numStyleLink w:val="StyleOutlinenumbered12ptBoldSmallcaps"/>
  </w:abstractNum>
  <w:abstractNum w:abstractNumId="7" w15:restartNumberingAfterBreak="0">
    <w:nsid w:val="400D70A0"/>
    <w:multiLevelType w:val="multilevel"/>
    <w:tmpl w:val="84C02A02"/>
    <w:numStyleLink w:val="StyleOutlinenumbered12ptBoldSmallcaps"/>
  </w:abstractNum>
  <w:abstractNum w:abstractNumId="8" w15:restartNumberingAfterBreak="0">
    <w:nsid w:val="44D30F0E"/>
    <w:multiLevelType w:val="multilevel"/>
    <w:tmpl w:val="84C02A02"/>
    <w:numStyleLink w:val="StyleOutlinenumbered12ptBoldSmallcaps"/>
  </w:abstractNum>
  <w:abstractNum w:abstractNumId="9" w15:restartNumberingAfterBreak="0">
    <w:nsid w:val="47096458"/>
    <w:multiLevelType w:val="multilevel"/>
    <w:tmpl w:val="84C02A02"/>
    <w:numStyleLink w:val="StyleOutlinenumbered12ptBoldSmallcaps"/>
  </w:abstractNum>
  <w:abstractNum w:abstractNumId="10" w15:restartNumberingAfterBreak="0">
    <w:nsid w:val="4789273B"/>
    <w:multiLevelType w:val="multilevel"/>
    <w:tmpl w:val="84C02A02"/>
    <w:numStyleLink w:val="StyleOutlinenumbered12ptBoldSmallcaps"/>
  </w:abstractNum>
  <w:abstractNum w:abstractNumId="11" w15:restartNumberingAfterBreak="0">
    <w:nsid w:val="6616335E"/>
    <w:multiLevelType w:val="multilevel"/>
    <w:tmpl w:val="84C02A02"/>
    <w:styleLink w:val="StyleOutlinenumbered12ptBoldSmallcaps"/>
    <w:lvl w:ilvl="0">
      <w:start w:val="1"/>
      <w:numFmt w:val="decimal"/>
      <w:suff w:val="space"/>
      <w:lvlText w:val="%1."/>
      <w:lvlJc w:val="left"/>
      <w:pPr>
        <w:ind w:left="0" w:firstLine="0"/>
      </w:pPr>
      <w:rPr>
        <w:rFonts w:ascii="Aptos Slab" w:hAnsi="Aptos Slab" w:hint="default"/>
        <w:b/>
        <w:bCs/>
        <w:smallCaps/>
        <w:sz w:val="24"/>
      </w:rPr>
    </w:lvl>
    <w:lvl w:ilvl="1">
      <w:start w:val="1"/>
      <w:numFmt w:val="decimal"/>
      <w:suff w:val="space"/>
      <w:lvlText w:val="%1.%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16cid:durableId="564730606">
    <w:abstractNumId w:val="9"/>
  </w:num>
  <w:num w:numId="2" w16cid:durableId="539439972">
    <w:abstractNumId w:val="5"/>
  </w:num>
  <w:num w:numId="3" w16cid:durableId="171915935">
    <w:abstractNumId w:val="3"/>
  </w:num>
  <w:num w:numId="4" w16cid:durableId="1589919958">
    <w:abstractNumId w:val="4"/>
  </w:num>
  <w:num w:numId="5" w16cid:durableId="1451439088">
    <w:abstractNumId w:val="11"/>
  </w:num>
  <w:num w:numId="6" w16cid:durableId="64107347">
    <w:abstractNumId w:val="6"/>
  </w:num>
  <w:num w:numId="7" w16cid:durableId="196162267">
    <w:abstractNumId w:val="10"/>
  </w:num>
  <w:num w:numId="8" w16cid:durableId="1961296983">
    <w:abstractNumId w:val="7"/>
  </w:num>
  <w:num w:numId="9" w16cid:durableId="1255820843">
    <w:abstractNumId w:val="1"/>
  </w:num>
  <w:num w:numId="10" w16cid:durableId="438766150">
    <w:abstractNumId w:val="0"/>
  </w:num>
  <w:num w:numId="11" w16cid:durableId="118303036">
    <w:abstractNumId w:val="2"/>
  </w:num>
  <w:num w:numId="12" w16cid:durableId="33057237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7C6"/>
    <w:rsid w:val="000C23E9"/>
    <w:rsid w:val="001527C6"/>
    <w:rsid w:val="001C6E77"/>
    <w:rsid w:val="001D4CDA"/>
    <w:rsid w:val="001D64C1"/>
    <w:rsid w:val="00245158"/>
    <w:rsid w:val="002711E3"/>
    <w:rsid w:val="00283C31"/>
    <w:rsid w:val="002C041A"/>
    <w:rsid w:val="00345154"/>
    <w:rsid w:val="003B7593"/>
    <w:rsid w:val="003D21F5"/>
    <w:rsid w:val="00411B08"/>
    <w:rsid w:val="004234F8"/>
    <w:rsid w:val="0043257B"/>
    <w:rsid w:val="00437F2C"/>
    <w:rsid w:val="0045198C"/>
    <w:rsid w:val="00460F62"/>
    <w:rsid w:val="00465E4D"/>
    <w:rsid w:val="004B2E42"/>
    <w:rsid w:val="005249FE"/>
    <w:rsid w:val="00541D34"/>
    <w:rsid w:val="005A1ABF"/>
    <w:rsid w:val="005B1E6C"/>
    <w:rsid w:val="00607372"/>
    <w:rsid w:val="006130FD"/>
    <w:rsid w:val="0076355E"/>
    <w:rsid w:val="007D1F5F"/>
    <w:rsid w:val="00856032"/>
    <w:rsid w:val="00856DA1"/>
    <w:rsid w:val="00890DDA"/>
    <w:rsid w:val="008A5400"/>
    <w:rsid w:val="008A5D92"/>
    <w:rsid w:val="008B09EA"/>
    <w:rsid w:val="009857FC"/>
    <w:rsid w:val="00A14520"/>
    <w:rsid w:val="00A53A50"/>
    <w:rsid w:val="00AC17BF"/>
    <w:rsid w:val="00AE17AB"/>
    <w:rsid w:val="00B7410E"/>
    <w:rsid w:val="00B955E1"/>
    <w:rsid w:val="00D107C2"/>
    <w:rsid w:val="00D50D43"/>
    <w:rsid w:val="00DC6830"/>
    <w:rsid w:val="00DF490C"/>
    <w:rsid w:val="00E0033A"/>
    <w:rsid w:val="00E338EA"/>
    <w:rsid w:val="00E820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46FFC"/>
  <w15:chartTrackingRefBased/>
  <w15:docId w15:val="{9441DA73-78C7-47A6-922F-76945F5E3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7AB"/>
    <w:pPr>
      <w:jc w:val="both"/>
    </w:pPr>
    <w:rPr>
      <w:rFonts w:ascii="Aptos Slab" w:hAnsi="Aptos Slab"/>
    </w:rPr>
  </w:style>
  <w:style w:type="paragraph" w:styleId="Heading1">
    <w:name w:val="heading 1"/>
    <w:basedOn w:val="Normal"/>
    <w:next w:val="Normal"/>
    <w:link w:val="Heading1Char"/>
    <w:uiPriority w:val="9"/>
    <w:qFormat/>
    <w:rsid w:val="005B1E6C"/>
    <w:pPr>
      <w:keepNext/>
      <w:keepLines/>
      <w:spacing w:before="360" w:after="80" w:line="240" w:lineRule="auto"/>
      <w:jc w:val="left"/>
      <w:outlineLvl w:val="0"/>
    </w:pPr>
    <w:rPr>
      <w:rFonts w:eastAsiaTheme="majorEastAsia" w:cstheme="majorBidi"/>
      <w:b/>
      <w:smallCaps/>
      <w:sz w:val="24"/>
      <w:szCs w:val="40"/>
    </w:rPr>
  </w:style>
  <w:style w:type="paragraph" w:styleId="Heading2">
    <w:name w:val="heading 2"/>
    <w:basedOn w:val="Heading1"/>
    <w:next w:val="Normal"/>
    <w:link w:val="Heading2Char"/>
    <w:uiPriority w:val="9"/>
    <w:unhideWhenUsed/>
    <w:rsid w:val="00856032"/>
    <w:pPr>
      <w:outlineLvl w:val="1"/>
    </w:pPr>
  </w:style>
  <w:style w:type="paragraph" w:styleId="Heading3">
    <w:name w:val="heading 3"/>
    <w:basedOn w:val="Normal"/>
    <w:next w:val="Normal"/>
    <w:link w:val="Heading3Char"/>
    <w:uiPriority w:val="9"/>
    <w:semiHidden/>
    <w:unhideWhenUsed/>
    <w:rsid w:val="001527C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527C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527C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527C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527C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527C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527C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4520"/>
    <w:rPr>
      <w:rFonts w:ascii="Aptos Slab" w:eastAsiaTheme="majorEastAsia" w:hAnsi="Aptos Slab" w:cstheme="majorBidi"/>
      <w:b/>
      <w:smallCaps/>
      <w:sz w:val="24"/>
      <w:szCs w:val="40"/>
    </w:rPr>
  </w:style>
  <w:style w:type="character" w:customStyle="1" w:styleId="Heading2Char">
    <w:name w:val="Heading 2 Char"/>
    <w:basedOn w:val="DefaultParagraphFont"/>
    <w:link w:val="Heading2"/>
    <w:uiPriority w:val="9"/>
    <w:rsid w:val="00856032"/>
    <w:rPr>
      <w:rFonts w:ascii="Aptos Slab" w:eastAsiaTheme="majorEastAsia" w:hAnsi="Aptos Slab" w:cstheme="majorBidi"/>
      <w:b/>
      <w:smallCaps/>
      <w:sz w:val="24"/>
      <w:szCs w:val="40"/>
    </w:rPr>
  </w:style>
  <w:style w:type="character" w:customStyle="1" w:styleId="Heading3Char">
    <w:name w:val="Heading 3 Char"/>
    <w:basedOn w:val="DefaultParagraphFont"/>
    <w:link w:val="Heading3"/>
    <w:uiPriority w:val="9"/>
    <w:semiHidden/>
    <w:rsid w:val="001527C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27C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27C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27C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27C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27C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27C6"/>
    <w:rPr>
      <w:rFonts w:eastAsiaTheme="majorEastAsia" w:cstheme="majorBidi"/>
      <w:color w:val="272727" w:themeColor="text1" w:themeTint="D8"/>
    </w:rPr>
  </w:style>
  <w:style w:type="paragraph" w:styleId="Title">
    <w:name w:val="Title"/>
    <w:basedOn w:val="Normal"/>
    <w:next w:val="Normal"/>
    <w:link w:val="TitleChar"/>
    <w:uiPriority w:val="10"/>
    <w:qFormat/>
    <w:rsid w:val="002C041A"/>
    <w:pPr>
      <w:spacing w:after="120" w:line="240" w:lineRule="auto"/>
      <w:contextualSpacing/>
      <w:jc w:val="center"/>
    </w:pPr>
    <w:rPr>
      <w:rFonts w:eastAsiaTheme="majorEastAsia" w:cstheme="majorBidi"/>
      <w:b/>
      <w:spacing w:val="-10"/>
      <w:kern w:val="28"/>
      <w:sz w:val="36"/>
      <w:szCs w:val="36"/>
    </w:rPr>
  </w:style>
  <w:style w:type="character" w:customStyle="1" w:styleId="TitleChar">
    <w:name w:val="Title Char"/>
    <w:basedOn w:val="DefaultParagraphFont"/>
    <w:link w:val="Title"/>
    <w:uiPriority w:val="10"/>
    <w:rsid w:val="002C041A"/>
    <w:rPr>
      <w:rFonts w:ascii="Aptos Slab" w:eastAsiaTheme="majorEastAsia" w:hAnsi="Aptos Slab" w:cstheme="majorBidi"/>
      <w:b/>
      <w:spacing w:val="-10"/>
      <w:kern w:val="28"/>
      <w:sz w:val="36"/>
      <w:szCs w:val="36"/>
    </w:rPr>
  </w:style>
  <w:style w:type="numbering" w:customStyle="1" w:styleId="StyleOutlinenumbered12ptBoldSmallcaps">
    <w:name w:val="Style Outline numbered 12 pt Bold Small caps"/>
    <w:basedOn w:val="NoList"/>
    <w:rsid w:val="005B1E6C"/>
    <w:pPr>
      <w:numPr>
        <w:numId w:val="5"/>
      </w:numPr>
    </w:pPr>
  </w:style>
  <w:style w:type="paragraph" w:customStyle="1" w:styleId="References">
    <w:name w:val="References"/>
    <w:basedOn w:val="Normal"/>
    <w:link w:val="ReferencesChar"/>
    <w:qFormat/>
    <w:rsid w:val="00B955E1"/>
    <w:pPr>
      <w:spacing w:after="0"/>
      <w:contextualSpacing/>
    </w:pPr>
    <w:rPr>
      <w:sz w:val="20"/>
    </w:rPr>
  </w:style>
  <w:style w:type="character" w:customStyle="1" w:styleId="ReferencesChar">
    <w:name w:val="References Char"/>
    <w:basedOn w:val="DefaultParagraphFont"/>
    <w:link w:val="References"/>
    <w:rsid w:val="00B955E1"/>
    <w:rPr>
      <w:rFonts w:ascii="Aptos Slab" w:hAnsi="Aptos Slab"/>
      <w:sz w:val="20"/>
    </w:rPr>
  </w:style>
  <w:style w:type="paragraph" w:styleId="Header">
    <w:name w:val="header"/>
    <w:basedOn w:val="Normal"/>
    <w:link w:val="HeaderChar"/>
    <w:uiPriority w:val="99"/>
    <w:unhideWhenUsed/>
    <w:rsid w:val="00890D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0DDA"/>
    <w:rPr>
      <w:rFonts w:ascii="Aptos Slab" w:hAnsi="Aptos Slab"/>
    </w:rPr>
  </w:style>
  <w:style w:type="paragraph" w:styleId="Footer">
    <w:name w:val="footer"/>
    <w:basedOn w:val="Normal"/>
    <w:link w:val="FooterChar"/>
    <w:uiPriority w:val="99"/>
    <w:unhideWhenUsed/>
    <w:rsid w:val="00890DDA"/>
    <w:pPr>
      <w:tabs>
        <w:tab w:val="center" w:pos="4513"/>
        <w:tab w:val="right" w:pos="9026"/>
      </w:tabs>
      <w:spacing w:after="0" w:line="240" w:lineRule="auto"/>
    </w:pPr>
  </w:style>
  <w:style w:type="character" w:styleId="IntenseReference">
    <w:name w:val="Intense Reference"/>
    <w:basedOn w:val="DefaultParagraphFont"/>
    <w:uiPriority w:val="32"/>
    <w:rsid w:val="001527C6"/>
    <w:rPr>
      <w:b/>
      <w:bCs/>
      <w:smallCaps/>
      <w:color w:val="0F4761" w:themeColor="accent1" w:themeShade="BF"/>
      <w:spacing w:val="5"/>
    </w:rPr>
  </w:style>
  <w:style w:type="character" w:styleId="Hyperlink">
    <w:name w:val="Hyperlink"/>
    <w:basedOn w:val="DefaultParagraphFont"/>
    <w:uiPriority w:val="99"/>
    <w:unhideWhenUsed/>
    <w:rsid w:val="001527C6"/>
    <w:rPr>
      <w:color w:val="467886" w:themeColor="hyperlink"/>
      <w:u w:val="single"/>
    </w:rPr>
  </w:style>
  <w:style w:type="character" w:styleId="UnresolvedMention">
    <w:name w:val="Unresolved Mention"/>
    <w:basedOn w:val="DefaultParagraphFont"/>
    <w:uiPriority w:val="99"/>
    <w:semiHidden/>
    <w:unhideWhenUsed/>
    <w:rsid w:val="001527C6"/>
    <w:rPr>
      <w:color w:val="605E5C"/>
      <w:shd w:val="clear" w:color="auto" w:fill="E1DFDD"/>
    </w:rPr>
  </w:style>
  <w:style w:type="paragraph" w:customStyle="1" w:styleId="Dept">
    <w:name w:val="Dept"/>
    <w:basedOn w:val="Name"/>
    <w:link w:val="DeptChar"/>
    <w:rsid w:val="001D64C1"/>
    <w:pPr>
      <w:keepNext/>
      <w:keepLines/>
      <w:spacing w:after="240" w:line="240" w:lineRule="auto"/>
      <w:contextualSpacing/>
    </w:pPr>
    <w:rPr>
      <w:sz w:val="20"/>
    </w:rPr>
  </w:style>
  <w:style w:type="character" w:customStyle="1" w:styleId="DeptChar">
    <w:name w:val="Dept Char"/>
    <w:basedOn w:val="DefaultParagraphFont"/>
    <w:link w:val="Dept"/>
    <w:rsid w:val="001D64C1"/>
    <w:rPr>
      <w:rFonts w:ascii="Aptos Slab" w:hAnsi="Aptos Slab"/>
      <w:sz w:val="20"/>
      <w:szCs w:val="20"/>
    </w:rPr>
  </w:style>
  <w:style w:type="paragraph" w:customStyle="1" w:styleId="Name">
    <w:name w:val="Name"/>
    <w:link w:val="NameChar"/>
    <w:qFormat/>
    <w:rsid w:val="002C041A"/>
    <w:pPr>
      <w:spacing w:after="0"/>
      <w:jc w:val="center"/>
    </w:pPr>
    <w:rPr>
      <w:rFonts w:ascii="Aptos Slab" w:hAnsi="Aptos Slab"/>
      <w:szCs w:val="20"/>
    </w:rPr>
  </w:style>
  <w:style w:type="character" w:customStyle="1" w:styleId="NameChar">
    <w:name w:val="Name Char"/>
    <w:basedOn w:val="DeptChar"/>
    <w:link w:val="Name"/>
    <w:rsid w:val="002C041A"/>
    <w:rPr>
      <w:rFonts w:ascii="Aptos Slab" w:hAnsi="Aptos Slab"/>
      <w:sz w:val="20"/>
      <w:szCs w:val="20"/>
    </w:rPr>
  </w:style>
  <w:style w:type="paragraph" w:styleId="FootnoteText">
    <w:name w:val="footnote text"/>
    <w:basedOn w:val="Normal"/>
    <w:link w:val="FootnoteTextChar"/>
    <w:uiPriority w:val="99"/>
    <w:semiHidden/>
    <w:unhideWhenUsed/>
    <w:rsid w:val="00A14520"/>
    <w:pPr>
      <w:spacing w:after="0" w:line="240" w:lineRule="auto"/>
    </w:pPr>
    <w:rPr>
      <w:szCs w:val="20"/>
    </w:rPr>
  </w:style>
  <w:style w:type="character" w:customStyle="1" w:styleId="FootnoteTextChar">
    <w:name w:val="Footnote Text Char"/>
    <w:basedOn w:val="DefaultParagraphFont"/>
    <w:link w:val="FootnoteText"/>
    <w:uiPriority w:val="99"/>
    <w:semiHidden/>
    <w:rsid w:val="00A14520"/>
    <w:rPr>
      <w:rFonts w:ascii="Aptos Slab" w:hAnsi="Aptos Slab"/>
      <w:sz w:val="20"/>
      <w:szCs w:val="20"/>
    </w:rPr>
  </w:style>
  <w:style w:type="character" w:styleId="FootnoteReference">
    <w:name w:val="footnote reference"/>
    <w:basedOn w:val="DefaultParagraphFont"/>
    <w:uiPriority w:val="99"/>
    <w:semiHidden/>
    <w:unhideWhenUsed/>
    <w:rsid w:val="00A14520"/>
    <w:rPr>
      <w:vertAlign w:val="superscript"/>
    </w:rPr>
  </w:style>
  <w:style w:type="paragraph" w:customStyle="1" w:styleId="Heading-NoNumbering">
    <w:name w:val="Heading - No Numbering"/>
    <w:basedOn w:val="Heading1"/>
    <w:next w:val="Name"/>
    <w:link w:val="Heading-NoNumberingChar"/>
    <w:qFormat/>
    <w:rsid w:val="00DC6830"/>
    <w:pPr>
      <w:spacing w:before="0"/>
    </w:pPr>
  </w:style>
  <w:style w:type="character" w:customStyle="1" w:styleId="Heading-NoNumberingChar">
    <w:name w:val="Heading - No Numbering Char"/>
    <w:basedOn w:val="Heading2Char"/>
    <w:link w:val="Heading-NoNumbering"/>
    <w:rsid w:val="00DC6830"/>
    <w:rPr>
      <w:rFonts w:ascii="Aptos Slab" w:eastAsiaTheme="majorEastAsia" w:hAnsi="Aptos Slab" w:cstheme="majorBidi"/>
      <w:b/>
      <w:smallCaps/>
      <w:sz w:val="24"/>
      <w:szCs w:val="40"/>
    </w:rPr>
  </w:style>
  <w:style w:type="paragraph" w:styleId="Caption">
    <w:name w:val="caption"/>
    <w:basedOn w:val="Normal"/>
    <w:next w:val="Normal"/>
    <w:uiPriority w:val="35"/>
    <w:unhideWhenUsed/>
    <w:qFormat/>
    <w:rsid w:val="00856032"/>
    <w:pPr>
      <w:spacing w:after="200" w:line="240" w:lineRule="auto"/>
      <w:jc w:val="center"/>
    </w:pPr>
    <w:rPr>
      <w:i/>
      <w:iCs/>
      <w:sz w:val="18"/>
      <w:szCs w:val="18"/>
    </w:rPr>
  </w:style>
  <w:style w:type="character" w:customStyle="1" w:styleId="FooterChar">
    <w:name w:val="Footer Char"/>
    <w:basedOn w:val="DefaultParagraphFont"/>
    <w:link w:val="Footer"/>
    <w:uiPriority w:val="99"/>
    <w:rsid w:val="00890DDA"/>
    <w:rPr>
      <w:rFonts w:ascii="Aptos Slab" w:hAnsi="Aptos Slab"/>
    </w:rPr>
  </w:style>
  <w:style w:type="table" w:styleId="TableGrid">
    <w:name w:val="Table Grid"/>
    <w:basedOn w:val="TableNormal"/>
    <w:uiPriority w:val="39"/>
    <w:rsid w:val="003B75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42FCD9E4E7E8A46AE2690CA441944A4" ma:contentTypeVersion="14" ma:contentTypeDescription="Create a new document." ma:contentTypeScope="" ma:versionID="eb68ecc2b7e32fe269910c9b6247b3c6">
  <xsd:schema xmlns:xsd="http://www.w3.org/2001/XMLSchema" xmlns:xs="http://www.w3.org/2001/XMLSchema" xmlns:p="http://schemas.microsoft.com/office/2006/metadata/properties" xmlns:ns2="992b4041-e1e2-403f-baaf-d1fa7eb6a305" xmlns:ns3="f9b4187f-c1ac-4524-b98e-e4338c1fee5c" targetNamespace="http://schemas.microsoft.com/office/2006/metadata/properties" ma:root="true" ma:fieldsID="3c3117a5d9b55a94a5ceb6ccae3cb502" ns2:_="" ns3:_="">
    <xsd:import namespace="992b4041-e1e2-403f-baaf-d1fa7eb6a305"/>
    <xsd:import namespace="f9b4187f-c1ac-4524-b98e-e4338c1fee5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ServiceBillingMetadata"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2b4041-e1e2-403f-baaf-d1fa7eb6a3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9b4187f-c1ac-4524-b98e-e4338c1fee5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98e33d1-3c0b-454a-993a-c061c71581b2}" ma:internalName="TaxCatchAll" ma:showField="CatchAllData" ma:web="f9b4187f-c1ac-4524-b98e-e4338c1fee5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92b4041-e1e2-403f-baaf-d1fa7eb6a305">
      <Terms xmlns="http://schemas.microsoft.com/office/infopath/2007/PartnerControls"/>
    </lcf76f155ced4ddcb4097134ff3c332f>
    <TaxCatchAll xmlns="f9b4187f-c1ac-4524-b98e-e4338c1fee5c" xsi:nil="true"/>
  </documentManagement>
</p:properties>
</file>

<file path=customXml/itemProps1.xml><?xml version="1.0" encoding="utf-8"?>
<ds:datastoreItem xmlns:ds="http://schemas.openxmlformats.org/officeDocument/2006/customXml" ds:itemID="{320E3A47-517B-41A8-BCCD-DDD2E6A88CFC}">
  <ds:schemaRefs>
    <ds:schemaRef ds:uri="http://schemas.openxmlformats.org/officeDocument/2006/bibliography"/>
  </ds:schemaRefs>
</ds:datastoreItem>
</file>

<file path=customXml/itemProps2.xml><?xml version="1.0" encoding="utf-8"?>
<ds:datastoreItem xmlns:ds="http://schemas.openxmlformats.org/officeDocument/2006/customXml" ds:itemID="{856D1B33-0D21-49AD-AEFC-2322009BF1BB}"/>
</file>

<file path=customXml/itemProps3.xml><?xml version="1.0" encoding="utf-8"?>
<ds:datastoreItem xmlns:ds="http://schemas.openxmlformats.org/officeDocument/2006/customXml" ds:itemID="{4D7D5157-08EF-4976-B998-D7AB7093FF4B}"/>
</file>

<file path=customXml/itemProps4.xml><?xml version="1.0" encoding="utf-8"?>
<ds:datastoreItem xmlns:ds="http://schemas.openxmlformats.org/officeDocument/2006/customXml" ds:itemID="{942EDA87-C34F-4EFC-92AD-DA6B0D397669}"/>
</file>

<file path=docProps/app.xml><?xml version="1.0" encoding="utf-8"?>
<Properties xmlns="http://schemas.openxmlformats.org/officeDocument/2006/extended-properties" xmlns:vt="http://schemas.openxmlformats.org/officeDocument/2006/docPropsVTypes">
  <Template>Normal.dotm</Template>
  <TotalTime>44</TotalTime>
  <Pages>3</Pages>
  <Words>896</Words>
  <Characters>5346</Characters>
  <Application>Microsoft Office Word</Application>
  <DocSecurity>0</DocSecurity>
  <Lines>190</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Koshkouei, Mahyar</dc:creator>
  <cp:keywords/>
  <dc:description/>
  <cp:lastModifiedBy>Koshkouei, Mahyar</cp:lastModifiedBy>
  <cp:revision>19</cp:revision>
  <dcterms:created xsi:type="dcterms:W3CDTF">2026-04-02T15:53:00Z</dcterms:created>
  <dcterms:modified xsi:type="dcterms:W3CDTF">2026-04-02T16:37:00Z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0x010100942FCD9E4E7E8A46AE2690CA441944A4</vt:lpwstr>
  </property>
</Properties>
</file>