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D6" w:rsidRPr="00A22E94" w:rsidRDefault="00D75AD6" w:rsidP="0043528F">
      <w:pPr>
        <w:pStyle w:val="Heading1"/>
        <w:numPr>
          <w:ilvl w:val="0"/>
          <w:numId w:val="0"/>
        </w:numPr>
      </w:pPr>
      <w:r w:rsidRPr="0043528F">
        <w:rPr>
          <w:sz w:val="36"/>
        </w:rPr>
        <w:t>Combining Expert Judgement:</w:t>
      </w:r>
      <w:r>
        <w:br/>
      </w:r>
      <w:r w:rsidRPr="0043528F">
        <w:rPr>
          <w:sz w:val="28"/>
        </w:rPr>
        <w:t>A Review for Decision Makers</w:t>
      </w:r>
    </w:p>
    <w:p w:rsidR="00D75AD6" w:rsidRPr="00A22E94" w:rsidRDefault="00D75AD6" w:rsidP="006E7FAB">
      <w:pPr>
        <w:jc w:val="center"/>
        <w:rPr>
          <w:b/>
        </w:rPr>
      </w:pPr>
      <w:r w:rsidRPr="00A22E94">
        <w:rPr>
          <w:b/>
        </w:rPr>
        <w:t>Simon French</w:t>
      </w:r>
    </w:p>
    <w:p w:rsidR="00D75AD6" w:rsidRDefault="00D75AD6" w:rsidP="0043528F">
      <w:pPr>
        <w:jc w:val="center"/>
      </w:pPr>
      <w:smartTag w:uri="urn:schemas-microsoft-com:office:smarttags" w:element="PlaceName">
        <w:r w:rsidRPr="00A22E94">
          <w:t>Manchester</w:t>
        </w:r>
      </w:smartTag>
      <w:r w:rsidRPr="00A22E94">
        <w:t xml:space="preserve"> </w:t>
      </w:r>
      <w:smartTag w:uri="urn:schemas-microsoft-com:office:smarttags" w:element="PlaceName">
        <w:r w:rsidRPr="00A22E94">
          <w:t>Business</w:t>
        </w:r>
      </w:smartTag>
      <w:r w:rsidRPr="00A22E94">
        <w:t xml:space="preserve"> </w:t>
      </w:r>
      <w:smartTag w:uri="urn:schemas-microsoft-com:office:smarttags" w:element="PlaceType">
        <w:r w:rsidRPr="00A22E94">
          <w:t>School</w:t>
        </w:r>
      </w:smartTag>
      <w:r w:rsidRPr="00A22E94">
        <w:br/>
      </w:r>
      <w:smartTag w:uri="urn:schemas-microsoft-com:office:smarttags" w:element="City">
        <w:smartTag w:uri="urn:schemas-microsoft-com:office:smarttags" w:element="place">
          <w:r w:rsidRPr="00A22E94">
            <w:t>Manchester</w:t>
          </w:r>
        </w:smartTag>
        <w:r w:rsidRPr="00A22E94">
          <w:t xml:space="preserve"> </w:t>
        </w:r>
        <w:smartTag w:uri="urn:schemas-microsoft-com:office:smarttags" w:element="PostalCode">
          <w:r w:rsidRPr="00A22E94">
            <w:t>M15 6PB</w:t>
          </w:r>
        </w:smartTag>
        <w:r w:rsidRPr="00A22E94">
          <w:t xml:space="preserve">, </w:t>
        </w:r>
        <w:smartTag w:uri="urn:schemas-microsoft-com:office:smarttags" w:element="country-region">
          <w:r w:rsidRPr="00A22E94">
            <w:t>UK</w:t>
          </w:r>
        </w:smartTag>
      </w:smartTag>
      <w:r>
        <w:br/>
      </w:r>
      <w:r w:rsidRPr="00A22E94">
        <w:t>simon.french@mbs.ac.uk</w:t>
      </w:r>
    </w:p>
    <w:p w:rsidR="00D75AD6" w:rsidRPr="00A22E94" w:rsidRDefault="00D75AD6" w:rsidP="0043528F">
      <w:pPr>
        <w:spacing w:after="240"/>
        <w:jc w:val="center"/>
      </w:pPr>
      <w:r>
        <w:t>May 2009</w:t>
      </w:r>
    </w:p>
    <w:p w:rsidR="00D75AD6" w:rsidRPr="00A22E94" w:rsidRDefault="00D75AD6" w:rsidP="001E2577">
      <w:pPr>
        <w:pStyle w:val="Heading2nonum"/>
      </w:pPr>
      <w:r w:rsidRPr="00A22E94">
        <w:t>Abstract</w:t>
      </w:r>
    </w:p>
    <w:p w:rsidR="00D75AD6" w:rsidRPr="00A22E94" w:rsidRDefault="00D75AD6" w:rsidP="00575D33">
      <w:r w:rsidRPr="00A22E94">
        <w:t xml:space="preserve">In a paper written </w:t>
      </w:r>
      <w:r>
        <w:t>over twen</w:t>
      </w:r>
      <w:r w:rsidRPr="00A22E94">
        <w:t>ty years ago, I distinguished three contexts in which one might wish to combine expert judgements of uncertainty: the expert problem, the group decision problem and the text-book problem.  Over the intervening years much has been written on the first two</w:t>
      </w:r>
      <w:r>
        <w:t>,</w:t>
      </w:r>
      <w:r w:rsidRPr="00A22E94">
        <w:t xml:space="preserve"> which have the focus of a single decision context, but little </w:t>
      </w:r>
      <w:r>
        <w:t>on the third, though the closely related field of meta-analysis has developed considerably.</w:t>
      </w:r>
      <w:r w:rsidRPr="00A22E94">
        <w:t xml:space="preserve">  With many developments in internet technology, particularly in relation to interactivity and communication, the text-book problem is gaining in importance since data and expert judgements can be made available over the web to be used by many different individuals to shape their own beliefs in many different contexts.  Moreover, applications such as web-based decision support, </w:t>
      </w:r>
      <w:r w:rsidRPr="00A22E94">
        <w:rPr>
          <w:i/>
          <w:iCs/>
        </w:rPr>
        <w:t>e</w:t>
      </w:r>
      <w:r w:rsidRPr="00A22E94">
        <w:noBreakHyphen/>
        <w:t xml:space="preserve">participation and </w:t>
      </w:r>
      <w:r w:rsidRPr="00A22E94">
        <w:rPr>
          <w:i/>
          <w:iCs/>
        </w:rPr>
        <w:t>e</w:t>
      </w:r>
      <w:r w:rsidRPr="00A22E94">
        <w:noBreakHyphen/>
        <w:t>democracy are making algorithmic ‘solutions’ to the group decision problem attractive, but we know that such solutions are, at best, rare and, at worst, illusory.</w:t>
      </w:r>
    </w:p>
    <w:p w:rsidR="00D75AD6" w:rsidRPr="00A22E94" w:rsidRDefault="00D75AD6" w:rsidP="001E2577">
      <w:r w:rsidRPr="00A22E94">
        <w:t xml:space="preserve">In this paper I survey developments since my earlier paper, </w:t>
      </w:r>
      <w:r>
        <w:t xml:space="preserve">and </w:t>
      </w:r>
      <w:r w:rsidRPr="00A22E94">
        <w:t>then</w:t>
      </w:r>
      <w:r>
        <w:t xml:space="preserve"> I</w:t>
      </w:r>
      <w:r w:rsidRPr="00A22E94">
        <w:t xml:space="preserve"> turn to how expert judgement might be used within web-based group decision support, as well as in </w:t>
      </w:r>
      <w:r w:rsidRPr="00A22E94">
        <w:rPr>
          <w:i/>
          <w:iCs/>
        </w:rPr>
        <w:t>e</w:t>
      </w:r>
      <w:r w:rsidRPr="00A22E94">
        <w:noBreakHyphen/>
        <w:t xml:space="preserve">participation and </w:t>
      </w:r>
      <w:r w:rsidRPr="00A22E94">
        <w:rPr>
          <w:i/>
          <w:iCs/>
        </w:rPr>
        <w:t>e</w:t>
      </w:r>
      <w:r w:rsidRPr="00A22E94">
        <w:noBreakHyphen/>
        <w:t>democracy contexts.</w:t>
      </w:r>
      <w:r>
        <w:t xml:space="preserve">  The latter points to a growing importance of the textbook problem and suggests that Cooke’s principles for scientific reporting of expert judgement studies may need enhancing for such studies to be used by a wider audience.</w:t>
      </w:r>
    </w:p>
    <w:p w:rsidR="00D75AD6" w:rsidRPr="00A22E94" w:rsidRDefault="00D75AD6" w:rsidP="00A01DD0">
      <w:pPr>
        <w:ind w:left="1440" w:hanging="1440"/>
      </w:pPr>
      <w:r w:rsidRPr="00A22E94">
        <w:rPr>
          <w:b/>
        </w:rPr>
        <w:t>Keywords:</w:t>
      </w:r>
      <w:r w:rsidRPr="00A22E94">
        <w:tab/>
      </w:r>
      <w:r w:rsidRPr="00A22E94">
        <w:rPr>
          <w:i/>
          <w:iCs/>
        </w:rPr>
        <w:t>e</w:t>
      </w:r>
      <w:r w:rsidRPr="00A22E94">
        <w:noBreakHyphen/>
        <w:t xml:space="preserve">democracy; </w:t>
      </w:r>
      <w:r w:rsidRPr="00A22E94">
        <w:rPr>
          <w:i/>
          <w:iCs/>
        </w:rPr>
        <w:t>e</w:t>
      </w:r>
      <w:r w:rsidRPr="00A22E94">
        <w:noBreakHyphen/>
        <w:t>participation; expert</w:t>
      </w:r>
      <w:r w:rsidRPr="00A22E94">
        <w:rPr>
          <w:b/>
        </w:rPr>
        <w:t xml:space="preserve"> </w:t>
      </w:r>
      <w:r w:rsidRPr="00A22E94">
        <w:t xml:space="preserve">problem; group decision problem; </w:t>
      </w:r>
      <w:r>
        <w:t xml:space="preserve">meta-analysis; </w:t>
      </w:r>
      <w:r w:rsidRPr="00A22E94">
        <w:t>text book problem</w:t>
      </w:r>
      <w:r>
        <w:t>; web-based group decision support systems (</w:t>
      </w:r>
      <w:r>
        <w:rPr>
          <w:i/>
        </w:rPr>
        <w:t>w</w:t>
      </w:r>
      <w:r w:rsidRPr="000C2B55">
        <w:rPr>
          <w:sz w:val="20"/>
        </w:rPr>
        <w:t>GDSS</w:t>
      </w:r>
      <w:r w:rsidRPr="000C2B55">
        <w:t>)</w:t>
      </w:r>
      <w:r>
        <w:t>.</w:t>
      </w:r>
    </w:p>
    <w:p w:rsidR="00D75AD6" w:rsidRPr="00A22E94" w:rsidRDefault="00D75AD6" w:rsidP="006E7FAB">
      <w:pPr>
        <w:pStyle w:val="Heading2"/>
      </w:pPr>
      <w:r w:rsidRPr="00A22E94">
        <w:t>Introduction</w:t>
      </w:r>
    </w:p>
    <w:p w:rsidR="00D75AD6" w:rsidRPr="00A22E94" w:rsidRDefault="00D75AD6" w:rsidP="006E7FAB">
      <w:r>
        <w:t xml:space="preserve">Decision makers have long relied on expert judgement to inform their decision making, and there is a long literature relating to the incorporation of such advice into formal decision analyses.  A key issue is not just how to assimilate the advice of one expert, but also how to draw together and learn from the advice of several, particularly when there is conflict in their views.  </w:t>
      </w:r>
      <w:r w:rsidRPr="00A22E94">
        <w:t>At the second Valencia Conference on Bayesian Statistics</w:t>
      </w:r>
      <w:r>
        <w:t>,</w:t>
      </w:r>
      <w:r w:rsidRPr="00A22E94">
        <w:t xml:space="preserve"> I reviewed </w:t>
      </w:r>
      <w:r>
        <w:t xml:space="preserve">and categorised </w:t>
      </w:r>
      <w:r w:rsidRPr="00A22E94">
        <w:t xml:space="preserve">Bayesian approaches to the combination of expert judgement </w:t>
      </w:r>
      <w:r>
        <w:fldChar w:fldCharType="begin"/>
      </w:r>
      <w:r>
        <w:instrText xml:space="preserve"> ADDIN EN.CITE &lt;EndNote&gt;&lt;Cite&gt;&lt;Author&gt;French&lt;/Author&gt;&lt;Year&gt;1985&lt;/Year&gt;&lt;RecNum&gt;114&lt;/RecNum&gt;&lt;record&gt;&lt;rec-number&gt;114&lt;/rec-number&gt;&lt;foreign-keys&gt;&lt;key app="EN" db-id="9d5ew0wag2svx0e9zrn5pvddts2d5twf00v0"&gt;114&lt;/key&gt;&lt;/foreign-keys&gt;&lt;ref-type name="Book Section"&gt;5&lt;/ref-type&gt;&lt;contributors&gt;&lt;authors&gt;&lt;author&gt;French, S&lt;/author&gt;&lt;/authors&gt;&lt;secondary-authors&gt;&lt;author&gt;Bernardo, J M&lt;/author&gt;&lt;author&gt;DeGroot, M H&lt;/author&gt;&lt;author&gt;Lindley, D V&lt;/author&gt;&lt;author&gt;Smith, A F M&lt;/author&gt;&lt;/secondary-authors&gt;&lt;/contributors&gt;&lt;titles&gt;&lt;title&gt;Group consensus probability distributions: a critical survey&lt;/title&gt;&lt;secondary-title&gt;Bayesian Statistics 2&lt;/secondary-title&gt;&lt;/titles&gt;&lt;pages&gt;183-201&lt;/pages&gt;&lt;dates&gt;&lt;year&gt;1985&lt;/year&gt;&lt;/dates&gt;&lt;publisher&gt;North-Holland&lt;/publisher&gt;&lt;urls&gt;&lt;/urls&gt;&lt;/record&gt;&lt;/Cite&gt;&lt;/EndNote&gt;</w:instrText>
      </w:r>
      <w:r>
        <w:fldChar w:fldCharType="separate"/>
      </w:r>
      <w:r w:rsidRPr="00A22E94">
        <w:t>(French 1985)</w:t>
      </w:r>
      <w:r>
        <w:fldChar w:fldCharType="end"/>
      </w:r>
      <w:r w:rsidRPr="00A22E94">
        <w:t>.  There are many situations in which one might need to draw on the opinions of a group of experts.  In that paper I considered three broad contexts:</w:t>
      </w:r>
    </w:p>
    <w:p w:rsidR="00D75AD6" w:rsidRPr="00A22E94" w:rsidRDefault="00D75AD6" w:rsidP="00851774">
      <w:pPr>
        <w:ind w:left="360" w:right="387"/>
      </w:pPr>
      <w:r w:rsidRPr="00A22E94">
        <w:rPr>
          <w:i/>
        </w:rPr>
        <w:t>The expert problem.</w:t>
      </w:r>
      <w:r w:rsidRPr="00A22E94">
        <w:t xml:space="preserve">  In this the group of experts are asked for advice by a decision maker (</w:t>
      </w:r>
      <w:r w:rsidRPr="00A22E94">
        <w:rPr>
          <w:smallCaps/>
        </w:rPr>
        <w:t>dm</w:t>
      </w:r>
      <w:r w:rsidRPr="00A22E94">
        <w:t xml:space="preserve">) who faces a </w:t>
      </w:r>
      <w:r>
        <w:t xml:space="preserve">specific </w:t>
      </w:r>
      <w:r w:rsidRPr="00A22E94">
        <w:t xml:space="preserve">real decision problem.  The </w:t>
      </w:r>
      <w:r w:rsidRPr="00A22E94">
        <w:rPr>
          <w:smallCaps/>
        </w:rPr>
        <w:t>dm</w:t>
      </w:r>
      <w:r w:rsidRPr="00A22E94">
        <w:t xml:space="preserve"> is, or can be taken to be outside the group, and it is she</w:t>
      </w:r>
      <w:r w:rsidRPr="00A22E94">
        <w:rPr>
          <w:rStyle w:val="FootnoteReference"/>
        </w:rPr>
        <w:footnoteReference w:id="1"/>
      </w:r>
      <w:r w:rsidRPr="00A22E94">
        <w:t xml:space="preserve"> who has the responsibility and accountability for the consequences of the decision.  The experts are free from such responsibility and accountability.  In this context the emphasis is on the </w:t>
      </w:r>
      <w:r w:rsidRPr="00A22E94">
        <w:rPr>
          <w:smallCaps/>
        </w:rPr>
        <w:t>dm</w:t>
      </w:r>
      <w:r w:rsidRPr="00A22E94">
        <w:t xml:space="preserve"> learning from the experts.</w:t>
      </w:r>
    </w:p>
    <w:p w:rsidR="00D75AD6" w:rsidRPr="00A22E94" w:rsidRDefault="00D75AD6" w:rsidP="006828FA">
      <w:pPr>
        <w:ind w:left="360" w:right="387"/>
      </w:pPr>
      <w:r w:rsidRPr="00A22E94">
        <w:rPr>
          <w:i/>
        </w:rPr>
        <w:t>The group decision problem</w:t>
      </w:r>
      <w:r w:rsidRPr="00A22E94">
        <w:t xml:space="preserve">.  Here there is still the focus of a predefined problem; but it the group itself that is jointly responsible accountable for the decision.  The </w:t>
      </w:r>
      <w:r w:rsidRPr="00A22E94">
        <w:rPr>
          <w:smallCaps/>
        </w:rPr>
        <w:t>dm</w:t>
      </w:r>
      <w:r w:rsidRPr="00A22E94">
        <w:t xml:space="preserve">s are their own experts.  They may, indeed almost certainly will, wish that to the outside world their decision appears rational and, possibly, also fair and democratic.  Thus they may wish to combine their judgements in some formal structured way.  </w:t>
      </w:r>
    </w:p>
    <w:p w:rsidR="00D75AD6" w:rsidRPr="00A22E94" w:rsidRDefault="00D75AD6" w:rsidP="006828FA">
      <w:pPr>
        <w:ind w:left="360" w:right="387"/>
      </w:pPr>
      <w:r w:rsidRPr="00A22E94">
        <w:rPr>
          <w:i/>
        </w:rPr>
        <w:t>The text-book problem</w:t>
      </w:r>
      <w:r w:rsidRPr="00A22E94">
        <w:t xml:space="preserve">.  The group may simply be required to give their judgements for others to use in the future in as yet undefined circumstances.  Here there is no predefined decision problem, but many potential ones that are only vaguely perceived.  </w:t>
      </w:r>
    </w:p>
    <w:p w:rsidR="00D75AD6" w:rsidRPr="005E673B" w:rsidRDefault="00D75AD6" w:rsidP="006F6E29">
      <w:r>
        <w:t xml:space="preserve">In all cases we assume that the experts are asked for their opinion on the </w:t>
      </w:r>
      <w:r>
        <w:rPr>
          <w:i/>
        </w:rPr>
        <w:t>science</w:t>
      </w:r>
      <w:r>
        <w:t xml:space="preserve"> of the situation, i.e. how likely something is to happen.  They are not asked for value judgements </w:t>
      </w:r>
      <w:r>
        <w:fldChar w:fldCharType="begin"/>
      </w:r>
      <w:r>
        <w:instrText xml:space="preserve"> ADDIN EN.CITE &lt;EndNote&gt;&lt;Cite&gt;&lt;Author&gt;French&lt;/Author&gt;&lt;Year&gt;2009&lt;/Year&gt;&lt;RecNum&gt;1229&lt;/RecNum&gt;&lt;record&gt;&lt;rec-number&gt;1229&lt;/rec-number&gt;&lt;foreign-keys&gt;&lt;key app="EN" db-id="9d5ew0wag2svx0e9zrn5pvddts2d5twf00v0"&gt;1229&lt;/key&gt;&lt;/foreign-keys&gt;&lt;ref-type name="Book"&gt;6&lt;/ref-type&gt;&lt;contributors&gt;&lt;authors&gt;&lt;author&gt;French, S&lt;/author&gt;&lt;author&gt;Maule, A J&lt;/author&gt;&lt;author&gt;Papamichail, K N&lt;/author&gt;&lt;/authors&gt;&lt;/contributors&gt;&lt;titles&gt;&lt;title&gt;Decision Behaviour, Analysis and Support&lt;/title&gt;&lt;/titles&gt;&lt;dates&gt;&lt;year&gt;2009&lt;/year&gt;&lt;/dates&gt;&lt;pub-location&gt;Cambridge&lt;/pub-location&gt;&lt;publisher&gt;Cambridge University Press&lt;/publisher&gt;&lt;urls&gt;&lt;/urls&gt;&lt;/record&gt;&lt;/Cite&gt;&lt;/EndNote&gt;</w:instrText>
      </w:r>
      <w:r>
        <w:fldChar w:fldCharType="separate"/>
      </w:r>
      <w:r>
        <w:t>(French</w:t>
      </w:r>
      <w:r w:rsidRPr="005E673B">
        <w:rPr>
          <w:i/>
        </w:rPr>
        <w:t xml:space="preserve"> et al.</w:t>
      </w:r>
      <w:r>
        <w:t xml:space="preserve"> 2009)</w:t>
      </w:r>
      <w:r>
        <w:fldChar w:fldCharType="end"/>
      </w:r>
      <w:r>
        <w:t>.  We also assume that they provide their judgements as probabilities. A recent review</w:t>
      </w:r>
      <w:r w:rsidRPr="00A22E94">
        <w:t xml:space="preserve"> of practical protocols for elicitation of expert </w:t>
      </w:r>
      <w:r>
        <w:t xml:space="preserve">probability </w:t>
      </w:r>
      <w:r w:rsidRPr="00A22E94">
        <w:t xml:space="preserve">judgements </w:t>
      </w:r>
      <w:r>
        <w:t xml:space="preserve">is provided by </w:t>
      </w:r>
      <w:r w:rsidRPr="00A22E94">
        <w:t xml:space="preserve">O’Hagan </w:t>
      </w:r>
      <w:r w:rsidRPr="00A22E94">
        <w:rPr>
          <w:i/>
          <w:iCs/>
        </w:rPr>
        <w:t>et al</w:t>
      </w:r>
      <w:r w:rsidRPr="00A22E94">
        <w:t xml:space="preserve"> </w:t>
      </w:r>
      <w:r>
        <w:fldChar w:fldCharType="begin"/>
      </w:r>
      <w:r>
        <w:instrText xml:space="preserve"> ADDIN EN.CITE &lt;EndNote&gt;&lt;Cite ExcludeAuth="1"&gt;&lt;Author&gt;O&amp;apos;Hagan&lt;/Author&gt;&lt;Year&gt;2006&lt;/Year&gt;&lt;RecNum&gt;898&lt;/RecNum&gt;&lt;record&gt;&lt;rec-number&gt;898&lt;/rec-number&gt;&lt;foreign-keys&gt;&lt;key app="EN" db-id="9d5ew0wag2svx0e9zrn5pvddts2d5twf00v0"&gt;898&lt;/key&gt;&lt;/foreign-keys&gt;&lt;ref-type name="Book"&gt;6&lt;/ref-type&gt;&lt;contributors&gt;&lt;authors&gt;&lt;author&gt;O&amp;apos;Hagan, A&lt;/author&gt;&lt;author&gt;Buck, C E&lt;/author&gt;&lt;author&gt;Daneshkhah, A&lt;/author&gt;&lt;author&gt;Eiser, R&lt;/author&gt;&lt;author&gt;Garthwaite, P H&lt;/author&gt;&lt;author&gt;Jenkinson, D&lt;/author&gt;&lt;author&gt;Oakley, J E&lt;/author&gt;&lt;author&gt;Rakow, T&lt;/author&gt;&lt;/authors&gt;&lt;/contributors&gt;&lt;titles&gt;&lt;title&gt;Uncertain Judgements: Eliciting Experts&amp;apos; Probabilities&lt;/title&gt;&lt;/titles&gt;&lt;dates&gt;&lt;year&gt;2006&lt;/year&gt;&lt;/dates&gt;&lt;pub-location&gt;Chichester&lt;/pub-location&gt;&lt;publisher&gt;John Wiley and Sons&lt;/publisher&gt;&lt;urls&gt;&lt;/urls&gt;&lt;/record&gt;&lt;/Cite&gt;&lt;/EndNote&gt;</w:instrText>
      </w:r>
      <w:r>
        <w:fldChar w:fldCharType="separate"/>
      </w:r>
      <w:r w:rsidRPr="00A22E94">
        <w:t>(2006)</w:t>
      </w:r>
      <w:r>
        <w:fldChar w:fldCharType="end"/>
      </w:r>
      <w:r w:rsidRPr="00A22E94">
        <w:t>.</w:t>
      </w:r>
    </w:p>
    <w:p w:rsidR="00D75AD6" w:rsidRDefault="00D75AD6" w:rsidP="006F6E29">
      <w:r>
        <w:t xml:space="preserve">It is possible, indeed likely that some combination of the three contexts may occur.  For instance, a group of </w:t>
      </w:r>
      <w:r w:rsidRPr="008147DA">
        <w:rPr>
          <w:sz w:val="20"/>
        </w:rPr>
        <w:t>DM</w:t>
      </w:r>
      <w:r>
        <w:t xml:space="preserve">s might be informed by a group of experts before making their decision.  We might view such problems as a two stage problem in which each </w:t>
      </w:r>
      <w:r w:rsidRPr="008147DA">
        <w:rPr>
          <w:sz w:val="20"/>
        </w:rPr>
        <w:t xml:space="preserve">DM </w:t>
      </w:r>
      <w:r>
        <w:t xml:space="preserve">listens the experts and updates her probabilities in the light of their opinions and then </w:t>
      </w:r>
      <w:r w:rsidRPr="008147DA">
        <w:rPr>
          <w:sz w:val="20"/>
        </w:rPr>
        <w:t>DM</w:t>
      </w:r>
      <w:r>
        <w:t>s act as a group coming to a decision (but see below).</w:t>
      </w:r>
    </w:p>
    <w:p w:rsidR="00D75AD6" w:rsidRPr="00A22E94" w:rsidRDefault="00D75AD6" w:rsidP="006F6E29">
      <w:r>
        <w:t xml:space="preserve">The first two contexts have the focus of a specific decision problem; the third does not.  This has the effect of making discussion of the expert and group decision problems more straightforward.  There is structure against which possible approaches to their resolution can be judged – which does not mean that their resolution is similar.  What may an appropriate approach to the expert problem may be much less suited to the group problem.  I explored such matters in the 1985 paper; but I said little on the text-book problem, perhaps because its lack of structure made it somewhat difficult to address.   </w:t>
      </w:r>
      <w:r w:rsidRPr="00A22E94">
        <w:t>Since 1985 there has been many developments in approaches to the exp</w:t>
      </w:r>
      <w:r>
        <w:t>ert and group decision problems</w:t>
      </w:r>
      <w:r w:rsidRPr="00A22E94">
        <w:t xml:space="preserve"> </w:t>
      </w:r>
      <w:r>
        <w:fldChar w:fldCharType="begin">
          <w:fldData xml:space="preserve">PEVuZE5vdGU+PENpdGU+PEF1dGhvcj5HYXJ0aHdhaXRlPC9BdXRob3I+PFllYXI+MjAwNTwvWWVh
cj48UmVjTnVtPjY1OTwvUmVjTnVtPjxyZWNvcmQ+PHJlYy1udW1iZXI+NjU5PC9yZWMtbnVtYmVy
Pjxmb3JlaWduLWtleXM+PGtleSBhcHA9IkVOIiBkYi1pZD0iOWQ1ZXcwd2FnMnN2eDBlOXpybjVw
dmRkdHMyZDV0d2YwMHYwIj42NTk8L2tleT48L2ZvcmVpZ24ta2V5cz48cmVmLXR5cGUgbmFtZT0i
Sm91cm5hbCBBcnRpY2xlIj4xNzwvcmVmLXR5cGU+PGNvbnRyaWJ1dG9ycz48YXV0aG9ycz48YXV0
aG9yPkdhcnRod2FpdGUsIFAgSCA8L2F1dGhvcj48YXV0aG9yPkthZGFuZSwgSiBCIDwvYXV0aG9y
PjxhdXRob3I+TyZhcG9zO0hhZ2FuLCBBPC9hdXRob3I+PC9hdXRob3JzPjwvY29udHJpYnV0b3Jz
Pjx0aXRsZXM+PHRpdGxlPlN0YXRpc3RpY2FsIG1ldGhvZHMgZm9yIGVsaWNpdGluZyBwcm9iYWJp
bGl0eSBkaXN0cmlidXRpb25zPC90aXRsZT48c2Vjb25kYXJ5LXRpdGxlPkpvdXJuYWwgb2YgdGhl
IEFtZXJpY2FuIFN0YXRpc3RpY2FsIEFzc29jaWF0aW9uPC9zZWNvbmRhcnktdGl0bGU+PC90aXRs
ZXM+PHBlcmlvZGljYWw+PGZ1bGwtdGl0bGU+Sm91cm5hbCBvZiB0aGUgQW1lcmljYW4gU3RhdGlz
dGljYWwgQXNzb2NpYXRpb248L2Z1bGwtdGl0bGU+PC9wZXJpb2RpY2FsPjxwYWdlcz42ODAtNzAx
PC9wYWdlcz48dm9sdW1lPjEwMDwvdm9sdW1lPjxudW1iZXI+NDcwPC9udW1iZXI+PGRhdGVzPjx5
ZWFyPjIwMDU8L3llYXI+PC9kYXRlcz48dXJscz48L3VybHM+PC9yZWNvcmQ+PC9DaXRlPjxDaXRl
PjxBdXRob3I+Q2xlbWVuPC9BdXRob3I+PFllYXI+MTk5OTwvWWVhcj48UmVjTnVtPjExNTwvUmVj
TnVtPjxQcmVmaXg+Zm9yIHJldmlld3Mgc2VlLCBpbnRlciBhbGlhLCA8L1ByZWZpeD48cmVjb3Jk
PjxyZWMtbnVtYmVyPjExNTwvcmVjLW51bWJlcj48Zm9yZWlnbi1rZXlzPjxrZXkgYXBwPSJFTiIg
ZGItaWQ9IjlkNWV3MHdhZzJzdngwZTl6cm41cHZkZHRzMmQ1dHdmMDB2MCI+MTE1PC9rZXk+PC9m
b3JlaWduLWtleXM+PHJlZi10eXBlIG5hbWU9IkpvdXJuYWwgQXJ0aWNsZSI+MTc8L3JlZi10eXBl
Pjxjb250cmlidXRvcnM+PGF1dGhvcnM+PGF1dGhvcj5DbGVtZW4sIFIgVDwvYXV0aG9yPjxhdXRo
b3I+V2lua2xlciwgUiBMPC9hdXRob3I+PC9hdXRob3JzPjwvY29udHJpYnV0b3JzPjx0aXRsZXM+
PHRpdGxlPkNvbWJpbmluZyBwcm9iYWJpbGl0eSBkaXN0cmlidXRpb25zIGZyb20gZXhwZXJ0cyBp
biByaXNrIGFuYWx5c2lzPC90aXRsZT48c2Vjb25kYXJ5LXRpdGxlPlJpc2sgQW5hbHlzaXM8L3Nl
Y29uZGFyeS10aXRsZT48L3RpdGxlcz48cGVyaW9kaWNhbD48ZnVsbC10aXRsZT5SaXNrIEFuYWx5
c2lzPC9mdWxsLXRpdGxlPjwvcGVyaW9kaWNhbD48dm9sdW1lPjE5PC92b2x1bWU+PGRhdGVzPjx5
ZWFyPjE5OTk8L3llYXI+PC9kYXRlcz48dXJscz48L3VybHM+PC9yZWNvcmQ+PC9DaXRlPjxDaXRl
PjxBdXRob3I+R29vc3NlbnM8L0F1dGhvcj48WWVhcj4yMDAwPC9ZZWFyPjxSZWNOdW0+MTU1PC9S
ZWNOdW0+PHJlY29yZD48cmVjLW51bWJlcj4xNTU8L3JlYy1udW1iZXI+PGZvcmVpZ24ta2V5cz48
a2V5IGFwcD0iRU4iIGRiLWlkPSI5ZDVldzB3YWcyc3Z4MGU5enJuNXB2ZGR0czJkNXR3ZjAwdjAi
PjE1NTwva2V5PjwvZm9yZWlnbi1rZXlzPjxyZWYtdHlwZSBuYW1lPSJKb3VybmFsIEFydGljbGUi
PjE3PC9yZWYtdHlwZT48Y29udHJpYnV0b3JzPjxhdXRob3JzPjxhdXRob3I+R29vc3NlbnMsIEwg
SCBKPC9hdXRob3I+PGF1dGhvcj5LZWxseSwgRyBOPC9hdXRob3I+PC9hdXRob3JzPjwvY29udHJp
YnV0b3JzPjx0aXRsZXM+PHRpdGxlPlNwZWNpYWw6IElzc3VlOiBFeHBlcnQgSnVkZ2VtZW50IGFu
ZCBBY2NpZGVudCBDb25zZXF1ZW5jZSBVbmNlcnRhaW50eSBBbmFseXNpczwvdGl0bGU+PHNlY29u
ZGFyeS10aXRsZT5SYWRpYXRpb24gUHJvdGVjdGlvbiBEb3NpbWV0cnk8L3NlY29uZGFyeS10aXRs
ZT48L3RpdGxlcz48cGVyaW9kaWNhbD48ZnVsbC10aXRsZT5SYWRpYXRpb24gUHJvdGVjdGlvbiBE
b3NpbWV0cnk8L2Z1bGwtdGl0bGU+PC9wZXJpb2RpY2FsPjxwYWdlcz4yOTMtMzgxPC9wYWdlcz48
dm9sdW1lPjkwPC92b2x1bWU+PG51bWJlcj4zPC9udW1iZXI+PGRhdGVzPjx5ZWFyPjIwMDA8L3ll
YXI+PC9kYXRlcz48dXJscz48L3VybHM+PC9yZWNvcmQ+PC9DaXRlPjxDaXRlPjxBdXRob3I+RnJl
bmNoPC9BdXRob3I+PFllYXI+MjAwMDwvWWVhcj48UmVjTnVtPjE4PC9SZWNOdW0+PHJlY29yZD48
cmVjLW51bWJlcj4xODwvcmVjLW51bWJlcj48Zm9yZWlnbi1rZXlzPjxrZXkgYXBwPSJFTiIgZGIt
aWQ9IjlkNWV3MHdhZzJzdngwZTl6cm41cHZkZHRzMmQ1dHdmMDB2MCI+MTg8L2tleT48L2ZvcmVp
Z24ta2V5cz48cmVmLXR5cGUgbmFtZT0iQm9vayI+NjwvcmVmLXR5cGU+PGNvbnRyaWJ1dG9ycz48
YXV0aG9ycz48YXV0aG9yPkZyZW5jaCwgU2ltb248L2F1dGhvcj48YXV0aG9yPlJpb3MgSW5zdWEs
IEQ8L2F1dGhvcj48L2F1dGhvcnM+PC9jb250cmlidXRvcnM+PHRpdGxlcz48dGl0bGU+U3RhdGlz
dGljYWwgRGVjaXNpb24gVGhlb3J5PC90aXRsZT48c2Vjb25kYXJ5LXRpdGxlPktlbmRhbGwmYXBv
cztzIExpYnJhcnkgb2YgU3RhdGlzdGljczwvc2Vjb25kYXJ5LXRpdGxlPjwvdGl0bGVzPjxkYXRl
cz48eWVhcj4yMDAwPC95ZWFyPjwvZGF0ZXM+PHB1Yi1sb2NhdGlvbj5Mb25kb248L3B1Yi1sb2Nh
dGlvbj48cHVibGlzaGVyPkFybm9sZDwvcHVibGlzaGVyPjx1cmxzPjwvdXJscz48L3JlY29yZD48
L0NpdGU+PENpdGU+PEF1dGhvcj5Db29rZTwvQXV0aG9yPjxZZWFyPjE5OTE8L1llYXI+PFJlY051
bT4xMDI8L1JlY051bT48cmVjb3JkPjxyZWMtbnVtYmVyPjEwMjwvcmVjLW51bWJlcj48Zm9yZWln
bi1rZXlzPjxrZXkgYXBwPSJFTiIgZGItaWQ9IjlkNWV3MHdhZzJzdngwZTl6cm41cHZkZHRzMmQ1
dHdmMDB2MCI+MTAyPC9rZXk+PC9mb3JlaWduLWtleXM+PHJlZi10eXBlIG5hbWU9IkJvb2siPjY8
L3JlZi10eXBlPjxjb250cmlidXRvcnM+PGF1dGhvcnM+PGF1dGhvcj5Db29rZSwgUiBNPC9hdXRo
b3I+PC9hdXRob3JzPjwvY29udHJpYnV0b3JzPjx0aXRsZXM+PHRpdGxlPkV4cGVydHMgaW4gVW5j
ZXJ0YWludHk8L3RpdGxlPjwvdGl0bGVzPjxkYXRlcz48eWVhcj4xOTkxPC95ZWFyPjwvZGF0ZXM+
PHB1Yi1sb2NhdGlvbj5PeGZvcmQ8L3B1Yi1sb2NhdGlvbj48cHVibGlzaGVyPk94Zm9yZCBVbml2
ZXJzaXR5IFByZXNzPC9wdWJsaXNoZXI+PHVybHM+PC91cmxzPjwvcmVjb3JkPjwvQ2l0ZT48Q2l0
ZT48QXV0aG9yPk8mYXBvcztIYWdhbjwvQXV0aG9yPjxZZWFyPjIwMDY8L1llYXI+PFJlY051bT44
OTg8L1JlY051bT48cmVjb3JkPjxyZWMtbnVtYmVyPjg5ODwvcmVjLW51bWJlcj48Zm9yZWlnbi1r
ZXlzPjxrZXkgYXBwPSJFTiIgZGItaWQ9IjlkNWV3MHdhZzJzdngwZTl6cm41cHZkZHRzMmQ1dHdm
MDB2MCI+ODk4PC9rZXk+PC9mb3JlaWduLWtleXM+PHJlZi10eXBlIG5hbWU9IkJvb2siPjY8L3Jl
Zi10eXBlPjxjb250cmlidXRvcnM+PGF1dGhvcnM+PGF1dGhvcj5PJmFwb3M7SGFnYW4sIEE8L2F1
dGhvcj48YXV0aG9yPkJ1Y2ssIEMgRTwvYXV0aG9yPjxhdXRob3I+RGFuZXNoa2hhaCwgQTwvYXV0
aG9yPjxhdXRob3I+RWlzZXIsIFI8L2F1dGhvcj48YXV0aG9yPkdhcnRod2FpdGUsIFAgSDwvYXV0
aG9yPjxhdXRob3I+SmVua2luc29uLCBEPC9hdXRob3I+PGF1dGhvcj5PYWtsZXksIEogRTwvYXV0
aG9yPjxhdXRob3I+UmFrb3csIFQ8L2F1dGhvcj48L2F1dGhvcnM+PC9jb250cmlidXRvcnM+PHRp
dGxlcz48dGl0bGU+VW5jZXJ0YWluIEp1ZGdlbWVudHM6IEVsaWNpdGluZyBFeHBlcnRzJmFwb3M7
IFByb2JhYmlsaXRpZXM8L3RpdGxlPjwvdGl0bGVzPjxkYXRlcz48eWVhcj4yMDA2PC95ZWFyPjwv
ZGF0ZXM+PHB1Yi1sb2NhdGlvbj5DaGljaGVzdGVyPC9wdWItbG9jYXRpb24+PHB1Ymxpc2hlcj5K
b2huIFdpbGV5IGFuZCBTb25zPC9wdWJsaXNoZXI+PHVybHM+PC91cmxzPjwvcmVjb3JkPjwvQ2l0
ZT48Q2l0ZT48QXV0aG9yPkphY29iczwvQXV0aG9yPjxZZWFyPjE5OTU8L1llYXI+PFJlY051bT4x
MzcyPC9SZWNOdW0+PHJlY29yZD48cmVjLW51bWJlcj4xMzcyPC9yZWMtbnVtYmVyPjxmb3JlaWdu
LWtleXM+PGtleSBhcHA9IkVOIiBkYi1pZD0iOWQ1ZXcwd2FnMnN2eDBlOXpybjVwdmRkdHMyZDV0
d2YwMHYwIj4xMzcyPC9rZXk+PC9mb3JlaWduLWtleXM+PHJlZi10eXBlIG5hbWU9IkpvdXJuYWwg
QXJ0aWNsZSI+MTc8L3JlZi10eXBlPjxjb250cmlidXRvcnM+PGF1dGhvcnM+PGF1dGhvcj5KYWNv
YnMsIFIgQTwvYXV0aG9yPjwvYXV0aG9ycz48L2NvbnRyaWJ1dG9ycz48dGl0bGVzPjx0aXRsZT5N
ZXRob2RzIGZvciBjb21iaW5pbmcgZXhwZXJ0cyZhcG9zOyBwcm9iYWJpbGl0eSBhc3Nlc3NtZW50
czwvdGl0bGU+PHNlY29uZGFyeS10aXRsZT5OZXVyYWwgQ29tcHV0aW5nPC9zZWNvbmRhcnktdGl0
bGU+PC90aXRsZXM+PHBlcmlvZGljYWw+PGZ1bGwtdGl0bGU+TmV1cmFsIENvbXB1dGluZzwvZnVs
bC10aXRsZT48L3BlcmlvZGljYWw+PHBhZ2VzPjg2Ny04ODg8L3BhZ2VzPjx2b2x1bWU+Nzwvdm9s
dW1lPjxkYXRlcz48eWVhcj4xOTk1PC95ZWFyPjwvZGF0ZXM+PHVybHM+PC91cmxzPjwvcmVjb3Jk
PjwvQ2l0ZT48L0VuZE5vdGU+AHQ=
</w:fldData>
        </w:fldChar>
      </w:r>
      <w:r>
        <w:instrText xml:space="preserve"> ADDIN EN.CITE </w:instrText>
      </w:r>
      <w:r>
        <w:fldChar w:fldCharType="begin">
          <w:fldData xml:space="preserve">PEVuZE5vdGU+PENpdGU+PEF1dGhvcj5HYXJ0aHdhaXRlPC9BdXRob3I+PFllYXI+MjAwNTwvWWVh
cj48UmVjTnVtPjY1OTwvUmVjTnVtPjxyZWNvcmQ+PHJlYy1udW1iZXI+NjU5PC9yZWMtbnVtYmVy
Pjxmb3JlaWduLWtleXM+PGtleSBhcHA9IkVOIiBkYi1pZD0iOWQ1ZXcwd2FnMnN2eDBlOXpybjVw
dmRkdHMyZDV0d2YwMHYwIj42NTk8L2tleT48L2ZvcmVpZ24ta2V5cz48cmVmLXR5cGUgbmFtZT0i
Sm91cm5hbCBBcnRpY2xlIj4xNzwvcmVmLXR5cGU+PGNvbnRyaWJ1dG9ycz48YXV0aG9ycz48YXV0
aG9yPkdhcnRod2FpdGUsIFAgSCA8L2F1dGhvcj48YXV0aG9yPkthZGFuZSwgSiBCIDwvYXV0aG9y
PjxhdXRob3I+TyZhcG9zO0hhZ2FuLCBBPC9hdXRob3I+PC9hdXRob3JzPjwvY29udHJpYnV0b3Jz
Pjx0aXRsZXM+PHRpdGxlPlN0YXRpc3RpY2FsIG1ldGhvZHMgZm9yIGVsaWNpdGluZyBwcm9iYWJp
bGl0eSBkaXN0cmlidXRpb25zPC90aXRsZT48c2Vjb25kYXJ5LXRpdGxlPkpvdXJuYWwgb2YgdGhl
IEFtZXJpY2FuIFN0YXRpc3RpY2FsIEFzc29jaWF0aW9uPC9zZWNvbmRhcnktdGl0bGU+PC90aXRs
ZXM+PHBlcmlvZGljYWw+PGZ1bGwtdGl0bGU+Sm91cm5hbCBvZiB0aGUgQW1lcmljYW4gU3RhdGlz
dGljYWwgQXNzb2NpYXRpb248L2Z1bGwtdGl0bGU+PC9wZXJpb2RpY2FsPjxwYWdlcz42ODAtNzAx
PC9wYWdlcz48dm9sdW1lPjEwMDwvdm9sdW1lPjxudW1iZXI+NDcwPC9udW1iZXI+PGRhdGVzPjx5
ZWFyPjIwMDU8L3llYXI+PC9kYXRlcz48dXJscz48L3VybHM+PC9yZWNvcmQ+PC9DaXRlPjxDaXRl
PjxBdXRob3I+Q2xlbWVuPC9BdXRob3I+PFllYXI+MTk5OTwvWWVhcj48UmVjTnVtPjExNTwvUmVj
TnVtPjxQcmVmaXg+Zm9yIHJldmlld3Mgc2VlLCBpbnRlciBhbGlhLCA8L1ByZWZpeD48cmVjb3Jk
PjxyZWMtbnVtYmVyPjExNTwvcmVjLW51bWJlcj48Zm9yZWlnbi1rZXlzPjxrZXkgYXBwPSJFTiIg
ZGItaWQ9IjlkNWV3MHdhZzJzdngwZTl6cm41cHZkZHRzMmQ1dHdmMDB2MCI+MTE1PC9rZXk+PC9m
b3JlaWduLWtleXM+PHJlZi10eXBlIG5hbWU9IkpvdXJuYWwgQXJ0aWNsZSI+MTc8L3JlZi10eXBl
Pjxjb250cmlidXRvcnM+PGF1dGhvcnM+PGF1dGhvcj5DbGVtZW4sIFIgVDwvYXV0aG9yPjxhdXRo
b3I+V2lua2xlciwgUiBMPC9hdXRob3I+PC9hdXRob3JzPjwvY29udHJpYnV0b3JzPjx0aXRsZXM+
PHRpdGxlPkNvbWJpbmluZyBwcm9iYWJpbGl0eSBkaXN0cmlidXRpb25zIGZyb20gZXhwZXJ0cyBp
biByaXNrIGFuYWx5c2lzPC90aXRsZT48c2Vjb25kYXJ5LXRpdGxlPlJpc2sgQW5hbHlzaXM8L3Nl
Y29uZGFyeS10aXRsZT48L3RpdGxlcz48cGVyaW9kaWNhbD48ZnVsbC10aXRsZT5SaXNrIEFuYWx5
c2lzPC9mdWxsLXRpdGxlPjwvcGVyaW9kaWNhbD48dm9sdW1lPjE5PC92b2x1bWU+PGRhdGVzPjx5
ZWFyPjE5OTk8L3llYXI+PC9kYXRlcz48dXJscz48L3VybHM+PC9yZWNvcmQ+PC9DaXRlPjxDaXRl
PjxBdXRob3I+R29vc3NlbnM8L0F1dGhvcj48WWVhcj4yMDAwPC9ZZWFyPjxSZWNOdW0+MTU1PC9S
ZWNOdW0+PHJlY29yZD48cmVjLW51bWJlcj4xNTU8L3JlYy1udW1iZXI+PGZvcmVpZ24ta2V5cz48
a2V5IGFwcD0iRU4iIGRiLWlkPSI5ZDVldzB3YWcyc3Z4MGU5enJuNXB2ZGR0czJkNXR3ZjAwdjAi
PjE1NTwva2V5PjwvZm9yZWlnbi1rZXlzPjxyZWYtdHlwZSBuYW1lPSJKb3VybmFsIEFydGljbGUi
PjE3PC9yZWYtdHlwZT48Y29udHJpYnV0b3JzPjxhdXRob3JzPjxhdXRob3I+R29vc3NlbnMsIEwg
SCBKPC9hdXRob3I+PGF1dGhvcj5LZWxseSwgRyBOPC9hdXRob3I+PC9hdXRob3JzPjwvY29udHJp
YnV0b3JzPjx0aXRsZXM+PHRpdGxlPlNwZWNpYWw6IElzc3VlOiBFeHBlcnQgSnVkZ2VtZW50IGFu
ZCBBY2NpZGVudCBDb25zZXF1ZW5jZSBVbmNlcnRhaW50eSBBbmFseXNpczwvdGl0bGU+PHNlY29u
ZGFyeS10aXRsZT5SYWRpYXRpb24gUHJvdGVjdGlvbiBEb3NpbWV0cnk8L3NlY29uZGFyeS10aXRs
ZT48L3RpdGxlcz48cGVyaW9kaWNhbD48ZnVsbC10aXRsZT5SYWRpYXRpb24gUHJvdGVjdGlvbiBE
b3NpbWV0cnk8L2Z1bGwtdGl0bGU+PC9wZXJpb2RpY2FsPjxwYWdlcz4yOTMtMzgxPC9wYWdlcz48
dm9sdW1lPjkwPC92b2x1bWU+PG51bWJlcj4zPC9udW1iZXI+PGRhdGVzPjx5ZWFyPjIwMDA8L3ll
YXI+PC9kYXRlcz48dXJscz48L3VybHM+PC9yZWNvcmQ+PC9DaXRlPjxDaXRlPjxBdXRob3I+RnJl
bmNoPC9BdXRob3I+PFllYXI+MjAwMDwvWWVhcj48UmVjTnVtPjE4PC9SZWNOdW0+PHJlY29yZD48
cmVjLW51bWJlcj4xODwvcmVjLW51bWJlcj48Zm9yZWlnbi1rZXlzPjxrZXkgYXBwPSJFTiIgZGIt
aWQ9IjlkNWV3MHdhZzJzdngwZTl6cm41cHZkZHRzMmQ1dHdmMDB2MCI+MTg8L2tleT48L2ZvcmVp
Z24ta2V5cz48cmVmLXR5cGUgbmFtZT0iQm9vayI+NjwvcmVmLXR5cGU+PGNvbnRyaWJ1dG9ycz48
YXV0aG9ycz48YXV0aG9yPkZyZW5jaCwgU2ltb248L2F1dGhvcj48YXV0aG9yPlJpb3MgSW5zdWEs
IEQ8L2F1dGhvcj48L2F1dGhvcnM+PC9jb250cmlidXRvcnM+PHRpdGxlcz48dGl0bGU+U3RhdGlz
dGljYWwgRGVjaXNpb24gVGhlb3J5PC90aXRsZT48c2Vjb25kYXJ5LXRpdGxlPktlbmRhbGwmYXBv
cztzIExpYnJhcnkgb2YgU3RhdGlzdGljczwvc2Vjb25kYXJ5LXRpdGxlPjwvdGl0bGVzPjxkYXRl
cz48eWVhcj4yMDAwPC95ZWFyPjwvZGF0ZXM+PHB1Yi1sb2NhdGlvbj5Mb25kb248L3B1Yi1sb2Nh
dGlvbj48cHVibGlzaGVyPkFybm9sZDwvcHVibGlzaGVyPjx1cmxzPjwvdXJscz48L3JlY29yZD48
L0NpdGU+PENpdGU+PEF1dGhvcj5Db29rZTwvQXV0aG9yPjxZZWFyPjE5OTE8L1llYXI+PFJlY051
bT4xMDI8L1JlY051bT48cmVjb3JkPjxyZWMtbnVtYmVyPjEwMjwvcmVjLW51bWJlcj48Zm9yZWln
bi1rZXlzPjxrZXkgYXBwPSJFTiIgZGItaWQ9IjlkNWV3MHdhZzJzdngwZTl6cm41cHZkZHRzMmQ1
dHdmMDB2MCI+MTAyPC9rZXk+PC9mb3JlaWduLWtleXM+PHJlZi10eXBlIG5hbWU9IkJvb2siPjY8
L3JlZi10eXBlPjxjb250cmlidXRvcnM+PGF1dGhvcnM+PGF1dGhvcj5Db29rZSwgUiBNPC9hdXRo
b3I+PC9hdXRob3JzPjwvY29udHJpYnV0b3JzPjx0aXRsZXM+PHRpdGxlPkV4cGVydHMgaW4gVW5j
ZXJ0YWludHk8L3RpdGxlPjwvdGl0bGVzPjxkYXRlcz48eWVhcj4xOTkxPC95ZWFyPjwvZGF0ZXM+
PHB1Yi1sb2NhdGlvbj5PeGZvcmQ8L3B1Yi1sb2NhdGlvbj48cHVibGlzaGVyPk94Zm9yZCBVbml2
ZXJzaXR5IFByZXNzPC9wdWJsaXNoZXI+PHVybHM+PC91cmxzPjwvcmVjb3JkPjwvQ2l0ZT48Q2l0
ZT48QXV0aG9yPk8mYXBvcztIYWdhbjwvQXV0aG9yPjxZZWFyPjIwMDY8L1llYXI+PFJlY051bT44
OTg8L1JlY051bT48cmVjb3JkPjxyZWMtbnVtYmVyPjg5ODwvcmVjLW51bWJlcj48Zm9yZWlnbi1r
ZXlzPjxrZXkgYXBwPSJFTiIgZGItaWQ9IjlkNWV3MHdhZzJzdngwZTl6cm41cHZkZHRzMmQ1dHdm
MDB2MCI+ODk4PC9rZXk+PC9mb3JlaWduLWtleXM+PHJlZi10eXBlIG5hbWU9IkJvb2siPjY8L3Jl
Zi10eXBlPjxjb250cmlidXRvcnM+PGF1dGhvcnM+PGF1dGhvcj5PJmFwb3M7SGFnYW4sIEE8L2F1
dGhvcj48YXV0aG9yPkJ1Y2ssIEMgRTwvYXV0aG9yPjxhdXRob3I+RGFuZXNoa2hhaCwgQTwvYXV0
aG9yPjxhdXRob3I+RWlzZXIsIFI8L2F1dGhvcj48YXV0aG9yPkdhcnRod2FpdGUsIFAgSDwvYXV0
aG9yPjxhdXRob3I+SmVua2luc29uLCBEPC9hdXRob3I+PGF1dGhvcj5PYWtsZXksIEogRTwvYXV0
aG9yPjxhdXRob3I+UmFrb3csIFQ8L2F1dGhvcj48L2F1dGhvcnM+PC9jb250cmlidXRvcnM+PHRp
dGxlcz48dGl0bGU+VW5jZXJ0YWluIEp1ZGdlbWVudHM6IEVsaWNpdGluZyBFeHBlcnRzJmFwb3M7
IFByb2JhYmlsaXRpZXM8L3RpdGxlPjwvdGl0bGVzPjxkYXRlcz48eWVhcj4yMDA2PC95ZWFyPjwv
ZGF0ZXM+PHB1Yi1sb2NhdGlvbj5DaGljaGVzdGVyPC9wdWItbG9jYXRpb24+PHB1Ymxpc2hlcj5K
b2huIFdpbGV5IGFuZCBTb25zPC9wdWJsaXNoZXI+PHVybHM+PC91cmxzPjwvcmVjb3JkPjwvQ2l0
ZT48Q2l0ZT48QXV0aG9yPkphY29iczwvQXV0aG9yPjxZZWFyPjE5OTU8L1llYXI+PFJlY051bT4x
MzcyPC9SZWNOdW0+PHJlY29yZD48cmVjLW51bWJlcj4xMzcyPC9yZWMtbnVtYmVyPjxmb3JlaWdu
LWtleXM+PGtleSBhcHA9IkVOIiBkYi1pZD0iOWQ1ZXcwd2FnMnN2eDBlOXpybjVwdmRkdHMyZDV0
d2YwMHYwIj4xMzcyPC9rZXk+PC9mb3JlaWduLWtleXM+PHJlZi10eXBlIG5hbWU9IkpvdXJuYWwg
QXJ0aWNsZSI+MTc8L3JlZi10eXBlPjxjb250cmlidXRvcnM+PGF1dGhvcnM+PGF1dGhvcj5KYWNv
YnMsIFIgQTwvYXV0aG9yPjwvYXV0aG9ycz48L2NvbnRyaWJ1dG9ycz48dGl0bGVzPjx0aXRsZT5N
ZXRob2RzIGZvciBjb21iaW5pbmcgZXhwZXJ0cyZhcG9zOyBwcm9iYWJpbGl0eSBhc3Nlc3NtZW50
czwvdGl0bGU+PHNlY29uZGFyeS10aXRsZT5OZXVyYWwgQ29tcHV0aW5nPC9zZWNvbmRhcnktdGl0
bGU+PC90aXRsZXM+PHBlcmlvZGljYWw+PGZ1bGwtdGl0bGU+TmV1cmFsIENvbXB1dGluZzwvZnVs
bC10aXRsZT48L3BlcmlvZGljYWw+PHBhZ2VzPjg2Ny04ODg8L3BhZ2VzPjx2b2x1bWU+Nzwvdm9s
dW1lPjxkYXRlcz48eWVhcj4xOTk1PC95ZWFyPjwvZGF0ZXM+PHVybHM+PC91cmxzPjwvcmVjb3Jk
PjwvQ2l0ZT48L0VuZE5vdGU+ACA=
</w:fldData>
        </w:fldChar>
      </w:r>
      <w:r>
        <w:instrText xml:space="preserve"> ADDIN EN.CITE.DATA </w:instrText>
      </w:r>
      <w:r>
        <w:fldChar w:fldCharType="end"/>
      </w:r>
      <w:r>
        <w:fldChar w:fldCharType="separate"/>
      </w:r>
      <w:r>
        <w:t>(for reviews see, inter alia, Clemen and Winkler 1999; Cooke 1991; French and Rios Insua 2000; Garthwaite</w:t>
      </w:r>
      <w:r w:rsidRPr="009F7869">
        <w:rPr>
          <w:i/>
        </w:rPr>
        <w:t xml:space="preserve"> et al.</w:t>
      </w:r>
      <w:r>
        <w:t xml:space="preserve"> 2005; Goossens and Kelly 2000; Jacobs 1995; O'Hagan</w:t>
      </w:r>
      <w:r w:rsidRPr="009F7869">
        <w:rPr>
          <w:i/>
        </w:rPr>
        <w:t xml:space="preserve"> et al.</w:t>
      </w:r>
      <w:r>
        <w:t xml:space="preserve"> 2006)</w:t>
      </w:r>
      <w:r>
        <w:fldChar w:fldCharType="end"/>
      </w:r>
      <w:r w:rsidRPr="00A22E94">
        <w:t xml:space="preserve">.  </w:t>
      </w:r>
      <w:r>
        <w:t xml:space="preserve">However, little further has been said on the text-book problem.  Perhaps I gave a non-problem a name – certainly the discussion at </w:t>
      </w:r>
      <w:smartTag w:uri="urn:schemas-microsoft-com:office:smarttags" w:element="country-region">
        <w:smartTag w:uri="urn:schemas-microsoft-com:office:smarttags" w:element="place">
          <w:r>
            <w:t>Valencia</w:t>
          </w:r>
        </w:smartTag>
      </w:smartTag>
      <w:r>
        <w:t xml:space="preserve"> raised this as a possibility – but perhaps not.  Current developments in web-based public participation and deliberative democracy, particularly in the area of societal risk management, are giving the topic some importance.  Moreover, there are strong connections with meta-analysis </w:t>
      </w:r>
      <w:r>
        <w:fldChar w:fldCharType="begin">
          <w:fldData xml:space="preserve">PEVuZE5vdGU+PENpdGU+PEF1dGhvcj5IYXJ0dW5nPC9BdXRob3I+PFllYXI+MjAwODwvWWVhcj48
UmVjTnVtPjEzNjU8L1JlY051bT48cmVjb3JkPjxyZWMtbnVtYmVyPjEzNjU8L3JlYy1udW1iZXI+
PGZvcmVpZ24ta2V5cz48a2V5IGFwcD0iRU4iIGRiLWlkPSI5ZDVldzB3YWcyc3Z4MGU5enJuNXB2
ZGR0czJkNXR3ZjAwdjAiPjEzNjU8L2tleT48L2ZvcmVpZ24ta2V5cz48cmVmLXR5cGUgbmFtZT0i
Qm9vayI+NjwvcmVmLXR5cGU+PGNvbnRyaWJ1dG9ycz48YXV0aG9ycz48YXV0aG9yPkhhcnR1bmcs
IEo8L2F1dGhvcj48YXV0aG9yPktuYXBwLCBKPC9hdXRob3I+PGF1dGhvcj5TaW5oYSwgQiBLPC9h
dXRob3I+PC9hdXRob3JzPjwvY29udHJpYnV0b3JzPjx0aXRsZXM+PHRpdGxlPlN0YXRpc3RpY2Fs
IE1ldGEtQW5hbHlzaXMgd2l0aCBBcHBsaWNhdGlvbnM8L3RpdGxlPjwvdGl0bGVzPjxkYXRlcz48
eWVhcj4yMDA4PC95ZWFyPjwvZGF0ZXM+PHB1Yi1sb2NhdGlvbj5Ib2Jva2VuLCBOSjwvcHViLWxv
Y2F0aW9uPjxwdWJsaXNoZXI+Sm9obiBXaWxleSBhbmQgU29uczwvcHVibGlzaGVyPjx1cmxzPjwv
dXJscz48L3JlY29yZD48L0NpdGU+PENpdGU+PEF1dGhvcj5TdXR0b248L0F1dGhvcj48WWVhcj4y
MDAxPC9ZZWFyPjxSZWNOdW0+NjYzPC9SZWNOdW0+PHJlY29yZD48cmVjLW51bWJlcj42NjM8L3Jl
Yy1udW1iZXI+PGZvcmVpZ24ta2V5cz48a2V5IGFwcD0iRU4iIGRiLWlkPSI5ZDVldzB3YWcyc3Z4
MGU5enJuNXB2ZGR0czJkNXR3ZjAwdjAiPjY2Mzwva2V5PjwvZm9yZWlnbi1rZXlzPjxyZWYtdHlw
ZSBuYW1lPSJKb3VybmFsIEFydGljbGUiPjE3PC9yZWYtdHlwZT48Y29udHJpYnV0b3JzPjxhdXRo
b3JzPjxhdXRob3I+U3V0dG9uLCBBIEo8L2F1dGhvcj48YXV0aG9yPkFicmFtcywgSyBSPC9hdXRo
b3I+PC9hdXRob3JzPjwvY29udHJpYnV0b3JzPjx0aXRsZXM+PHRpdGxlPkJheWVzaWFuIG1ldGhv
ZHMgaW4gbWV0YS1hbmFseXNpcyBhbmQgZXZpZGVuY2Ugc3ludGhlc2lzPC90aXRsZT48c2Vjb25k
YXJ5LXRpdGxlPlN0YXRpc3RpY2FsIE1ldGhvZHMgaW4gTWVkaWNhbCBSZXNlYXJjaDwvc2Vjb25k
YXJ5LXRpdGxlPjwvdGl0bGVzPjxwZXJpb2RpY2FsPjxmdWxsLXRpdGxlPlN0YXRpc3RpY2FsIE1l
dGhvZHMgaW4gTWVkaWNhbCBSZXNlYXJjaDwvZnVsbC10aXRsZT48L3BlcmlvZGljYWw+PHBhZ2Vz
PjI3Ny0zMDM8L3BhZ2VzPjx2b2x1bWU+MTA8L3ZvbHVtZT48bnVtYmVyPjQ8L251bWJlcj48ZGF0
ZXM+PHllYXI+MjAwMTwveWVhcj48L2RhdGVzPjx1cmxzPjwvdXJscz48L3JlY29yZD48L0NpdGU+
PENpdGU+PEF1dGhvcj5Nb3JyaXM8L0F1dGhvcj48WWVhcj4xOTkyPC9ZZWFyPjxSZWNOdW0+NjY2
PC9SZWNOdW0+PHJlY29yZD48cmVjLW51bWJlcj42NjY8L3JlYy1udW1iZXI+PGZvcmVpZ24ta2V5
cz48a2V5IGFwcD0iRU4iIGRiLWlkPSI5ZDVldzB3YWcyc3Z4MGU5enJuNXB2ZGR0czJkNXR3ZjAw
djAiPjY2Njwva2V5PjwvZm9yZWlnbi1rZXlzPjxyZWYtdHlwZSBuYW1lPSJCb29rIFNlY3Rpb24i
PjU8L3JlZi10eXBlPjxjb250cmlidXRvcnM+PGF1dGhvcnM+PGF1dGhvcj5Nb3JyaXMsIEMgTjwv
YXV0aG9yPjxhdXRob3I+Tm9ybWFuZCwgUyBMPC9hdXRob3I+PC9hdXRob3JzPjxzZWNvbmRhcnkt
YXV0aG9ycz48YXV0aG9yPkJlcm5hcmRvLCBKIE08L2F1dGhvcj48YXV0aG9yPkJlcmdlciwgSiBP
PC9hdXRob3I+PGF1dGhvcj5EYXdpZCwgQSBQPC9hdXRob3I+PGF1dGhvcj5TbWl0aCwgQSBGIE08
L2F1dGhvcj48L3NlY29uZGFyeS1hdXRob3JzPjwvY29udHJpYnV0b3JzPjx0aXRsZXM+PHRpdGxl
PkhpZXJhcmNoaWNhbCBtb2RlbHMgZm9yIGNvbWJpbmluZyBpbmZvcm1hdGlvbiBhbmQgbWV0YS1h
bmFseXNlczwvdGl0bGU+PHNlY29uZGFyeS10aXRsZT5CYXllc2lhbiBTdGF0aXN0aWNzIDQ8L3Nl
Y29uZGFyeS10aXRsZT48L3RpdGxlcz48cGFnZXM+MzIxLTM0NDwvcGFnZXM+PGRhdGVzPjx5ZWFy
PjE5OTI8L3llYXI+PC9kYXRlcz48cHViLWxvY2F0aW9uPk94Zm9yZDwvcHViLWxvY2F0aW9uPjxw
dWJsaXNoZXI+T3hmb3JkIFVuaXZlcnNpdHkgUHJlc3M8L3B1Ymxpc2hlcj48dXJscz48L3VybHM+
PC9yZWNvcmQ+PC9DaXRlPjwvRW5kTm90ZT4AAGg=
</w:fldData>
        </w:fldChar>
      </w:r>
      <w:r>
        <w:instrText xml:space="preserve"> ADDIN EN.CITE </w:instrText>
      </w:r>
      <w:r>
        <w:fldChar w:fldCharType="begin">
          <w:fldData xml:space="preserve">PEVuZE5vdGU+PENpdGU+PEF1dGhvcj5IYXJ0dW5nPC9BdXRob3I+PFllYXI+MjAwODwvWWVhcj48
UmVjTnVtPjEzNjU8L1JlY051bT48cmVjb3JkPjxyZWMtbnVtYmVyPjEzNjU8L3JlYy1udW1iZXI+
PGZvcmVpZ24ta2V5cz48a2V5IGFwcD0iRU4iIGRiLWlkPSI5ZDVldzB3YWcyc3Z4MGU5enJuNXB2
ZGR0czJkNXR3ZjAwdjAiPjEzNjU8L2tleT48L2ZvcmVpZ24ta2V5cz48cmVmLXR5cGUgbmFtZT0i
Qm9vayI+NjwvcmVmLXR5cGU+PGNvbnRyaWJ1dG9ycz48YXV0aG9ycz48YXV0aG9yPkhhcnR1bmcs
IEo8L2F1dGhvcj48YXV0aG9yPktuYXBwLCBKPC9hdXRob3I+PGF1dGhvcj5TaW5oYSwgQiBLPC9h
dXRob3I+PC9hdXRob3JzPjwvY29udHJpYnV0b3JzPjx0aXRsZXM+PHRpdGxlPlN0YXRpc3RpY2Fs
IE1ldGEtQW5hbHlzaXMgd2l0aCBBcHBsaWNhdGlvbnM8L3RpdGxlPjwvdGl0bGVzPjxkYXRlcz48
eWVhcj4yMDA4PC95ZWFyPjwvZGF0ZXM+PHB1Yi1sb2NhdGlvbj5Ib2Jva2VuLCBOSjwvcHViLWxv
Y2F0aW9uPjxwdWJsaXNoZXI+Sm9obiBXaWxleSBhbmQgU29uczwvcHVibGlzaGVyPjx1cmxzPjwv
dXJscz48L3JlY29yZD48L0NpdGU+PENpdGU+PEF1dGhvcj5TdXR0b248L0F1dGhvcj48WWVhcj4y
MDAxPC9ZZWFyPjxSZWNOdW0+NjYzPC9SZWNOdW0+PHJlY29yZD48cmVjLW51bWJlcj42NjM8L3Jl
Yy1udW1iZXI+PGZvcmVpZ24ta2V5cz48a2V5IGFwcD0iRU4iIGRiLWlkPSI5ZDVldzB3YWcyc3Z4
MGU5enJuNXB2ZGR0czJkNXR3ZjAwdjAiPjY2Mzwva2V5PjwvZm9yZWlnbi1rZXlzPjxyZWYtdHlw
ZSBuYW1lPSJKb3VybmFsIEFydGljbGUiPjE3PC9yZWYtdHlwZT48Y29udHJpYnV0b3JzPjxhdXRo
b3JzPjxhdXRob3I+U3V0dG9uLCBBIEo8L2F1dGhvcj48YXV0aG9yPkFicmFtcywgSyBSPC9hdXRo
b3I+PC9hdXRob3JzPjwvY29udHJpYnV0b3JzPjx0aXRsZXM+PHRpdGxlPkJheWVzaWFuIG1ldGhv
ZHMgaW4gbWV0YS1hbmFseXNpcyBhbmQgZXZpZGVuY2Ugc3ludGhlc2lzPC90aXRsZT48c2Vjb25k
YXJ5LXRpdGxlPlN0YXRpc3RpY2FsIE1ldGhvZHMgaW4gTWVkaWNhbCBSZXNlYXJjaDwvc2Vjb25k
YXJ5LXRpdGxlPjwvdGl0bGVzPjxwZXJpb2RpY2FsPjxmdWxsLXRpdGxlPlN0YXRpc3RpY2FsIE1l
dGhvZHMgaW4gTWVkaWNhbCBSZXNlYXJjaDwvZnVsbC10aXRsZT48L3BlcmlvZGljYWw+PHBhZ2Vz
PjI3Ny0zMDM8L3BhZ2VzPjx2b2x1bWU+MTA8L3ZvbHVtZT48bnVtYmVyPjQ8L251bWJlcj48ZGF0
ZXM+PHllYXI+MjAwMTwveWVhcj48L2RhdGVzPjx1cmxzPjwvdXJscz48L3JlY29yZD48L0NpdGU+
PENpdGU+PEF1dGhvcj5Nb3JyaXM8L0F1dGhvcj48WWVhcj4xOTkyPC9ZZWFyPjxSZWNOdW0+NjY2
PC9SZWNOdW0+PHJlY29yZD48cmVjLW51bWJlcj42NjY8L3JlYy1udW1iZXI+PGZvcmVpZ24ta2V5
cz48a2V5IGFwcD0iRU4iIGRiLWlkPSI5ZDVldzB3YWcyc3Z4MGU5enJuNXB2ZGR0czJkNXR3ZjAw
djAiPjY2Njwva2V5PjwvZm9yZWlnbi1rZXlzPjxyZWYtdHlwZSBuYW1lPSJCb29rIFNlY3Rpb24i
PjU8L3JlZi10eXBlPjxjb250cmlidXRvcnM+PGF1dGhvcnM+PGF1dGhvcj5Nb3JyaXMsIEMgTjwv
YXV0aG9yPjxhdXRob3I+Tm9ybWFuZCwgUyBMPC9hdXRob3I+PC9hdXRob3JzPjxzZWNvbmRhcnkt
YXV0aG9ycz48YXV0aG9yPkJlcm5hcmRvLCBKIE08L2F1dGhvcj48YXV0aG9yPkJlcmdlciwgSiBP
PC9hdXRob3I+PGF1dGhvcj5EYXdpZCwgQSBQPC9hdXRob3I+PGF1dGhvcj5TbWl0aCwgQSBGIE08
L2F1dGhvcj48L3NlY29uZGFyeS1hdXRob3JzPjwvY29udHJpYnV0b3JzPjx0aXRsZXM+PHRpdGxl
PkhpZXJhcmNoaWNhbCBtb2RlbHMgZm9yIGNvbWJpbmluZyBpbmZvcm1hdGlvbiBhbmQgbWV0YS1h
bmFseXNlczwvdGl0bGU+PHNlY29uZGFyeS10aXRsZT5CYXllc2lhbiBTdGF0aXN0aWNzIDQ8L3Nl
Y29uZGFyeS10aXRsZT48L3RpdGxlcz48cGFnZXM+MzIxLTM0NDwvcGFnZXM+PGRhdGVzPjx5ZWFy
PjE5OTI8L3llYXI+PC9kYXRlcz48cHViLWxvY2F0aW9uPk94Zm9yZDwvcHViLWxvY2F0aW9uPjxw
dWJsaXNoZXI+T3hmb3JkIFVuaXZlcnNpdHkgUHJlc3M8L3B1Ymxpc2hlcj48dXJscz48L3VybHM+
PC9yZWNvcmQ+PC9DaXRlPjwvRW5kTm90ZT4AADw=
</w:fldData>
        </w:fldChar>
      </w:r>
      <w:r>
        <w:instrText xml:space="preserve"> ADDIN EN.CITE.DATA </w:instrText>
      </w:r>
      <w:r>
        <w:fldChar w:fldCharType="end"/>
      </w:r>
      <w:r>
        <w:fldChar w:fldCharType="separate"/>
      </w:r>
      <w:r>
        <w:t>(Hartung</w:t>
      </w:r>
      <w:r w:rsidRPr="00DA2721">
        <w:rPr>
          <w:i/>
        </w:rPr>
        <w:t xml:space="preserve"> et al.</w:t>
      </w:r>
      <w:r>
        <w:t xml:space="preserve"> 2008; Morris and Normand 1992; Sutton and Abrams 2001)</w:t>
      </w:r>
      <w:r>
        <w:fldChar w:fldCharType="end"/>
      </w:r>
      <w:r>
        <w:t>, a family of methodologies that have grown in importance over the past quarter century.</w:t>
      </w:r>
    </w:p>
    <w:p w:rsidR="00D75AD6" w:rsidRDefault="00D75AD6" w:rsidP="00575D33">
      <w:r w:rsidRPr="00A22E94">
        <w:t xml:space="preserve">In this paper I briefly survey developments since my earlier paper, and then turn to how expert judgement might be used within </w:t>
      </w:r>
      <w:r>
        <w:t xml:space="preserve">decision support, particularly </w:t>
      </w:r>
      <w:r w:rsidRPr="00A22E94">
        <w:t>web-based group decision support systems (</w:t>
      </w:r>
      <w:r w:rsidRPr="00A22E94">
        <w:rPr>
          <w:i/>
          <w:iCs/>
        </w:rPr>
        <w:t>w</w:t>
      </w:r>
      <w:r w:rsidRPr="00A22E94">
        <w:rPr>
          <w:smallCaps/>
        </w:rPr>
        <w:t>gdss</w:t>
      </w:r>
      <w:r w:rsidRPr="00A22E94">
        <w:t xml:space="preserve">), as well as in </w:t>
      </w:r>
      <w:r w:rsidRPr="00A22E94">
        <w:rPr>
          <w:i/>
          <w:iCs/>
        </w:rPr>
        <w:t>e</w:t>
      </w:r>
      <w:r w:rsidRPr="00A22E94">
        <w:noBreakHyphen/>
        <w:t xml:space="preserve">participation and </w:t>
      </w:r>
      <w:r w:rsidRPr="00A22E94">
        <w:rPr>
          <w:i/>
          <w:iCs/>
        </w:rPr>
        <w:t>e</w:t>
      </w:r>
      <w:r w:rsidRPr="00A22E94">
        <w:noBreakHyphen/>
        <w:t>democracy contexts.  There are many issues related to the use of expert judgement in such contexts.  The use of information and communication technology (</w:t>
      </w:r>
      <w:r w:rsidRPr="00A22E94">
        <w:rPr>
          <w:smallCaps/>
        </w:rPr>
        <w:t>ict</w:t>
      </w:r>
      <w:r w:rsidRPr="00A22E94">
        <w:t xml:space="preserve">) to provide the infrastructure for the interactions between participants favours algorithmic approaches to the combination of judgements in place of more behavioural approaches; yet we know that the former are fraught with difficulty, if not intrinsically flawed beyond redemption.  Moreover, the web provides the potential for a much wider public to access expert reports and brings the need to address issues related to the text-book problem to the fore. </w:t>
      </w:r>
      <w:r>
        <w:t xml:space="preserve">I close by arguing for the need for more research at the interface between meta-analysis, formal theories of the use of expert judgement and public participation in democratic processes. </w:t>
      </w:r>
    </w:p>
    <w:p w:rsidR="00D75AD6" w:rsidRPr="00A22E94" w:rsidRDefault="00D75AD6" w:rsidP="00FC6108">
      <w:pPr>
        <w:rPr>
          <w:smallCaps/>
        </w:rPr>
      </w:pPr>
      <w:r>
        <w:t xml:space="preserve">Throughout my discussion I lean strongly towards the Bayesian paradigm of decision analysis </w:t>
      </w:r>
      <w:r>
        <w:fldChar w:fldCharType="begin"/>
      </w:r>
      <w:r>
        <w:instrText xml:space="preserve"> ADDIN EN.CITE &lt;EndNote&gt;&lt;Cite&gt;&lt;Author&gt;French&lt;/Author&gt;&lt;Year&gt;2000&lt;/Year&gt;&lt;RecNum&gt;18&lt;/RecNum&gt;&lt;record&gt;&lt;rec-number&gt;18&lt;/rec-number&gt;&lt;foreign-keys&gt;&lt;key app="EN" db-id="9d5ew0wag2svx0e9zrn5pvddts2d5twf00v0"&gt;18&lt;/key&gt;&lt;/foreign-keys&gt;&lt;ref-type name="Book"&gt;6&lt;/ref-type&gt;&lt;contributors&gt;&lt;authors&gt;&lt;author&gt;French, Simon&lt;/author&gt;&lt;author&gt;Rios Insua, D&lt;/author&gt;&lt;/authors&gt;&lt;/contributors&gt;&lt;titles&gt;&lt;title&gt;Statistical Decision Theory&lt;/title&gt;&lt;secondary-title&gt;Kendall&amp;apos;s Library of Statistics&lt;/secondary-title&gt;&lt;/titles&gt;&lt;dates&gt;&lt;year&gt;2000&lt;/year&gt;&lt;/dates&gt;&lt;pub-location&gt;London&lt;/pub-location&gt;&lt;publisher&gt;Arnold&lt;/publisher&gt;&lt;urls&gt;&lt;/urls&gt;&lt;/record&gt;&lt;/Cite&gt;&lt;/EndNote&gt;</w:instrText>
      </w:r>
      <w:r>
        <w:fldChar w:fldCharType="separate"/>
      </w:r>
      <w:r>
        <w:t>(French and Rios Insua 2000)</w:t>
      </w:r>
      <w:r>
        <w:fldChar w:fldCharType="end"/>
      </w:r>
      <w:r>
        <w:t>.</w:t>
      </w:r>
      <w:r w:rsidRPr="00A22E94">
        <w:t xml:space="preserve"> </w:t>
      </w:r>
    </w:p>
    <w:p w:rsidR="00D75AD6" w:rsidRPr="00A22E94" w:rsidRDefault="00D75AD6" w:rsidP="00C82C03">
      <w:pPr>
        <w:pStyle w:val="Heading2"/>
      </w:pPr>
      <w:r w:rsidRPr="00A22E94">
        <w:t>The expert problem: a brief survey of developments</w:t>
      </w:r>
    </w:p>
    <w:p w:rsidR="00D75AD6" w:rsidRPr="00A22E94" w:rsidRDefault="00D75AD6" w:rsidP="003B6F41">
      <w:r>
        <w:t xml:space="preserve">Expert opinions can be combined either by eliciting them individually and explicitly and then applying some mathematical or algorithmic aggregation rule or by allowing the group to discuss issues and through discussion agree a consensus view; the latter being known as behavioural aggregation.  </w:t>
      </w:r>
      <w:r w:rsidRPr="00A22E94">
        <w:t>In my 1985 paper, I explored a number of approaches</w:t>
      </w:r>
      <w:r>
        <w:t xml:space="preserve"> to mathematical aggregation for t</w:t>
      </w:r>
      <w:r w:rsidRPr="00A22E94">
        <w:t xml:space="preserve">he expert problem, but only two strands have really stood the test of time: the Bayesian and opinion pooling.  Bayesian approaches treat the experts’ judgements as </w:t>
      </w:r>
      <w:r w:rsidRPr="00A22E94">
        <w:rPr>
          <w:i/>
        </w:rPr>
        <w:t>data</w:t>
      </w:r>
      <w:r w:rsidRPr="00A22E94">
        <w:t xml:space="preserve"> for the </w:t>
      </w:r>
      <w:r w:rsidRPr="00A22E94">
        <w:rPr>
          <w:smallCaps/>
        </w:rPr>
        <w:t>dm</w:t>
      </w:r>
      <w:r>
        <w:t xml:space="preserve"> and then seek</w:t>
      </w:r>
      <w:r w:rsidRPr="00A22E94">
        <w:t xml:space="preserve"> to develop appropriate likelihood functions to represent the </w:t>
      </w:r>
      <w:r w:rsidRPr="00A22E94">
        <w:rPr>
          <w:smallCaps/>
        </w:rPr>
        <w:t>dm</w:t>
      </w:r>
      <w:r w:rsidRPr="00A22E94">
        <w:t xml:space="preserve">’s relative confidence in the experts.  The difficulty is in developing tractable </w:t>
      </w:r>
      <w:r>
        <w:t xml:space="preserve">probability </w:t>
      </w:r>
      <w:r w:rsidRPr="00A22E94">
        <w:t xml:space="preserve">models that capture the </w:t>
      </w:r>
      <w:r w:rsidRPr="00A22E94">
        <w:rPr>
          <w:smallCaps/>
        </w:rPr>
        <w:t>dm</w:t>
      </w:r>
      <w:r w:rsidRPr="00A22E94">
        <w:t xml:space="preserve">’s understanding of: </w:t>
      </w:r>
    </w:p>
    <w:p w:rsidR="00D75AD6" w:rsidRPr="00A22E94" w:rsidRDefault="00D75AD6" w:rsidP="00990DA9">
      <w:pPr>
        <w:numPr>
          <w:ilvl w:val="0"/>
          <w:numId w:val="42"/>
        </w:numPr>
      </w:pPr>
      <w:r w:rsidRPr="00A22E94">
        <w:t xml:space="preserve">the ability of the experts to encode their knowledge probabilistically </w:t>
      </w:r>
      <w:r>
        <w:fldChar w:fldCharType="begin"/>
      </w:r>
      <w:r>
        <w:instrText xml:space="preserve"> ADDIN EN.CITE &lt;EndNote&gt;&lt;Cite&gt;&lt;Author&gt;Wright&lt;/Author&gt;&lt;Year&gt;1994&lt;/Year&gt;&lt;RecNum&gt;35&lt;/RecNum&gt;&lt;record&gt;&lt;rec-number&gt;35&lt;/rec-number&gt;&lt;foreign-keys&gt;&lt;key app="EN" db-id="9d5ew0wag2svx0e9zrn5pvddts2d5twf00v0"&gt;35&lt;/key&gt;&lt;/foreign-keys&gt;&lt;ref-type name="Edited Book"&gt;28&lt;/ref-type&gt;&lt;contributors&gt;&lt;authors&gt;&lt;author&gt;Wright, G&lt;/author&gt;&lt;author&gt;Ayton, P&lt;/author&gt;&lt;/authors&gt;&lt;/contributors&gt;&lt;titles&gt;&lt;title&gt;Subjective Probability&lt;/title&gt;&lt;/titles&gt;&lt;dates&gt;&lt;year&gt;1994&lt;/year&gt;&lt;/dates&gt;&lt;pub-location&gt;Chichester&lt;/pub-location&gt;&lt;publisher&gt;John Wiley and Sons&lt;/publisher&gt;&lt;urls&gt;&lt;/urls&gt;&lt;/record&gt;&lt;/Cite&gt;&lt;Cite&gt;&lt;Author&gt;O&amp;apos;Hagan&lt;/Author&gt;&lt;Year&gt;2006&lt;/Year&gt;&lt;RecNum&gt;898&lt;/RecNum&gt;&lt;record&gt;&lt;rec-number&gt;898&lt;/rec-number&gt;&lt;foreign-keys&gt;&lt;key app="EN" db-id="9d5ew0wag2svx0e9zrn5pvddts2d5twf00v0"&gt;898&lt;/key&gt;&lt;/foreign-keys&gt;&lt;ref-type name="Book"&gt;6&lt;/ref-type&gt;&lt;contributors&gt;&lt;authors&gt;&lt;author&gt;O&amp;apos;Hagan, A&lt;/author&gt;&lt;author&gt;Buck, C E&lt;/author&gt;&lt;author&gt;Daneshkhah, A&lt;/author&gt;&lt;author&gt;Eiser, R&lt;/author&gt;&lt;author&gt;Garthwaite, P H&lt;/author&gt;&lt;author&gt;Jenkinson, D&lt;/author&gt;&lt;author&gt;Oakley, J E&lt;/author&gt;&lt;author&gt;Rakow, T&lt;/author&gt;&lt;/authors&gt;&lt;/contributors&gt;&lt;titles&gt;&lt;title&gt;Uncertain Judgements: Eliciting Experts&amp;apos; Probabilities&lt;/title&gt;&lt;/titles&gt;&lt;dates&gt;&lt;year&gt;2006&lt;/year&gt;&lt;/dates&gt;&lt;pub-location&gt;Chichester&lt;/pub-location&gt;&lt;publisher&gt;John Wiley and Sons&lt;/publisher&gt;&lt;urls&gt;&lt;/urls&gt;&lt;/record&gt;&lt;/Cite&gt;&lt;/EndNote&gt;</w:instrText>
      </w:r>
      <w:r>
        <w:fldChar w:fldCharType="separate"/>
      </w:r>
      <w:r>
        <w:t>(O'Hagan</w:t>
      </w:r>
      <w:r w:rsidRPr="008B4251">
        <w:rPr>
          <w:i/>
        </w:rPr>
        <w:t xml:space="preserve"> et al.</w:t>
      </w:r>
      <w:r>
        <w:t xml:space="preserve"> 2006; Wright and Ayton 1994)</w:t>
      </w:r>
      <w:r>
        <w:fldChar w:fldCharType="end"/>
      </w:r>
      <w:r w:rsidRPr="00A22E94">
        <w:t>;</w:t>
      </w:r>
    </w:p>
    <w:p w:rsidR="00D75AD6" w:rsidRPr="00A22E94" w:rsidRDefault="00D75AD6" w:rsidP="00546826">
      <w:pPr>
        <w:numPr>
          <w:ilvl w:val="0"/>
          <w:numId w:val="42"/>
        </w:numPr>
      </w:pPr>
      <w:r w:rsidRPr="00A22E94">
        <w:t xml:space="preserve">the correlation between expert judgements that arises from their shared knowledge and common professional backgrounds </w:t>
      </w:r>
      <w:r>
        <w:fldChar w:fldCharType="begin">
          <w:fldData xml:space="preserve">PEVuZE5vdGU+PENpdGU+PEF1dGhvcj5NdW1wb3dlcjwvQXV0aG9yPjxZZWFyPjE5OTY8L1llYXI+
PFJlY051bT44MjY8L1JlY051bT48cmVjb3JkPjxyZWMtbnVtYmVyPjgyNjwvcmVjLW51bWJlcj48
Zm9yZWlnbi1rZXlzPjxrZXkgYXBwPSJFTiIgZGItaWQ9IjlkNWV3MHdhZzJzdngwZTl6cm41cHZk
ZHRzMmQ1dHdmMDB2MCI+ODI2PC9rZXk+PC9mb3JlaWduLWtleXM+PHJlZi10eXBlIG5hbWU9Ikpv
dXJuYWwgQXJ0aWNsZSI+MTc8L3JlZi10eXBlPjxjb250cmlidXRvcnM+PGF1dGhvcnM+PGF1dGhv
cj5NdW1wb3dlciwgSiBMPC9hdXRob3I+PGF1dGhvcj5TdGV3YXJ0LCBUIFI8L2F1dGhvcj48L2F1
dGhvcnM+PC9jb250cmlidXRvcnM+PHRpdGxlcz48dGl0bGU+RXhwZXJ0IGp1ZGdlbWVuIGFuZCBl
eHBlcnQgZGlzYWdyZWVtZW50PC90aXRsZT48c2Vjb25kYXJ5LXRpdGxlPlRoaW5raW5nIGFuZCBS
ZWFzb25pbmc8L3NlY29uZGFyeS10aXRsZT48L3RpdGxlcz48cGVyaW9kaWNhbD48ZnVsbC10aXRs
ZT5UaGlua2luZyBhbmQgUmVhc29uaW5nPC9mdWxsLXRpdGxlPjwvcGVyaW9kaWNhbD48cGFnZXM+
MTkxLTIxMTwvcGFnZXM+PHZvbHVtZT4yPC92b2x1bWU+PG51bWJlcj4yLTM8L251bWJlcj48ZGF0
ZXM+PHllYXI+MTk5NjwveWVhcj48L2RhdGVzPjx1cmxzPjwvdXJscz48L3JlY29yZD48L0NpdGU+
PENpdGU+PEF1dGhvcj5TaGFudGVhdTwvQXV0aG9yPjxZZWFyPjE5OTU8L1llYXI+PFJlY051bT45
MDg8L1JlY051bT48cmVjb3JkPjxyZWMtbnVtYmVyPjkwODwvcmVjLW51bWJlcj48Zm9yZWlnbi1r
ZXlzPjxrZXkgYXBwPSJFTiIgZGItaWQ9IjlkNWV3MHdhZzJzdngwZTl6cm41cHZkZHRzMmQ1dHdm
MDB2MCI+OTA4PC9rZXk+PC9mb3JlaWduLWtleXM+PHJlZi10eXBlIG5hbWU9IkJvb2sgU2VjdGlv
biI+NTwvcmVmLXR5cGU+PGNvbnRyaWJ1dG9ycz48YXV0aG9ycz48YXV0aG9yPlNoYW50ZWF1LCBK
PC9hdXRob3I+PC9hdXRob3JzPjxzZWNvbmRhcnktYXV0aG9ycz48YXV0aG9yPkdyZWVuLCBCPC9h
dXRob3I+PC9zZWNvbmRhcnktYXV0aG9ycz48L2NvbnRyaWJ1dG9ycz48dGl0bGVzPjx0aXRsZT5F
eHBlcnQgSnVkZ21lbnQgYW5kIEZpbmFuY2lhbCBEZWNpc2lvbiBNYWtpbmc8L3RpdGxlPjxzZWNv
bmRhcnktdGl0bGU+Umlza3kgQnVzaW5lc3M6IFJpc2sgQmVoYXZpb3IgYW5kIFJpc2sgTWFuYWdl
bWVudDwvc2Vjb25kYXJ5LXRpdGxlPjwvdGl0bGVzPjxkYXRlcz48eWVhcj4xOTk1PC95ZWFyPjwv
ZGF0ZXM+PHB1Yi1sb2NhdGlvbj5TdG9ja2hvbG08L3B1Yi1sb2NhdGlvbj48cHVibGlzaGVyPlN0
b2NraG9sbSBVbml2ZXJzaXR5PC9wdWJsaXNoZXI+PHVybHM+PC91cmxzPjwvcmVjb3JkPjwvQ2l0
ZT48Q2l0ZT48QXV0aG9yPkJvb2tlcjwvQXV0aG9yPjxZZWFyPjE5ODg8L1llYXI+PFJlY051bT45
MTE8L1JlY051bT48cmVjb3JkPjxyZWMtbnVtYmVyPjkxMTwvcmVjLW51bWJlcj48Zm9yZWlnbi1r
ZXlzPjxrZXkgYXBwPSJFTiIgZGItaWQ9IjlkNWV3MHdhZzJzdngwZTl6cm41cHZkZHRzMmQ1dHdm
MDB2MCI+OTExPC9rZXk+PC9mb3JlaWduLWtleXM+PHJlZi10eXBlIG5hbWU9IkpvdXJuYWwgQXJ0
aWNsZSI+MTc8L3JlZi10eXBlPjxjb250cmlidXRvcnM+PGF1dGhvcnM+PGF1dGhvcj5Cb29rZXIs
IEogTTwvYXV0aG9yPjxhdXRob3I+TWV5ZXIsIE0gQTwvYXV0aG9yPjwvYXV0aG9ycz48L2NvbnRy
aWJ1dG9ycz48dGl0bGVzPjx0aXRsZT5Tb3VyY2VzIGFuZCBFZmZlY3RzIG9mIEludGVyZXhwZXJ0
IENvcnJlbGF0aW9uOiBBbiBFbXBpcmljYWwgU3R1ZHkgLCA4LCAxMzUtMTQyLiAxOTg4PC90aXRs
ZT48c2Vjb25kYXJ5LXRpdGxlPklFRUUgVHJhbnNhY3Rpb25zIG9uIFN5c3RlbXMsIE1hbiwgYW5k
IEN5YmVybmV0aWNzPC9zZWNvbmRhcnktdGl0bGU+PC90aXRsZXM+PHBlcmlvZGljYWw+PGZ1bGwt
dGl0bGU+SUVFRSBUcmFuc2FjdGlvbnMgb24gU3lzdGVtcywgTWFuLCBhbmQgQ3liZXJuZXRpY3M8
L2Z1bGwtdGl0bGU+PC9wZXJpb2RpY2FsPjxwYWdlcz4xMzUtMTQyPC9wYWdlcz48dm9sdW1lPlNN
Qy04PC92b2x1bWU+PGRhdGVzPjx5ZWFyPjE5ODg8L3llYXI+PC9kYXRlcz48dXJscz48L3VybHM+
PC9yZWNvcmQ+PC9DaXRlPjxDaXRlPjxBdXRob3I+RnJlbmNoPC9BdXRob3I+PFllYXI+MTk4MTwv
WWVhcj48UmVjTnVtPjczMjwvUmVjTnVtPjxyZWNvcmQ+PHJlYy1udW1iZXI+NzMyPC9yZWMtbnVt
YmVyPjxmb3JlaWduLWtleXM+PGtleSBhcHA9IkVOIiBkYi1pZD0iOWQ1ZXcwd2FnMnN2eDBlOXpy
bjVwdmRkdHMyZDV0d2YwMHYwIj43MzI8L2tleT48L2ZvcmVpZ24ta2V5cz48cmVmLXR5cGUgbmFt
ZT0iSm91cm5hbCBBcnRpY2xlIj4xNzwvcmVmLXR5cGU+PGNvbnRyaWJ1dG9ycz48YXV0aG9ycz48
YXV0aG9yPkZyZW5jaCwgUzwvYXV0aG9yPjwvYXV0aG9ycz48L2NvbnRyaWJ1dG9ycz48dGl0bGVz
Pjx0aXRsZT5Db25zZW5zdXMgb2Ygb3BpbmlvbjwvdGl0bGU+PHNlY29uZGFyeS10aXRsZT5FdXJv
cGVhbiBKb3VybmFsIG9mIE9wZXJhdGlvbmFsIFJlc2VhcmNoPC9zZWNvbmRhcnktdGl0bGU+PC90
aXRsZXM+PHBlcmlvZGljYWw+PGZ1bGwtdGl0bGU+RXVyb3BlYW4gSm91cm5hbCBvZiBPcGVyYXRp
b25hbCBSZXNlYXJjaDwvZnVsbC10aXRsZT48L3BlcmlvZGljYWw+PHBhZ2VzPjMzMi0zNDA8L3Bh
Z2VzPjx2b2x1bWU+Nzwvdm9sdW1lPjxkYXRlcz48eWVhcj4xOTgxPC95ZWFyPjwvZGF0ZXM+PHVy
bHM+PC91cmxzPjwvcmVjb3JkPjwvQ2l0ZT48L0VuZE5vdGU+AAA=
</w:fldData>
        </w:fldChar>
      </w:r>
      <w:r>
        <w:instrText xml:space="preserve"> ADDIN EN.CITE </w:instrText>
      </w:r>
      <w:r>
        <w:fldChar w:fldCharType="begin">
          <w:fldData xml:space="preserve">PEVuZE5vdGU+PENpdGU+PEF1dGhvcj5NdW1wb3dlcjwvQXV0aG9yPjxZZWFyPjE5OTY8L1llYXI+
PFJlY051bT44MjY8L1JlY051bT48cmVjb3JkPjxyZWMtbnVtYmVyPjgyNjwvcmVjLW51bWJlcj48
Zm9yZWlnbi1rZXlzPjxrZXkgYXBwPSJFTiIgZGItaWQ9IjlkNWV3MHdhZzJzdngwZTl6cm41cHZk
ZHRzMmQ1dHdmMDB2MCI+ODI2PC9rZXk+PC9mb3JlaWduLWtleXM+PHJlZi10eXBlIG5hbWU9Ikpv
dXJuYWwgQXJ0aWNsZSI+MTc8L3JlZi10eXBlPjxjb250cmlidXRvcnM+PGF1dGhvcnM+PGF1dGhv
cj5NdW1wb3dlciwgSiBMPC9hdXRob3I+PGF1dGhvcj5TdGV3YXJ0LCBUIFI8L2F1dGhvcj48L2F1
dGhvcnM+PC9jb250cmlidXRvcnM+PHRpdGxlcz48dGl0bGU+RXhwZXJ0IGp1ZGdlbWVuIGFuZCBl
eHBlcnQgZGlzYWdyZWVtZW50PC90aXRsZT48c2Vjb25kYXJ5LXRpdGxlPlRoaW5raW5nIGFuZCBS
ZWFzb25pbmc8L3NlY29uZGFyeS10aXRsZT48L3RpdGxlcz48cGVyaW9kaWNhbD48ZnVsbC10aXRs
ZT5UaGlua2luZyBhbmQgUmVhc29uaW5nPC9mdWxsLXRpdGxlPjwvcGVyaW9kaWNhbD48cGFnZXM+
MTkxLTIxMTwvcGFnZXM+PHZvbHVtZT4yPC92b2x1bWU+PG51bWJlcj4yLTM8L251bWJlcj48ZGF0
ZXM+PHllYXI+MTk5NjwveWVhcj48L2RhdGVzPjx1cmxzPjwvdXJscz48L3JlY29yZD48L0NpdGU+
PENpdGU+PEF1dGhvcj5TaGFudGVhdTwvQXV0aG9yPjxZZWFyPjE5OTU8L1llYXI+PFJlY051bT45
MDg8L1JlY051bT48cmVjb3JkPjxyZWMtbnVtYmVyPjkwODwvcmVjLW51bWJlcj48Zm9yZWlnbi1r
ZXlzPjxrZXkgYXBwPSJFTiIgZGItaWQ9IjlkNWV3MHdhZzJzdngwZTl6cm41cHZkZHRzMmQ1dHdm
MDB2MCI+OTA4PC9rZXk+PC9mb3JlaWduLWtleXM+PHJlZi10eXBlIG5hbWU9IkJvb2sgU2VjdGlv
biI+NTwvcmVmLXR5cGU+PGNvbnRyaWJ1dG9ycz48YXV0aG9ycz48YXV0aG9yPlNoYW50ZWF1LCBK
PC9hdXRob3I+PC9hdXRob3JzPjxzZWNvbmRhcnktYXV0aG9ycz48YXV0aG9yPkdyZWVuLCBCPC9h
dXRob3I+PC9zZWNvbmRhcnktYXV0aG9ycz48L2NvbnRyaWJ1dG9ycz48dGl0bGVzPjx0aXRsZT5F
eHBlcnQgSnVkZ21lbnQgYW5kIEZpbmFuY2lhbCBEZWNpc2lvbiBNYWtpbmc8L3RpdGxlPjxzZWNv
bmRhcnktdGl0bGU+Umlza3kgQnVzaW5lc3M6IFJpc2sgQmVoYXZpb3IgYW5kIFJpc2sgTWFuYWdl
bWVudDwvc2Vjb25kYXJ5LXRpdGxlPjwvdGl0bGVzPjxkYXRlcz48eWVhcj4xOTk1PC95ZWFyPjwv
ZGF0ZXM+PHB1Yi1sb2NhdGlvbj5TdG9ja2hvbG08L3B1Yi1sb2NhdGlvbj48cHVibGlzaGVyPlN0
b2NraG9sbSBVbml2ZXJzaXR5PC9wdWJsaXNoZXI+PHVybHM+PC91cmxzPjwvcmVjb3JkPjwvQ2l0
ZT48Q2l0ZT48QXV0aG9yPkJvb2tlcjwvQXV0aG9yPjxZZWFyPjE5ODg8L1llYXI+PFJlY051bT45
MTE8L1JlY051bT48cmVjb3JkPjxyZWMtbnVtYmVyPjkxMTwvcmVjLW51bWJlcj48Zm9yZWlnbi1r
ZXlzPjxrZXkgYXBwPSJFTiIgZGItaWQ9IjlkNWV3MHdhZzJzdngwZTl6cm41cHZkZHRzMmQ1dHdm
MDB2MCI+OTExPC9rZXk+PC9mb3JlaWduLWtleXM+PHJlZi10eXBlIG5hbWU9IkpvdXJuYWwgQXJ0
aWNsZSI+MTc8L3JlZi10eXBlPjxjb250cmlidXRvcnM+PGF1dGhvcnM+PGF1dGhvcj5Cb29rZXIs
IEogTTwvYXV0aG9yPjxhdXRob3I+TWV5ZXIsIE0gQTwvYXV0aG9yPjwvYXV0aG9ycz48L2NvbnRy
aWJ1dG9ycz48dGl0bGVzPjx0aXRsZT5Tb3VyY2VzIGFuZCBFZmZlY3RzIG9mIEludGVyZXhwZXJ0
IENvcnJlbGF0aW9uOiBBbiBFbXBpcmljYWwgU3R1ZHkgLCA4LCAxMzUtMTQyLiAxOTg4PC90aXRs
ZT48c2Vjb25kYXJ5LXRpdGxlPklFRUUgVHJhbnNhY3Rpb25zIG9uIFN5c3RlbXMsIE1hbiwgYW5k
IEN5YmVybmV0aWNzPC9zZWNvbmRhcnktdGl0bGU+PC90aXRsZXM+PHBlcmlvZGljYWw+PGZ1bGwt
dGl0bGU+SUVFRSBUcmFuc2FjdGlvbnMgb24gU3lzdGVtcywgTWFuLCBhbmQgQ3liZXJuZXRpY3M8
L2Z1bGwtdGl0bGU+PC9wZXJpb2RpY2FsPjxwYWdlcz4xMzUtMTQyPC9wYWdlcz48dm9sdW1lPlNN
Qy04PC92b2x1bWU+PGRhdGVzPjx5ZWFyPjE5ODg8L3llYXI+PC9kYXRlcz48dXJscz48L3VybHM+
PC9yZWNvcmQ+PC9DaXRlPjxDaXRlPjxBdXRob3I+RnJlbmNoPC9BdXRob3I+PFllYXI+MTk4MTwv
WWVhcj48UmVjTnVtPjczMjwvUmVjTnVtPjxyZWNvcmQ+PHJlYy1udW1iZXI+NzMyPC9yZWMtbnVt
YmVyPjxmb3JlaWduLWtleXM+PGtleSBhcHA9IkVOIiBkYi1pZD0iOWQ1ZXcwd2FnMnN2eDBlOXpy
bjVwdmRkdHMyZDV0d2YwMHYwIj43MzI8L2tleT48L2ZvcmVpZ24ta2V5cz48cmVmLXR5cGUgbmFt
ZT0iSm91cm5hbCBBcnRpY2xlIj4xNzwvcmVmLXR5cGU+PGNvbnRyaWJ1dG9ycz48YXV0aG9ycz48
YXV0aG9yPkZyZW5jaCwgUzwvYXV0aG9yPjwvYXV0aG9ycz48L2NvbnRyaWJ1dG9ycz48dGl0bGVz
Pjx0aXRsZT5Db25zZW5zdXMgb2Ygb3BpbmlvbjwvdGl0bGU+PHNlY29uZGFyeS10aXRsZT5FdXJv
cGVhbiBKb3VybmFsIG9mIE9wZXJhdGlvbmFsIFJlc2VhcmNoPC9zZWNvbmRhcnktdGl0bGU+PC90
aXRsZXM+PHBlcmlvZGljYWw+PGZ1bGwtdGl0bGU+RXVyb3BlYW4gSm91cm5hbCBvZiBPcGVyYXRp
b25hbCBSZXNlYXJjaDwvZnVsbC10aXRsZT48L3BlcmlvZGljYWw+PHBhZ2VzPjMzMi0zNDA8L3Bh
Z2VzPjx2b2x1bWU+Nzwvdm9sdW1lPjxkYXRlcz48eWVhcj4xOTgxPC95ZWFyPjwvZGF0ZXM+PHVy
bHM+PC91cmxzPjwvcmVjb3JkPjwvQ2l0ZT48L0VuZE5vdGU+AGw=
</w:fldData>
        </w:fldChar>
      </w:r>
      <w:r>
        <w:instrText xml:space="preserve"> ADDIN EN.CITE.DATA </w:instrText>
      </w:r>
      <w:r>
        <w:fldChar w:fldCharType="end"/>
      </w:r>
      <w:r>
        <w:fldChar w:fldCharType="separate"/>
      </w:r>
      <w:r>
        <w:t>(Booker and Meyer 1988; French 1981; Mumpower and Stewart 1996; Shanteau 1995)</w:t>
      </w:r>
      <w:r>
        <w:fldChar w:fldCharType="end"/>
      </w:r>
      <w:r w:rsidRPr="00A22E94">
        <w:t>;</w:t>
      </w:r>
    </w:p>
    <w:p w:rsidR="00D75AD6" w:rsidRPr="00A22E94" w:rsidRDefault="00D75AD6" w:rsidP="00851774">
      <w:pPr>
        <w:numPr>
          <w:ilvl w:val="0"/>
          <w:numId w:val="42"/>
        </w:numPr>
      </w:pPr>
      <w:r w:rsidRPr="00A22E94">
        <w:t xml:space="preserve">the correlation between the experts’ judgements and </w:t>
      </w:r>
      <w:r>
        <w:t xml:space="preserve">the </w:t>
      </w:r>
      <w:r w:rsidRPr="00850130">
        <w:rPr>
          <w:smallCaps/>
        </w:rPr>
        <w:t>dm</w:t>
      </w:r>
      <w:r>
        <w:t>’s</w:t>
      </w:r>
      <w:r w:rsidRPr="00A22E94">
        <w:t xml:space="preserve"> own judgements </w:t>
      </w:r>
      <w:r>
        <w:fldChar w:fldCharType="begin"/>
      </w:r>
      <w:r>
        <w:instrText xml:space="preserve"> ADDIN EN.CITE &lt;EndNote&gt;&lt;Cite&gt;&lt;Author&gt;French&lt;/Author&gt;&lt;Year&gt;1980&lt;/Year&gt;&lt;RecNum&gt;912&lt;/RecNum&gt;&lt;record&gt;&lt;rec-number&gt;912&lt;/rec-number&gt;&lt;foreign-keys&gt;&lt;key app="EN" db-id="9d5ew0wag2svx0e9zrn5pvddts2d5twf00v0"&gt;912&lt;/key&gt;&lt;/foreign-keys&gt;&lt;ref-type name="Journal Article"&gt;17&lt;/ref-type&gt;&lt;contributors&gt;&lt;authors&gt;&lt;author&gt;French, S&lt;/author&gt;&lt;/authors&gt;&lt;/contributors&gt;&lt;titles&gt;&lt;title&gt;Updating of belief in the light of someone else&amp;apos;s opinion&lt;/title&gt;&lt;secondary-title&gt;Journal of the Royal Statistical Society&lt;/secondary-title&gt;&lt;/titles&gt;&lt;periodical&gt;&lt;full-title&gt;Journal of the Royal Statistical Society&lt;/full-title&gt;&lt;/periodical&gt;&lt;pages&gt;43-48&lt;/pages&gt;&lt;volume&gt;A143&lt;/volume&gt;&lt;dates&gt;&lt;year&gt;1980&lt;/year&gt;&lt;/dates&gt;&lt;urls&gt;&lt;/urls&gt;&lt;/record&gt;&lt;/Cite&gt;&lt;/EndNote&gt;</w:instrText>
      </w:r>
      <w:r>
        <w:fldChar w:fldCharType="separate"/>
      </w:r>
      <w:r w:rsidRPr="00A22E94">
        <w:t>(French 1980)</w:t>
      </w:r>
      <w:r>
        <w:fldChar w:fldCharType="end"/>
      </w:r>
      <w:r w:rsidRPr="00A22E94">
        <w:t>;</w:t>
      </w:r>
    </w:p>
    <w:p w:rsidR="00D75AD6" w:rsidRPr="00A22E94" w:rsidRDefault="00D75AD6" w:rsidP="00546826">
      <w:pPr>
        <w:numPr>
          <w:ilvl w:val="0"/>
          <w:numId w:val="42"/>
        </w:numPr>
      </w:pPr>
      <w:r w:rsidRPr="00A22E94">
        <w:t>the effects of other biasing pressures such as may arise from conflicts of interests, fear of being an ‘outlier’</w:t>
      </w:r>
      <w:r>
        <w:t>,</w:t>
      </w:r>
      <w:r w:rsidRPr="00A22E94">
        <w:t xml:space="preserve"> concern about future accountabilities</w:t>
      </w:r>
      <w:r>
        <w:t>,</w:t>
      </w:r>
      <w:r w:rsidRPr="00A22E94">
        <w:t xml:space="preserve"> </w:t>
      </w:r>
      <w:r>
        <w:t xml:space="preserve">and more general psychological ‘biases’ and emotional and cultural responses to context </w:t>
      </w:r>
      <w:r>
        <w:fldChar w:fldCharType="begin">
          <w:fldData xml:space="preserve">PEVuZE5vdGU+PENpdGU+PEF1dGhvcj5HaWdlcmVuemVyPC9BdXRob3I+PFllYXI+MjAwMjwvWWVh
cj48UmVjTnVtPjQ4MjwvUmVjTnVtPjxyZWNvcmQ+PHJlYy1udW1iZXI+NDgyPC9yZWMtbnVtYmVy
Pjxmb3JlaWduLWtleXM+PGtleSBhcHA9IkVOIiBkYi1pZD0iOWQ1ZXcwd2FnMnN2eDBlOXpybjVw
dmRkdHMyZDV0d2YwMHYwIj40ODI8L2tleT48L2ZvcmVpZ24ta2V5cz48cmVmLXR5cGUgbmFtZT0i
Qm9vayI+NjwvcmVmLXR5cGU+PGNvbnRyaWJ1dG9ycz48YXV0aG9ycz48YXV0aG9yPkdpZ2VyZW56
ZXIsIEc8L2F1dGhvcj48L2F1dGhvcnM+PC9jb250cmlidXRvcnM+PHRpdGxlcz48dGl0bGU+UmVj
a29uaW5nIHdpdGggUmlzazogTGVhcm5pbmcgdG8gbGl2ZSB3aXRoIFVuY2VydGFpbnR5PC90aXRs
ZT48L3RpdGxlcz48ZGF0ZXM+PHllYXI+MjAwMjwveWVhcj48L2RhdGVzPjxwdWItbG9jYXRpb24+
SGFybW9uZHN3b3J0aDwvcHViLWxvY2F0aW9uPjxwdWJsaXNoZXI+UGVuZ3VpbiBCb29rczwvcHVi
bGlzaGVyPjx1cmxzPjwvdXJscz48L3JlY29yZD48L0NpdGU+PENpdGU+PEF1dGhvcj5HaWxvdmlj
aDwvQXV0aG9yPjxZZWFyPjIwMDI8L1llYXI+PFJlY051bT45ODQ8L1JlY051bT48cmVjb3JkPjxy
ZWMtbnVtYmVyPjk4NDwvcmVjLW51bWJlcj48Zm9yZWlnbi1rZXlzPjxrZXkgYXBwPSJFTiIgZGIt
aWQ9IjlkNWV3MHdhZzJzdngwZTl6cm41cHZkZHRzMmQ1dHdmMDB2MCI+OTg0PC9rZXk+PC9mb3Jl
aWduLWtleXM+PHJlZi10eXBlIG5hbWU9IkVkaXRlZCBCb29rIj4yODwvcmVmLXR5cGU+PGNvbnRy
aWJ1dG9ycz48YXV0aG9ycz48YXV0aG9yPkdpbG92aWNoLCBUPC9hdXRob3I+PGF1dGhvcj5Hcmlm
ZmluLCBEPC9hdXRob3I+PGF1dGhvcj5LYWhuZW1hbiwgRDwvYXV0aG9yPjwvYXV0aG9ycz48L2Nv
bnRyaWJ1dG9ycz48dGl0bGVzPjx0aXRsZT5IZXVyaXN0aWNzIGFuZCBCaWFzZXM6IFRoZSBQc3lj
aG9sb2d5IG9mIEludHVpdGl2ZSBKdWRnbWVudDwvdGl0bGU+PC90aXRsZXM+PGRhdGVzPjx5ZWFy
PjIwMDI8L3llYXI+PC9kYXRlcz48cHViLWxvY2F0aW9uPkNhbWJyaWRnZTwvcHViLWxvY2F0aW9u
PjxwdWJsaXNoZXI+Q2FtYnJpZGdlIFVuaXZlcnNpdHkgUHJlc3M8L3B1Ymxpc2hlcj48dXJscz48
L3VybHM+PC9yZWNvcmQ+PC9DaXRlPjxDaXRlPjxBdXRob3I+RnJlbmNoPC9BdXRob3I+PFllYXI+
MjAwOTwvWWVhcj48UmVjTnVtPjEyMjk8L1JlY051bT48cmVjb3JkPjxyZWMtbnVtYmVyPjEyMjk8
L3JlYy1udW1iZXI+PGZvcmVpZ24ta2V5cz48a2V5IGFwcD0iRU4iIGRiLWlkPSI5ZDVldzB3YWcy
c3Z4MGU5enJuNXB2ZGR0czJkNXR3ZjAwdjAiPjEyMjk8L2tleT48L2ZvcmVpZ24ta2V5cz48cmVm
LXR5cGUgbmFtZT0iQm9vayI+NjwvcmVmLXR5cGU+PGNvbnRyaWJ1dG9ycz48YXV0aG9ycz48YXV0
aG9yPkZyZW5jaCwgUzwvYXV0aG9yPjxhdXRob3I+TWF1bGUsIEEgSjwvYXV0aG9yPjxhdXRob3I+
UGFwYW1pY2hhaWwsIEsgTjwvYXV0aG9yPjwvYXV0aG9ycz48L2NvbnRyaWJ1dG9ycz48dGl0bGVz
Pjx0aXRsZT5EZWNpc2lvbiBCZWhhdmlvdXIsIEFuYWx5c2lzIGFuZCBTdXBwb3J0PC90aXRsZT48
L3RpdGxlcz48ZGF0ZXM+PHllYXI+MjAwOTwveWVhcj48L2RhdGVzPjxwdWItbG9jYXRpb24+Q2Ft
YnJpZGdlPC9wdWItbG9jYXRpb24+PHB1Ymxpc2hlcj5DYW1icmlkZ2UgVW5pdmVyc2l0eSBQcmVz
czwvcHVibGlzaGVyPjx1cmxzPjwvdXJscz48L3JlY29yZD48L0NpdGU+PENpdGU+PEF1dGhvcj5I
b2NrZXk8L0F1dGhvcj48WWVhcj4yMDAwPC9ZZWFyPjxSZWNOdW0+MTg4PC9SZWNOdW0+PHJlY29y
ZD48cmVjLW51bWJlcj4xODg8L3JlYy1udW1iZXI+PGZvcmVpZ24ta2V5cz48a2V5IGFwcD0iRU4i
IGRiLWlkPSI5ZDVldzB3YWcyc3Z4MGU5enJuNXB2ZGR0czJkNXR3ZjAwdjAiPjE4ODwva2V5Pjwv
Zm9yZWlnbi1rZXlzPjxyZWYtdHlwZSBuYW1lPSJKb3VybmFsIEFydGljbGUiPjE3PC9yZWYtdHlw
ZT48Y29udHJpYnV0b3JzPjxhdXRob3JzPjxhdXRob3I+SG9ja2V5LCBHIFIgSjwvYXV0aG9yPjxh
dXRob3I+TWF1bGUsIEEgSjwvYXV0aG9yPjxhdXRob3I+Q2xvdWdoLCBQIEo8L2F1dGhvcj48YXV0
aG9yPkJkem9sYSwgTDwvYXV0aG9yPjwvYXV0aG9ycz48L2NvbnRyaWJ1dG9ycz48dGl0bGVzPjx0
aXRsZT5FZmZlY3RzIG9mIG5lZ2F0aXZlIG1vb2Qgb24gcmlzayBpbiBldmVyeWRheSBkZWNpc2lv
biBtYWtpbmc8L3RpdGxlPjxzZWNvbmRhcnktdGl0bGU+Q29nbml0aW9uIGFuZCBFbW90aW9uPC9z
ZWNvbmRhcnktdGl0bGU+PC90aXRsZXM+PHBlcmlvZGljYWw+PGZ1bGwtdGl0bGU+Q29nbml0aW9u
IGFuZCBFbW90aW9uPC9mdWxsLXRpdGxlPjwvcGVyaW9kaWNhbD48cGFnZXM+ODIzLTg1NjwvcGFn
ZXM+PHZvbHVtZT4xNDwvdm9sdW1lPjxkYXRlcz48eWVhcj4yMDAwPC95ZWFyPjwvZGF0ZXM+PHVy
bHM+PC91cmxzPjwvcmVjb3JkPjwvQ2l0ZT48Q2l0ZT48QXV0aG9yPkthaG5lbWFuPC9BdXRob3I+
PFllYXI+MTk4MjwvWWVhcj48UmVjTnVtPjM0PC9SZWNOdW0+PHJlY29yZD48cmVjLW51bWJlcj4z
NDwvcmVjLW51bWJlcj48Zm9yZWlnbi1rZXlzPjxrZXkgYXBwPSJFTiIgZGItaWQ9IjlkNWV3MHdh
ZzJzdngwZTl6cm41cHZkZHRzMmQ1dHdmMDB2MCI+MzQ8L2tleT48L2ZvcmVpZ24ta2V5cz48cmVm
LXR5cGUgbmFtZT0iRWRpdGVkIEJvb2siPjI4PC9yZWYtdHlwZT48Y29udHJpYnV0b3JzPjxhdXRo
b3JzPjxhdXRob3I+S2FobmVtYW4sIEQ8L2F1dGhvcj48YXV0aG9yPlNsb3ZpYywgUDwvYXV0aG9y
PjxhdXRob3I+VHZlcnNreSwgQTwvYXV0aG9yPjwvYXV0aG9ycz48L2NvbnRyaWJ1dG9ycz48dGl0
bGVzPjx0aXRsZT5KdWRnZW1lbnQgdW5kZXIgVW5jZXJ0YWludHk8L3RpdGxlPjwvdGl0bGVzPjxk
YXRlcz48eWVhcj4xOTgyPC95ZWFyPjwvZGF0ZXM+PHB1Yi1sb2NhdGlvbj5DYW1icmlkZ2U8L3B1
Yi1sb2NhdGlvbj48cHVibGlzaGVyPkNhbWJyaWRnZSBVbml2ZXJzaXR5IFByZXNzPC9wdWJsaXNo
ZXI+PHVybHM+PC91cmxzPjwvcmVjb3JkPjwvQ2l0ZT48L0VuZE5vdGU+AAAA
</w:fldData>
        </w:fldChar>
      </w:r>
      <w:r>
        <w:instrText xml:space="preserve"> ADDIN EN.CITE </w:instrText>
      </w:r>
      <w:r>
        <w:fldChar w:fldCharType="begin">
          <w:fldData xml:space="preserve">PEVuZE5vdGU+PENpdGU+PEF1dGhvcj5HaWdlcmVuemVyPC9BdXRob3I+PFllYXI+MjAwMjwvWWVh
cj48UmVjTnVtPjQ4MjwvUmVjTnVtPjxyZWNvcmQ+PHJlYy1udW1iZXI+NDgyPC9yZWMtbnVtYmVy
Pjxmb3JlaWduLWtleXM+PGtleSBhcHA9IkVOIiBkYi1pZD0iOWQ1ZXcwd2FnMnN2eDBlOXpybjVw
dmRkdHMyZDV0d2YwMHYwIj40ODI8L2tleT48L2ZvcmVpZ24ta2V5cz48cmVmLXR5cGUgbmFtZT0i
Qm9vayI+NjwvcmVmLXR5cGU+PGNvbnRyaWJ1dG9ycz48YXV0aG9ycz48YXV0aG9yPkdpZ2VyZW56
ZXIsIEc8L2F1dGhvcj48L2F1dGhvcnM+PC9jb250cmlidXRvcnM+PHRpdGxlcz48dGl0bGU+UmVj
a29uaW5nIHdpdGggUmlzazogTGVhcm5pbmcgdG8gbGl2ZSB3aXRoIFVuY2VydGFpbnR5PC90aXRs
ZT48L3RpdGxlcz48ZGF0ZXM+PHllYXI+MjAwMjwveWVhcj48L2RhdGVzPjxwdWItbG9jYXRpb24+
SGFybW9uZHN3b3J0aDwvcHViLWxvY2F0aW9uPjxwdWJsaXNoZXI+UGVuZ3VpbiBCb29rczwvcHVi
bGlzaGVyPjx1cmxzPjwvdXJscz48L3JlY29yZD48L0NpdGU+PENpdGU+PEF1dGhvcj5HaWxvdmlj
aDwvQXV0aG9yPjxZZWFyPjIwMDI8L1llYXI+PFJlY051bT45ODQ8L1JlY051bT48cmVjb3JkPjxy
ZWMtbnVtYmVyPjk4NDwvcmVjLW51bWJlcj48Zm9yZWlnbi1rZXlzPjxrZXkgYXBwPSJFTiIgZGIt
aWQ9IjlkNWV3MHdhZzJzdngwZTl6cm41cHZkZHRzMmQ1dHdmMDB2MCI+OTg0PC9rZXk+PC9mb3Jl
aWduLWtleXM+PHJlZi10eXBlIG5hbWU9IkVkaXRlZCBCb29rIj4yODwvcmVmLXR5cGU+PGNvbnRy
aWJ1dG9ycz48YXV0aG9ycz48YXV0aG9yPkdpbG92aWNoLCBUPC9hdXRob3I+PGF1dGhvcj5Hcmlm
ZmluLCBEPC9hdXRob3I+PGF1dGhvcj5LYWhuZW1hbiwgRDwvYXV0aG9yPjwvYXV0aG9ycz48L2Nv
bnRyaWJ1dG9ycz48dGl0bGVzPjx0aXRsZT5IZXVyaXN0aWNzIGFuZCBCaWFzZXM6IFRoZSBQc3lj
aG9sb2d5IG9mIEludHVpdGl2ZSBKdWRnbWVudDwvdGl0bGU+PC90aXRsZXM+PGRhdGVzPjx5ZWFy
PjIwMDI8L3llYXI+PC9kYXRlcz48cHViLWxvY2F0aW9uPkNhbWJyaWRnZTwvcHViLWxvY2F0aW9u
PjxwdWJsaXNoZXI+Q2FtYnJpZGdlIFVuaXZlcnNpdHkgUHJlc3M8L3B1Ymxpc2hlcj48dXJscz48
L3VybHM+PC9yZWNvcmQ+PC9DaXRlPjxDaXRlPjxBdXRob3I+RnJlbmNoPC9BdXRob3I+PFllYXI+
MjAwOTwvWWVhcj48UmVjTnVtPjEyMjk8L1JlY051bT48cmVjb3JkPjxyZWMtbnVtYmVyPjEyMjk8
L3JlYy1udW1iZXI+PGZvcmVpZ24ta2V5cz48a2V5IGFwcD0iRU4iIGRiLWlkPSI5ZDVldzB3YWcy
c3Z4MGU5enJuNXB2ZGR0czJkNXR3ZjAwdjAiPjEyMjk8L2tleT48L2ZvcmVpZ24ta2V5cz48cmVm
LXR5cGUgbmFtZT0iQm9vayI+NjwvcmVmLXR5cGU+PGNvbnRyaWJ1dG9ycz48YXV0aG9ycz48YXV0
aG9yPkZyZW5jaCwgUzwvYXV0aG9yPjxhdXRob3I+TWF1bGUsIEEgSjwvYXV0aG9yPjxhdXRob3I+
UGFwYW1pY2hhaWwsIEsgTjwvYXV0aG9yPjwvYXV0aG9ycz48L2NvbnRyaWJ1dG9ycz48dGl0bGVz
Pjx0aXRsZT5EZWNpc2lvbiBCZWhhdmlvdXIsIEFuYWx5c2lzIGFuZCBTdXBwb3J0PC90aXRsZT48
L3RpdGxlcz48ZGF0ZXM+PHllYXI+MjAwOTwveWVhcj48L2RhdGVzPjxwdWItbG9jYXRpb24+Q2Ft
YnJpZGdlPC9wdWItbG9jYXRpb24+PHB1Ymxpc2hlcj5DYW1icmlkZ2UgVW5pdmVyc2l0eSBQcmVz
czwvcHVibGlzaGVyPjx1cmxzPjwvdXJscz48L3JlY29yZD48L0NpdGU+PENpdGU+PEF1dGhvcj5I
b2NrZXk8L0F1dGhvcj48WWVhcj4yMDAwPC9ZZWFyPjxSZWNOdW0+MTg4PC9SZWNOdW0+PHJlY29y
ZD48cmVjLW51bWJlcj4xODg8L3JlYy1udW1iZXI+PGZvcmVpZ24ta2V5cz48a2V5IGFwcD0iRU4i
IGRiLWlkPSI5ZDVldzB3YWcyc3Z4MGU5enJuNXB2ZGR0czJkNXR3ZjAwdjAiPjE4ODwva2V5Pjwv
Zm9yZWlnbi1rZXlzPjxyZWYtdHlwZSBuYW1lPSJKb3VybmFsIEFydGljbGUiPjE3PC9yZWYtdHlw
ZT48Y29udHJpYnV0b3JzPjxhdXRob3JzPjxhdXRob3I+SG9ja2V5LCBHIFIgSjwvYXV0aG9yPjxh
dXRob3I+TWF1bGUsIEEgSjwvYXV0aG9yPjxhdXRob3I+Q2xvdWdoLCBQIEo8L2F1dGhvcj48YXV0
aG9yPkJkem9sYSwgTDwvYXV0aG9yPjwvYXV0aG9ycz48L2NvbnRyaWJ1dG9ycz48dGl0bGVzPjx0
aXRsZT5FZmZlY3RzIG9mIG5lZ2F0aXZlIG1vb2Qgb24gcmlzayBpbiBldmVyeWRheSBkZWNpc2lv
biBtYWtpbmc8L3RpdGxlPjxzZWNvbmRhcnktdGl0bGU+Q29nbml0aW9uIGFuZCBFbW90aW9uPC9z
ZWNvbmRhcnktdGl0bGU+PC90aXRsZXM+PHBlcmlvZGljYWw+PGZ1bGwtdGl0bGU+Q29nbml0aW9u
IGFuZCBFbW90aW9uPC9mdWxsLXRpdGxlPjwvcGVyaW9kaWNhbD48cGFnZXM+ODIzLTg1NjwvcGFn
ZXM+PHZvbHVtZT4xNDwvdm9sdW1lPjxkYXRlcz48eWVhcj4yMDAwPC95ZWFyPjwvZGF0ZXM+PHVy
bHM+PC91cmxzPjwvcmVjb3JkPjwvQ2l0ZT48Q2l0ZT48QXV0aG9yPkthaG5lbWFuPC9BdXRob3I+
PFllYXI+MTk4MjwvWWVhcj48UmVjTnVtPjM0PC9SZWNOdW0+PHJlY29yZD48cmVjLW51bWJlcj4z
NDwvcmVjLW51bWJlcj48Zm9yZWlnbi1rZXlzPjxrZXkgYXBwPSJFTiIgZGItaWQ9IjlkNWV3MHdh
ZzJzdngwZTl6cm41cHZkZHRzMmQ1dHdmMDB2MCI+MzQ8L2tleT48L2ZvcmVpZ24ta2V5cz48cmVm
LXR5cGUgbmFtZT0iRWRpdGVkIEJvb2siPjI4PC9yZWYtdHlwZT48Y29udHJpYnV0b3JzPjxhdXRo
b3JzPjxhdXRob3I+S2FobmVtYW4sIEQ8L2F1dGhvcj48YXV0aG9yPlNsb3ZpYywgUDwvYXV0aG9y
PjxhdXRob3I+VHZlcnNreSwgQTwvYXV0aG9yPjwvYXV0aG9ycz48L2NvbnRyaWJ1dG9ycz48dGl0
bGVzPjx0aXRsZT5KdWRnZW1lbnQgdW5kZXIgVW5jZXJ0YWludHk8L3RpdGxlPjwvdGl0bGVzPjxk
YXRlcz48eWVhcj4xOTgyPC95ZWFyPjwvZGF0ZXM+PHB1Yi1sb2NhdGlvbj5DYW1icmlkZ2U8L3B1
Yi1sb2NhdGlvbj48cHVibGlzaGVyPkNhbWJyaWRnZSBVbml2ZXJzaXR5IFByZXNzPC9wdWJsaXNo
ZXI+PHVybHM+PC91cmxzPjwvcmVjb3JkPjwvQ2l0ZT48L0VuZE5vdGU+AAAA
</w:fldData>
        </w:fldChar>
      </w:r>
      <w:r>
        <w:instrText xml:space="preserve"> ADDIN EN.CITE.DATA </w:instrText>
      </w:r>
      <w:r>
        <w:fldChar w:fldCharType="end"/>
      </w:r>
      <w:r>
        <w:fldChar w:fldCharType="separate"/>
      </w:r>
      <w:r>
        <w:t>(French</w:t>
      </w:r>
      <w:r w:rsidRPr="008B4251">
        <w:rPr>
          <w:i/>
        </w:rPr>
        <w:t xml:space="preserve"> et al.</w:t>
      </w:r>
      <w:r>
        <w:t xml:space="preserve"> 2009; Gigerenzer 2002; Gilovich</w:t>
      </w:r>
      <w:r w:rsidRPr="008B4251">
        <w:rPr>
          <w:i/>
        </w:rPr>
        <w:t xml:space="preserve"> et al.</w:t>
      </w:r>
      <w:r>
        <w:t xml:space="preserve"> 2002; Hockey</w:t>
      </w:r>
      <w:r w:rsidRPr="008B4251">
        <w:rPr>
          <w:i/>
        </w:rPr>
        <w:t xml:space="preserve"> et al.</w:t>
      </w:r>
      <w:r>
        <w:t xml:space="preserve"> 2000; Kahneman</w:t>
      </w:r>
      <w:r w:rsidRPr="008B4251">
        <w:rPr>
          <w:i/>
        </w:rPr>
        <w:t xml:space="preserve"> et al.</w:t>
      </w:r>
      <w:r>
        <w:t xml:space="preserve"> 1982)</w:t>
      </w:r>
      <w:r>
        <w:fldChar w:fldCharType="end"/>
      </w:r>
      <w:r>
        <w:t>.</w:t>
      </w:r>
    </w:p>
    <w:p w:rsidR="00D75AD6" w:rsidRDefault="00D75AD6" w:rsidP="00FB2AE9">
      <w:r w:rsidRPr="00A22E94">
        <w:t>Providing experts with training in encoding uncertainty probabilistically can be beneficial and may reduce the need for complex likelihoods to allow for their ‘errors’ in the judgement process</w:t>
      </w:r>
      <w:r>
        <w:t xml:space="preserve"> </w:t>
      </w:r>
      <w:r>
        <w:fldChar w:fldCharType="begin"/>
      </w:r>
      <w:r>
        <w:instrText xml:space="preserve"> ADDIN EN.CITE &lt;EndNote&gt;&lt;Cite&gt;&lt;Author&gt;Cooke&lt;/Author&gt;&lt;Year&gt;2004&lt;/Year&gt;&lt;RecNum&gt;1366&lt;/RecNum&gt;&lt;record&gt;&lt;rec-number&gt;1366&lt;/rec-number&gt;&lt;foreign-keys&gt;&lt;key app="EN" db-id="9d5ew0wag2svx0e9zrn5pvddts2d5twf00v0"&gt;1366&lt;/key&gt;&lt;/foreign-keys&gt;&lt;ref-type name="Journal Article"&gt;17&lt;/ref-type&gt;&lt;contributors&gt;&lt;authors&gt;&lt;author&gt;Cooke, R M&lt;/author&gt;&lt;author&gt;Goossens, L H J&lt;/author&gt;&lt;/authors&gt;&lt;/contributors&gt;&lt;titles&gt;&lt;title&gt;Expert judgement elicitation for risk assessments of critical infrastructures&lt;/title&gt;&lt;secondary-title&gt;Journal of Risk Research&lt;/secondary-title&gt;&lt;/titles&gt;&lt;periodical&gt;&lt;full-title&gt;Journal of Risk Research&lt;/full-title&gt;&lt;/periodical&gt;&lt;pages&gt;643-656&lt;/pages&gt;&lt;volume&gt;7&lt;/volume&gt;&lt;number&gt;6&lt;/number&gt;&lt;dates&gt;&lt;year&gt;2004&lt;/year&gt;&lt;/dates&gt;&lt;urls&gt;&lt;/urls&gt;&lt;/record&gt;&lt;/Cite&gt;&lt;/EndNote&gt;</w:instrText>
      </w:r>
      <w:r>
        <w:fldChar w:fldCharType="separate"/>
      </w:r>
      <w:r>
        <w:t>(Cooke and Goossens 2004)</w:t>
      </w:r>
      <w:r>
        <w:fldChar w:fldCharType="end"/>
      </w:r>
      <w:r w:rsidRPr="00A22E94">
        <w:t>, but it does not address the other issues.  Moreover, when several uncertainties are elicited, there is a need to elicit the dependency structure between the uncertain quantities.  Eliciting correlations is difficult and little is known about the sorts of errors to which experts are prone in providing such judgements.  One obvious and oft used approach is to elicit belief nets</w:t>
      </w:r>
      <w:r>
        <w:t>,</w:t>
      </w:r>
      <w:r w:rsidRPr="00A22E94">
        <w:t xml:space="preserve"> influence diagrams </w:t>
      </w:r>
      <w:r>
        <w:t xml:space="preserve">or other graphical structures </w:t>
      </w:r>
      <w:r w:rsidRPr="00A22E94">
        <w:t xml:space="preserve">which </w:t>
      </w:r>
      <w:r>
        <w:t xml:space="preserve">give form to </w:t>
      </w:r>
      <w:r w:rsidRPr="00A22E94">
        <w:t>the dependencies from the experts’ scientific understanding of the context</w:t>
      </w:r>
      <w:r>
        <w:t xml:space="preserve"> </w:t>
      </w:r>
      <w:r>
        <w:fldChar w:fldCharType="begin">
          <w:fldData xml:space="preserve">PEVuZE5vdGU+PENpdGU+PEF1dGhvcj5SZW5vb2lqPC9BdXRob3I+PFllYXI+MjAwMTwvWWVhcj48
UmVjTnVtPjYzNzwvUmVjTnVtPjxyZWNvcmQ+PHJlYy1udW1iZXI+NjM3PC9yZWMtbnVtYmVyPjxm
b3JlaWduLWtleXM+PGtleSBhcHA9IkVOIiBkYi1pZD0iOWQ1ZXcwd2FnMnN2eDBlOXpybjVwdmRk
dHMyZDV0d2YwMHYwIj42Mzc8L2tleT48L2ZvcmVpZ24ta2V5cz48cmVmLXR5cGUgbmFtZT0iSm91
cm5hbCBBcnRpY2xlIj4xNzwvcmVmLXR5cGU+PGNvbnRyaWJ1dG9ycz48YXV0aG9ycz48YXV0aG9y
PlJlbm9vaWosIFM8L2F1dGhvcj48L2F1dGhvcnM+PC9jb250cmlidXRvcnM+PHRpdGxlcz48dGl0
bGU+UHJvYmFiaWxpdHkgZWxpY2l0YXRpb24gZm9yIGJlbGllZiBuZXR3b3JrczogaXNzdWVzIHRv
IGNvbnNpZGVyPC90aXRsZT48c2Vjb25kYXJ5LXRpdGxlPlRoZSBLbm93bGVkZ2UgRW5naW5lZXJp
bmcgUmV2aWV3PC9zZWNvbmRhcnktdGl0bGU+PC90aXRsZXM+PHBlcmlvZGljYWw+PGZ1bGwtdGl0
bGU+VGhlIEtub3dsZWRnZSBFbmdpbmVlcmluZyBSZXZpZXc8L2Z1bGwtdGl0bGU+PC9wZXJpb2Rp
Y2FsPjxwYWdlcz4yNTUtMjY5PC9wYWdlcz48dm9sdW1lPjE2PC92b2x1bWU+PG51bWJlcj4zPC9u
dW1iZXI+PGRhdGVzPjx5ZWFyPjIwMDE8L3llYXI+PC9kYXRlcz48dXJscz48L3VybHM+PC9yZWNv
cmQ+PC9DaXRlPjxDaXRlPjxBdXRob3I+S3Vyb3dpY2thPC9BdXRob3I+PFllYXI+MjAwNjwvWWVh
cj48UmVjTnVtPjk5ODwvUmVjTnVtPjxyZWNvcmQ+PHJlYy1udW1iZXI+OTk4PC9yZWMtbnVtYmVy
Pjxmb3JlaWduLWtleXM+PGtleSBhcHA9IkVOIiBkYi1pZD0iOWQ1ZXcwd2FnMnN2eDBlOXpybjVw
dmRkdHMyZDV0d2YwMHYwIj45OTg8L2tleT48L2ZvcmVpZ24ta2V5cz48cmVmLXR5cGUgbmFtZT0i
Qm9vayI+NjwvcmVmLXR5cGU+PGNvbnRyaWJ1dG9ycz48YXV0aG9ycz48YXV0aG9yPkt1cm93aWNr
YSwgRDwvYXV0aG9yPjxhdXRob3I+Q29va2UsIFIgTTwvYXV0aG9yPjwvYXV0aG9ycz48L2NvbnRy
aWJ1dG9ycz48dGl0bGVzPjx0aXRsZT5VbmNlcnRhaW50eSBBbmFseXNpcyB3aXRoIEhpZ2ggRGlt
ZW5zaW9uYWwgTW9kZWxsaW5nPC90aXRsZT48L3RpdGxlcz48ZGF0ZXM+PHllYXI+MjAwNjwveWVh
cj48L2RhdGVzPjxwdWItbG9jYXRpb24+Q2hpY2hlc3RlcjwvcHViLWxvY2F0aW9uPjxwdWJsaXNo
ZXI+V2lsZXk8L3B1Ymxpc2hlcj48dXJscz48L3VybHM+PC9yZWNvcmQ+PC9DaXRlPjxDaXRlPjxB
dXRob3I+Q2xlbWVuPC9BdXRob3I+PFllYXI+MTk5OTwvWWVhcj48UmVjTnVtPjEzNjc8L1JlY051
bT48cmVjb3JkPjxyZWMtbnVtYmVyPjEzNjc8L3JlYy1udW1iZXI+PGZvcmVpZ24ta2V5cz48a2V5
IGFwcD0iRU4iIGRiLWlkPSI5ZDVldzB3YWcyc3Z4MGU5enJuNXB2ZGR0czJkNXR3ZjAwdjAiPjEz
Njc8L2tleT48L2ZvcmVpZ24ta2V5cz48cmVmLXR5cGUgbmFtZT0iSm91cm5hbCBBcnRpY2xlIj4x
NzwvcmVmLXR5cGU+PGNvbnRyaWJ1dG9ycz48YXV0aG9ycz48YXV0aG9yPkNsZW1lbiwgUiBUPC9h
dXRob3I+PGF1dGhvcj5SZWlsbHksIFQ8L2F1dGhvcj48L2F1dGhvcnM+PC9jb250cmlidXRvcnM+
PHRpdGxlcz48dGl0bGU+Q29ycmVsYXRpb25zIGFuZCBjb3B1bGFzIGZvciBkZWNpc2lvbiBhbmQg
cmlzayBhbmFseXNlczwvdGl0bGU+PHNlY29uZGFyeS10aXRsZT5NYW5hZ2VtZW50IFNjaWVuY2U8
L3NlY29uZGFyeS10aXRsZT48L3RpdGxlcz48cGVyaW9kaWNhbD48ZnVsbC10aXRsZT5NYW5hZ2Vt
ZW50IFNjaWVuY2U8L2Z1bGwtdGl0bGU+PC9wZXJpb2RpY2FsPjxwYWdlcz4yMDgtMjI0PC9wYWdl
cz48dm9sdW1lPjQ1PC92b2x1bWU+PG51bWJlcj4yPC9udW1iZXI+PGRhdGVzPjx5ZWFyPjE5OTk8
L3llYXI+PC9kYXRlcz48dXJscz48L3VybHM+PC9yZWNvcmQ+PC9DaXRlPjxDaXRlPjxBdXRob3I+
Q2xlbWVuPC9BdXRob3I+PFllYXI+MTk5MzwvWWVhcj48UmVjTnVtPjEzNzA8L1JlY051bT48cmVj
b3JkPjxyZWMtbnVtYmVyPjEzNzA8L3JlYy1udW1iZXI+PGZvcmVpZ24ta2V5cz48a2V5IGFwcD0i
RU4iIGRiLWlkPSI5ZDVldzB3YWcyc3Z4MGU5enJuNXB2ZGR0czJkNXR3ZjAwdjAiPjEzNzA8L2tl
eT48L2ZvcmVpZ24ta2V5cz48cmVmLXR5cGUgbmFtZT0iSm91cm5hbCBBcnRpY2xlIj4xNzwvcmVm
LXR5cGU+PGNvbnRyaWJ1dG9ycz48YXV0aG9ycz48YXV0aG9yPkNsZW1lbiwgUiBUPC9hdXRob3I+
PGF1dGhvcj5XaW5rbGVyLCBSPC9hdXRob3I+PC9hdXRob3JzPjwvY29udHJpYnV0b3JzPjx0aXRs
ZXM+PHRpdGxlPkFnZ3JlZ2F0aW5nIHBvaW50IGVzdGltYXRlczogYSBmbGV4aWJsZSBtb2RlbGxp
bmcgYXBwcm9hY2guPC90aXRsZT48c2Vjb25kYXJ5LXRpdGxlPk1hbmFnZW1lbnQgU2NpZW5jZTwv
c2Vjb25kYXJ5LXRpdGxlPjwvdGl0bGVzPjxwZXJpb2RpY2FsPjxmdWxsLXRpdGxlPk1hbmFnZW1l
bnQgU2NpZW5jZTwvZnVsbC10aXRsZT48L3BlcmlvZGljYWw+PHBhZ2VzPjUwMS01MTU8L3BhZ2Vz
Pjx2b2x1bWU+Mzk8L3ZvbHVtZT48ZGF0ZXM+PHllYXI+MTk5MzwveWVhcj48L2RhdGVzPjx1cmxz
PjwvdXJscz48L3JlY29yZD48L0NpdGU+PC9FbmROb3RlPgAAAA==
</w:fldData>
        </w:fldChar>
      </w:r>
      <w:r>
        <w:instrText xml:space="preserve"> ADDIN EN.CITE </w:instrText>
      </w:r>
      <w:r>
        <w:fldChar w:fldCharType="begin">
          <w:fldData xml:space="preserve">PEVuZE5vdGU+PENpdGU+PEF1dGhvcj5SZW5vb2lqPC9BdXRob3I+PFllYXI+MjAwMTwvWWVhcj48
UmVjTnVtPjYzNzwvUmVjTnVtPjxyZWNvcmQ+PHJlYy1udW1iZXI+NjM3PC9yZWMtbnVtYmVyPjxm
b3JlaWduLWtleXM+PGtleSBhcHA9IkVOIiBkYi1pZD0iOWQ1ZXcwd2FnMnN2eDBlOXpybjVwdmRk
dHMyZDV0d2YwMHYwIj42Mzc8L2tleT48L2ZvcmVpZ24ta2V5cz48cmVmLXR5cGUgbmFtZT0iSm91
cm5hbCBBcnRpY2xlIj4xNzwvcmVmLXR5cGU+PGNvbnRyaWJ1dG9ycz48YXV0aG9ycz48YXV0aG9y
PlJlbm9vaWosIFM8L2F1dGhvcj48L2F1dGhvcnM+PC9jb250cmlidXRvcnM+PHRpdGxlcz48dGl0
bGU+UHJvYmFiaWxpdHkgZWxpY2l0YXRpb24gZm9yIGJlbGllZiBuZXR3b3JrczogaXNzdWVzIHRv
IGNvbnNpZGVyPC90aXRsZT48c2Vjb25kYXJ5LXRpdGxlPlRoZSBLbm93bGVkZ2UgRW5naW5lZXJp
bmcgUmV2aWV3PC9zZWNvbmRhcnktdGl0bGU+PC90aXRsZXM+PHBlcmlvZGljYWw+PGZ1bGwtdGl0
bGU+VGhlIEtub3dsZWRnZSBFbmdpbmVlcmluZyBSZXZpZXc8L2Z1bGwtdGl0bGU+PC9wZXJpb2Rp
Y2FsPjxwYWdlcz4yNTUtMjY5PC9wYWdlcz48dm9sdW1lPjE2PC92b2x1bWU+PG51bWJlcj4zPC9u
dW1iZXI+PGRhdGVzPjx5ZWFyPjIwMDE8L3llYXI+PC9kYXRlcz48dXJscz48L3VybHM+PC9yZWNv
cmQ+PC9DaXRlPjxDaXRlPjxBdXRob3I+S3Vyb3dpY2thPC9BdXRob3I+PFllYXI+MjAwNjwvWWVh
cj48UmVjTnVtPjk5ODwvUmVjTnVtPjxyZWNvcmQ+PHJlYy1udW1iZXI+OTk4PC9yZWMtbnVtYmVy
Pjxmb3JlaWduLWtleXM+PGtleSBhcHA9IkVOIiBkYi1pZD0iOWQ1ZXcwd2FnMnN2eDBlOXpybjVw
dmRkdHMyZDV0d2YwMHYwIj45OTg8L2tleT48L2ZvcmVpZ24ta2V5cz48cmVmLXR5cGUgbmFtZT0i
Qm9vayI+NjwvcmVmLXR5cGU+PGNvbnRyaWJ1dG9ycz48YXV0aG9ycz48YXV0aG9yPkt1cm93aWNr
YSwgRDwvYXV0aG9yPjxhdXRob3I+Q29va2UsIFIgTTwvYXV0aG9yPjwvYXV0aG9ycz48L2NvbnRy
aWJ1dG9ycz48dGl0bGVzPjx0aXRsZT5VbmNlcnRhaW50eSBBbmFseXNpcyB3aXRoIEhpZ2ggRGlt
ZW5zaW9uYWwgTW9kZWxsaW5nPC90aXRsZT48L3RpdGxlcz48ZGF0ZXM+PHllYXI+MjAwNjwveWVh
cj48L2RhdGVzPjxwdWItbG9jYXRpb24+Q2hpY2hlc3RlcjwvcHViLWxvY2F0aW9uPjxwdWJsaXNo
ZXI+V2lsZXk8L3B1Ymxpc2hlcj48dXJscz48L3VybHM+PC9yZWNvcmQ+PC9DaXRlPjxDaXRlPjxB
dXRob3I+Q2xlbWVuPC9BdXRob3I+PFllYXI+MTk5OTwvWWVhcj48UmVjTnVtPjEzNjc8L1JlY051
bT48cmVjb3JkPjxyZWMtbnVtYmVyPjEzNjc8L3JlYy1udW1iZXI+PGZvcmVpZ24ta2V5cz48a2V5
IGFwcD0iRU4iIGRiLWlkPSI5ZDVldzB3YWcyc3Z4MGU5enJuNXB2ZGR0czJkNXR3ZjAwdjAiPjEz
Njc8L2tleT48L2ZvcmVpZ24ta2V5cz48cmVmLXR5cGUgbmFtZT0iSm91cm5hbCBBcnRpY2xlIj4x
NzwvcmVmLXR5cGU+PGNvbnRyaWJ1dG9ycz48YXV0aG9ycz48YXV0aG9yPkNsZW1lbiwgUiBUPC9h
dXRob3I+PGF1dGhvcj5SZWlsbHksIFQ8L2F1dGhvcj48L2F1dGhvcnM+PC9jb250cmlidXRvcnM+
PHRpdGxlcz48dGl0bGU+Q29ycmVsYXRpb25zIGFuZCBjb3B1bGFzIGZvciBkZWNpc2lvbiBhbmQg
cmlzayBhbmFseXNlczwvdGl0bGU+PHNlY29uZGFyeS10aXRsZT5NYW5hZ2VtZW50IFNjaWVuY2U8
L3NlY29uZGFyeS10aXRsZT48L3RpdGxlcz48cGVyaW9kaWNhbD48ZnVsbC10aXRsZT5NYW5hZ2Vt
ZW50IFNjaWVuY2U8L2Z1bGwtdGl0bGU+PC9wZXJpb2RpY2FsPjxwYWdlcz4yMDgtMjI0PC9wYWdl
cz48dm9sdW1lPjQ1PC92b2x1bWU+PG51bWJlcj4yPC9udW1iZXI+PGRhdGVzPjx5ZWFyPjE5OTk8
L3llYXI+PC9kYXRlcz48dXJscz48L3VybHM+PC9yZWNvcmQ+PC9DaXRlPjxDaXRlPjxBdXRob3I+
Q2xlbWVuPC9BdXRob3I+PFllYXI+MTk5MzwvWWVhcj48UmVjTnVtPjEzNzA8L1JlY051bT48cmVj
b3JkPjxyZWMtbnVtYmVyPjEzNzA8L3JlYy1udW1iZXI+PGZvcmVpZ24ta2V5cz48a2V5IGFwcD0i
RU4iIGRiLWlkPSI5ZDVldzB3YWcyc3Z4MGU5enJuNXB2ZGR0czJkNXR3ZjAwdjAiPjEzNzA8L2tl
eT48L2ZvcmVpZ24ta2V5cz48cmVmLXR5cGUgbmFtZT0iSm91cm5hbCBBcnRpY2xlIj4xNzwvcmVm
LXR5cGU+PGNvbnRyaWJ1dG9ycz48YXV0aG9ycz48YXV0aG9yPkNsZW1lbiwgUiBUPC9hdXRob3I+
PGF1dGhvcj5XaW5rbGVyLCBSPC9hdXRob3I+PC9hdXRob3JzPjwvY29udHJpYnV0b3JzPjx0aXRs
ZXM+PHRpdGxlPkFnZ3JlZ2F0aW5nIHBvaW50IGVzdGltYXRlczogYSBmbGV4aWJsZSBtb2RlbGxp
bmcgYXBwcm9hY2guPC90aXRsZT48c2Vjb25kYXJ5LXRpdGxlPk1hbmFnZW1lbnQgU2NpZW5jZTwv
c2Vjb25kYXJ5LXRpdGxlPjwvdGl0bGVzPjxwZXJpb2RpY2FsPjxmdWxsLXRpdGxlPk1hbmFnZW1l
bnQgU2NpZW5jZTwvZnVsbC10aXRsZT48L3BlcmlvZGljYWw+PHBhZ2VzPjUwMS01MTU8L3BhZ2Vz
Pjx2b2x1bWU+Mzk8L3ZvbHVtZT48ZGF0ZXM+PHllYXI+MTk5MzwveWVhcj48L2RhdGVzPjx1cmxz
PjwvdXJscz48L3JlY29yZD48L0NpdGU+PC9FbmROb3RlPgAAAA==
</w:fldData>
        </w:fldChar>
      </w:r>
      <w:r>
        <w:instrText xml:space="preserve"> ADDIN EN.CITE.DATA </w:instrText>
      </w:r>
      <w:r>
        <w:fldChar w:fldCharType="end"/>
      </w:r>
      <w:r>
        <w:fldChar w:fldCharType="separate"/>
      </w:r>
      <w:r>
        <w:t>(Clemen and Reilly 1999; Clemen and Winkler 1993; Kurowicka and Cooke 2006; Renooij 2001)</w:t>
      </w:r>
      <w:r>
        <w:fldChar w:fldCharType="end"/>
      </w:r>
      <w:r w:rsidRPr="00A22E94">
        <w:t xml:space="preserve">. </w:t>
      </w:r>
    </w:p>
    <w:p w:rsidR="00D75AD6" w:rsidRPr="00A22E94" w:rsidRDefault="00D75AD6" w:rsidP="00A61A73">
      <w:r w:rsidRPr="00A22E94">
        <w:t>There have been several practical studies which use Bayesian methods to combine expert judgement</w:t>
      </w:r>
      <w:r>
        <w:t xml:space="preserve"> </w:t>
      </w:r>
      <w:r>
        <w:fldChar w:fldCharType="begin"/>
      </w:r>
      <w:r>
        <w:instrText xml:space="preserve"> ADDIN EN.CITE &lt;EndNote&gt;&lt;Cite&gt;&lt;Author&gt;Wiper&lt;/Author&gt;&lt;Year&gt;1995&lt;/Year&gt;&lt;RecNum&gt;707&lt;/RecNum&gt;&lt;record&gt;&lt;rec-number&gt;707&lt;/rec-number&gt;&lt;foreign-keys&gt;&lt;key app="EN" db-id="9d5ew0wag2svx0e9zrn5pvddts2d5twf00v0"&gt;707&lt;/key&gt;&lt;/foreign-keys&gt;&lt;ref-type name="Journal Article"&gt;17&lt;/ref-type&gt;&lt;contributors&gt;&lt;authors&gt;&lt;author&gt;Wiper, M W&lt;/author&gt;&lt;author&gt;French, S&lt;/author&gt;&lt;/authors&gt;&lt;/contributors&gt;&lt;titles&gt;&lt;title&gt;Combining experts&amp;apos; opinions using a normal-Wishart model&lt;/title&gt;&lt;secondary-title&gt;Journal of Forecasting&lt;/secondary-title&gt;&lt;/titles&gt;&lt;periodical&gt;&lt;full-title&gt;Journal of Forecasting&lt;/full-title&gt;&lt;/periodical&gt;&lt;pages&gt;25-34&lt;/pages&gt;&lt;volume&gt;14&lt;/volume&gt;&lt;dates&gt;&lt;year&gt;1995&lt;/year&gt;&lt;/dates&gt;&lt;urls&gt;&lt;/urls&gt;&lt;/record&gt;&lt;/Cite&gt;&lt;Cite&gt;&lt;Author&gt;Szwed&lt;/Author&gt;&lt;Year&gt;2002&lt;/Year&gt;&lt;RecNum&gt;1371&lt;/RecNum&gt;&lt;Prefix&gt;e.g. &lt;/Prefix&gt;&lt;record&gt;&lt;rec-number&gt;1371&lt;/rec-number&gt;&lt;foreign-keys&gt;&lt;key app="EN" db-id="9d5ew0wag2svx0e9zrn5pvddts2d5twf00v0"&gt;1371&lt;/key&gt;&lt;/foreign-keys&gt;&lt;ref-type name="Conference Proceedings"&gt;10&lt;/ref-type&gt;&lt;contributors&gt;&lt;authors&gt;&lt;author&gt;Szwed, P S&lt;/author&gt;&lt;author&gt;van Dorp, J R&lt;/author&gt;&lt;/authors&gt;&lt;/contributors&gt;&lt;titles&gt;&lt;title&gt;A Bayesian Model for rare event risk assessment using expert judgement about paired scenario comparisons&lt;/title&gt;&lt;secondary-title&gt;ASEM National Conference&lt;/secondary-title&gt;&lt;/titles&gt;&lt;pages&gt;444-453&lt;/pages&gt;&lt;dates&gt;&lt;year&gt;2002&lt;/year&gt;&lt;/dates&gt;&lt;urls&gt;&lt;/urls&gt;&lt;/record&gt;&lt;/Cite&gt;&lt;/EndNote&gt;</w:instrText>
      </w:r>
      <w:r>
        <w:fldChar w:fldCharType="separate"/>
      </w:r>
      <w:r>
        <w:t>(e.g. Szwed and van Dorp 2002; Wiper and French 1995)</w:t>
      </w:r>
      <w:r>
        <w:fldChar w:fldCharType="end"/>
      </w:r>
      <w:r w:rsidRPr="00A22E94">
        <w:t>, but despite indications of reasonable performance,</w:t>
      </w:r>
      <w:r>
        <w:t xml:space="preserve"> few address all the issues of calibration and correlation mentioned above. </w:t>
      </w:r>
      <w:r w:rsidRPr="00A22E94">
        <w:t xml:space="preserve"> </w:t>
      </w:r>
      <w:r>
        <w:t>O</w:t>
      </w:r>
      <w:r w:rsidRPr="00A22E94">
        <w:t>ne is left with a feeling that the underlying model</w:t>
      </w:r>
      <w:r>
        <w:t>s omit</w:t>
      </w:r>
      <w:r w:rsidRPr="00A22E94">
        <w:t xml:space="preserve"> many of the factors that need to be included.  T</w:t>
      </w:r>
      <w:r>
        <w:t>hus t</w:t>
      </w:r>
      <w:r w:rsidRPr="00A22E94">
        <w:t>he Bayesian approach, although extremely strong conceptually, remains impractical because of the difficulty in developing the likelihood function.</w:t>
      </w:r>
    </w:p>
    <w:p w:rsidR="00D75AD6" w:rsidRPr="00A22E94" w:rsidRDefault="00D75AD6" w:rsidP="00F8218C">
      <w:pPr>
        <w:rPr>
          <w:i/>
          <w:iCs/>
        </w:rPr>
      </w:pPr>
      <w:r w:rsidRPr="00A22E94">
        <w:t>Opinion pools, on the other hand, take a much more pragmatic approach: they simply weight together the experts’ judgements, taking them at least intuitively, if not conceptually as probabilities in their own right.  The process may use an arithmetic or geometrically weighted mean or perhaps something rather more generalised</w:t>
      </w:r>
      <w:r>
        <w:t xml:space="preserve"> </w:t>
      </w:r>
      <w:r>
        <w:fldChar w:fldCharType="begin"/>
      </w:r>
      <w:r>
        <w:instrText xml:space="preserve"> ADDIN EN.CITE &lt;EndNote&gt;&lt;Cite&gt;&lt;Author&gt;Genest&lt;/Author&gt;&lt;Year&gt;1986&lt;/Year&gt;&lt;RecNum&gt;709&lt;/RecNum&gt;&lt;record&gt;&lt;rec-number&gt;709&lt;/rec-number&gt;&lt;foreign-keys&gt;&lt;key app="EN" db-id="9d5ew0wag2svx0e9zrn5pvddts2d5twf00v0"&gt;709&lt;/key&gt;&lt;/foreign-keys&gt;&lt;ref-type name="Journal Article"&gt;17&lt;/ref-type&gt;&lt;contributors&gt;&lt;authors&gt;&lt;author&gt;Genest, C&lt;/author&gt;&lt;author&gt;Zidek, J V&lt;/author&gt;&lt;/authors&gt;&lt;/contributors&gt;&lt;titles&gt;&lt;title&gt;Combining probability distributions: a critique and annotated bibliography&lt;/title&gt;&lt;secondary-title&gt;Statistical Science&lt;/secondary-title&gt;&lt;/titles&gt;&lt;periodical&gt;&lt;full-title&gt;Statistical Science&lt;/full-title&gt;&lt;/periodical&gt;&lt;pages&gt;114-148&lt;/pages&gt;&lt;volume&gt;1&lt;/volume&gt;&lt;dates&gt;&lt;year&gt;1986&lt;/year&gt;&lt;/dates&gt;&lt;urls&gt;&lt;/urls&gt;&lt;/record&gt;&lt;/Cite&gt;&lt;Cite&gt;&lt;Author&gt;French&lt;/Author&gt;&lt;Year&gt;1985&lt;/Year&gt;&lt;RecNum&gt;114&lt;/RecNum&gt;&lt;record&gt;&lt;rec-number&gt;114&lt;/rec-number&gt;&lt;foreign-keys&gt;&lt;key app="EN" db-id="9d5ew0wag2svx0e9zrn5pvddts2d5twf00v0"&gt;114&lt;/key&gt;&lt;/foreign-keys&gt;&lt;ref-type name="Book Section"&gt;5&lt;/ref-type&gt;&lt;contributors&gt;&lt;authors&gt;&lt;author&gt;French, S&lt;/author&gt;&lt;/authors&gt;&lt;secondary-authors&gt;&lt;author&gt;Bernardo, J M&lt;/author&gt;&lt;author&gt;DeGroot, M H&lt;/author&gt;&lt;author&gt;Lindley, D V&lt;/author&gt;&lt;author&gt;Smith, A F M&lt;/author&gt;&lt;/secondary-authors&gt;&lt;/contributors&gt;&lt;titles&gt;&lt;title&gt;Group consensus probability distributions: a critical survey&lt;/title&gt;&lt;secondary-title&gt;Bayesian Statistics 2&lt;/secondary-title&gt;&lt;/titles&gt;&lt;pages&gt;183-201&lt;/pages&gt;&lt;dates&gt;&lt;year&gt;1985&lt;/year&gt;&lt;/dates&gt;&lt;publisher&gt;North-Holland&lt;/publisher&gt;&lt;urls&gt;&lt;/urls&gt;&lt;/record&gt;&lt;/Cite&gt;&lt;/EndNote&gt;</w:instrText>
      </w:r>
      <w:r>
        <w:fldChar w:fldCharType="separate"/>
      </w:r>
      <w:r>
        <w:t>(French 1985; Genest and Zidek 1986)</w:t>
      </w:r>
      <w:r>
        <w:fldChar w:fldCharType="end"/>
      </w:r>
      <w:r w:rsidRPr="00A22E94">
        <w:t xml:space="preserve">.  In their ‘vanilla’ form, the weights in an opinion pools are often simply given by the </w:t>
      </w:r>
      <w:r w:rsidRPr="00A22E94">
        <w:rPr>
          <w:smallCaps/>
        </w:rPr>
        <w:t>dm</w:t>
      </w:r>
      <w:r w:rsidRPr="00A22E94">
        <w:t xml:space="preserve"> based on her judgement of the experts’ relative expertise, seldom with any operational meaning being offered for the concept of ‘relative expertise’.  Alternatively, the weights may be taken as equal, perhaps on some Laplacian Principle of Indifference, or of equity, or, even, that all the experts are paid the same fee</w:t>
      </w:r>
      <w:r w:rsidRPr="00A22E94">
        <w:rPr>
          <w:rStyle w:val="FootnoteReference"/>
        </w:rPr>
        <w:footnoteReference w:id="2"/>
      </w:r>
      <w:r w:rsidRPr="00A22E94">
        <w:t xml:space="preserve">.  Recently, it has been suggested that the weights might be defined from the social network which surrounds the experts, one operationalisation being the relative frequency with which their work is cited in the literature </w:t>
      </w:r>
      <w:r>
        <w:fldChar w:fldCharType="begin"/>
      </w:r>
      <w:r>
        <w:instrText xml:space="preserve"> ADDIN EN.CITE &lt;EndNote&gt;&lt;Cite&gt;&lt;Author&gt;Cooke&lt;/Author&gt;&lt;Year&gt;2007&lt;/Year&gt;&lt;RecNum&gt;916&lt;/RecNum&gt;&lt;record&gt;&lt;rec-number&gt;916&lt;/rec-number&gt;&lt;foreign-keys&gt;&lt;key app="EN" db-id="9d5ew0wag2svx0e9zrn5pvddts2d5twf00v0"&gt;916&lt;/key&gt;&lt;/foreign-keys&gt;&lt;ref-type name="Journal Article"&gt;17&lt;/ref-type&gt;&lt;contributors&gt;&lt;authors&gt;&lt;author&gt;Cooke, R M&lt;/author&gt;&lt;author&gt;ElSaadany, S&lt;/author&gt;&lt;author&gt;Xinzheng, H&lt;/author&gt;&lt;/authors&gt;&lt;/contributors&gt;&lt;titles&gt;&lt;title&gt;On the performance of social network and likelihood based expert weighting schemes&lt;/title&gt;&lt;secondary-title&gt;Reliability Engineering and System Safety&lt;/secondary-title&gt;&lt;/titles&gt;&lt;periodical&gt;&lt;full-title&gt;Reliability Engineering and System Safety&lt;/full-title&gt;&lt;/periodical&gt;&lt;pages&gt;745-756&lt;/pages&gt;&lt;volume&gt;93&lt;/volume&gt;&lt;number&gt;5&lt;/number&gt;&lt;dates&gt;&lt;year&gt;2007&lt;/year&gt;&lt;/dates&gt;&lt;urls&gt;&lt;/urls&gt;&lt;/record&gt;&lt;/Cite&gt;&lt;/EndNote&gt;</w:instrText>
      </w:r>
      <w:r>
        <w:fldChar w:fldCharType="separate"/>
      </w:r>
      <w:r>
        <w:t>(Cooke</w:t>
      </w:r>
      <w:r w:rsidRPr="008B4251">
        <w:rPr>
          <w:i/>
        </w:rPr>
        <w:t xml:space="preserve"> et al.</w:t>
      </w:r>
      <w:r>
        <w:t xml:space="preserve"> 2007)</w:t>
      </w:r>
      <w:r>
        <w:fldChar w:fldCharType="end"/>
      </w:r>
      <w:r w:rsidRPr="00A22E94">
        <w:t>.</w:t>
      </w:r>
    </w:p>
    <w:p w:rsidR="00D75AD6" w:rsidRDefault="00D75AD6" w:rsidP="00CC5FC2">
      <w:r w:rsidRPr="00A22E94">
        <w:t xml:space="preserve">Since the mid 1980’s Cooke and his co-workers at TU Delft have developed the </w:t>
      </w:r>
      <w:r w:rsidRPr="00A22E94">
        <w:rPr>
          <w:i/>
          <w:iCs/>
        </w:rPr>
        <w:t>Classical</w:t>
      </w:r>
      <w:r w:rsidRPr="00A22E94">
        <w:t xml:space="preserve"> approach.  This defines the weights empirically on the basis of the experts’ relative performance on a calibration set of uncertain quantities, the resolut</w:t>
      </w:r>
      <w:r>
        <w:t>ion of which are unknown to the experts</w:t>
      </w:r>
      <w:r w:rsidRPr="00A22E94">
        <w:t xml:space="preserve">, but are or become known to the analyst and </w:t>
      </w:r>
      <w:r w:rsidRPr="00A22E94">
        <w:rPr>
          <w:smallCaps/>
        </w:rPr>
        <w:t>dm</w:t>
      </w:r>
      <w:r w:rsidRPr="00A22E94">
        <w:t xml:space="preserve"> by the time they form the opinion pool on the quantities of interest </w:t>
      </w:r>
      <w:r>
        <w:fldChar w:fldCharType="begin"/>
      </w:r>
      <w:r>
        <w:instrText xml:space="preserve"> ADDIN EN.CITE &lt;EndNote&gt;&lt;Cite&gt;&lt;Author&gt;Bedford&lt;/Author&gt;&lt;Year&gt;2001&lt;/Year&gt;&lt;RecNum&gt;100&lt;/RecNum&gt;&lt;record&gt;&lt;rec-number&gt;100&lt;/rec-number&gt;&lt;foreign-keys&gt;&lt;key app="EN" db-id="9d5ew0wag2svx0e9zrn5pvddts2d5twf00v0"&gt;100&lt;/key&gt;&lt;/foreign-keys&gt;&lt;ref-type name="Book"&gt;6&lt;/ref-type&gt;&lt;contributors&gt;&lt;authors&gt;&lt;author&gt;Bedford, T&lt;/author&gt;&lt;author&gt;Cooke, R&lt;/author&gt;&lt;/authors&gt;&lt;/contributors&gt;&lt;titles&gt;&lt;title&gt;Probabilistic Risk Analysis: Foundations and Methods&lt;/title&gt;&lt;/titles&gt;&lt;dates&gt;&lt;year&gt;2001&lt;/year&gt;&lt;/dates&gt;&lt;pub-location&gt;Cambridge&lt;/pub-location&gt;&lt;publisher&gt;Cambridge University Press&lt;/publisher&gt;&lt;urls&gt;&lt;/urls&gt;&lt;/record&gt;&lt;/Cite&gt;&lt;Cite&gt;&lt;Author&gt;Cooke&lt;/Author&gt;&lt;Year&gt;1991&lt;/Year&gt;&lt;RecNum&gt;102&lt;/RecNum&gt;&lt;record&gt;&lt;rec-number&gt;102&lt;/rec-number&gt;&lt;foreign-keys&gt;&lt;key app="EN" db-id="9d5ew0wag2svx0e9zrn5pvddts2d5twf00v0"&gt;102&lt;/key&gt;&lt;/foreign-keys&gt;&lt;ref-type name="Book"&gt;6&lt;/ref-type&gt;&lt;contributors&gt;&lt;authors&gt;&lt;author&gt;Cooke, R M&lt;/author&gt;&lt;/authors&gt;&lt;/contributors&gt;&lt;titles&gt;&lt;title&gt;Experts in Uncertainty&lt;/title&gt;&lt;/titles&gt;&lt;dates&gt;&lt;year&gt;1991&lt;/year&gt;&lt;/dates&gt;&lt;pub-location&gt;Oxford&lt;/pub-location&gt;&lt;publisher&gt;Oxford University Press&lt;/publisher&gt;&lt;urls&gt;&lt;/urls&gt;&lt;/record&gt;&lt;/Cite&gt;&lt;/EndNote&gt;</w:instrText>
      </w:r>
      <w:r>
        <w:fldChar w:fldCharType="separate"/>
      </w:r>
      <w:r w:rsidRPr="00A22E94">
        <w:t>(Bedford and Cooke 2001; Cooke 1991)</w:t>
      </w:r>
      <w:r>
        <w:fldChar w:fldCharType="end"/>
      </w:r>
      <w:r w:rsidRPr="00A22E94">
        <w:t xml:space="preserve">.  Arguably, Cooke’s Classical approach is the most applied of all expert judgement methods: for case studies, see </w:t>
      </w:r>
      <w:r>
        <w:fldChar w:fldCharType="begin"/>
      </w:r>
      <w:r>
        <w:instrText xml:space="preserve"> ADDIN EN.CITE &lt;EndNote&gt;&lt;Cite&gt;&lt;Author&gt;Goossens&lt;/Author&gt;&lt;Year&gt;2000&lt;/Year&gt;&lt;RecNum&gt;155&lt;/RecNum&gt;&lt;record&gt;&lt;rec-number&gt;155&lt;/rec-number&gt;&lt;foreign-keys&gt;&lt;key app="EN" db-id="9d5ew0wag2svx0e9zrn5pvddts2d5twf00v0"&gt;155&lt;/key&gt;&lt;/foreign-keys&gt;&lt;ref-type name="Journal Article"&gt;17&lt;/ref-type&gt;&lt;contributors&gt;&lt;authors&gt;&lt;author&gt;Goossens, L H J&lt;/author&gt;&lt;author&gt;Kelly, G N&lt;/author&gt;&lt;/authors&gt;&lt;/contributors&gt;&lt;titles&gt;&lt;title&gt;Special: Issue: Expert Judgement and Accident Consequence Uncertainty Analysis&lt;/title&gt;&lt;secondary-title&gt;Radiation Protection Dosimetry&lt;/secondary-title&gt;&lt;/titles&gt;&lt;periodical&gt;&lt;full-title&gt;Radiation Protection Dosimetry&lt;/full-title&gt;&lt;/periodical&gt;&lt;pages&gt;293-381&lt;/pages&gt;&lt;volume&gt;90&lt;/volume&gt;&lt;number&gt;3&lt;/number&gt;&lt;dates&gt;&lt;year&gt;2000&lt;/year&gt;&lt;/dates&gt;&lt;urls&gt;&lt;/urls&gt;&lt;/record&gt;&lt;/Cite&gt;&lt;Cite&gt;&lt;Author&gt;Cooke&lt;/Author&gt;&lt;Year&gt;2007&lt;/Year&gt;&lt;RecNum&gt;915&lt;/RecNum&gt;&lt;record&gt;&lt;rec-number&gt;915&lt;/rec-number&gt;&lt;foreign-keys&gt;&lt;key app="EN" db-id="9d5ew0wag2svx0e9zrn5pvddts2d5twf00v0"&gt;915&lt;/key&gt;&lt;/foreign-keys&gt;&lt;ref-type name="Generic"&gt;13&lt;/ref-type&gt;&lt;contributors&gt;&lt;authors&gt;&lt;author&gt;Cooke, R M&lt;/author&gt;&lt;/authors&gt;&lt;/contributors&gt;&lt;titles&gt;&lt;title&gt;Expert Judgement Studies&lt;/title&gt;&lt;secondary-title&gt;Reliability Engineering and System Safety&lt;/secondary-title&gt;&lt;/titles&gt;&lt;periodical&gt;&lt;full-title&gt;Reliability Engineering and System Safety&lt;/full-title&gt;&lt;/periodical&gt;&lt;pages&gt;655-777&lt;/pages&gt;&lt;volume&gt;93&lt;/volume&gt;&lt;number&gt;5&lt;/number&gt;&lt;dates&gt;&lt;year&gt;2007&lt;/year&gt;&lt;/dates&gt;&lt;urls&gt;&lt;/urls&gt;&lt;/record&gt;&lt;/Cite&gt;&lt;/EndNote&gt;</w:instrText>
      </w:r>
      <w:r>
        <w:fldChar w:fldCharType="separate"/>
      </w:r>
      <w:r w:rsidRPr="00A22E94">
        <w:t>(Cooke 2007; Goossens and Kelly 2000)</w:t>
      </w:r>
      <w:r>
        <w:fldChar w:fldCharType="end"/>
      </w:r>
      <w:r w:rsidRPr="00A22E94">
        <w:t xml:space="preserve">.  Recently, a database of their studies, some 45 in number, has been created </w:t>
      </w:r>
      <w:r>
        <w:fldChar w:fldCharType="begin"/>
      </w:r>
      <w:r>
        <w:instrText xml:space="preserve"> ADDIN EN.CITE &lt;EndNote&gt;&lt;Cite&gt;&lt;Author&gt;Cooke&lt;/Author&gt;&lt;Year&gt;2007&lt;/Year&gt;&lt;RecNum&gt;914&lt;/RecNum&gt;&lt;record&gt;&lt;rec-number&gt;914&lt;/rec-number&gt;&lt;foreign-keys&gt;&lt;key app="EN" db-id="9d5ew0wag2svx0e9zrn5pvddts2d5twf00v0"&gt;914&lt;/key&gt;&lt;/foreign-keys&gt;&lt;ref-type name="Journal Article"&gt;17&lt;/ref-type&gt;&lt;contributors&gt;&lt;authors&gt;&lt;author&gt;Cooke, R M&lt;/author&gt;&lt;author&gt;Goossens, L H J&lt;/author&gt;&lt;/authors&gt;&lt;/contributors&gt;&lt;titles&gt;&lt;title&gt;TU Delft Expert Judgement Database&lt;/title&gt;&lt;secondary-title&gt;Reliability Engineering and System Safety&lt;/secondary-title&gt;&lt;/titles&gt;&lt;periodical&gt;&lt;full-title&gt;Reliability Engineering and System Safety&lt;/full-title&gt;&lt;/periodical&gt;&lt;pages&gt;657-674&lt;/pages&gt;&lt;volume&gt;93&lt;/volume&gt;&lt;number&gt;5&lt;/number&gt;&lt;dates&gt;&lt;year&gt;2007&lt;/year&gt;&lt;/dates&gt;&lt;urls&gt;&lt;/urls&gt;&lt;/record&gt;&lt;/Cite&gt;&lt;/EndNote&gt;</w:instrText>
      </w:r>
      <w:r>
        <w:fldChar w:fldCharType="separate"/>
      </w:r>
      <w:r w:rsidRPr="00A22E94">
        <w:t>(Cooke and Goossens 2007)</w:t>
      </w:r>
      <w:r>
        <w:fldChar w:fldCharType="end"/>
      </w:r>
      <w:r w:rsidRPr="00A22E94">
        <w:t>.  This offers a real opportunity for careful empirical evaluation of their methods as well as comparative assessments of other approaches</w:t>
      </w:r>
      <w:r w:rsidRPr="00A22E94">
        <w:rPr>
          <w:rStyle w:val="FootnoteReference"/>
        </w:rPr>
        <w:footnoteReference w:id="3"/>
      </w:r>
      <w:r w:rsidRPr="00A22E94">
        <w:t xml:space="preserve">.  </w:t>
      </w:r>
    </w:p>
    <w:p w:rsidR="00D75AD6" w:rsidRDefault="00D75AD6" w:rsidP="00CC5FC2">
      <w:r>
        <w:t xml:space="preserve">The choice of quantities to include in the calibration set is far from easy.  Behavioural studies have shown that an individual’s ability to encode judgments in probabilistic terms varies according his or her expertise in that domain.  Typically, but far from universally, individuals become better at encoding their uncertainties the more feedback they have had on similar judgements in the past </w:t>
      </w:r>
      <w:r>
        <w:fldChar w:fldCharType="begin">
          <w:fldData xml:space="preserve">PEVuZE5vdGU+PENpdGU+PEF1dGhvcj5MaWNodGVuc3RlaW48L0F1dGhvcj48WWVhcj4xOTgyPC9Z
ZWFyPjxSZWNOdW0+MTQ5PC9SZWNOdW0+PHJlY29yZD48cmVjLW51bWJlcj4xNDk8L3JlYy1udW1i
ZXI+PGZvcmVpZ24ta2V5cz48a2V5IGFwcD0iRU4iIGRiLWlkPSI5ZDVldzB3YWcyc3Z4MGU5enJu
NXB2ZGR0czJkNXR3ZjAwdjAiPjE0OTwva2V5PjwvZm9yZWlnbi1rZXlzPjxyZWYtdHlwZSBuYW1l
PSJCb29rIFNlY3Rpb24iPjU8L3JlZi10eXBlPjxjb250cmlidXRvcnM+PGF1dGhvcnM+PGF1dGhv
cj5MaWNodGVuc3RlaW4sIFM8L2F1dGhvcj48YXV0aG9yPkZpc2NoaG9mZiwgQjwvYXV0aG9yPjxh
dXRob3I+UGhpbGxpcHMsIEwgRDwvYXV0aG9yPjwvYXV0aG9ycz48c2Vjb25kYXJ5LWF1dGhvcnM+
PGF1dGhvcj5LYWhuZW1hbiwgRDwvYXV0aG9yPjxhdXRob3I+U2xvdmljLCBQPC9hdXRob3I+PGF1
dGhvcj5UdmVyc2t5LCBBPC9hdXRob3I+PC9zZWNvbmRhcnktYXV0aG9ycz48L2NvbnRyaWJ1dG9y
cz48dGl0bGVzPjx0aXRsZT5DYWxpYnJhdGlvbiBvZiBwcm9iYWJpbGl0aWVzOiB0aGUgc3RhdGUg
b2YgdGhlIGFydCB0byAxOTgwPC90aXRsZT48c2Vjb25kYXJ5LXRpdGxlPkp1ZGdlbWVudCB1bmRl
ciBVbmNlcnRhaW50eTwvc2Vjb25kYXJ5LXRpdGxlPjwvdGl0bGVzPjxwYWdlcz4zMDYtMzM0PC9w
YWdlcz48ZGF0ZXM+PHllYXI+MTk4MjwveWVhcj48L2RhdGVzPjxwdWItbG9jYXRpb24+Q2FtYnJp
ZGdlPC9wdWItbG9jYXRpb24+PHB1Ymxpc2hlcj5DYW1icmlkZ2UgVW5pdmVyc2l0eSBQcmVzczwv
cHVibGlzaGVyPjx1cmxzPjwvdXJscz48L3JlY29yZD48L0NpdGU+PENpdGU+PEF1dGhvcj5Db29r
ZTwvQXV0aG9yPjxZZWFyPjE5OTE8L1llYXI+PFJlY051bT4xMDI8L1JlY051bT48cmVjb3JkPjxy
ZWMtbnVtYmVyPjEwMjwvcmVjLW51bWJlcj48Zm9yZWlnbi1rZXlzPjxrZXkgYXBwPSJFTiIgZGIt
aWQ9IjlkNWV3MHdhZzJzdngwZTl6cm41cHZkZHRzMmQ1dHdmMDB2MCI+MTAyPC9rZXk+PC9mb3Jl
aWduLWtleXM+PHJlZi10eXBlIG5hbWU9IkJvb2siPjY8L3JlZi10eXBlPjxjb250cmlidXRvcnM+
PGF1dGhvcnM+PGF1dGhvcj5Db29rZSwgUiBNPC9hdXRob3I+PC9hdXRob3JzPjwvY29udHJpYnV0
b3JzPjx0aXRsZXM+PHRpdGxlPkV4cGVydHMgaW4gVW5jZXJ0YWludHk8L3RpdGxlPjwvdGl0bGVz
PjxkYXRlcz48eWVhcj4xOTkxPC95ZWFyPjwvZGF0ZXM+PHB1Yi1sb2NhdGlvbj5PeGZvcmQ8L3B1
Yi1sb2NhdGlvbj48cHVibGlzaGVyPk94Zm9yZCBVbml2ZXJzaXR5IFByZXNzPC9wdWJsaXNoZXI+
PHVybHM+PC91cmxzPjwvcmVjb3JkPjwvQ2l0ZT48Q2l0ZT48QXV0aG9yPlN1YW50YWs8L0F1dGhv
cj48WWVhcj4xOTk2PC9ZZWFyPjxSZWNOdW0+MTUxPC9SZWNOdW0+PHJlY29yZD48cmVjLW51bWJl
cj4xNTE8L3JlYy1udW1iZXI+PGZvcmVpZ24ta2V5cz48a2V5IGFwcD0iRU4iIGRiLWlkPSI5ZDVl
dzB3YWcyc3Z4MGU5enJuNXB2ZGR0czJkNXR3ZjAwdjAiPjE1MTwva2V5PjwvZm9yZWlnbi1rZXlz
PjxyZWYtdHlwZSBuYW1lPSJKb3VybmFsIEFydGljbGUiPjE3PC9yZWYtdHlwZT48Y29udHJpYnV0
b3JzPjxhdXRob3JzPjxhdXRob3I+U3VhbnRhaywgTDwvYXV0aG9yPjxhdXRob3I+Qm9sZ2VyLCBG
PC9hdXRob3I+PGF1dGhvcj5GZXJyZWxsICwgVyBSPC9hdXRob3I+PC9hdXRob3JzPjwvY29udHJp
YnV0b3JzPjx0aXRsZXM+PHRpdGxlPlRoZSBoYXJkLWVhc3kgZWZmZWN0IGluIHN1YmplY3RpdmUg
cHJvYmFiaWxpdHkgY2FsaWJyYXRpb24uPC90aXRsZT48c2Vjb25kYXJ5LXRpdGxlPk9yZ2FuaXNh
dGlvbmFsIEJlaGF2aW91ciBhbmQgSHVtYW4gRGVjaXNpb24gUHJvY2Vzc2VzPC9zZWNvbmRhcnkt
dGl0bGU+PC90aXRsZXM+PHBlcmlvZGljYWw+PGZ1bGwtdGl0bGU+T3JnYW5pc2F0aW9uYWwgQmVo
YXZpb3VyIGFuZCBIdW1hbiBEZWNpc2lvbiBQcm9jZXNzZXM8L2Z1bGwtdGl0bGU+PC9wZXJpb2Rp
Y2FsPjxwYWdlcz4yMDEtMjIxPC9wYWdlcz48dm9sdW1lPjY3PC92b2x1bWU+PGRhdGVzPjx5ZWFy
PjE5OTY8L3llYXI+PC9kYXRlcz48dXJscz48L3VybHM+PC9yZWNvcmQ+PC9DaXRlPjwvRW5kTm90
ZT4AAAA=
</w:fldData>
        </w:fldChar>
      </w:r>
      <w:r>
        <w:instrText xml:space="preserve"> ADDIN EN.CITE </w:instrText>
      </w:r>
      <w:r>
        <w:fldChar w:fldCharType="begin">
          <w:fldData xml:space="preserve">PEVuZE5vdGU+PENpdGU+PEF1dGhvcj5MaWNodGVuc3RlaW48L0F1dGhvcj48WWVhcj4xOTgyPC9Z
ZWFyPjxSZWNOdW0+MTQ5PC9SZWNOdW0+PHJlY29yZD48cmVjLW51bWJlcj4xNDk8L3JlYy1udW1i
ZXI+PGZvcmVpZ24ta2V5cz48a2V5IGFwcD0iRU4iIGRiLWlkPSI5ZDVldzB3YWcyc3Z4MGU5enJu
NXB2ZGR0czJkNXR3ZjAwdjAiPjE0OTwva2V5PjwvZm9yZWlnbi1rZXlzPjxyZWYtdHlwZSBuYW1l
PSJCb29rIFNlY3Rpb24iPjU8L3JlZi10eXBlPjxjb250cmlidXRvcnM+PGF1dGhvcnM+PGF1dGhv
cj5MaWNodGVuc3RlaW4sIFM8L2F1dGhvcj48YXV0aG9yPkZpc2NoaG9mZiwgQjwvYXV0aG9yPjxh
dXRob3I+UGhpbGxpcHMsIEwgRDwvYXV0aG9yPjwvYXV0aG9ycz48c2Vjb25kYXJ5LWF1dGhvcnM+
PGF1dGhvcj5LYWhuZW1hbiwgRDwvYXV0aG9yPjxhdXRob3I+U2xvdmljLCBQPC9hdXRob3I+PGF1
dGhvcj5UdmVyc2t5LCBBPC9hdXRob3I+PC9zZWNvbmRhcnktYXV0aG9ycz48L2NvbnRyaWJ1dG9y
cz48dGl0bGVzPjx0aXRsZT5DYWxpYnJhdGlvbiBvZiBwcm9iYWJpbGl0aWVzOiB0aGUgc3RhdGUg
b2YgdGhlIGFydCB0byAxOTgwPC90aXRsZT48c2Vjb25kYXJ5LXRpdGxlPkp1ZGdlbWVudCB1bmRl
ciBVbmNlcnRhaW50eTwvc2Vjb25kYXJ5LXRpdGxlPjwvdGl0bGVzPjxwYWdlcz4zMDYtMzM0PC9w
YWdlcz48ZGF0ZXM+PHllYXI+MTk4MjwveWVhcj48L2RhdGVzPjxwdWItbG9jYXRpb24+Q2FtYnJp
ZGdlPC9wdWItbG9jYXRpb24+PHB1Ymxpc2hlcj5DYW1icmlkZ2UgVW5pdmVyc2l0eSBQcmVzczwv
cHVibGlzaGVyPjx1cmxzPjwvdXJscz48L3JlY29yZD48L0NpdGU+PENpdGU+PEF1dGhvcj5Db29r
ZTwvQXV0aG9yPjxZZWFyPjE5OTE8L1llYXI+PFJlY051bT4xMDI8L1JlY051bT48cmVjb3JkPjxy
ZWMtbnVtYmVyPjEwMjwvcmVjLW51bWJlcj48Zm9yZWlnbi1rZXlzPjxrZXkgYXBwPSJFTiIgZGIt
aWQ9IjlkNWV3MHdhZzJzdngwZTl6cm41cHZkZHRzMmQ1dHdmMDB2MCI+MTAyPC9rZXk+PC9mb3Jl
aWduLWtleXM+PHJlZi10eXBlIG5hbWU9IkJvb2siPjY8L3JlZi10eXBlPjxjb250cmlidXRvcnM+
PGF1dGhvcnM+PGF1dGhvcj5Db29rZSwgUiBNPC9hdXRob3I+PC9hdXRob3JzPjwvY29udHJpYnV0
b3JzPjx0aXRsZXM+PHRpdGxlPkV4cGVydHMgaW4gVW5jZXJ0YWludHk8L3RpdGxlPjwvdGl0bGVz
PjxkYXRlcz48eWVhcj4xOTkxPC95ZWFyPjwvZGF0ZXM+PHB1Yi1sb2NhdGlvbj5PeGZvcmQ8L3B1
Yi1sb2NhdGlvbj48cHVibGlzaGVyPk94Zm9yZCBVbml2ZXJzaXR5IFByZXNzPC9wdWJsaXNoZXI+
PHVybHM+PC91cmxzPjwvcmVjb3JkPjwvQ2l0ZT48Q2l0ZT48QXV0aG9yPlN1YW50YWs8L0F1dGhv
cj48WWVhcj4xOTk2PC9ZZWFyPjxSZWNOdW0+MTUxPC9SZWNOdW0+PHJlY29yZD48cmVjLW51bWJl
cj4xNTE8L3JlYy1udW1iZXI+PGZvcmVpZ24ta2V5cz48a2V5IGFwcD0iRU4iIGRiLWlkPSI5ZDVl
dzB3YWcyc3Z4MGU5enJuNXB2ZGR0czJkNXR3ZjAwdjAiPjE1MTwva2V5PjwvZm9yZWlnbi1rZXlz
PjxyZWYtdHlwZSBuYW1lPSJKb3VybmFsIEFydGljbGUiPjE3PC9yZWYtdHlwZT48Y29udHJpYnV0
b3JzPjxhdXRob3JzPjxhdXRob3I+U3VhbnRhaywgTDwvYXV0aG9yPjxhdXRob3I+Qm9sZ2VyLCBG
PC9hdXRob3I+PGF1dGhvcj5GZXJyZWxsICwgVyBSPC9hdXRob3I+PC9hdXRob3JzPjwvY29udHJp
YnV0b3JzPjx0aXRsZXM+PHRpdGxlPlRoZSBoYXJkLWVhc3kgZWZmZWN0IGluIHN1YmplY3RpdmUg
cHJvYmFiaWxpdHkgY2FsaWJyYXRpb24uPC90aXRsZT48c2Vjb25kYXJ5LXRpdGxlPk9yZ2FuaXNh
dGlvbmFsIEJlaGF2aW91ciBhbmQgSHVtYW4gRGVjaXNpb24gUHJvY2Vzc2VzPC9zZWNvbmRhcnkt
dGl0bGU+PC90aXRsZXM+PHBlcmlvZGljYWw+PGZ1bGwtdGl0bGU+T3JnYW5pc2F0aW9uYWwgQmVo
YXZpb3VyIGFuZCBIdW1hbiBEZWNpc2lvbiBQcm9jZXNzZXM8L2Z1bGwtdGl0bGU+PC9wZXJpb2Rp
Y2FsPjxwYWdlcz4yMDEtMjIxPC9wYWdlcz48dm9sdW1lPjY3PC92b2x1bWU+PGRhdGVzPjx5ZWFy
PjE5OTY8L3llYXI+PC9kYXRlcz48dXJscz48L3VybHM+PC9yZWNvcmQ+PC9DaXRlPjwvRW5kTm90
ZT4AAAA=
</w:fldData>
        </w:fldChar>
      </w:r>
      <w:r>
        <w:instrText xml:space="preserve"> ADDIN EN.CITE.DATA </w:instrText>
      </w:r>
      <w:r>
        <w:fldChar w:fldCharType="end"/>
      </w:r>
      <w:r>
        <w:fldChar w:fldCharType="separate"/>
      </w:r>
      <w:r>
        <w:t>(Cooke 1991; Lichtenstein</w:t>
      </w:r>
      <w:r w:rsidRPr="005362C8">
        <w:rPr>
          <w:i/>
        </w:rPr>
        <w:t xml:space="preserve"> et al.</w:t>
      </w:r>
      <w:r>
        <w:t xml:space="preserve"> 1982; Suantak</w:t>
      </w:r>
      <w:r w:rsidRPr="005362C8">
        <w:rPr>
          <w:i/>
        </w:rPr>
        <w:t xml:space="preserve"> et al.</w:t>
      </w:r>
      <w:r>
        <w:t xml:space="preserve"> 1996)</w:t>
      </w:r>
      <w:r>
        <w:fldChar w:fldCharType="end"/>
      </w:r>
      <w:r>
        <w:t xml:space="preserve">. This tends to mean that they are better at encoding uncertainty in their domain of expertise, because they tend to receive more feedback in areas in which they work regularly.  Thus the calibration set has to be chosen to reflect the domain that covers the variables which are important in the real problem.  Unfortunately, the </w:t>
      </w:r>
      <w:r w:rsidRPr="009C514C">
        <w:rPr>
          <w:sz w:val="20"/>
        </w:rPr>
        <w:t>DM</w:t>
      </w:r>
      <w:r>
        <w:t xml:space="preserve"> and analyst are more likely to seek expert advice on in precisely those areas in which there are few past data </w:t>
      </w:r>
      <w:r>
        <w:sym w:font="Symbol" w:char="F02D"/>
      </w:r>
      <w:r>
        <w:t xml:space="preserve"> otherwise, the analyst would analyse those data and thus construct statistical forecasts.  Nonetheless, with care and some subtlety, experience has shown that Cooke’s method is applicable.</w:t>
      </w:r>
    </w:p>
    <w:p w:rsidR="00D75AD6" w:rsidRDefault="00D75AD6" w:rsidP="00F8218C">
      <w:r>
        <w:t xml:space="preserve">There have been suggestions that both Bayesian models and opinion should be constrained to satisfy various axiomatic principles which are supposed to encode rational behaviour in learning from others opinions.  For instance, should they be externally Bayesian </w:t>
      </w:r>
      <w:r>
        <w:fldChar w:fldCharType="begin"/>
      </w:r>
      <w:r>
        <w:instrText xml:space="preserve"> ADDIN EN.CITE &lt;EndNote&gt;&lt;Cite&gt;&lt;Author&gt;Madansky&lt;/Author&gt;&lt;Year&gt;1964&lt;/Year&gt;&lt;RecNum&gt;1369&lt;/RecNum&gt;&lt;record&gt;&lt;rec-number&gt;1369&lt;/rec-number&gt;&lt;foreign-keys&gt;&lt;key app="EN" db-id="9d5ew0wag2svx0e9zrn5pvddts2d5twf00v0"&gt;1369&lt;/key&gt;&lt;/foreign-keys&gt;&lt;ref-type name="Report"&gt;27&lt;/ref-type&gt;&lt;contributors&gt;&lt;authors&gt;&lt;author&gt;Madansky, A&lt;/author&gt;&lt;/authors&gt;&lt;/contributors&gt;&lt;titles&gt;&lt;title&gt;Externally Bayesian groups.  RM-4141-PR&lt;/title&gt;&lt;/titles&gt;&lt;number&gt;RM-4141-PR&lt;/number&gt;&lt;dates&gt;&lt;year&gt;1964&lt;/year&gt;&lt;/dates&gt;&lt;publisher&gt;RAND&lt;/publisher&gt;&lt;urls&gt;&lt;/urls&gt;&lt;/record&gt;&lt;/Cite&gt;&lt;/EndNote&gt;</w:instrText>
      </w:r>
      <w:r>
        <w:fldChar w:fldCharType="separate"/>
      </w:r>
      <w:r>
        <w:t>(Madansky 1964)</w:t>
      </w:r>
      <w:r>
        <w:fldChar w:fldCharType="end"/>
      </w:r>
      <w:r>
        <w:t xml:space="preserve">; i.e. should the result of assimilating the information in external data depend on whether the </w:t>
      </w:r>
      <w:r w:rsidRPr="00205DA5">
        <w:rPr>
          <w:sz w:val="20"/>
        </w:rPr>
        <w:t xml:space="preserve">DM </w:t>
      </w:r>
      <w:r>
        <w:t xml:space="preserve">allows the experts to do this individually and then combines their judgements or whether the </w:t>
      </w:r>
      <w:r w:rsidRPr="00205DA5">
        <w:rPr>
          <w:sz w:val="20"/>
        </w:rPr>
        <w:t xml:space="preserve">DM </w:t>
      </w:r>
      <w:r>
        <w:t xml:space="preserve">first combines their prior judgements then updates the combination using the external data via Bayes’ Theorem?  However, the ‘rationality’ arguments which motivate such axioms are seldom entirely persuasive </w:t>
      </w:r>
      <w:r>
        <w:fldChar w:fldCharType="begin"/>
      </w:r>
      <w:r>
        <w:instrText xml:space="preserve"> ADDIN EN.CITE &lt;EndNote&gt;&lt;Cite&gt;&lt;Author&gt;French&lt;/Author&gt;&lt;Year&gt;1985&lt;/Year&gt;&lt;RecNum&gt;114&lt;/RecNum&gt;&lt;record&gt;&lt;rec-number&gt;114&lt;/rec-number&gt;&lt;foreign-keys&gt;&lt;key app="EN" db-id="9d5ew0wag2svx0e9zrn5pvddts2d5twf00v0"&gt;114&lt;/key&gt;&lt;/foreign-keys&gt;&lt;ref-type name="Book Section"&gt;5&lt;/ref-type&gt;&lt;contributors&gt;&lt;authors&gt;&lt;author&gt;French, S&lt;/author&gt;&lt;/authors&gt;&lt;secondary-authors&gt;&lt;author&gt;Bernardo, J M&lt;/author&gt;&lt;author&gt;DeGroot, M H&lt;/author&gt;&lt;author&gt;Lindley, D V&lt;/author&gt;&lt;author&gt;Smith, A F M&lt;/author&gt;&lt;/secondary-authors&gt;&lt;/contributors&gt;&lt;titles&gt;&lt;title&gt;Group consensus probability distributions: a critical survey&lt;/title&gt;&lt;secondary-title&gt;Bayesian Statistics 2&lt;/secondary-title&gt;&lt;/titles&gt;&lt;pages&gt;183-201&lt;/pages&gt;&lt;dates&gt;&lt;year&gt;1985&lt;/year&gt;&lt;/dates&gt;&lt;publisher&gt;North-Holland&lt;/publisher&gt;&lt;urls&gt;&lt;/urls&gt;&lt;/record&gt;&lt;/Cite&gt;&lt;Cite&gt;&lt;Author&gt;French&lt;/Author&gt;&lt;Year&gt;2000&lt;/Year&gt;&lt;RecNum&gt;18&lt;/RecNum&gt;&lt;record&gt;&lt;rec-number&gt;18&lt;/rec-number&gt;&lt;foreign-keys&gt;&lt;key app="EN" db-id="9d5ew0wag2svx0e9zrn5pvddts2d5twf00v0"&gt;18&lt;/key&gt;&lt;/foreign-keys&gt;&lt;ref-type name="Book"&gt;6&lt;/ref-type&gt;&lt;contributors&gt;&lt;authors&gt;&lt;author&gt;French, Simon&lt;/author&gt;&lt;author&gt;Rios Insua, D&lt;/author&gt;&lt;/authors&gt;&lt;/contributors&gt;&lt;titles&gt;&lt;title&gt;Statistical Decision Theory&lt;/title&gt;&lt;secondary-title&gt;Kendall&amp;apos;s Library of Statistics&lt;/secondary-title&gt;&lt;/titles&gt;&lt;dates&gt;&lt;year&gt;2000&lt;/year&gt;&lt;/dates&gt;&lt;pub-location&gt;London&lt;/pub-location&gt;&lt;publisher&gt;Arnold&lt;/publisher&gt;&lt;urls&gt;&lt;/urls&gt;&lt;/record&gt;&lt;/Cite&gt;&lt;Cite&gt;&lt;Author&gt;Genest&lt;/Author&gt;&lt;Year&gt;1986&lt;/Year&gt;&lt;RecNum&gt;709&lt;/RecNum&gt;&lt;record&gt;&lt;rec-number&gt;709&lt;/rec-number&gt;&lt;foreign-keys&gt;&lt;key app="EN" db-id="9d5ew0wag2svx0e9zrn5pvddts2d5twf00v0"&gt;709&lt;/key&gt;&lt;/foreign-keys&gt;&lt;ref-type name="Journal Article"&gt;17&lt;/ref-type&gt;&lt;contributors&gt;&lt;authors&gt;&lt;author&gt;Genest, C&lt;/author&gt;&lt;author&gt;Zidek, J V&lt;/author&gt;&lt;/authors&gt;&lt;/contributors&gt;&lt;titles&gt;&lt;title&gt;Combining probability distributions: a critique and annotated bibliography&lt;/title&gt;&lt;secondary-title&gt;Statistical Science&lt;/secondary-title&gt;&lt;/titles&gt;&lt;periodical&gt;&lt;full-title&gt;Statistical Science&lt;/full-title&gt;&lt;/periodical&gt;&lt;pages&gt;114-148&lt;/pages&gt;&lt;volume&gt;1&lt;/volume&gt;&lt;dates&gt;&lt;year&gt;1986&lt;/year&gt;&lt;/dates&gt;&lt;urls&gt;&lt;/urls&gt;&lt;/record&gt;&lt;/Cite&gt;&lt;/EndNote&gt;</w:instrText>
      </w:r>
      <w:r>
        <w:fldChar w:fldCharType="separate"/>
      </w:r>
      <w:r>
        <w:t>(French 1985; French and Rios Insua 2000; Genest and Zidek 1986)</w:t>
      </w:r>
      <w:r>
        <w:fldChar w:fldCharType="end"/>
      </w:r>
      <w:r>
        <w:t xml:space="preserve">  and their result can be to limit the distributional forms so much as to make some of the other modelling requirements if not intractable, then certainly uncomfortable </w:t>
      </w:r>
      <w:r>
        <w:fldChar w:fldCharType="begin"/>
      </w:r>
      <w:r>
        <w:instrText xml:space="preserve"> ADDIN EN.CITE &lt;EndNote&gt;&lt;Cite&gt;&lt;Author&gt;Faria&lt;/Author&gt;&lt;Year&gt;1997&lt;/Year&gt;&lt;RecNum&gt;1368&lt;/RecNum&gt;&lt;record&gt;&lt;rec-number&gt;1368&lt;/rec-number&gt;&lt;foreign-keys&gt;&lt;key app="EN" db-id="9d5ew0wag2svx0e9zrn5pvddts2d5twf00v0"&gt;1368&lt;/key&gt;&lt;/foreign-keys&gt;&lt;ref-type name="Journal Article"&gt;17&lt;/ref-type&gt;&lt;contributors&gt;&lt;authors&gt;&lt;author&gt;Faria, A&lt;/author&gt;&lt;author&gt;Smith, J Q&lt;/author&gt;&lt;/authors&gt;&lt;/contributors&gt;&lt;titles&gt;&lt;title&gt;Conditionally externally Bayesian pooling operators in chain graphs&lt;/title&gt;&lt;secondary-title&gt;Annals of Statistics&lt;/secondary-title&gt;&lt;/titles&gt;&lt;periodical&gt;&lt;full-title&gt;Annals of Statistics&lt;/full-title&gt;&lt;/periodical&gt;&lt;pages&gt;1740-1761&lt;/pages&gt;&lt;volume&gt;25&lt;/volume&gt;&lt;number&gt;4&lt;/number&gt;&lt;dates&gt;&lt;year&gt;1997&lt;/year&gt;&lt;/dates&gt;&lt;urls&gt;&lt;/urls&gt;&lt;/record&gt;&lt;/Cite&gt;&lt;/EndNote&gt;</w:instrText>
      </w:r>
      <w:r>
        <w:fldChar w:fldCharType="separate"/>
      </w:r>
      <w:r>
        <w:t>(Faria and Smith 1997)</w:t>
      </w:r>
      <w:r>
        <w:fldChar w:fldCharType="end"/>
      </w:r>
      <w:r>
        <w:t xml:space="preserve">.  One axiomatic principle which has enormous </w:t>
      </w:r>
      <w:r w:rsidRPr="00774384">
        <w:rPr>
          <w:i/>
        </w:rPr>
        <w:t>prime facie</w:t>
      </w:r>
      <w:r>
        <w:t xml:space="preserve"> appeal, but which does not stand close inspection is that of independence preservation </w:t>
      </w:r>
      <w:r>
        <w:fldChar w:fldCharType="begin"/>
      </w:r>
      <w:r>
        <w:instrText xml:space="preserve"> ADDIN EN.CITE &lt;EndNote&gt;&lt;Cite&gt;&lt;Author&gt;French&lt;/Author&gt;&lt;Year&gt;1987&lt;/Year&gt;&lt;RecNum&gt;925&lt;/RecNum&gt;&lt;record&gt;&lt;rec-number&gt;925&lt;/rec-number&gt;&lt;foreign-keys&gt;&lt;key app="EN" db-id="9d5ew0wag2svx0e9zrn5pvddts2d5twf00v0"&gt;925&lt;/key&gt;&lt;/foreign-keys&gt;&lt;ref-type name="Book Section"&gt;5&lt;/ref-type&gt;&lt;contributors&gt;&lt;authors&gt;&lt;author&gt;French, S&lt;/author&gt;&lt;/authors&gt;&lt;secondary-authors&gt;&lt;author&gt;Bennett, P G&lt;/author&gt;&lt;/secondary-authors&gt;&lt;/contributors&gt;&lt;titles&gt;&lt;title&gt;Conflict of belief: when advisers disagree&lt;/title&gt;&lt;secondary-title&gt;Analysing Conflict and its Resolution: Some Mathematical Contributions&lt;/secondary-title&gt;&lt;/titles&gt;&lt;pages&gt;93-111&lt;/pages&gt;&lt;dates&gt;&lt;year&gt;1987&lt;/year&gt;&lt;/dates&gt;&lt;pub-location&gt;Oxford&lt;/pub-location&gt;&lt;publisher&gt;Oxford University Press&lt;/publisher&gt;&lt;urls&gt;&lt;/urls&gt;&lt;/record&gt;&lt;/Cite&gt;&lt;Cite&gt;&lt;Author&gt;Genest&lt;/Author&gt;&lt;Year&gt;1987&lt;/Year&gt;&lt;RecNum&gt;924&lt;/RecNum&gt;&lt;record&gt;&lt;rec-number&gt;924&lt;/rec-number&gt;&lt;foreign-keys&gt;&lt;key app="EN" db-id="9d5ew0wag2svx0e9zrn5pvddts2d5twf00v0"&gt;924&lt;/key&gt;&lt;/foreign-keys&gt;&lt;ref-type name="Journal Article"&gt;17&lt;/ref-type&gt;&lt;contributors&gt;&lt;authors&gt;&lt;author&gt;Genest, C&lt;/author&gt;&lt;author&gt;Wagner, C G&lt;/author&gt;&lt;/authors&gt;&lt;/contributors&gt;&lt;titles&gt;&lt;title&gt;Further evidence against independence preservation in expert judgement synthesis&lt;/title&gt;&lt;secondary-title&gt;Aequationes Mathematicae&lt;/secondary-title&gt;&lt;/titles&gt;&lt;periodical&gt;&lt;full-title&gt;Aequationes Mathematicae&lt;/full-title&gt;&lt;/periodical&gt;&lt;pages&gt;74-86&lt;/pages&gt;&lt;volume&gt;32&lt;/volume&gt;&lt;dates&gt;&lt;year&gt;1987&lt;/year&gt;&lt;/dates&gt;&lt;urls&gt;&lt;/urls&gt;&lt;/record&gt;&lt;/Cite&gt;&lt;/EndNote&gt;</w:instrText>
      </w:r>
      <w:r>
        <w:fldChar w:fldCharType="separate"/>
      </w:r>
      <w:r>
        <w:t>(French 1987; Genest and Wagner 1987)</w:t>
      </w:r>
      <w:r>
        <w:fldChar w:fldCharType="end"/>
      </w:r>
      <w:r>
        <w:t xml:space="preserve">.  Suppose all the experts and the </w:t>
      </w:r>
      <w:r w:rsidRPr="00774384">
        <w:rPr>
          <w:sz w:val="20"/>
        </w:rPr>
        <w:t xml:space="preserve">DM </w:t>
      </w:r>
      <w:r>
        <w:t xml:space="preserve">judge a series of random quantities to be probabilistically independent. Surely the combination of their judgements should preserve this independence? Yet a little thought shows that to assume this would be to deny the possibility of re-calibrating the experts’ judgements.  Independence of random quantities implies that learning the values of any does not affect the </w:t>
      </w:r>
      <w:r w:rsidRPr="00774384">
        <w:rPr>
          <w:sz w:val="20"/>
        </w:rPr>
        <w:t>DM</w:t>
      </w:r>
      <w:r>
        <w:t xml:space="preserve">’s beliefs about the remaining quantities.  But this is precisely contrary to the concept of a calibration set.  The </w:t>
      </w:r>
      <w:r w:rsidRPr="00774384">
        <w:rPr>
          <w:sz w:val="20"/>
        </w:rPr>
        <w:t xml:space="preserve">DM </w:t>
      </w:r>
      <w:r>
        <w:t xml:space="preserve">and her analyst observe the performance of the experts on a ‘known set of unknowns’ to gather information on the experts’ calibration and then use this to modify their combination of the experts’ judgements on the quantities of real interest.  The essence of this somewhat paradoxical point is that while the experts are considering a series of random quantities, the </w:t>
      </w:r>
      <w:r w:rsidRPr="00760497">
        <w:rPr>
          <w:sz w:val="20"/>
        </w:rPr>
        <w:t>DM</w:t>
      </w:r>
      <w:r>
        <w:t xml:space="preserve"> is considering a system comprising </w:t>
      </w:r>
      <w:r w:rsidRPr="00760497">
        <w:rPr>
          <w:i/>
        </w:rPr>
        <w:t>both</w:t>
      </w:r>
      <w:r>
        <w:t xml:space="preserve"> those random quantities </w:t>
      </w:r>
      <w:r w:rsidRPr="00760497">
        <w:rPr>
          <w:i/>
        </w:rPr>
        <w:t>and</w:t>
      </w:r>
      <w:r>
        <w:t xml:space="preserve"> the experts’ judgements. The context for the DM is much more complex than assumed in the simplistic statement of the independence preservation axiom.  And that is the nub of the issue with all such axiomatic principles: they oversimplify a very complex context. </w:t>
      </w:r>
    </w:p>
    <w:p w:rsidR="00D75AD6" w:rsidRDefault="00D75AD6" w:rsidP="00CC5FC2">
      <w:pPr>
        <w:rPr>
          <w:iCs/>
        </w:rPr>
      </w:pPr>
      <w:r>
        <w:t xml:space="preserve">Both the Bayesian approach and opinion pools represent mathematical approaches to aggregation of expert judgement; there are also behavioural approaches.  The analyst could gather the experts together and let them come to some consensus agreement about the numbers to put into the models.  He might allow them to do this in totally free discussion, in a more facilitated and structured, but still free-flowing discussion, or in a more formal process.  Among the more structured processes, perhaps the </w:t>
      </w:r>
      <w:r>
        <w:rPr>
          <w:i/>
        </w:rPr>
        <w:t>Delphi Technique</w:t>
      </w:r>
      <w:r>
        <w:t xml:space="preserve"> is the most well-known and commonly used </w:t>
      </w:r>
      <w:r>
        <w:fldChar w:fldCharType="begin"/>
      </w:r>
      <w:r>
        <w:instrText xml:space="preserve"> ADDIN EN.CITE &lt;EndNote&gt;&lt;Cite&gt;&lt;Author&gt;Linstone&lt;/Author&gt;&lt;Year&gt;1978&lt;/Year&gt;&lt;RecNum&gt;919&lt;/RecNum&gt;&lt;record&gt;&lt;rec-number&gt;919&lt;/rec-number&gt;&lt;foreign-keys&gt;&lt;key app="EN" db-id="9d5ew0wag2svx0e9zrn5pvddts2d5twf00v0"&gt;919&lt;/key&gt;&lt;/foreign-keys&gt;&lt;ref-type name="Book"&gt;6&lt;/ref-type&gt;&lt;contributors&gt;&lt;authors&gt;&lt;author&gt;Linstone, H A&lt;/author&gt;&lt;author&gt;Turoff, M&lt;/author&gt;&lt;/authors&gt;&lt;/contributors&gt;&lt;titles&gt;&lt;title&gt;The Delphi Method: Techniques and Applications&lt;/title&gt;&lt;/titles&gt;&lt;dates&gt;&lt;year&gt;1978&lt;/year&gt;&lt;/dates&gt;&lt;pub-location&gt;London&lt;/pub-location&gt;&lt;publisher&gt;Addison- Wesley&lt;/publisher&gt;&lt;urls&gt;&lt;/urls&gt;&lt;/record&gt;&lt;/Cite&gt;&lt;Cite&gt;&lt;Author&gt;Dalkey&lt;/Author&gt;&lt;Year&gt;1963&lt;/Year&gt;&lt;RecNum&gt;1024&lt;/RecNum&gt;&lt;record&gt;&lt;rec-number&gt;1024&lt;/rec-number&gt;&lt;foreign-keys&gt;&lt;key app="EN" db-id="9d5ew0wag2svx0e9zrn5pvddts2d5twf00v0"&gt;1024&lt;/key&gt;&lt;/foreign-keys&gt;&lt;ref-type name="Journal Article"&gt;17&lt;/ref-type&gt;&lt;contributors&gt;&lt;authors&gt;&lt;author&gt;Dalkey, N&lt;/author&gt;&lt;author&gt;Helmer, O&lt;/author&gt;&lt;/authors&gt;&lt;/contributors&gt;&lt;titles&gt;&lt;title&gt;An experimental application of the Delphi method to the use of experts&lt;/title&gt;&lt;secondary-title&gt;Management Science&lt;/secondary-title&gt;&lt;/titles&gt;&lt;periodical&gt;&lt;full-title&gt;Management Science&lt;/full-title&gt;&lt;/periodical&gt;&lt;pages&gt;458-467&lt;/pages&gt;&lt;volume&gt;9&lt;/volume&gt;&lt;number&gt;3&lt;/number&gt;&lt;dates&gt;&lt;year&gt;1963&lt;/year&gt;&lt;/dates&gt;&lt;urls&gt;&lt;/urls&gt;&lt;/record&gt;&lt;/Cite&gt;&lt;/EndNote&gt;</w:instrText>
      </w:r>
      <w:r>
        <w:fldChar w:fldCharType="separate"/>
      </w:r>
      <w:r>
        <w:t>(Dalkey and Helmer 1963; Linstone and Turoff 1978)</w:t>
      </w:r>
      <w:r>
        <w:fldChar w:fldCharType="end"/>
      </w:r>
      <w:r>
        <w:fldChar w:fldCharType="begin"/>
      </w:r>
      <w:r>
        <w:instrText>xe "</w:instrText>
      </w:r>
      <w:r w:rsidRPr="00406DD8">
        <w:instrText>Delphi technique</w:instrText>
      </w:r>
      <w:r>
        <w:instrText>"</w:instrText>
      </w:r>
      <w:r>
        <w:fldChar w:fldCharType="end"/>
      </w:r>
      <w:r>
        <w:rPr>
          <w:iCs/>
        </w:rPr>
        <w:t xml:space="preserve">, though it is not without its critics </w:t>
      </w:r>
      <w:r>
        <w:rPr>
          <w:iCs/>
        </w:rPr>
        <w:fldChar w:fldCharType="begin"/>
      </w:r>
      <w:r>
        <w:rPr>
          <w:iCs/>
        </w:rPr>
        <w:instrText xml:space="preserve"> ADDIN EN.CITE &lt;EndNote&gt;&lt;Cite&gt;&lt;Author&gt;Cooke&lt;/Author&gt;&lt;Year&gt;1991&lt;/Year&gt;&lt;RecNum&gt;102&lt;/RecNum&gt;&lt;Prefix&gt;e.g., &lt;/Prefix&gt;&lt;record&gt;&lt;rec-number&gt;102&lt;/rec-number&gt;&lt;foreign-keys&gt;&lt;key app="EN" db-id="9d5ew0wag2svx0e9zrn5pvddts2d5twf00v0"&gt;102&lt;/key&gt;&lt;/foreign-keys&gt;&lt;ref-type name="Book"&gt;6&lt;/ref-type&gt;&lt;contributors&gt;&lt;authors&gt;&lt;author&gt;Cooke, R M&lt;/author&gt;&lt;/authors&gt;&lt;/contributors&gt;&lt;titles&gt;&lt;title&gt;Experts in Uncertainty&lt;/title&gt;&lt;/titles&gt;&lt;dates&gt;&lt;year&gt;1991&lt;/year&gt;&lt;/dates&gt;&lt;pub-location&gt;Oxford&lt;/pub-location&gt;&lt;publisher&gt;Oxford University Press&lt;/publisher&gt;&lt;urls&gt;&lt;/urls&gt;&lt;/record&gt;&lt;/Cite&gt;&lt;/EndNote&gt;</w:instrText>
      </w:r>
      <w:r>
        <w:rPr>
          <w:iCs/>
        </w:rPr>
        <w:fldChar w:fldCharType="separate"/>
      </w:r>
      <w:r>
        <w:rPr>
          <w:iCs/>
        </w:rPr>
        <w:t>(e.g., Cooke 1991)</w:t>
      </w:r>
      <w:r>
        <w:rPr>
          <w:iCs/>
        </w:rPr>
        <w:fldChar w:fldCharType="end"/>
      </w:r>
      <w:r>
        <w:rPr>
          <w:iCs/>
        </w:rPr>
        <w:t xml:space="preserve">.  Rowe and Wright </w:t>
      </w:r>
      <w:r>
        <w:rPr>
          <w:iCs/>
        </w:rPr>
        <w:fldChar w:fldCharType="begin"/>
      </w:r>
      <w:r>
        <w:rPr>
          <w:iCs/>
        </w:rPr>
        <w:instrText xml:space="preserve"> ADDIN EN.CITE &lt;EndNote&gt;&lt;Cite ExcludeAuth="1"&gt;&lt;Author&gt;Rowe&lt;/Author&gt;&lt;Year&gt;1999&lt;/Year&gt;&lt;RecNum&gt;918&lt;/RecNum&gt;&lt;record&gt;&lt;rec-number&gt;918&lt;/rec-number&gt;&lt;foreign-keys&gt;&lt;key app="EN" db-id="9d5ew0wag2svx0e9zrn5pvddts2d5twf00v0"&gt;918&lt;/key&gt;&lt;/foreign-keys&gt;&lt;ref-type name="Journal Article"&gt;17&lt;/ref-type&gt;&lt;contributors&gt;&lt;authors&gt;&lt;author&gt;Rowe, G&lt;/author&gt;&lt;author&gt;Wright, G&lt;/author&gt;&lt;/authors&gt;&lt;/contributors&gt;&lt;titles&gt;&lt;title&gt;The Delphi technique as a forecasting tool: issues and analysis&lt;/title&gt;&lt;secondary-title&gt;International Journal of Forecasting&lt;/secondary-title&gt;&lt;/titles&gt;&lt;periodical&gt;&lt;full-title&gt;International Journal of Forecasting&lt;/full-title&gt;&lt;/periodical&gt;&lt;pages&gt;353-375&lt;/pages&gt;&lt;volume&gt;15&lt;/volume&gt;&lt;dates&gt;&lt;year&gt;1999&lt;/year&gt;&lt;/dates&gt;&lt;urls&gt;&lt;/urls&gt;&lt;/record&gt;&lt;/Cite&gt;&lt;/EndNote&gt;</w:instrText>
      </w:r>
      <w:r>
        <w:rPr>
          <w:iCs/>
        </w:rPr>
        <w:fldChar w:fldCharType="separate"/>
      </w:r>
      <w:r>
        <w:rPr>
          <w:iCs/>
        </w:rPr>
        <w:t>(1999)</w:t>
      </w:r>
      <w:r>
        <w:rPr>
          <w:iCs/>
        </w:rPr>
        <w:fldChar w:fldCharType="end"/>
      </w:r>
      <w:r>
        <w:rPr>
          <w:iCs/>
        </w:rPr>
        <w:t xml:space="preserve"> provide a critical evaluation of the technique and its performance, noting that in practice, there are many versions of the Delphi process and their appropriateness and effectiveness will vary with the precise circumstances of their use.  </w:t>
      </w:r>
    </w:p>
    <w:p w:rsidR="00D75AD6" w:rsidRDefault="00D75AD6" w:rsidP="00833465">
      <w:r>
        <w:t xml:space="preserve">There are many pros and cons to be balanced in choosing between mathematical and behavioural aggregation.  Behavioural aggregation can be subject to many group dysfunctional behaviours </w:t>
      </w:r>
      <w:r>
        <w:fldChar w:fldCharType="begin"/>
      </w:r>
      <w:r>
        <w:instrText xml:space="preserve"> ADDIN EN.CITE &lt;EndNote&gt;&lt;Cite&gt;&lt;Author&gt;French&lt;/Author&gt;&lt;Year&gt;2009&lt;/Year&gt;&lt;RecNum&gt;1229&lt;/RecNum&gt;&lt;record&gt;&lt;rec-number&gt;1229&lt;/rec-number&gt;&lt;foreign-keys&gt;&lt;key app="EN" db-id="9d5ew0wag2svx0e9zrn5pvddts2d5twf00v0"&gt;1229&lt;/key&gt;&lt;/foreign-keys&gt;&lt;ref-type name="Book"&gt;6&lt;/ref-type&gt;&lt;contributors&gt;&lt;authors&gt;&lt;author&gt;French, S&lt;/author&gt;&lt;author&gt;Maule, A J&lt;/author&gt;&lt;author&gt;Papamichail, K N&lt;/author&gt;&lt;/authors&gt;&lt;/contributors&gt;&lt;titles&gt;&lt;title&gt;Decision Behaviour, Analysis and Support&lt;/title&gt;&lt;/titles&gt;&lt;dates&gt;&lt;year&gt;2009&lt;/year&gt;&lt;/dates&gt;&lt;pub-location&gt;Cambridge&lt;/pub-location&gt;&lt;publisher&gt;Cambridge University Press&lt;/publisher&gt;&lt;urls&gt;&lt;/urls&gt;&lt;/record&gt;&lt;/Cite&gt;&lt;/EndNote&gt;</w:instrText>
      </w:r>
      <w:r>
        <w:fldChar w:fldCharType="separate"/>
      </w:r>
      <w:r>
        <w:t>(French</w:t>
      </w:r>
      <w:r w:rsidRPr="00CC5FC2">
        <w:rPr>
          <w:i/>
        </w:rPr>
        <w:t xml:space="preserve"> et al.</w:t>
      </w:r>
      <w:r>
        <w:t xml:space="preserve"> 2009)</w:t>
      </w:r>
      <w:r>
        <w:fldChar w:fldCharType="end"/>
      </w:r>
      <w:r>
        <w:t xml:space="preserve">.  On the other hand, behavioural aggregation can build commitment to the eventual decision and, hence, encourage effective implementation.  If decision making within an organisation is the prime objective of the process, this can be a powerful argument in its favour.  For a planning or a regulatory decision with a wide variety of stakeholders, mathematical aggregation can be an advantage, both because it is explicit, auditable and, in a sense, objective; and also because it leaves all opinions and eventualities in the analysis.  Moreover, behavioural aggregation can win people over and thus concerns about hazards held by a small minority of the group of experts may be lost in building a common group view.  In terms of empirical performance there is some evidence that mathematical aggregation can outperform behavioural approaches </w:t>
      </w:r>
      <w:r>
        <w:fldChar w:fldCharType="begin"/>
      </w:r>
      <w:r>
        <w:instrText xml:space="preserve"> ADDIN EN.CITE &lt;EndNote&gt;&lt;Cite&gt;&lt;Author&gt;Clemen&lt;/Author&gt;&lt;Year&gt;1999&lt;/Year&gt;&lt;RecNum&gt;115&lt;/RecNum&gt;&lt;record&gt;&lt;rec-number&gt;115&lt;/rec-number&gt;&lt;foreign-keys&gt;&lt;key app="EN" db-id="9d5ew0wag2svx0e9zrn5pvddts2d5twf00v0"&gt;115&lt;/key&gt;&lt;/foreign-keys&gt;&lt;ref-type name="Journal Article"&gt;17&lt;/ref-type&gt;&lt;contributors&gt;&lt;authors&gt;&lt;author&gt;Clemen, R T&lt;/author&gt;&lt;author&gt;Winkler, R L&lt;/author&gt;&lt;/authors&gt;&lt;/contributors&gt;&lt;titles&gt;&lt;title&gt;Combining probability distributions from experts in risk analysis&lt;/title&gt;&lt;secondary-title&gt;Risk Analysis&lt;/secondary-title&gt;&lt;/titles&gt;&lt;periodical&gt;&lt;full-title&gt;Risk Analysis&lt;/full-title&gt;&lt;/periodical&gt;&lt;volume&gt;19&lt;/volume&gt;&lt;dates&gt;&lt;year&gt;1999&lt;/year&gt;&lt;/dates&gt;&lt;urls&gt;&lt;/urls&gt;&lt;/record&gt;&lt;/Cite&gt;&lt;/EndNote&gt;</w:instrText>
      </w:r>
      <w:r>
        <w:fldChar w:fldCharType="separate"/>
      </w:r>
      <w:r>
        <w:t>(Clemen and Winkler 1999)</w:t>
      </w:r>
      <w:r>
        <w:fldChar w:fldCharType="end"/>
      </w:r>
      <w:r>
        <w:t>.</w:t>
      </w:r>
    </w:p>
    <w:p w:rsidR="00D75AD6" w:rsidRDefault="00D75AD6" w:rsidP="00851774">
      <w:r>
        <w:t xml:space="preserve">There is, of course, the question whether a group can perform better than its best performing member.  Should the analyst combine expert judgements or simply seek to identify the most accurate?  Cooke’s experiences suggest that combining judgements is the more effective, though his method does ‘discard’ the poorest performers </w:t>
      </w:r>
      <w:r>
        <w:fldChar w:fldCharType="begin"/>
      </w:r>
      <w:r>
        <w:instrText xml:space="preserve"> ADDIN EN.CITE &lt;EndNote&gt;&lt;Cite&gt;&lt;Author&gt;Cooke&lt;/Author&gt;&lt;Year&gt;2007&lt;/Year&gt;&lt;RecNum&gt;915&lt;/RecNum&gt;&lt;record&gt;&lt;rec-number&gt;915&lt;/rec-number&gt;&lt;foreign-keys&gt;&lt;key app="EN" db-id="9d5ew0wag2svx0e9zrn5pvddts2d5twf00v0"&gt;915&lt;/key&gt;&lt;/foreign-keys&gt;&lt;ref-type name="Generic"&gt;13&lt;/ref-type&gt;&lt;contributors&gt;&lt;authors&gt;&lt;author&gt;Cooke, R M&lt;/author&gt;&lt;/authors&gt;&lt;/contributors&gt;&lt;titles&gt;&lt;title&gt;Expert Judgement Studies&lt;/title&gt;&lt;secondary-title&gt;Reliability Engineering and System Safety&lt;/secondary-title&gt;&lt;/titles&gt;&lt;periodical&gt;&lt;full-title&gt;Reliability Engineering and System Safety&lt;/full-title&gt;&lt;/periodical&gt;&lt;pages&gt;655-777&lt;/pages&gt;&lt;volume&gt;93&lt;/volume&gt;&lt;number&gt;5&lt;/number&gt;&lt;dates&gt;&lt;year&gt;2007&lt;/year&gt;&lt;/dates&gt;&lt;urls&gt;&lt;/urls&gt;&lt;/record&gt;&lt;/Cite&gt;&lt;/EndNote&gt;</w:instrText>
      </w:r>
      <w:r>
        <w:fldChar w:fldCharType="separate"/>
      </w:r>
      <w:r>
        <w:t>(Cooke 2007)</w:t>
      </w:r>
      <w:r>
        <w:fldChar w:fldCharType="end"/>
      </w:r>
      <w:r>
        <w:t xml:space="preserve">.  Moreover, there is much general evidence that combining forecasting models is more effective than selecting the best </w:t>
      </w:r>
      <w:r>
        <w:fldChar w:fldCharType="begin"/>
      </w:r>
      <w:r>
        <w:instrText xml:space="preserve"> ADDIN EN.CITE &lt;EndNote&gt;&lt;Cite&gt;&lt;Author&gt;Draper&lt;/Author&gt;&lt;Year&gt;1995&lt;/Year&gt;&lt;RecNum&gt;557&lt;/RecNum&gt;&lt;record&gt;&lt;rec-number&gt;557&lt;/rec-number&gt;&lt;foreign-keys&gt;&lt;key app="EN" db-id="9d5ew0wag2svx0e9zrn5pvddts2d5twf00v0"&gt;557&lt;/key&gt;&lt;/foreign-keys&gt;&lt;ref-type name="Journal Article"&gt;17&lt;/ref-type&gt;&lt;contributors&gt;&lt;authors&gt;&lt;author&gt;Draper, D&lt;/author&gt;&lt;/authors&gt;&lt;/contributors&gt;&lt;titles&gt;&lt;title&gt;Assessment and propagation of model uncertainty (with discussion)&lt;/title&gt;&lt;secondary-title&gt;Journal of the Royal Statistical Society&lt;/secondary-title&gt;&lt;/titles&gt;&lt;periodical&gt;&lt;full-title&gt;Journal of the Royal Statistical Society&lt;/full-title&gt;&lt;/periodical&gt;&lt;pages&gt;45-97&lt;/pages&gt;&lt;volume&gt;B57&lt;/volume&gt;&lt;dates&gt;&lt;year&gt;1995&lt;/year&gt;&lt;/dates&gt;&lt;urls&gt;&lt;/urls&gt;&lt;/record&gt;&lt;/Cite&gt;&lt;/EndNote&gt;</w:instrText>
      </w:r>
      <w:r>
        <w:fldChar w:fldCharType="separate"/>
      </w:r>
      <w:r>
        <w:t>(Draper 1995)</w:t>
      </w:r>
      <w:r>
        <w:fldChar w:fldCharType="end"/>
      </w:r>
      <w:r>
        <w:t xml:space="preserve">.  For behavioural methods, the results tend to be inconclusive.  Reagan-Cirincoine </w:t>
      </w:r>
      <w:r>
        <w:fldChar w:fldCharType="begin"/>
      </w:r>
      <w:r>
        <w:instrText xml:space="preserve"> ADDIN EN.CITE &lt;EndNote&gt;&lt;Cite ExcludeAuth="1"&gt;&lt;Author&gt;Reagan-Cirincione&lt;/Author&gt;&lt;Year&gt;1994&lt;/Year&gt;&lt;RecNum&gt;706&lt;/RecNum&gt;&lt;record&gt;&lt;rec-number&gt;706&lt;/rec-number&gt;&lt;foreign-keys&gt;&lt;key app="EN" db-id="9d5ew0wag2svx0e9zrn5pvddts2d5twf00v0"&gt;706&lt;/key&gt;&lt;/foreign-keys&gt;&lt;ref-type name="Journal Article"&gt;17&lt;/ref-type&gt;&lt;contributors&gt;&lt;authors&gt;&lt;author&gt;Reagan-Cirincione, P&lt;/author&gt;&lt;/authors&gt;&lt;/contributors&gt;&lt;titles&gt;&lt;title&gt;Combining group facilitation, decision modelling and information technology to improve the accuracy of group judgement Improving the accuracy of group judgment: a process intervention combining group facilitation, social judgment analysis, and information technology.&lt;/title&gt;&lt;secondary-title&gt;Organisational Behaviour and Human Decision Process&lt;/secondary-title&gt;&lt;/titles&gt;&lt;periodical&gt;&lt;full-title&gt;Organisational Behaviour and Human Decision Process&lt;/full-title&gt;&lt;/periodical&gt;&lt;pages&gt;246-270&lt;/pages&gt;&lt;volume&gt;58&lt;/volume&gt;&lt;dates&gt;&lt;year&gt;1994&lt;/year&gt;&lt;/dates&gt;&lt;urls&gt;&lt;/urls&gt;&lt;/record&gt;&lt;/Cite&gt;&lt;/EndNote&gt;</w:instrText>
      </w:r>
      <w:r>
        <w:fldChar w:fldCharType="separate"/>
      </w:r>
      <w:r>
        <w:t>(1994)</w:t>
      </w:r>
      <w:r>
        <w:fldChar w:fldCharType="end"/>
      </w:r>
      <w:r>
        <w:t xml:space="preserve"> reported an experiment in which facilitated groups generally outperformed their best members in forecasting tasks, but also summarise a literature in which the reverse finding seems to be true.  An earlier survey of the literature was provided by Hastie </w:t>
      </w:r>
      <w:r>
        <w:fldChar w:fldCharType="begin"/>
      </w:r>
      <w:r>
        <w:instrText xml:space="preserve"> ADDIN EN.CITE &lt;EndNote&gt;&lt;Cite ExcludeAuth="1"&gt;&lt;Author&gt;Hastie&lt;/Author&gt;&lt;Year&gt;1986&lt;/Year&gt;&lt;RecNum&gt;712&lt;/RecNum&gt;&lt;record&gt;&lt;rec-number&gt;712&lt;/rec-number&gt;&lt;foreign-keys&gt;&lt;key app="EN" db-id="9d5ew0wag2svx0e9zrn5pvddts2d5twf00v0"&gt;712&lt;/key&gt;&lt;/foreign-keys&gt;&lt;ref-type name="Book Section"&gt;5&lt;/ref-type&gt;&lt;contributors&gt;&lt;authors&gt;&lt;author&gt;Hastie, R&lt;/author&gt;&lt;/authors&gt;&lt;secondary-authors&gt;&lt;author&gt;Grofman, B&lt;/author&gt;&lt;author&gt;Owen, G&lt;/author&gt;&lt;/secondary-authors&gt;&lt;/contributors&gt;&lt;titles&gt;&lt;title&gt;Experimental evidence of group accuracy&lt;/title&gt;&lt;secondary-title&gt;Information Pooling and Group Decision Making&lt;/secondary-title&gt;&lt;/titles&gt;&lt;pages&gt;129-157&lt;/pages&gt;&lt;dates&gt;&lt;year&gt;1986&lt;/year&gt;&lt;/dates&gt;&lt;pub-location&gt;Greenwich, Ct&lt;/pub-location&gt;&lt;publisher&gt;JAI Press&lt;/publisher&gt;&lt;urls&gt;&lt;/urls&gt;&lt;/record&gt;&lt;/Cite&gt;&lt;/EndNote&gt;</w:instrText>
      </w:r>
      <w:r>
        <w:fldChar w:fldCharType="separate"/>
      </w:r>
      <w:r>
        <w:t>(1986)</w:t>
      </w:r>
      <w:r>
        <w:fldChar w:fldCharType="end"/>
      </w:r>
      <w:r>
        <w:t xml:space="preserve">.  </w:t>
      </w:r>
    </w:p>
    <w:p w:rsidR="00D75AD6" w:rsidRDefault="00D75AD6" w:rsidP="00851774">
      <w:r w:rsidRPr="00A22E94">
        <w:t xml:space="preserve">Discussions of protocols </w:t>
      </w:r>
      <w:r>
        <w:t xml:space="preserve">which implement </w:t>
      </w:r>
      <w:r w:rsidRPr="00A22E94">
        <w:t xml:space="preserve">elicitation and combination of expert judgements </w:t>
      </w:r>
      <w:r>
        <w:t xml:space="preserve">in practice </w:t>
      </w:r>
      <w:r w:rsidRPr="00A22E94">
        <w:t xml:space="preserve">may be found in, </w:t>
      </w:r>
      <w:r w:rsidRPr="00A22E94">
        <w:rPr>
          <w:i/>
          <w:iCs/>
        </w:rPr>
        <w:t>inter alia</w:t>
      </w:r>
      <w:r w:rsidRPr="00A22E94">
        <w:t xml:space="preserve">, </w:t>
      </w:r>
      <w:r>
        <w:t xml:space="preserve">Bedford et al </w:t>
      </w:r>
      <w:r>
        <w:fldChar w:fldCharType="begin"/>
      </w:r>
      <w:r>
        <w:instrText xml:space="preserve"> ADDIN EN.CITE &lt;EndNote&gt;&lt;Cite ExcludeAuth="1"&gt;&lt;Author&gt;Bedford&lt;/Author&gt;&lt;Year&gt;2006&lt;/Year&gt;&lt;RecNum&gt;1373&lt;/RecNum&gt;&lt;record&gt;&lt;rec-number&gt;1373&lt;/rec-number&gt;&lt;foreign-keys&gt;&lt;key app="EN" db-id="9d5ew0wag2svx0e9zrn5pvddts2d5twf00v0"&gt;1373&lt;/key&gt;&lt;/foreign-keys&gt;&lt;ref-type name="Journal Article"&gt;17&lt;/ref-type&gt;&lt;contributors&gt;&lt;authors&gt;&lt;author&gt;Bedford, T&lt;/author&gt;&lt;author&gt;Quigley, J&lt;/author&gt;&lt;author&gt;Walls, L&lt;/author&gt;&lt;/authors&gt;&lt;/contributors&gt;&lt;titles&gt;&lt;title&gt;Expert elicitation for reliable system design&lt;/title&gt;&lt;secondary-title&gt;Statistical Science&lt;/secondary-title&gt;&lt;/titles&gt;&lt;periodical&gt;&lt;full-title&gt;Statistical Science&lt;/full-title&gt;&lt;/periodical&gt;&lt;pages&gt;428-450&lt;/pages&gt;&lt;volume&gt;21&lt;/volume&gt;&lt;number&gt;4&lt;/number&gt;&lt;dates&gt;&lt;year&gt;2006&lt;/year&gt;&lt;/dates&gt;&lt;urls&gt;&lt;/urls&gt;&lt;/record&gt;&lt;/Cite&gt;&lt;/EndNote&gt;</w:instrText>
      </w:r>
      <w:r>
        <w:fldChar w:fldCharType="separate"/>
      </w:r>
      <w:r>
        <w:t>(2006)</w:t>
      </w:r>
      <w:r>
        <w:fldChar w:fldCharType="end"/>
      </w:r>
      <w:r>
        <w:t xml:space="preserve">, Cooke and Probst </w:t>
      </w:r>
      <w:r>
        <w:fldChar w:fldCharType="begin"/>
      </w:r>
      <w:r>
        <w:instrText xml:space="preserve"> ADDIN EN.CITE &lt;EndNote&gt;&lt;Cite ExcludeAuth="1"&gt;&lt;Author&gt;Cooke&lt;/Author&gt;&lt;Year&gt;2006&lt;/Year&gt;&lt;RecNum&gt;920&lt;/RecNum&gt;&lt;record&gt;&lt;rec-number&gt;920&lt;/rec-number&gt;&lt;foreign-keys&gt;&lt;key app="EN" db-id="9d5ew0wag2svx0e9zrn5pvddts2d5twf00v0"&gt;920&lt;/key&gt;&lt;/foreign-keys&gt;&lt;ref-type name="Report"&gt;27&lt;/ref-type&gt;&lt;contributors&gt;&lt;authors&gt;&lt;author&gt;Cooke, R M&lt;/author&gt;&lt;author&gt;Probst, K N&lt;/author&gt;&lt;/authors&gt;&lt;/contributors&gt;&lt;titles&gt;&lt;title&gt;Highlights of the Expert Judgement Policy Symposium and Technical Workshop&lt;/title&gt;&lt;/titles&gt;&lt;dates&gt;&lt;year&gt;2006&lt;/year&gt;&lt;/dates&gt;&lt;pub-location&gt;Washington, D C&lt;/pub-location&gt;&lt;publisher&gt;Reources for the Future, 1616 P St NW, Washington, DC 20036&lt;/publisher&gt;&lt;urls&gt;&lt;/urls&gt;&lt;/record&gt;&lt;/Cite&gt;&lt;/EndNote&gt;</w:instrText>
      </w:r>
      <w:r>
        <w:fldChar w:fldCharType="separate"/>
      </w:r>
      <w:r>
        <w:t>(2006)</w:t>
      </w:r>
      <w:r>
        <w:fldChar w:fldCharType="end"/>
      </w:r>
      <w:r>
        <w:t xml:space="preserve">, Cooke and Goossens </w:t>
      </w:r>
      <w:r>
        <w:fldChar w:fldCharType="begin"/>
      </w:r>
      <w:r>
        <w:instrText xml:space="preserve"> ADDIN EN.CITE &lt;EndNote&gt;&lt;Cite ExcludeAuth="1"&gt;&lt;Author&gt;Cooke&lt;/Author&gt;&lt;Year&gt;2004&lt;/Year&gt;&lt;RecNum&gt;1366&lt;/RecNum&gt;&lt;record&gt;&lt;rec-number&gt;1366&lt;/rec-number&gt;&lt;foreign-keys&gt;&lt;key app="EN" db-id="9d5ew0wag2svx0e9zrn5pvddts2d5twf00v0"&gt;1366&lt;/key&gt;&lt;/foreign-keys&gt;&lt;ref-type name="Journal Article"&gt;17&lt;/ref-type&gt;&lt;contributors&gt;&lt;authors&gt;&lt;author&gt;Cooke, R M&lt;/author&gt;&lt;author&gt;Goossens, L H J&lt;/author&gt;&lt;/authors&gt;&lt;/contributors&gt;&lt;titles&gt;&lt;title&gt;Expert judgement elicitation for risk assessments of critical infrastructures&lt;/title&gt;&lt;secondary-title&gt;Journal of Risk Research&lt;/secondary-title&gt;&lt;/titles&gt;&lt;periodical&gt;&lt;full-title&gt;Journal of Risk Research&lt;/full-title&gt;&lt;/periodical&gt;&lt;pages&gt;643-656&lt;/pages&gt;&lt;volume&gt;7&lt;/volume&gt;&lt;number&gt;6&lt;/number&gt;&lt;dates&gt;&lt;year&gt;2004&lt;/year&gt;&lt;/dates&gt;&lt;urls&gt;&lt;/urls&gt;&lt;/record&gt;&lt;/Cite&gt;&lt;Cite&gt;&lt;Author&gt;Cooke&lt;/Author&gt;&lt;Year&gt;2007&lt;/Year&gt;&lt;RecNum&gt;914&lt;/RecNum&gt;&lt;record&gt;&lt;rec-number&gt;914&lt;/rec-number&gt;&lt;foreign-keys&gt;&lt;key app="EN" db-id="9d5ew0wag2svx0e9zrn5pvddts2d5twf00v0"&gt;914&lt;/key&gt;&lt;/foreign-keys&gt;&lt;ref-type name="Journal Article"&gt;17&lt;/ref-type&gt;&lt;contributors&gt;&lt;authors&gt;&lt;author&gt;Cooke, R M&lt;/author&gt;&lt;author&gt;Goossens, L H J&lt;/author&gt;&lt;/authors&gt;&lt;/contributors&gt;&lt;titles&gt;&lt;title&gt;TU Delft Expert Judgement Database&lt;/title&gt;&lt;secondary-title&gt;Reliability Engineering and System Safety&lt;/secondary-title&gt;&lt;/titles&gt;&lt;periodical&gt;&lt;full-title&gt;Reliability Engineering and System Safety&lt;/full-title&gt;&lt;/periodical&gt;&lt;pages&gt;657-674&lt;/pages&gt;&lt;volume&gt;93&lt;/volume&gt;&lt;number&gt;5&lt;/number&gt;&lt;dates&gt;&lt;year&gt;2007&lt;/year&gt;&lt;/dates&gt;&lt;urls&gt;&lt;/urls&gt;&lt;/record&gt;&lt;/Cite&gt;&lt;/EndNote&gt;</w:instrText>
      </w:r>
      <w:r>
        <w:fldChar w:fldCharType="separate"/>
      </w:r>
      <w:r>
        <w:t>(2004; 2007)</w:t>
      </w:r>
      <w:r>
        <w:fldChar w:fldCharType="end"/>
      </w:r>
      <w:r>
        <w:t xml:space="preserve">, </w:t>
      </w:r>
      <w:r w:rsidRPr="00A22E94">
        <w:t xml:space="preserve">Goossens and Kelly </w:t>
      </w:r>
      <w:r>
        <w:fldChar w:fldCharType="begin"/>
      </w:r>
      <w:r>
        <w:instrText xml:space="preserve"> ADDIN EN.CITE &lt;EndNote&gt;&lt;Cite ExcludeAuth="1"&gt;&lt;Author&gt;Goossens&lt;/Author&gt;&lt;Year&gt;2000&lt;/Year&gt;&lt;RecNum&gt;155&lt;/RecNum&gt;&lt;record&gt;&lt;rec-number&gt;155&lt;/rec-number&gt;&lt;foreign-keys&gt;&lt;key app="EN" db-id="9d5ew0wag2svx0e9zrn5pvddts2d5twf00v0"&gt;155&lt;/key&gt;&lt;/foreign-keys&gt;&lt;ref-type name="Journal Article"&gt;17&lt;/ref-type&gt;&lt;contributors&gt;&lt;authors&gt;&lt;author&gt;Goossens, L H J&lt;/author&gt;&lt;author&gt;Kelly, G N&lt;/author&gt;&lt;/authors&gt;&lt;/contributors&gt;&lt;titles&gt;&lt;title&gt;Special: Issue: Expert Judgement and Accident Consequence Uncertainty Analysis&lt;/title&gt;&lt;secondary-title&gt;Radiation Protection Dosimetry&lt;/secondary-title&gt;&lt;/titles&gt;&lt;periodical&gt;&lt;full-title&gt;Radiation Protection Dosimetry&lt;/full-title&gt;&lt;/periodical&gt;&lt;pages&gt;293-381&lt;/pages&gt;&lt;volume&gt;90&lt;/volume&gt;&lt;number&gt;3&lt;/number&gt;&lt;dates&gt;&lt;year&gt;2000&lt;/year&gt;&lt;/dates&gt;&lt;urls&gt;&lt;/urls&gt;&lt;/record&gt;&lt;/Cite&gt;&lt;/EndNote&gt;</w:instrText>
      </w:r>
      <w:r>
        <w:fldChar w:fldCharType="separate"/>
      </w:r>
      <w:r w:rsidRPr="00A22E94">
        <w:t>(2000)</w:t>
      </w:r>
      <w:r>
        <w:fldChar w:fldCharType="end"/>
      </w:r>
      <w:r w:rsidRPr="00A22E94">
        <w:t xml:space="preserve"> and O’Hagan </w:t>
      </w:r>
      <w:r w:rsidRPr="00A22E94">
        <w:rPr>
          <w:i/>
          <w:iCs/>
        </w:rPr>
        <w:t>et al</w:t>
      </w:r>
      <w:r w:rsidRPr="00A22E94">
        <w:t xml:space="preserve"> </w:t>
      </w:r>
      <w:r>
        <w:fldChar w:fldCharType="begin"/>
      </w:r>
      <w:r>
        <w:instrText xml:space="preserve"> ADDIN EN.CITE &lt;EndNote&gt;&lt;Cite ExcludeAuth="1"&gt;&lt;Author&gt;O&amp;apos;Hagan&lt;/Author&gt;&lt;Year&gt;2006&lt;/Year&gt;&lt;RecNum&gt;898&lt;/RecNum&gt;&lt;record&gt;&lt;rec-number&gt;898&lt;/rec-number&gt;&lt;foreign-keys&gt;&lt;key app="EN" db-id="9d5ew0wag2svx0e9zrn5pvddts2d5twf00v0"&gt;898&lt;/key&gt;&lt;/foreign-keys&gt;&lt;ref-type name="Book"&gt;6&lt;/ref-type&gt;&lt;contributors&gt;&lt;authors&gt;&lt;author&gt;O&amp;apos;Hagan, A&lt;/author&gt;&lt;author&gt;Buck, C E&lt;/author&gt;&lt;author&gt;Daneshkhah, A&lt;/author&gt;&lt;author&gt;Eiser, R&lt;/author&gt;&lt;author&gt;Garthwaite, P H&lt;/author&gt;&lt;author&gt;Jenkinson, D&lt;/author&gt;&lt;author&gt;Oakley, J E&lt;/author&gt;&lt;author&gt;Rakow, T&lt;/author&gt;&lt;/authors&gt;&lt;/contributors&gt;&lt;titles&gt;&lt;title&gt;Uncertain Judgements: Eliciting Experts&amp;apos; Probabilities&lt;/title&gt;&lt;/titles&gt;&lt;dates&gt;&lt;year&gt;2006&lt;/year&gt;&lt;/dates&gt;&lt;pub-location&gt;Chichester&lt;/pub-location&gt;&lt;publisher&gt;John Wiley and Sons&lt;/publisher&gt;&lt;urls&gt;&lt;/urls&gt;&lt;/record&gt;&lt;/Cite&gt;&lt;/EndNote&gt;</w:instrText>
      </w:r>
      <w:r>
        <w:fldChar w:fldCharType="separate"/>
      </w:r>
      <w:r w:rsidRPr="00A22E94">
        <w:t>(2006)</w:t>
      </w:r>
      <w:r>
        <w:fldChar w:fldCharType="end"/>
      </w:r>
      <w:r w:rsidRPr="00A22E94">
        <w:t>.</w:t>
      </w:r>
    </w:p>
    <w:p w:rsidR="00D75AD6" w:rsidRPr="00A22E94" w:rsidRDefault="00D75AD6" w:rsidP="00EB1575">
      <w:pPr>
        <w:pStyle w:val="Heading2"/>
      </w:pPr>
      <w:r w:rsidRPr="00A22E94">
        <w:t>Group decision making</w:t>
      </w:r>
    </w:p>
    <w:p w:rsidR="00D75AD6" w:rsidRPr="00A22E94" w:rsidRDefault="00D75AD6" w:rsidP="00A61A73">
      <w:r w:rsidRPr="00A22E94">
        <w:t xml:space="preserve">One of the most startling things about Arrow's Impossibility Theorem </w:t>
      </w:r>
      <w:r>
        <w:fldChar w:fldCharType="begin"/>
      </w:r>
      <w:r>
        <w:instrText xml:space="preserve"> ADDIN EN.CITE &lt;EndNote&gt;&lt;Cite&gt;&lt;Author&gt;Arrow&lt;/Author&gt;&lt;Year&gt;1963&lt;/Year&gt;&lt;RecNum&gt;99&lt;/RecNum&gt;&lt;record&gt;&lt;rec-number&gt;99&lt;/rec-number&gt;&lt;foreign-keys&gt;&lt;key app="EN" db-id="9d5ew0wag2svx0e9zrn5pvddts2d5twf00v0"&gt;99&lt;/key&gt;&lt;/foreign-keys&gt;&lt;ref-type name="Book"&gt;6&lt;/ref-type&gt;&lt;contributors&gt;&lt;authors&gt;&lt;author&gt;Arrow, K J&lt;/author&gt;&lt;/authors&gt;&lt;/contributors&gt;&lt;titles&gt;&lt;title&gt;Social Choice and Individual Values&lt;/title&gt;&lt;/titles&gt;&lt;edition&gt;2nd&lt;/edition&gt;&lt;dates&gt;&lt;year&gt;1963&lt;/year&gt;&lt;/dates&gt;&lt;pub-location&gt;John Wiley and Sons&lt;/pub-location&gt;&lt;publisher&gt;New York&lt;/publisher&gt;&lt;urls&gt;&lt;/urls&gt;&lt;/record&gt;&lt;/Cite&gt;&lt;/EndNote&gt;</w:instrText>
      </w:r>
      <w:r>
        <w:fldChar w:fldCharType="separate"/>
      </w:r>
      <w:r w:rsidRPr="00A22E94">
        <w:t>(Arrow 1963)</w:t>
      </w:r>
      <w:r>
        <w:fldChar w:fldCharType="end"/>
      </w:r>
      <w:r w:rsidRPr="00A22E94">
        <w:t xml:space="preserve"> is that it is so much ignored.  It and the many variants proved subsequently in many respects deny the possibility that democracy can ever really exist </w:t>
      </w:r>
      <w:r>
        <w:fldChar w:fldCharType="begin"/>
      </w:r>
      <w:r>
        <w:instrText xml:space="preserve"> ADDIN EN.CITE &lt;EndNote&gt;&lt;Cite&gt;&lt;Author&gt;Kelly&lt;/Author&gt;&lt;Year&gt;1978&lt;/Year&gt;&lt;RecNum&gt;338&lt;/RecNum&gt;&lt;record&gt;&lt;rec-number&gt;338&lt;/rec-number&gt;&lt;foreign-keys&gt;&lt;key app="EN" db-id="9d5ew0wag2svx0e9zrn5pvddts2d5twf00v0"&gt;338&lt;/key&gt;&lt;/foreign-keys&gt;&lt;ref-type name="Book"&gt;6&lt;/ref-type&gt;&lt;contributors&gt;&lt;authors&gt;&lt;author&gt;Kelly, F S&lt;/author&gt;&lt;/authors&gt;&lt;/contributors&gt;&lt;titles&gt;&lt;title&gt;Arrow Impossibility Theorems&lt;/title&gt;&lt;/titles&gt;&lt;dates&gt;&lt;year&gt;1978&lt;/year&gt;&lt;/dates&gt;&lt;pub-location&gt;New York&lt;/pub-location&gt;&lt;publisher&gt;Academic Press&lt;/publisher&gt;&lt;urls&gt;&lt;/urls&gt;&lt;/record&gt;&lt;/Cite&gt;&lt;Cite&gt;&lt;Author&gt;Hodge&lt;/Author&gt;&lt;Year&gt;2005&lt;/Year&gt;&lt;RecNum&gt;721&lt;/RecNum&gt;&lt;record&gt;&lt;rec-number&gt;721&lt;/rec-number&gt;&lt;foreign-keys&gt;&lt;key app="EN" db-id="9d5ew0wag2svx0e9zrn5pvddts2d5twf00v0"&gt;721&lt;/key&gt;&lt;/foreign-keys&gt;&lt;ref-type name="Book"&gt;6&lt;/ref-type&gt;&lt;contributors&gt;&lt;authors&gt;&lt;author&gt;Hodge, J K&lt;/author&gt;&lt;author&gt;Klima, R E&lt;/author&gt;&lt;/authors&gt;&lt;/contributors&gt;&lt;titles&gt;&lt;title&gt;The Mathematics of Voting and Elections: a Hands-On Approach&lt;/title&gt;&lt;/titles&gt;&lt;dates&gt;&lt;year&gt;2005&lt;/year&gt;&lt;/dates&gt;&lt;pub-location&gt;Rhode Island&lt;/pub-location&gt;&lt;publisher&gt;American Mathematical Society&lt;/publisher&gt;&lt;urls&gt;&lt;/urls&gt;&lt;/record&gt;&lt;/Cite&gt;&lt;Cite&gt;&lt;Author&gt;Bacharach&lt;/Author&gt;&lt;Year&gt;1975&lt;/Year&gt;&lt;RecNum&gt;437&lt;/RecNum&gt;&lt;record&gt;&lt;rec-number&gt;437&lt;/rec-number&gt;&lt;foreign-keys&gt;&lt;key app="EN" db-id="9d5ew0wag2svx0e9zrn5pvddts2d5twf00v0"&gt;437&lt;/key&gt;&lt;/foreign-keys&gt;&lt;ref-type name="Journal Article"&gt;17&lt;/ref-type&gt;&lt;contributors&gt;&lt;authors&gt;&lt;author&gt;Bacharach, M&lt;/author&gt;&lt;/authors&gt;&lt;/contributors&gt;&lt;titles&gt;&lt;title&gt;Group decisions in the face of differences of opinion.&lt;/title&gt;&lt;secondary-title&gt;Management Science&lt;/secondary-title&gt;&lt;/titles&gt;&lt;periodical&gt;&lt;full-title&gt;Management Science&lt;/full-title&gt;&lt;/periodical&gt;&lt;pages&gt;182-191&lt;/pages&gt;&lt;volume&gt;22&lt;/volume&gt;&lt;number&gt;2&lt;/number&gt;&lt;dates&gt;&lt;year&gt;1975&lt;/year&gt;&lt;/dates&gt;&lt;urls&gt;&lt;/urls&gt;&lt;/record&gt;&lt;/Cite&gt;&lt;/EndNote&gt;</w:instrText>
      </w:r>
      <w:r>
        <w:fldChar w:fldCharType="separate"/>
      </w:r>
      <w:r>
        <w:t>(Bacharach 1975; Hodge and Klima 2005; Kelly 1978)</w:t>
      </w:r>
      <w:r>
        <w:fldChar w:fldCharType="end"/>
      </w:r>
      <w:r w:rsidRPr="00A22E94">
        <w:t xml:space="preserve">.  Yet among the research communities working on supporting decision making, be it at </w:t>
      </w:r>
      <w:r>
        <w:t xml:space="preserve">the </w:t>
      </w:r>
      <w:r w:rsidRPr="00A22E94">
        <w:t>group or societal level, few address the ve</w:t>
      </w:r>
      <w:r>
        <w:t>ry real issues that Arrow raised</w:t>
      </w:r>
      <w:r w:rsidRPr="00A22E94">
        <w:t xml:space="preserve">.  Essentially, the conclusion of </w:t>
      </w:r>
      <w:r>
        <w:t xml:space="preserve">his and related work </w:t>
      </w:r>
      <w:r w:rsidRPr="00A22E94">
        <w:t xml:space="preserve">is that </w:t>
      </w:r>
      <w:r w:rsidRPr="00A22E94">
        <w:rPr>
          <w:i/>
          <w:iCs/>
        </w:rPr>
        <w:t>any</w:t>
      </w:r>
      <w:r w:rsidRPr="00A22E94">
        <w:t xml:space="preserve"> algorithmic method of combining the judgements </w:t>
      </w:r>
      <w:r>
        <w:t xml:space="preserve">of a </w:t>
      </w:r>
      <w:r w:rsidRPr="00A22E94">
        <w:t xml:space="preserve">group of </w:t>
      </w:r>
      <w:r w:rsidRPr="00A22E94">
        <w:rPr>
          <w:smallCaps/>
        </w:rPr>
        <w:t>dm</w:t>
      </w:r>
      <w:r w:rsidRPr="00A22E94">
        <w:t>s is subject to paradox and inconsistency</w:t>
      </w:r>
      <w:r>
        <w:t xml:space="preserve"> </w:t>
      </w:r>
      <w:r>
        <w:fldChar w:fldCharType="begin"/>
      </w:r>
      <w:r>
        <w:instrText xml:space="preserve"> ADDIN EN.CITE &lt;EndNote&gt;&lt;Cite&gt;&lt;Author&gt;French&lt;/Author&gt;&lt;Year&gt;1985&lt;/Year&gt;&lt;RecNum&gt;114&lt;/RecNum&gt;&lt;record&gt;&lt;rec-number&gt;114&lt;/rec-number&gt;&lt;foreign-keys&gt;&lt;key app="EN" db-id="9d5ew0wag2svx0e9zrn5pvddts2d5twf00v0"&gt;114&lt;/key&gt;&lt;/foreign-keys&gt;&lt;ref-type name="Book Section"&gt;5&lt;/ref-type&gt;&lt;contributors&gt;&lt;authors&gt;&lt;author&gt;French, S&lt;/author&gt;&lt;/authors&gt;&lt;secondary-authors&gt;&lt;author&gt;Bernardo, J M&lt;/author&gt;&lt;author&gt;DeGroot, M H&lt;/author&gt;&lt;author&gt;Lindley, D V&lt;/author&gt;&lt;author&gt;Smith, A F M&lt;/author&gt;&lt;/secondary-authors&gt;&lt;/contributors&gt;&lt;titles&gt;&lt;title&gt;Group consensus probability distributions: a critical survey&lt;/title&gt;&lt;secondary-title&gt;Bayesian Statistics 2&lt;/secondary-title&gt;&lt;/titles&gt;&lt;pages&gt;183-201&lt;/pages&gt;&lt;dates&gt;&lt;year&gt;1985&lt;/year&gt;&lt;/dates&gt;&lt;publisher&gt;North-Holland&lt;/publisher&gt;&lt;urls&gt;&lt;/urls&gt;&lt;/record&gt;&lt;/Cite&gt;&lt;Cite&gt;&lt;Author&gt;French&lt;/Author&gt;&lt;Year&gt;2006&lt;/Year&gt;&lt;RecNum&gt;670&lt;/RecNum&gt;&lt;record&gt;&lt;rec-number&gt;670&lt;/rec-number&gt;&lt;ref-type name='Journal Article'&gt;17&lt;/ref-type&gt;&lt;contributors&gt;&lt;authors&gt;&lt;author&gt;French, S&lt;/author&gt;&lt;/authors&gt;&lt;/contributors&gt;&lt;titles&gt;&lt;title&gt;Web-enabled strategic GDSS, e-democracy and Arrow’s Theorem: a Bayesian perspective&lt;/title&gt;&lt;secondary-title&gt;Decision Support Systems&lt;/secondary-title&gt;&lt;/titles&gt;&lt;periodical&gt;&lt;full-title&gt;Decision Support Systems&lt;/full-title&gt;&lt;/periodical&gt;&lt;volume&gt;(in press)&lt;/volume&gt;&lt;dates&gt;&lt;year&gt;2006&lt;/year&gt;&lt;/dates&gt;&lt;urls&gt;&lt;/urls&gt;&lt;/record&gt;&lt;/Cite&gt;&lt;/EndNote&gt;</w:instrText>
      </w:r>
      <w:r>
        <w:fldChar w:fldCharType="separate"/>
      </w:r>
      <w:r>
        <w:t>(French 1985; 2006)</w:t>
      </w:r>
      <w:r>
        <w:fldChar w:fldCharType="end"/>
      </w:r>
      <w:r>
        <w:t xml:space="preserve">.  Moreover, if one considers the possibility of agenda rigging, manipulability and straightforward, game-playing dishonesty, then one despairs of achieving a valid combination of judgements of uncertainty in the context of group decision making simply by algorithmic means.   Rather one is led to the view that the idea of a group decision is a flawed concept.  Much in the same sense that DeFinetti </w:t>
      </w:r>
      <w:r>
        <w:fldChar w:fldCharType="begin"/>
      </w:r>
      <w:r>
        <w:instrText xml:space="preserve"> ADDIN EN.CITE &lt;EndNote&gt;&lt;Cite ExcludeAuth="1"&gt;&lt;Author&gt;De Finetti&lt;/Author&gt;&lt;Year&gt;1974&lt;/Year&gt;&lt;RecNum&gt;64&lt;/RecNum&gt;&lt;record&gt;&lt;rec-number&gt;64&lt;/rec-number&gt;&lt;foreign-keys&gt;&lt;key app="EN" db-id="9d5ew0wag2svx0e9zrn5pvddts2d5twf00v0"&gt;64&lt;/key&gt;&lt;/foreign-keys&gt;&lt;ref-type name="Book"&gt;6&lt;/ref-type&gt;&lt;contributors&gt;&lt;authors&gt;&lt;author&gt;De Finetti, B&lt;/author&gt;&lt;/authors&gt;&lt;/contributors&gt;&lt;titles&gt;&lt;title&gt;Theory of Probability&lt;/title&gt;&lt;/titles&gt;&lt;volume&gt;1&lt;/volume&gt;&lt;dates&gt;&lt;year&gt;1974&lt;/year&gt;&lt;/dates&gt;&lt;pub-location&gt;Chichester&lt;/pub-location&gt;&lt;publisher&gt;John Wiley and Sons&lt;/publisher&gt;&lt;urls&gt;&lt;/urls&gt;&lt;/record&gt;&lt;/Cite&gt;&lt;/EndNote&gt;</w:instrText>
      </w:r>
      <w:r>
        <w:fldChar w:fldCharType="separate"/>
      </w:r>
      <w:r>
        <w:t>(1974)</w:t>
      </w:r>
      <w:r>
        <w:fldChar w:fldCharType="end"/>
      </w:r>
      <w:r>
        <w:t xml:space="preserve"> claimed that “Probability does not exist!”, so group decisions do not exist.  Groups do not decide: individuals do.  Beliefs, values, intentions all reside in individuals, not groups.  Groups are better viewed as social processes which translate the individual decisions of the group members – their ‘votes’ – into a course of action </w:t>
      </w:r>
      <w:r>
        <w:fldChar w:fldCharType="begin">
          <w:fldData xml:space="preserve">PEVuZE5vdGU+PENpdGU+PEF1dGhvcj5Ecnl6ZWs8L0F1dGhvcj48WWVhcj4yMDAzPC9ZZWFyPjxS
ZWNOdW0+NjU1PC9SZWNOdW0+PHJlY29yZD48cmVjLW51bWJlcj42NTU8L3JlYy1udW1iZXI+PGZv
cmVpZ24ta2V5cz48a2V5IGFwcD0iRU4iIGRiLWlkPSI5ZDVldzB3YWcyc3Z4MGU5enJuNXB2ZGR0
czJkNXR3ZjAwdjAiPjY1NTwva2V5PjwvZm9yZWlnbi1rZXlzPjxyZWYtdHlwZSBuYW1lPSJKb3Vy
bmFsIEFydGljbGUiPjE3PC9yZWYtdHlwZT48Y29udHJpYnV0b3JzPjxhdXRob3JzPjxhdXRob3I+
RHJ5emVrLCBKIFM8L2F1dGhvcj48YXV0aG9yPkxpc3QsIEM8L2F1dGhvcj48L2F1dGhvcnM+PC9j
b250cmlidXRvcnM+PHRpdGxlcz48dGl0bGU+U29jaWFsIGNob2ljZSB0aGVvcnkgYW5kIGRlbGli
ZXJhdGl2ZSBkZW1vY3JhY3k6IGEgcmVjb25jaWxpYXRpb248L3RpdGxlPjxzZWNvbmRhcnktdGl0
bGU+QnJpdGlzaCBKb3VybmFsIG9mIFBvbGl0aWNhbCBTY2llbmNlPC9zZWNvbmRhcnktdGl0bGU+
PC90aXRsZXM+PHBlcmlvZGljYWw+PGZ1bGwtdGl0bGU+QnJpdGlzaCBKb3VybmFsIG9mIFBvbGl0
aWNhbCBTY2llbmNlPC9mdWxsLXRpdGxlPjwvcGVyaW9kaWNhbD48cGFnZXM+MS0yODwvcGFnZXM+
PHZvbHVtZT4zMzwvdm9sdW1lPjxudW1iZXI+MTwvbnVtYmVyPjxkYXRlcz48eWVhcj4yMDAzPC95
ZWFyPjwvZGF0ZXM+PHVybHM+PC91cmxzPjwvcmVjb3JkPjwvQ2l0ZT48Q2l0ZT48QXV0aG9yPkZy
ZW5jaDwvQXV0aG9yPjxZZWFyPjE5ODU8L1llYXI+PFJlY051bT4xMTQ8L1JlY051bT48cmVjb3Jk
PjxyZWMtbnVtYmVyPjExNDwvcmVjLW51bWJlcj48Zm9yZWlnbi1rZXlzPjxrZXkgYXBwPSJFTiIg
ZGItaWQ9IjlkNWV3MHdhZzJzdngwZTl6cm41cHZkZHRzMmQ1dHdmMDB2MCI+MTE0PC9rZXk+PC9m
b3JlaWduLWtleXM+PHJlZi10eXBlIG5hbWU9IkJvb2sgU2VjdGlvbiI+NTwvcmVmLXR5cGU+PGNv
bnRyaWJ1dG9ycz48YXV0aG9ycz48YXV0aG9yPkZyZW5jaCwgUzwvYXV0aG9yPjwvYXV0aG9ycz48
c2Vjb25kYXJ5LWF1dGhvcnM+PGF1dGhvcj5CZXJuYXJkbywgSiBNPC9hdXRob3I+PGF1dGhvcj5E
ZUdyb290LCBNIEg8L2F1dGhvcj48YXV0aG9yPkxpbmRsZXksIEQgVjwvYXV0aG9yPjxhdXRob3I+
U21pdGgsIEEgRiBNPC9hdXRob3I+PC9zZWNvbmRhcnktYXV0aG9ycz48L2NvbnRyaWJ1dG9ycz48
dGl0bGVzPjx0aXRsZT5Hcm91cCBjb25zZW5zdXMgcHJvYmFiaWxpdHkgZGlzdHJpYnV0aW9uczog
YSBjcml0aWNhbCBzdXJ2ZXk8L3RpdGxlPjxzZWNvbmRhcnktdGl0bGU+QmF5ZXNpYW4gU3RhdGlz
dGljcyAyPC9zZWNvbmRhcnktdGl0bGU+PC90aXRsZXM+PHBhZ2VzPjE4My0yMDE8L3BhZ2VzPjxk
YXRlcz48eWVhcj4xOTg1PC95ZWFyPjwvZGF0ZXM+PHB1Ymxpc2hlcj5Ob3J0aC1Ib2xsYW5kPC9w
dWJsaXNoZXI+PHVybHM+PC91cmxzPjwvcmVjb3JkPjwvQ2l0ZT48Q2l0ZT48QXV0aG9yPkZyZW5j
aDwvQXV0aG9yPjxZZWFyPjE5ODE8L1llYXI+PFJlY051bT43MzI8L1JlY051bT48cmVjb3JkPjxy
ZWMtbnVtYmVyPjczMjwvcmVjLW51bWJlcj48Zm9yZWlnbi1rZXlzPjxrZXkgYXBwPSJFTiIgZGIt
aWQ9IjlkNWV3MHdhZzJzdngwZTl6cm41cHZkZHRzMmQ1dHdmMDB2MCI+NzMyPC9rZXk+PC9mb3Jl
aWduLWtleXM+PHJlZi10eXBlIG5hbWU9IkpvdXJuYWwgQXJ0aWNsZSI+MTc8L3JlZi10eXBlPjxj
b250cmlidXRvcnM+PGF1dGhvcnM+PGF1dGhvcj5GcmVuY2gsIFM8L2F1dGhvcj48L2F1dGhvcnM+
PC9jb250cmlidXRvcnM+PHRpdGxlcz48dGl0bGU+Q29uc2Vuc3VzIG9mIG9waW5pb248L3RpdGxl
PjxzZWNvbmRhcnktdGl0bGU+RXVyb3BlYW4gSm91cm5hbCBvZiBPcGVyYXRpb25hbCBSZXNlYXJj
aDwvc2Vjb25kYXJ5LXRpdGxlPjwvdGl0bGVzPjxwZXJpb2RpY2FsPjxmdWxsLXRpdGxlPkV1cm9w
ZWFuIEpvdXJuYWwgb2YgT3BlcmF0aW9uYWwgUmVzZWFyY2g8L2Z1bGwtdGl0bGU+PC9wZXJpb2Rp
Y2FsPjxwYWdlcz4zMzItMzQwPC9wYWdlcz48dm9sdW1lPjc8L3ZvbHVtZT48ZGF0ZXM+PHllYXI+
MTk4MTwveWVhcj48L2RhdGVzPjx1cmxzPjwvdXJscz48L3JlY29yZD48L0NpdGU+PENpdGU+PEF1
dGhvcj5GcmVuY2g8L0F1dGhvcj48WWVhcj4yMDA5PC9ZZWFyPjxSZWNOdW0+MTIyOTwvUmVjTnVt
PjxyZWNvcmQ+PHJlYy1udW1iZXI+MTIyOTwvcmVjLW51bWJlcj48Zm9yZWlnbi1rZXlzPjxrZXkg
YXBwPSJFTiIgZGItaWQ9IjlkNWV3MHdhZzJzdngwZTl6cm41cHZkZHRzMmQ1dHdmMDB2MCI+MTIy
OTwva2V5PjwvZm9yZWlnbi1rZXlzPjxyZWYtdHlwZSBuYW1lPSJCb29rIj42PC9yZWYtdHlwZT48
Y29udHJpYnV0b3JzPjxhdXRob3JzPjxhdXRob3I+RnJlbmNoLCBTPC9hdXRob3I+PGF1dGhvcj5N
YXVsZSwgQSBKPC9hdXRob3I+PGF1dGhvcj5QYXBhbWljaGFpbCwgSyBOPC9hdXRob3I+PC9hdXRo
b3JzPjwvY29udHJpYnV0b3JzPjx0aXRsZXM+PHRpdGxlPkRlY2lzaW9uIEJlaGF2aW91ciwgQW5h
bHlzaXMgYW5kIFN1cHBvcnQ8L3RpdGxlPjwvdGl0bGVzPjxkYXRlcz48eWVhcj4yMDA5PC95ZWFy
PjwvZGF0ZXM+PHB1Yi1sb2NhdGlvbj5DYW1icmlkZ2U8L3B1Yi1sb2NhdGlvbj48cHVibGlzaGVy
PkNhbWJyaWRnZSBVbml2ZXJzaXR5IFByZXNzPC9wdWJsaXNoZXI+PHVybHM+PC91cmxzPjwvcmVj
b3JkPjwvQ2l0ZT48L0VuZE5vdGU+AGg=
</w:fldData>
        </w:fldChar>
      </w:r>
      <w:r>
        <w:instrText xml:space="preserve"> ADDIN EN.CITE </w:instrText>
      </w:r>
      <w:r>
        <w:fldChar w:fldCharType="begin">
          <w:fldData xml:space="preserve">PEVuZE5vdGU+PENpdGU+PEF1dGhvcj5Ecnl6ZWs8L0F1dGhvcj48WWVhcj4yMDAzPC9ZZWFyPjxS
ZWNOdW0+NjU1PC9SZWNOdW0+PHJlY29yZD48cmVjLW51bWJlcj42NTU8L3JlYy1udW1iZXI+PGZv
cmVpZ24ta2V5cz48a2V5IGFwcD0iRU4iIGRiLWlkPSI5ZDVldzB3YWcyc3Z4MGU5enJuNXB2ZGR0
czJkNXR3ZjAwdjAiPjY1NTwva2V5PjwvZm9yZWlnbi1rZXlzPjxyZWYtdHlwZSBuYW1lPSJKb3Vy
bmFsIEFydGljbGUiPjE3PC9yZWYtdHlwZT48Y29udHJpYnV0b3JzPjxhdXRob3JzPjxhdXRob3I+
RHJ5emVrLCBKIFM8L2F1dGhvcj48YXV0aG9yPkxpc3QsIEM8L2F1dGhvcj48L2F1dGhvcnM+PC9j
b250cmlidXRvcnM+PHRpdGxlcz48dGl0bGU+U29jaWFsIGNob2ljZSB0aGVvcnkgYW5kIGRlbGli
ZXJhdGl2ZSBkZW1vY3JhY3k6IGEgcmVjb25jaWxpYXRpb248L3RpdGxlPjxzZWNvbmRhcnktdGl0
bGU+QnJpdGlzaCBKb3VybmFsIG9mIFBvbGl0aWNhbCBTY2llbmNlPC9zZWNvbmRhcnktdGl0bGU+
PC90aXRsZXM+PHBlcmlvZGljYWw+PGZ1bGwtdGl0bGU+QnJpdGlzaCBKb3VybmFsIG9mIFBvbGl0
aWNhbCBTY2llbmNlPC9mdWxsLXRpdGxlPjwvcGVyaW9kaWNhbD48cGFnZXM+MS0yODwvcGFnZXM+
PHZvbHVtZT4zMzwvdm9sdW1lPjxudW1iZXI+MTwvbnVtYmVyPjxkYXRlcz48eWVhcj4yMDAzPC95
ZWFyPjwvZGF0ZXM+PHVybHM+PC91cmxzPjwvcmVjb3JkPjwvQ2l0ZT48Q2l0ZT48QXV0aG9yPkZy
ZW5jaDwvQXV0aG9yPjxZZWFyPjE5ODU8L1llYXI+PFJlY051bT4xMTQ8L1JlY051bT48cmVjb3Jk
PjxyZWMtbnVtYmVyPjExNDwvcmVjLW51bWJlcj48Zm9yZWlnbi1rZXlzPjxrZXkgYXBwPSJFTiIg
ZGItaWQ9IjlkNWV3MHdhZzJzdngwZTl6cm41cHZkZHRzMmQ1dHdmMDB2MCI+MTE0PC9rZXk+PC9m
b3JlaWduLWtleXM+PHJlZi10eXBlIG5hbWU9IkJvb2sgU2VjdGlvbiI+NTwvcmVmLXR5cGU+PGNv
bnRyaWJ1dG9ycz48YXV0aG9ycz48YXV0aG9yPkZyZW5jaCwgUzwvYXV0aG9yPjwvYXV0aG9ycz48
c2Vjb25kYXJ5LWF1dGhvcnM+PGF1dGhvcj5CZXJuYXJkbywgSiBNPC9hdXRob3I+PGF1dGhvcj5E
ZUdyb290LCBNIEg8L2F1dGhvcj48YXV0aG9yPkxpbmRsZXksIEQgVjwvYXV0aG9yPjxhdXRob3I+
U21pdGgsIEEgRiBNPC9hdXRob3I+PC9zZWNvbmRhcnktYXV0aG9ycz48L2NvbnRyaWJ1dG9ycz48
dGl0bGVzPjx0aXRsZT5Hcm91cCBjb25zZW5zdXMgcHJvYmFiaWxpdHkgZGlzdHJpYnV0aW9uczog
YSBjcml0aWNhbCBzdXJ2ZXk8L3RpdGxlPjxzZWNvbmRhcnktdGl0bGU+QmF5ZXNpYW4gU3RhdGlz
dGljcyAyPC9zZWNvbmRhcnktdGl0bGU+PC90aXRsZXM+PHBhZ2VzPjE4My0yMDE8L3BhZ2VzPjxk
YXRlcz48eWVhcj4xOTg1PC95ZWFyPjwvZGF0ZXM+PHB1Ymxpc2hlcj5Ob3J0aC1Ib2xsYW5kPC9w
dWJsaXNoZXI+PHVybHM+PC91cmxzPjwvcmVjb3JkPjwvQ2l0ZT48Q2l0ZT48QXV0aG9yPkZyZW5j
aDwvQXV0aG9yPjxZZWFyPjE5ODE8L1llYXI+PFJlY051bT43MzI8L1JlY051bT48cmVjb3JkPjxy
ZWMtbnVtYmVyPjczMjwvcmVjLW51bWJlcj48Zm9yZWlnbi1rZXlzPjxrZXkgYXBwPSJFTiIgZGIt
aWQ9IjlkNWV3MHdhZzJzdngwZTl6cm41cHZkZHRzMmQ1dHdmMDB2MCI+NzMyPC9rZXk+PC9mb3Jl
aWduLWtleXM+PHJlZi10eXBlIG5hbWU9IkpvdXJuYWwgQXJ0aWNsZSI+MTc8L3JlZi10eXBlPjxj
b250cmlidXRvcnM+PGF1dGhvcnM+PGF1dGhvcj5GcmVuY2gsIFM8L2F1dGhvcj48L2F1dGhvcnM+
PC9jb250cmlidXRvcnM+PHRpdGxlcz48dGl0bGU+Q29uc2Vuc3VzIG9mIG9waW5pb248L3RpdGxl
PjxzZWNvbmRhcnktdGl0bGU+RXVyb3BlYW4gSm91cm5hbCBvZiBPcGVyYXRpb25hbCBSZXNlYXJj
aDwvc2Vjb25kYXJ5LXRpdGxlPjwvdGl0bGVzPjxwZXJpb2RpY2FsPjxmdWxsLXRpdGxlPkV1cm9w
ZWFuIEpvdXJuYWwgb2YgT3BlcmF0aW9uYWwgUmVzZWFyY2g8L2Z1bGwtdGl0bGU+PC9wZXJpb2Rp
Y2FsPjxwYWdlcz4zMzItMzQwPC9wYWdlcz48dm9sdW1lPjc8L3ZvbHVtZT48ZGF0ZXM+PHllYXI+
MTk4MTwveWVhcj48L2RhdGVzPjx1cmxzPjwvdXJscz48L3JlY29yZD48L0NpdGU+PENpdGU+PEF1
dGhvcj5GcmVuY2g8L0F1dGhvcj48WWVhcj4yMDA5PC9ZZWFyPjxSZWNOdW0+MTIyOTwvUmVjTnVt
PjxyZWNvcmQ+PHJlYy1udW1iZXI+MTIyOTwvcmVjLW51bWJlcj48Zm9yZWlnbi1rZXlzPjxrZXkg
YXBwPSJFTiIgZGItaWQ9IjlkNWV3MHdhZzJzdngwZTl6cm41cHZkZHRzMmQ1dHdmMDB2MCI+MTIy
OTwva2V5PjwvZm9yZWlnbi1rZXlzPjxyZWYtdHlwZSBuYW1lPSJCb29rIj42PC9yZWYtdHlwZT48
Y29udHJpYnV0b3JzPjxhdXRob3JzPjxhdXRob3I+RnJlbmNoLCBTPC9hdXRob3I+PGF1dGhvcj5N
YXVsZSwgQSBKPC9hdXRob3I+PGF1dGhvcj5QYXBhbWljaGFpbCwgSyBOPC9hdXRob3I+PC9hdXRo
b3JzPjwvY29udHJpYnV0b3JzPjx0aXRsZXM+PHRpdGxlPkRlY2lzaW9uIEJlaGF2aW91ciwgQW5h
bHlzaXMgYW5kIFN1cHBvcnQ8L3RpdGxlPjwvdGl0bGVzPjxkYXRlcz48eWVhcj4yMDA5PC95ZWFy
PjwvZGF0ZXM+PHB1Yi1sb2NhdGlvbj5DYW1icmlkZ2U8L3B1Yi1sb2NhdGlvbj48cHVibGlzaGVy
PkNhbWJyaWRnZSBVbml2ZXJzaXR5IFByZXNzPC9wdWJsaXNoZXI+PHVybHM+PC91cmxzPjwvcmVj
b3JkPjwvQ2l0ZT48L0VuZE5vdGU+AG8=
</w:fldData>
        </w:fldChar>
      </w:r>
      <w:r>
        <w:instrText xml:space="preserve"> ADDIN EN.CITE.DATA </w:instrText>
      </w:r>
      <w:r>
        <w:fldChar w:fldCharType="end"/>
      </w:r>
      <w:r>
        <w:fldChar w:fldCharType="separate"/>
      </w:r>
      <w:r>
        <w:t>(Dryzek and List 2003; French 1981; 1985; French</w:t>
      </w:r>
      <w:r w:rsidRPr="00DA2721">
        <w:rPr>
          <w:i/>
        </w:rPr>
        <w:t xml:space="preserve"> et al.</w:t>
      </w:r>
      <w:r>
        <w:t xml:space="preserve"> 2009)</w:t>
      </w:r>
      <w:r>
        <w:fldChar w:fldCharType="end"/>
      </w:r>
      <w:r>
        <w:t>.</w:t>
      </w:r>
    </w:p>
    <w:p w:rsidR="00D75AD6" w:rsidRDefault="00D75AD6" w:rsidP="00FC6108">
      <w:r>
        <w:t xml:space="preserve">Because of this, most decision analysts moved away from algorithmic approaches to group decision making during the 1980s.  They did not seek to combine individual subjective probabilities and utilities to form group consensus probabilities and utilities and then rank alternatives through a group expected utility.  Instead they adopted behavioural approaches based around something like a decision conference </w:t>
      </w:r>
      <w:r>
        <w:fldChar w:fldCharType="begin"/>
      </w:r>
      <w:r>
        <w:instrText xml:space="preserve"> ADDIN EN.CITE &lt;EndNote&gt;&lt;Cite&gt;&lt;Author&gt;Eden&lt;/Author&gt;&lt;Year&gt;1990&lt;/Year&gt;&lt;RecNum&gt;31&lt;/RecNum&gt;&lt;record&gt;&lt;rec-number&gt;31&lt;/rec-number&gt;&lt;foreign-keys&gt;&lt;key app="EN" db-id="9d5ew0wag2svx0e9zrn5pvddts2d5twf00v0"&gt;31&lt;/key&gt;&lt;/foreign-keys&gt;&lt;ref-type name="Edited Book"&gt;28&lt;/ref-type&gt;&lt;contributors&gt;&lt;authors&gt;&lt;author&gt;Eden, C&lt;/author&gt;&lt;author&gt;Radford, J&lt;/author&gt;&lt;/authors&gt;&lt;/contributors&gt;&lt;titles&gt;&lt;title&gt;Tackling Strategic Problems: the Role of Group Decision Support&lt;/title&gt;&lt;/titles&gt;&lt;dates&gt;&lt;year&gt;1990&lt;/year&gt;&lt;/dates&gt;&lt;pub-location&gt;London&lt;/pub-location&gt;&lt;publisher&gt;Sage&lt;/publisher&gt;&lt;urls&gt;&lt;/urls&gt;&lt;/record&gt;&lt;/Cite&gt;&lt;Cite&gt;&lt;Author&gt;Phillips&lt;/Author&gt;&lt;Year&gt;1984&lt;/Year&gt;&lt;RecNum&gt;97&lt;/RecNum&gt;&lt;record&gt;&lt;rec-number&gt;97&lt;/rec-number&gt;&lt;foreign-keys&gt;&lt;key app="EN" db-id="9d5ew0wag2svx0e9zrn5pvddts2d5twf00v0"&gt;97&lt;/key&gt;&lt;/foreign-keys&gt;&lt;ref-type name="Journal Article"&gt;17&lt;/ref-type&gt;&lt;contributors&gt;&lt;authors&gt;&lt;author&gt;Phillips, L D&lt;/author&gt;&lt;/authors&gt;&lt;/contributors&gt;&lt;titles&gt;&lt;title&gt;A theory of requisite decision models&lt;/title&gt;&lt;secondary-title&gt;Acta Psychologica&lt;/secondary-title&gt;&lt;/titles&gt;&lt;periodical&gt;&lt;full-title&gt;Acta Psychologica&lt;/full-title&gt;&lt;/periodical&gt;&lt;pages&gt;29-48&lt;/pages&gt;&lt;volume&gt;56&lt;/volume&gt;&lt;dates&gt;&lt;year&gt;1984&lt;/year&gt;&lt;/dates&gt;&lt;urls&gt;&lt;/urls&gt;&lt;/record&gt;&lt;/Cite&gt;&lt;Cite&gt;&lt;Author&gt;French&lt;/Author&gt;&lt;Year&gt;2009&lt;/Year&gt;&lt;RecNum&gt;1229&lt;/RecNum&gt;&lt;record&gt;&lt;rec-number&gt;1229&lt;/rec-number&gt;&lt;foreign-keys&gt;&lt;key app="EN" db-id="9d5ew0wag2svx0e9zrn5pvddts2d5twf00v0"&gt;1229&lt;/key&gt;&lt;/foreign-keys&gt;&lt;ref-type name="Book"&gt;6&lt;/ref-type&gt;&lt;contributors&gt;&lt;authors&gt;&lt;author&gt;French, S&lt;/author&gt;&lt;author&gt;Maule, A J&lt;/author&gt;&lt;author&gt;Papamichail, K N&lt;/author&gt;&lt;/authors&gt;&lt;/contributors&gt;&lt;titles&gt;&lt;title&gt;Decision Behaviour, Analysis and Support&lt;/title&gt;&lt;/titles&gt;&lt;dates&gt;&lt;year&gt;2009&lt;/year&gt;&lt;/dates&gt;&lt;pub-location&gt;Cambridge&lt;/pub-location&gt;&lt;publisher&gt;Cambridge University Press&lt;/publisher&gt;&lt;urls&gt;&lt;/urls&gt;&lt;/record&gt;&lt;/Cite&gt;&lt;/EndNote&gt;</w:instrText>
      </w:r>
      <w:r>
        <w:fldChar w:fldCharType="separate"/>
      </w:r>
      <w:r>
        <w:t>(Eden and Radford 1990; French</w:t>
      </w:r>
      <w:r w:rsidRPr="00DA2721">
        <w:rPr>
          <w:i/>
        </w:rPr>
        <w:t xml:space="preserve"> et al.</w:t>
      </w:r>
      <w:r>
        <w:t xml:space="preserve"> 2009; Phillips 1984)</w:t>
      </w:r>
      <w:r>
        <w:fldChar w:fldCharType="end"/>
      </w:r>
      <w:r>
        <w:t xml:space="preserve">.  In such events they worked with the group discussing issues and moving towards an agreed decision.  Certainly, they used models, but the models did not claim to represent consensus.  Rather they were a reference analysis against which differences in opinion could be explored through sensitivity analysis </w:t>
      </w:r>
      <w:r>
        <w:fldChar w:fldCharType="begin"/>
      </w:r>
      <w:r>
        <w:instrText xml:space="preserve"> ADDIN EN.CITE &lt;EndNote&gt;&lt;Cite&gt;&lt;Author&gt;French&lt;/Author&gt;&lt;Year&gt;2003&lt;/Year&gt;&lt;RecNum&gt;89&lt;/RecNum&gt;&lt;record&gt;&lt;rec-number&gt;89&lt;/rec-number&gt;&lt;foreign-keys&gt;&lt;key app="EN" db-id="9d5ew0wag2svx0e9zrn5pvddts2d5twf00v0"&gt;89&lt;/key&gt;&lt;/foreign-keys&gt;&lt;ref-type name="Journal Article"&gt;17&lt;/ref-type&gt;&lt;contributors&gt;&lt;authors&gt;&lt;author&gt;French, S&lt;/author&gt;&lt;/authors&gt;&lt;/contributors&gt;&lt;titles&gt;&lt;title&gt;Modelling, making inferences and making decisions: the roles of sensitivity analysis&lt;/title&gt;&lt;secondary-title&gt;TOP&lt;/secondary-title&gt;&lt;/titles&gt;&lt;periodical&gt;&lt;full-title&gt;TOP&lt;/full-title&gt;&lt;/periodical&gt;&lt;pages&gt;229-252&lt;/pages&gt;&lt;volume&gt;11&lt;/volume&gt;&lt;number&gt;2&lt;/number&gt;&lt;dates&gt;&lt;year&gt;2003&lt;/year&gt;&lt;/dates&gt;&lt;urls&gt;&lt;/urls&gt;&lt;/record&gt;&lt;/Cite&gt;&lt;/EndNote&gt;</w:instrText>
      </w:r>
      <w:r>
        <w:fldChar w:fldCharType="separate"/>
      </w:r>
      <w:r>
        <w:t>(French 2003)</w:t>
      </w:r>
      <w:r>
        <w:fldChar w:fldCharType="end"/>
      </w:r>
      <w:r>
        <w:t xml:space="preserve">.  Indeed, decision analysis was – and is – more often used to communicate than to structure a ‘rational’ decision.  The process was behavioural and the final decision taken by agreement, often non-verbalised agreement in which pragmatism and politics might shade the outcome.  Specifically, the process would not form some explicit agreed judgement of uncertainty represented by some consensus probability distribution.  Instead the implications of different levels of uncertainty would have been explored through sensitivity analysis before the group agreed a course of action.  French </w:t>
      </w:r>
      <w:r>
        <w:fldChar w:fldCharType="begin"/>
      </w:r>
      <w:r>
        <w:instrText xml:space="preserve"> ADDIN EN.CITE &lt;EndNote&gt;&lt;Cite ExcludeAuth="1"&gt;&lt;Author&gt;French&lt;/Author&gt;&lt;Year&gt;2006&lt;/Year&gt;&lt;RecNum&gt;670&lt;/RecNum&gt;&lt;record&gt;&lt;rec-number&gt;670&lt;/rec-number&gt;&lt;ref-type name="Journal Article"&gt;17&lt;/ref-type&gt;&lt;contributors&gt;&lt;authors&gt;&lt;author&gt;French, S&lt;/author&gt;&lt;/authors&gt;&lt;/contributors&gt;&lt;titles&gt;&lt;title&gt;Web-enabled strategic GDSS, e-democracy and Arrow’s Theorem: a Bayesian perspective&lt;/title&gt;&lt;secondary-title&gt;Decision Support Systems&lt;/secondary-title&gt;&lt;/titles&gt;&lt;periodical&gt;&lt;full-title&gt;Decision Support Systems&lt;/full-title&gt;&lt;/periodical&gt;&lt;volume&gt;(in press)&lt;/volume&gt;&lt;dates&gt;&lt;year&gt;2006&lt;/year&gt;&lt;/dates&gt;&lt;urls&gt;&lt;/urls&gt;&lt;/record&gt;&lt;/Cite&gt;&lt;/EndNote&gt;</w:instrText>
      </w:r>
      <w:r>
        <w:fldChar w:fldCharType="separate"/>
      </w:r>
      <w:r>
        <w:t>(2006)</w:t>
      </w:r>
      <w:r>
        <w:fldChar w:fldCharType="end"/>
      </w:r>
      <w:r>
        <w:t xml:space="preserve"> charts the development of use of the Bayesian paradigm to support first individual decision makers, then groups of decision makers and also makes the point that the same issues arise whatever paradigm of rationality, Bayesian or non-Bayesian, is adopted.</w:t>
      </w:r>
    </w:p>
    <w:p w:rsidR="00D75AD6" w:rsidRDefault="00D75AD6" w:rsidP="005F386E">
      <w:r>
        <w:t xml:space="preserve">The tremendous growth and accessibility of the internet over the past decade has in many ways reversed this trend towards behavioural aggregation.  There has been a resurgence in algorithmic approaches to guide group decisions </w:t>
      </w:r>
      <w:r>
        <w:fldChar w:fldCharType="begin">
          <w:fldData xml:space="preserve">PEVuZE5vdGU+PENpdGU+PEF1dGhvcj5Lb25pbmc8L0F1dGhvcj48WWVhcj4yMDAzPC9ZZWFyPjxS
ZWNOdW0+NDg2PC9SZWNOdW0+PFByZWZpeD5zZWUsIGUuZy4sIDwvUHJlZml4PjxyZWNvcmQ+PHJl
Yy1udW1iZXI+NDg2PC9yZWMtbnVtYmVyPjxmb3JlaWduLWtleXM+PGtleSBhcHA9IkVOIiBkYi1p
ZD0iOWQ1ZXcwd2FnMnN2eDBlOXpybjVwdmRkdHMyZDV0d2YwMHYwIj40ODY8L2tleT48L2ZvcmVp
Z24ta2V5cz48cmVmLXR5cGUgbmFtZT0iQm9vayBTZWN0aW9uIj41PC9yZWYtdHlwZT48Y29udHJp
YnV0b3JzPjxhdXRob3JzPjxhdXRob3I+S29uaW5nLCBKLUw8L2F1dGhvcj48L2F1dGhvcnM+PHNl
Y29uZGFyeS1hdXRob3JzPjxhdXRob3I+UGFkZ2V0LCBKPC9hdXRob3I+PGF1dGhvcj5OZWlyYSwg
UjwvYXV0aG9yPjxhdXRob3I+RGlheiBkZSBMZW9uLCBKIEw8L2F1dGhvcj48L3NlY29uZGFyeS1h
dXRob3JzPjx0ZXJ0aWFyeS1hdXRob3JzPjxhdXRob3I+RGlheiBkZSBMZW9uLCBKIEw8L2F1dGhv
cj48YXV0aG9yPlJpdHRlciwgRzwvYXV0aG9yPjxhdXRob3I+U2VycmEsIEo8L2F1dGhvcj48YXV0
aG9yPkNvcnRlcywgVTwvYXV0aG9yPjwvdGVydGlhcnktYXV0aG9ycz48L2NvbnRyaWJ1dG9ycz48
dGl0bGVzPjx0aXRsZT5Ib3cgZWxlY3Ryb25pYyB2b3RpbmcgY2FuIGVzY2FwZSBBcnJvdyZhcG9z
O3MgSW1wb3NzaWJpbGl0eSBUaGVvcmVtPC90aXRsZT48c2Vjb25kYXJ5LXRpdGxlPmUtR292ZXJu
bWVudCBhbmQgZS1EZW1vY3JhY3k6IFByb2dyZXNzIGFuZCBDaGFsbGVuZ2VzPC9zZWNvbmRhcnkt
dGl0bGU+PHRlcnRpYXJ5LXRpdGxlPlJlc2VhcmNoIG9uIENvbXB1dGluZyBTY2llbmNlPC90ZXJ0
aWFyeS10aXRsZT48L3RpdGxlcz48cGFnZXM+MTM4LTE0NjwvcGFnZXM+PGRhdGVzPjx5ZWFyPjIw
MDM8L3llYXI+PC9kYXRlcz48cHViLWxvY2F0aW9uPlphY2F0ZW5jbywgTWV4aWNvPC9wdWItbG9j
YXRpb24+PHB1Ymxpc2hlcj5JbnN0aXR1byBQb2xpdGVjbmljbyBOYWNpb25hbCwgQ2VudHJvIGRl
IEludmVzdGlnYWNpb24gZW4gQ29tcHV0YWNpb24sIFVuaWRhZCBQcm9mZXNpb25hbCAmcXVvdDtB
bGRvZm8gTG9wZXogTWF0ZW9zJnF1b3Q7PC9wdWJsaXNoZXI+PHVybHM+PC91cmxzPjwvcmVjb3Jk
PjwvQ2l0ZT48Q2l0ZT48QXV0aG9yPkthcmFjYXBpbGlkaXM8L0F1dGhvcj48WWVhcj4xOTk3PC9Z
ZWFyPjxSZWNOdW0+NTM3PC9SZWNOdW0+PHJlY29yZD48cmVjLW51bWJlcj41Mzc8L3JlYy1udW1i
ZXI+PGZvcmVpZ24ta2V5cz48a2V5IGFwcD0iRU4iIGRiLWlkPSI5ZDVldzB3YWcyc3Z4MGU5enJu
NXB2ZGR0czJkNXR3ZjAwdjAiPjUzNzwva2V5PjwvZm9yZWlnbi1rZXlzPjxyZWYtdHlwZSBuYW1l
PSJKb3VybmFsIEFydGljbGUiPjE3PC9yZWYtdHlwZT48Y29udHJpYnV0b3JzPjxhdXRob3JzPjxh
dXRob3I+S2FyYWNhcGlsaWRpcywgTiBJIDwvYXV0aG9yPjxhdXRob3I+UGFwcGlzLCBDIFA8L2F1
dGhvcj48L2F1dGhvcnM+PC9jb250cmlidXRvcnM+PHRpdGxlcz48dGl0bGU+QSBmcmFtZXdvcmsg
Zm9yIGdyb3VwIGRlY2lzaW9uIHN1cHBvcnQgc3lzdGVtczogY29tYmluaW5nIEFJIHRvb2xzIGFu
ZCBPUiB0ZWNobmlxdWVzPC90aXRsZT48c2Vjb25kYXJ5LXRpdGxlPkV1cm9wZWFuIEpvdXJuYWwg
b2YgT3BlcmF0aW9uYWwgUmVzZWFyY2g8L3NlY29uZGFyeS10aXRsZT48L3RpdGxlcz48cGVyaW9k
aWNhbD48ZnVsbC10aXRsZT5FdXJvcGVhbiBKb3VybmFsIG9mIE9wZXJhdGlvbmFsIFJlc2VhcmNo
PC9mdWxsLXRpdGxlPjwvcGVyaW9kaWNhbD48cGFnZXM+MzczLTM4ODwvcGFnZXM+PHZvbHVtZT4x
MDM8L3ZvbHVtZT48ZGF0ZXM+PHllYXI+MTk5NzwveWVhcj48L2RhdGVzPjx1cmxzPjwvdXJscz48
L3JlY29yZD48L0NpdGU+PENpdGU+PEF1dGhvcj5Nb3J0b248L0F1dGhvcj48WWVhcj4yMDAzPC9Z
ZWFyPjxSZWNOdW0+NzI1PC9SZWNOdW0+PHJlY29yZD48cmVjLW51bWJlcj43MjU8L3JlYy1udW1i
ZXI+PGZvcmVpZ24ta2V5cz48a2V5IGFwcD0iRU4iIGRiLWlkPSI5ZDVldzB3YWcyc3Z4MGU5enJu
NXB2ZGR0czJkNXR3ZjAwdjAiPjcyNTwva2V5PjwvZm9yZWlnbi1rZXlzPjxyZWYtdHlwZSBuYW1l
PSJKb3VybmFsIEFydGljbGUiPjE3PC9yZWYtdHlwZT48Y29udHJpYnV0b3JzPjxhdXRob3JzPjxh
dXRob3I+TW9ydG9uLCBBPC9hdXRob3I+PGF1dGhvcj5BY2tlcm1hbm4sIEY8L2F1dGhvcj48YXV0
aG9yPkJlbHRvbiwgVjwvYXV0aG9yPjwvYXV0aG9ycz48L2NvbnRyaWJ1dG9ycz48dGl0bGVzPjx0
aXRsZT5UZWNobm9sb2d5LWRyaXZlbiBhbmQgbW9kZWwtZHJpdmVuIGFwcHJvYWNoZXMgdG8gZ3Jv
dXAgZGVjaXNpb24gc3VwcG9ydDogZm9jdXMsIHJlc2VhcmNoIHBoaWxvc29waHksIGFuZCBrZXkg
Y29uY2VwdHM8L3RpdGxlPjxzZWNvbmRhcnktdGl0bGU+RXVyb3BlYW4gSm91cm5hbCBvZiBJbmZv
cm1hdGlvbiBTeXN0ZW1zPC9zZWNvbmRhcnktdGl0bGU+PC90aXRsZXM+PHBlcmlvZGljYWw+PGZ1
bGwtdGl0bGU+RXVyb3BlYW4gSm91cm5hbCBvZiBJbmZvcm1hdGlvbiBTeXN0ZW1zPC9mdWxsLXRp
dGxlPjwvcGVyaW9kaWNhbD48cGFnZXM+MTEwLTEyNjwvcGFnZXM+PHZvbHVtZT4xMjwvdm9sdW1l
PjxudW1iZXI+MjwvbnVtYmVyPjxkYXRlcz48eWVhcj4yMDAzPC95ZWFyPjwvZGF0ZXM+PHVybHM+
PC91cmxzPjwvcmVjb3JkPjwvQ2l0ZT48L0VuZE5vdGU+AHI=
</w:fldData>
        </w:fldChar>
      </w:r>
      <w:r>
        <w:instrText xml:space="preserve"> ADDIN EN.CITE </w:instrText>
      </w:r>
      <w:r>
        <w:fldChar w:fldCharType="begin">
          <w:fldData xml:space="preserve">PEVuZE5vdGU+PENpdGU+PEF1dGhvcj5Lb25pbmc8L0F1dGhvcj48WWVhcj4yMDAzPC9ZZWFyPjxS
ZWNOdW0+NDg2PC9SZWNOdW0+PFByZWZpeD5zZWUsIGUuZy4sIDwvUHJlZml4PjxyZWNvcmQ+PHJl
Yy1udW1iZXI+NDg2PC9yZWMtbnVtYmVyPjxmb3JlaWduLWtleXM+PGtleSBhcHA9IkVOIiBkYi1p
ZD0iOWQ1ZXcwd2FnMnN2eDBlOXpybjVwdmRkdHMyZDV0d2YwMHYwIj40ODY8L2tleT48L2ZvcmVp
Z24ta2V5cz48cmVmLXR5cGUgbmFtZT0iQm9vayBTZWN0aW9uIj41PC9yZWYtdHlwZT48Y29udHJp
YnV0b3JzPjxhdXRob3JzPjxhdXRob3I+S29uaW5nLCBKLUw8L2F1dGhvcj48L2F1dGhvcnM+PHNl
Y29uZGFyeS1hdXRob3JzPjxhdXRob3I+UGFkZ2V0LCBKPC9hdXRob3I+PGF1dGhvcj5OZWlyYSwg
UjwvYXV0aG9yPjxhdXRob3I+RGlheiBkZSBMZW9uLCBKIEw8L2F1dGhvcj48L3NlY29uZGFyeS1h
dXRob3JzPjx0ZXJ0aWFyeS1hdXRob3JzPjxhdXRob3I+RGlheiBkZSBMZW9uLCBKIEw8L2F1dGhv
cj48YXV0aG9yPlJpdHRlciwgRzwvYXV0aG9yPjxhdXRob3I+U2VycmEsIEo8L2F1dGhvcj48YXV0
aG9yPkNvcnRlcywgVTwvYXV0aG9yPjwvdGVydGlhcnktYXV0aG9ycz48L2NvbnRyaWJ1dG9ycz48
dGl0bGVzPjx0aXRsZT5Ib3cgZWxlY3Ryb25pYyB2b3RpbmcgY2FuIGVzY2FwZSBBcnJvdyZhcG9z
O3MgSW1wb3NzaWJpbGl0eSBUaGVvcmVtPC90aXRsZT48c2Vjb25kYXJ5LXRpdGxlPmUtR292ZXJu
bWVudCBhbmQgZS1EZW1vY3JhY3k6IFByb2dyZXNzIGFuZCBDaGFsbGVuZ2VzPC9zZWNvbmRhcnkt
dGl0bGU+PHRlcnRpYXJ5LXRpdGxlPlJlc2VhcmNoIG9uIENvbXB1dGluZyBTY2llbmNlPC90ZXJ0
aWFyeS10aXRsZT48L3RpdGxlcz48cGFnZXM+MTM4LTE0NjwvcGFnZXM+PGRhdGVzPjx5ZWFyPjIw
MDM8L3llYXI+PC9kYXRlcz48cHViLWxvY2F0aW9uPlphY2F0ZW5jbywgTWV4aWNvPC9wdWItbG9j
YXRpb24+PHB1Ymxpc2hlcj5JbnN0aXR1byBQb2xpdGVjbmljbyBOYWNpb25hbCwgQ2VudHJvIGRl
IEludmVzdGlnYWNpb24gZW4gQ29tcHV0YWNpb24sIFVuaWRhZCBQcm9mZXNpb25hbCAmcXVvdDtB
bGRvZm8gTG9wZXogTWF0ZW9zJnF1b3Q7PC9wdWJsaXNoZXI+PHVybHM+PC91cmxzPjwvcmVjb3Jk
PjwvQ2l0ZT48Q2l0ZT48QXV0aG9yPkthcmFjYXBpbGlkaXM8L0F1dGhvcj48WWVhcj4xOTk3PC9Z
ZWFyPjxSZWNOdW0+NTM3PC9SZWNOdW0+PHJlY29yZD48cmVjLW51bWJlcj41Mzc8L3JlYy1udW1i
ZXI+PGZvcmVpZ24ta2V5cz48a2V5IGFwcD0iRU4iIGRiLWlkPSI5ZDVldzB3YWcyc3Z4MGU5enJu
NXB2ZGR0czJkNXR3ZjAwdjAiPjUzNzwva2V5PjwvZm9yZWlnbi1rZXlzPjxyZWYtdHlwZSBuYW1l
PSJKb3VybmFsIEFydGljbGUiPjE3PC9yZWYtdHlwZT48Y29udHJpYnV0b3JzPjxhdXRob3JzPjxh
dXRob3I+S2FyYWNhcGlsaWRpcywgTiBJIDwvYXV0aG9yPjxhdXRob3I+UGFwcGlzLCBDIFA8L2F1
dGhvcj48L2F1dGhvcnM+PC9jb250cmlidXRvcnM+PHRpdGxlcz48dGl0bGU+QSBmcmFtZXdvcmsg
Zm9yIGdyb3VwIGRlY2lzaW9uIHN1cHBvcnQgc3lzdGVtczogY29tYmluaW5nIEFJIHRvb2xzIGFu
ZCBPUiB0ZWNobmlxdWVzPC90aXRsZT48c2Vjb25kYXJ5LXRpdGxlPkV1cm9wZWFuIEpvdXJuYWwg
b2YgT3BlcmF0aW9uYWwgUmVzZWFyY2g8L3NlY29uZGFyeS10aXRsZT48L3RpdGxlcz48cGVyaW9k
aWNhbD48ZnVsbC10aXRsZT5FdXJvcGVhbiBKb3VybmFsIG9mIE9wZXJhdGlvbmFsIFJlc2VhcmNo
PC9mdWxsLXRpdGxlPjwvcGVyaW9kaWNhbD48cGFnZXM+MzczLTM4ODwvcGFnZXM+PHZvbHVtZT4x
MDM8L3ZvbHVtZT48ZGF0ZXM+PHllYXI+MTk5NzwveWVhcj48L2RhdGVzPjx1cmxzPjwvdXJscz48
L3JlY29yZD48L0NpdGU+PENpdGU+PEF1dGhvcj5Nb3J0b248L0F1dGhvcj48WWVhcj4yMDAzPC9Z
ZWFyPjxSZWNOdW0+NzI1PC9SZWNOdW0+PHJlY29yZD48cmVjLW51bWJlcj43MjU8L3JlYy1udW1i
ZXI+PGZvcmVpZ24ta2V5cz48a2V5IGFwcD0iRU4iIGRiLWlkPSI5ZDVldzB3YWcyc3Z4MGU5enJu
NXB2ZGR0czJkNXR3ZjAwdjAiPjcyNTwva2V5PjwvZm9yZWlnbi1rZXlzPjxyZWYtdHlwZSBuYW1l
PSJKb3VybmFsIEFydGljbGUiPjE3PC9yZWYtdHlwZT48Y29udHJpYnV0b3JzPjxhdXRob3JzPjxh
dXRob3I+TW9ydG9uLCBBPC9hdXRob3I+PGF1dGhvcj5BY2tlcm1hbm4sIEY8L2F1dGhvcj48YXV0
aG9yPkJlbHRvbiwgVjwvYXV0aG9yPjwvYXV0aG9ycz48L2NvbnRyaWJ1dG9ycz48dGl0bGVzPjx0
aXRsZT5UZWNobm9sb2d5LWRyaXZlbiBhbmQgbW9kZWwtZHJpdmVuIGFwcHJvYWNoZXMgdG8gZ3Jv
dXAgZGVjaXNpb24gc3VwcG9ydDogZm9jdXMsIHJlc2VhcmNoIHBoaWxvc29waHksIGFuZCBrZXkg
Y29uY2VwdHM8L3RpdGxlPjxzZWNvbmRhcnktdGl0bGU+RXVyb3BlYW4gSm91cm5hbCBvZiBJbmZv
cm1hdGlvbiBTeXN0ZW1zPC9zZWNvbmRhcnktdGl0bGU+PC90aXRsZXM+PHBlcmlvZGljYWw+PGZ1
bGwtdGl0bGU+RXVyb3BlYW4gSm91cm5hbCBvZiBJbmZvcm1hdGlvbiBTeXN0ZW1zPC9mdWxsLXRp
dGxlPjwvcGVyaW9kaWNhbD48cGFnZXM+MTEwLTEyNjwvcGFnZXM+PHZvbHVtZT4xMjwvdm9sdW1l
PjxudW1iZXI+MjwvbnVtYmVyPjxkYXRlcz48eWVhcj4yMDAzPC95ZWFyPjwvZGF0ZXM+PHVybHM+
PC91cmxzPjwvcmVjb3JkPjwvQ2l0ZT48L0VuZE5vdGU+AGU=
</w:fldData>
        </w:fldChar>
      </w:r>
      <w:r>
        <w:instrText xml:space="preserve"> ADDIN EN.CITE.DATA </w:instrText>
      </w:r>
      <w:r>
        <w:fldChar w:fldCharType="end"/>
      </w:r>
      <w:r>
        <w:fldChar w:fldCharType="separate"/>
      </w:r>
      <w:r>
        <w:t>(see, e.g., Karacapilidis and Pappis 1997; Koning 2003; Morton</w:t>
      </w:r>
      <w:r w:rsidRPr="008B4251">
        <w:rPr>
          <w:i/>
        </w:rPr>
        <w:t xml:space="preserve"> et al.</w:t>
      </w:r>
      <w:r>
        <w:t xml:space="preserve"> 2003)</w:t>
      </w:r>
      <w:r>
        <w:fldChar w:fldCharType="end"/>
      </w:r>
      <w:r>
        <w:t>, perhaps because of:</w:t>
      </w:r>
    </w:p>
    <w:p w:rsidR="00D75AD6" w:rsidRDefault="00D75AD6" w:rsidP="00C93100">
      <w:pPr>
        <w:numPr>
          <w:ilvl w:val="0"/>
          <w:numId w:val="46"/>
        </w:numPr>
      </w:pPr>
      <w:r>
        <w:t xml:space="preserve">the attraction of being able to use </w:t>
      </w:r>
      <w:r>
        <w:rPr>
          <w:i/>
          <w:iCs/>
        </w:rPr>
        <w:t>w</w:t>
      </w:r>
      <w:r>
        <w:rPr>
          <w:smallCaps/>
        </w:rPr>
        <w:t>gdss</w:t>
      </w:r>
      <w:r>
        <w:t xml:space="preserve"> to involve </w:t>
      </w:r>
      <w:r w:rsidRPr="00850130">
        <w:rPr>
          <w:smallCaps/>
        </w:rPr>
        <w:t>dm</w:t>
      </w:r>
      <w:r>
        <w:t xml:space="preserve">s asynchronously in the deliberation without the need for a meeting; </w:t>
      </w:r>
    </w:p>
    <w:p w:rsidR="00D75AD6" w:rsidRDefault="00D75AD6" w:rsidP="00C93100">
      <w:pPr>
        <w:numPr>
          <w:ilvl w:val="0"/>
          <w:numId w:val="46"/>
        </w:numPr>
      </w:pPr>
      <w:r>
        <w:t>the use of computers to access the internet simultaneously provides the means to implement algorithms.</w:t>
      </w:r>
    </w:p>
    <w:p w:rsidR="00D75AD6" w:rsidRDefault="00D75AD6" w:rsidP="005F386E">
      <w:r>
        <w:t xml:space="preserve">This resurgence is, of course, extremely attractive to software developers.  The technical issues in building such </w:t>
      </w:r>
      <w:r>
        <w:rPr>
          <w:i/>
          <w:iCs/>
        </w:rPr>
        <w:t>w</w:t>
      </w:r>
      <w:r>
        <w:rPr>
          <w:smallCaps/>
        </w:rPr>
        <w:t>gdss</w:t>
      </w:r>
      <w:r>
        <w:t xml:space="preserve"> are relatively small.  Generally, optimisation algorithms work and the systems point to a strategy as the best, whether or not it would stand scrutiny from a decision theoretic perspective.  Most </w:t>
      </w:r>
      <w:r w:rsidRPr="00850130">
        <w:rPr>
          <w:smallCaps/>
        </w:rPr>
        <w:t>dm</w:t>
      </w:r>
      <w:r>
        <w:t xml:space="preserve">s are unfamiliar any of the conceptual problems of group decision making discussed in – to them – an esoteric literature.  So the systems will sell and be used unless we find effective ways to communicate their potentially flawed working.  The development of </w:t>
      </w:r>
      <w:r w:rsidRPr="0071387A">
        <w:rPr>
          <w:i/>
          <w:iCs/>
        </w:rPr>
        <w:t>e</w:t>
      </w:r>
      <w:r>
        <w:noBreakHyphen/>
        <w:t xml:space="preserve">participation and </w:t>
      </w:r>
      <w:r w:rsidRPr="0071387A">
        <w:rPr>
          <w:i/>
          <w:iCs/>
        </w:rPr>
        <w:t>e</w:t>
      </w:r>
      <w:r>
        <w:noBreakHyphen/>
        <w:t xml:space="preserve">democracy may give this further impetus as efforts to create greater engagement of the public and stakeholders in societal decision making deploy </w:t>
      </w:r>
      <w:r>
        <w:rPr>
          <w:i/>
          <w:iCs/>
        </w:rPr>
        <w:t>w</w:t>
      </w:r>
      <w:r>
        <w:rPr>
          <w:smallCaps/>
        </w:rPr>
        <w:t>gdss</w:t>
      </w:r>
      <w:r>
        <w:t xml:space="preserve"> with deliberative democratic contexts </w:t>
      </w:r>
      <w:r>
        <w:fldChar w:fldCharType="begin"/>
      </w:r>
      <w:r>
        <w:instrText xml:space="preserve"> ADDIN EN.CITE &lt;EndNote&gt;&lt;Cite&gt;&lt;Author&gt;French&lt;/Author&gt;&lt;Year&gt;2006&lt;/Year&gt;&lt;RecNum&gt;917&lt;/RecNum&gt;&lt;record&gt;&lt;rec-number&gt;917&lt;/rec-number&gt;&lt;ref-type name="Journal Article"&gt;17&lt;/ref-type&gt;&lt;contributors&gt;&lt;authors&gt;&lt;author&gt;French, S&lt;/author&gt;&lt;author&gt;Rios Insua, D&lt;/author&gt;&lt;author&gt;Ruggeri, F&lt;/author&gt;&lt;/authors&gt;&lt;/contributors&gt;&lt;titles&gt;&lt;title&gt;e-participation and decision analysis&lt;/title&gt;&lt;secondary-title&gt;Decision Analysis&lt;/secondary-title&gt;&lt;/titles&gt;&lt;periodical&gt;&lt;full-title&gt;Decision Analysis&lt;/full-title&gt;&lt;/periodical&gt;&lt;pages&gt;(under revision)&lt;/pages&gt;&lt;dates&gt;&lt;year&gt;2006&lt;/year&gt;&lt;/dates&gt;&lt;urls&gt;&lt;/urls&gt;&lt;/record&gt;&lt;/Cite&gt;&lt;/EndNote&gt;</w:instrText>
      </w:r>
      <w:r>
        <w:fldChar w:fldCharType="separate"/>
      </w:r>
      <w:r>
        <w:t>(French</w:t>
      </w:r>
      <w:r w:rsidRPr="008B4251">
        <w:rPr>
          <w:i/>
        </w:rPr>
        <w:t xml:space="preserve"> et al.</w:t>
      </w:r>
      <w:r>
        <w:t xml:space="preserve"> 2006)</w:t>
      </w:r>
      <w:r>
        <w:fldChar w:fldCharType="end"/>
      </w:r>
      <w:r>
        <w:t>.  We discuss this further below.</w:t>
      </w:r>
    </w:p>
    <w:p w:rsidR="00D75AD6" w:rsidRDefault="00D75AD6" w:rsidP="000802C0">
      <w:r>
        <w:t xml:space="preserve">Interesting questions can arise when one asked how a group of </w:t>
      </w:r>
      <w:r w:rsidRPr="000802C0">
        <w:rPr>
          <w:sz w:val="20"/>
        </w:rPr>
        <w:t>DM</w:t>
      </w:r>
      <w:r>
        <w:t xml:space="preserve">s should be advised by a group of experts.  A version of external Bayesianity </w:t>
      </w:r>
      <w:r>
        <w:fldChar w:fldCharType="begin"/>
      </w:r>
      <w:r>
        <w:instrText xml:space="preserve"> ADDIN EN.CITE &lt;EndNote&gt;&lt;Cite&gt;&lt;Author&gt;Madansky&lt;/Author&gt;&lt;Year&gt;1964&lt;/Year&gt;&lt;RecNum&gt;1369&lt;/RecNum&gt;&lt;record&gt;&lt;rec-number&gt;1369&lt;/rec-number&gt;&lt;foreign-keys&gt;&lt;key app="EN" db-id="9d5ew0wag2svx0e9zrn5pvddts2d5twf00v0"&gt;1369&lt;/key&gt;&lt;/foreign-keys&gt;&lt;ref-type name="Report"&gt;27&lt;/ref-type&gt;&lt;contributors&gt;&lt;authors&gt;&lt;author&gt;Madansky, A&lt;/author&gt;&lt;/authors&gt;&lt;/contributors&gt;&lt;titles&gt;&lt;title&gt;Externally Bayesian groups.  RM-4141-PR&lt;/title&gt;&lt;/titles&gt;&lt;number&gt;RM-4141-PR&lt;/number&gt;&lt;dates&gt;&lt;year&gt;1964&lt;/year&gt;&lt;/dates&gt;&lt;publisher&gt;RAND&lt;/publisher&gt;&lt;urls&gt;&lt;/urls&gt;&lt;/record&gt;&lt;/Cite&gt;&lt;/EndNote&gt;</w:instrText>
      </w:r>
      <w:r>
        <w:fldChar w:fldCharType="separate"/>
      </w:r>
      <w:r>
        <w:t>(Madansky 1964)</w:t>
      </w:r>
      <w:r>
        <w:fldChar w:fldCharType="end"/>
      </w:r>
      <w:r>
        <w:t xml:space="preserve"> might suggest that the process should achieve the same result whether each </w:t>
      </w:r>
      <w:r w:rsidRPr="000802C0">
        <w:rPr>
          <w:sz w:val="20"/>
        </w:rPr>
        <w:t>DM</w:t>
      </w:r>
      <w:r>
        <w:t xml:space="preserve"> is advised by the group of experts separately and then interacts with the other </w:t>
      </w:r>
      <w:r w:rsidRPr="000802C0">
        <w:rPr>
          <w:sz w:val="20"/>
        </w:rPr>
        <w:t>DM</w:t>
      </w:r>
      <w:r>
        <w:t xml:space="preserve">s; or whether all the </w:t>
      </w:r>
      <w:r w:rsidRPr="000802C0">
        <w:rPr>
          <w:sz w:val="20"/>
        </w:rPr>
        <w:t>DM</w:t>
      </w:r>
      <w:r>
        <w:t xml:space="preserve">s are advised together by the experts.  But too many other issues confound the matter to follow this through.  Trivially, if one takes the import of Arrow’s theorem to heart, one cannot aggregate the </w:t>
      </w:r>
      <w:r w:rsidRPr="003B2D31">
        <w:rPr>
          <w:sz w:val="20"/>
        </w:rPr>
        <w:t>DM</w:t>
      </w:r>
      <w:r>
        <w:t xml:space="preserve">s’ judgements mathematically; so there is no question of whether mathematical aggregation of expert opinion commutes with mathematical aggregation of the </w:t>
      </w:r>
      <w:r w:rsidRPr="003B2D31">
        <w:rPr>
          <w:sz w:val="20"/>
        </w:rPr>
        <w:t>DM</w:t>
      </w:r>
      <w:r>
        <w:t xml:space="preserve">s’ judgements.  From a behavioural perspective of facilitating the process, there is much to be said for gathering all the experts and </w:t>
      </w:r>
      <w:r w:rsidRPr="000802C0">
        <w:rPr>
          <w:sz w:val="20"/>
        </w:rPr>
        <w:t>DM</w:t>
      </w:r>
      <w:r>
        <w:t xml:space="preserve">s together and discussing the issues in plenary.  It helps ensure that all speak a common language and understand the issues in the same way.  But it also changes the group dynamics and even though the experts may be intended to be advisory on matters of science only, they can sway the debate on matters of value judgement through their presence.  Logistics and perhaps legal governance issues may prohibit a gathering of all together.  Perhaps the experts should be brought in one at a time to the meeting of </w:t>
      </w:r>
      <w:r w:rsidRPr="000802C0">
        <w:rPr>
          <w:sz w:val="20"/>
        </w:rPr>
        <w:t>DM</w:t>
      </w:r>
      <w:r>
        <w:t xml:space="preserve">s?  Or perhaps one should just use mathematical aggregation and report the result to the </w:t>
      </w:r>
      <w:r w:rsidRPr="003B2D31">
        <w:rPr>
          <w:sz w:val="20"/>
        </w:rPr>
        <w:t>DM</w:t>
      </w:r>
      <w:r>
        <w:t>s, and then leave them to decide?  I am unaware of any comparative studies which seek to explore these issues.</w:t>
      </w:r>
    </w:p>
    <w:p w:rsidR="00D75AD6" w:rsidRDefault="00D75AD6" w:rsidP="00EB1575">
      <w:pPr>
        <w:pStyle w:val="Heading2"/>
      </w:pPr>
      <w:bookmarkStart w:id="0" w:name="_Ref149356639"/>
      <w:r w:rsidRPr="00A22E94">
        <w:t>Textbook problem</w:t>
      </w:r>
      <w:bookmarkEnd w:id="0"/>
    </w:p>
    <w:p w:rsidR="00D75AD6" w:rsidRDefault="00D75AD6" w:rsidP="00FC6108">
      <w:r>
        <w:t xml:space="preserve">In my 1985 paper I said little on the text-book problem.  </w:t>
      </w:r>
      <w:r w:rsidRPr="00A22E94">
        <w:t xml:space="preserve">Of course, the whole discipline of statistics can be seen as the science and art of displaying evidence so that others may learn from it to inform their future activities.  The foundational work of writers such as Jeffreys </w:t>
      </w:r>
      <w:r>
        <w:fldChar w:fldCharType="begin"/>
      </w:r>
      <w:r>
        <w:instrText xml:space="preserve"> ADDIN EN.CITE &lt;EndNote&gt;&lt;Cite ExcludeAuth="1"&gt;&lt;Author&gt;Jeffreys&lt;/Author&gt;&lt;Year&gt;1961&lt;/Year&gt;&lt;RecNum&gt;664&lt;/RecNum&gt;&lt;record&gt;&lt;rec-number&gt;664&lt;/rec-number&gt;&lt;foreign-keys&gt;&lt;key app="EN" db-id="9d5ew0wag2svx0e9zrn5pvddts2d5twf00v0"&gt;664&lt;/key&gt;&lt;/foreign-keys&gt;&lt;ref-type name="Book"&gt;6&lt;/ref-type&gt;&lt;contributors&gt;&lt;authors&gt;&lt;author&gt;Jeffreys, H&lt;/author&gt;&lt;/authors&gt;&lt;/contributors&gt;&lt;titles&gt;&lt;title&gt;Theory of Probability&lt;/title&gt;&lt;/titles&gt;&lt;edition&gt;3&lt;/edition&gt;&lt;dates&gt;&lt;year&gt;1961&lt;/year&gt;&lt;/dates&gt;&lt;pub-location&gt;Oxford&lt;/pub-location&gt;&lt;publisher&gt;Oxford University Press&lt;/publisher&gt;&lt;urls&gt;&lt;/urls&gt;&lt;/record&gt;&lt;/Cite&gt;&lt;/EndNote&gt;</w:instrText>
      </w:r>
      <w:r>
        <w:fldChar w:fldCharType="separate"/>
      </w:r>
      <w:r w:rsidRPr="00A22E94">
        <w:t>(1961)</w:t>
      </w:r>
      <w:r>
        <w:fldChar w:fldCharType="end"/>
      </w:r>
      <w:r w:rsidRPr="00A22E94">
        <w:t xml:space="preserve"> and Savage </w:t>
      </w:r>
      <w:r>
        <w:fldChar w:fldCharType="begin"/>
      </w:r>
      <w:r>
        <w:instrText xml:space="preserve"> ADDIN EN.CITE &lt;EndNote&gt;&lt;Cite ExcludeAuth="1"&gt;&lt;Author&gt;Savage&lt;/Author&gt;&lt;Year&gt;1972&lt;/Year&gt;&lt;RecNum&gt;76&lt;/RecNum&gt;&lt;record&gt;&lt;rec-number&gt;76&lt;/rec-number&gt;&lt;foreign-keys&gt;&lt;key app="EN" db-id="9d5ew0wag2svx0e9zrn5pvddts2d5twf00v0"&gt;76&lt;/key&gt;&lt;/foreign-keys&gt;&lt;ref-type name="Book"&gt;6&lt;/ref-type&gt;&lt;contributors&gt;&lt;authors&gt;&lt;author&gt;Savage, L J&lt;/author&gt;&lt;/authors&gt;&lt;/contributors&gt;&lt;titles&gt;&lt;title&gt;The Foundations of Statistics&lt;/title&gt;&lt;/titles&gt;&lt;edition&gt;2nd&lt;/edition&gt;&lt;dates&gt;&lt;year&gt;1972&lt;/year&gt;&lt;/dates&gt;&lt;pub-location&gt;New York&lt;/pub-location&gt;&lt;publisher&gt;Dover&lt;/publisher&gt;&lt;urls&gt;&lt;/urls&gt;&lt;/record&gt;&lt;/Cite&gt;&lt;/EndNote&gt;</w:instrText>
      </w:r>
      <w:r>
        <w:fldChar w:fldCharType="separate"/>
      </w:r>
      <w:r w:rsidRPr="00A22E94">
        <w:t>(1972)</w:t>
      </w:r>
      <w:r>
        <w:fldChar w:fldCharType="end"/>
      </w:r>
      <w:r w:rsidRPr="00A22E94">
        <w:t xml:space="preserve"> introduces debates on how a subjective view of statistics can be reconciled with the sharing of </w:t>
      </w:r>
      <w:r>
        <w:t>knowledge</w:t>
      </w:r>
      <w:r w:rsidRPr="00A22E94">
        <w:t xml:space="preserve"> across Science and the development of consensus.  Such work has developed into discussions of topics such as Bayesian conversations </w:t>
      </w:r>
      <w:r>
        <w:fldChar w:fldCharType="begin">
          <w:fldData xml:space="preserve">PEVuZE5vdGU+PENpdGU+PEF1dGhvcj5EZUdyb290PC9BdXRob3I+PFllYXI+MTk5MTwvWWVhcj48
UmVjTnVtPjY2MDwvUmVjTnVtPjxyZWNvcmQ+PHJlYy1udW1iZXI+NjYwPC9yZWMtbnVtYmVyPjxm
b3JlaWduLWtleXM+PGtleSBhcHA9IkVOIiBkYi1pZD0iOWQ1ZXcwd2FnMnN2eDBlOXpybjVwdmRk
dHMyZDV0d2YwMHYwIj42NjA8L2tleT48L2ZvcmVpZ24ta2V5cz48cmVmLXR5cGUgbmFtZT0iSm91
cm5hbCBBcnRpY2xlIj4xNzwvcmVmLXR5cGU+PGNvbnRyaWJ1dG9ycz48YXV0aG9ycz48YXV0aG9y
PkRlR3Jvb3QsIE0gSDwvYXV0aG9yPjxhdXRob3I+QmF5YXJyaSwgTSBKPC9hdXRob3I+PC9hdXRo
b3JzPjwvY29udHJpYnV0b3JzPjx0aXRsZXM+PHRpdGxlPldoYXQgQmF5ZXNpYW5zIGV4cGVjdCBv
ZiBlYWNoIG90aGVyPC90aXRsZT48c2Vjb25kYXJ5LXRpdGxlPkpvdXJuYWwgb2YgdGhlIEFtZXJp
Y2FuIFN0YXRpc3RpY2FsIEFzc29jaWF0aW9uPC9zZWNvbmRhcnktdGl0bGU+PC90aXRsZXM+PHBl
cmlvZGljYWw+PGZ1bGwtdGl0bGU+Sm91cm5hbCBvZiB0aGUgQW1lcmljYW4gU3RhdGlzdGljYWwg
QXNzb2NpYXRpb248L2Z1bGwtdGl0bGU+PC9wZXJpb2RpY2FsPjxwYWdlcz45MjQtOTMyPC9wYWdl
cz48dm9sdW1lPjg2PC92b2x1bWU+PG51bWJlcj40MTY8L251bWJlcj48ZGF0ZXM+PHllYXI+MTk5
MTwveWVhcj48L2RhdGVzPjx1cmxzPjwvdXJscz48L3JlY29yZD48L0NpdGU+PENpdGU+PEF1dGhv
cj5MZWhtYW5uPC9BdXRob3I+PFllYXI+MjAwMDwvWWVhcj48UmVjTnVtPjY2MTwvUmVjTnVtPjxy
ZWNvcmQ+PHJlYy1udW1iZXI+NjYxPC9yZWMtbnVtYmVyPjxmb3JlaWduLWtleXM+PGtleSBhcHA9
IkVOIiBkYi1pZD0iOWQ1ZXcwd2FnMnN2eDBlOXpybjVwdmRkdHMyZDV0d2YwMHYwIj42NjE8L2tl
eT48L2ZvcmVpZ24ta2V5cz48cmVmLXR5cGUgbmFtZT0iSm91cm5hbCBBcnRpY2xlIj4xNzwvcmVm
LXR5cGU+PGNvbnRyaWJ1dG9ycz48YXV0aG9ycz48YXV0aG9yPkxlaG1hbm4sIEggUDwvYXV0aG9y
PjxhdXRob3I+R29vZG1hbiwgUyBOPC9hdXRob3I+PC9hdXRob3JzPjwvY29udHJpYnV0b3JzPjx0
aXRsZXM+PHRpdGxlPkJheWVzaWFuIGNvbW11bmljYXRpb246IGEgY2xpbmljYWxseSBzaWduaWZp
Y2FudCBwYXJhZGlnbSBmb3IgZWxlY3Ryb25pYyBwdWJsaWNhdGlvbjwvdGl0bGU+PHNlY29uZGFy
eS10aXRsZT5Kb3VybmFsIG9mIHRoZSBBbWVyaWNhbiBNZWRpY2FsIEluZm9ybWF0aWNzIEFzc29j
aWF0aW9uPC9zZWNvbmRhcnktdGl0bGU+PC90aXRsZXM+PHBlcmlvZGljYWw+PGZ1bGwtdGl0bGU+
Sm91cm5hbCBvZiB0aGUgQW1lcmljYW4gTWVkaWNhbCBJbmZvcm1hdGljcyBBc3NvY2lhdGlvbjwv
ZnVsbC10aXRsZT48L3BlcmlvZGljYWw+PHBhZ2VzPjI1NC0yNjY8L3BhZ2VzPjx2b2x1bWU+Nzwv
dm9sdW1lPjxudW1iZXI+MzwvbnVtYmVyPjxkYXRlcz48eWVhcj4yMDAwPC95ZWFyPjwvZGF0ZXM+
PHVybHM+PC91cmxzPjwvcmVjb3JkPjwvQ2l0ZT48Q2l0ZT48QXV0aG9yPkthZGFuZTwvQXV0aG9y
PjxZZWFyPjE5OTk8L1llYXI+PFJlY051bT42NjU8L1JlY051bT48cmVjb3JkPjxyZWMtbnVtYmVy
PjY2NTwvcmVjLW51bWJlcj48Zm9yZWlnbi1rZXlzPjxrZXkgYXBwPSJFTiIgZGItaWQ9IjlkNWV3
MHdhZzJzdngwZTl6cm41cHZkZHRzMmQ1dHdmMDB2MCI+NjY1PC9rZXk+PC9mb3JlaWduLWtleXM+
PHJlZi10eXBlIG5hbWU9IkJvb2siPjY8L3JlZi10eXBlPjxjb250cmlidXRvcnM+PGF1dGhvcnM+
PGF1dGhvcj5LYWRhbmUsIEogQjwvYXV0aG9yPjxhdXRob3I+U2NoZXJ2aXNoLCBNIEo8L2F1dGhv
cj48YXV0aG9yPlNlaWRlbmZlbGQsIFQ8L2F1dGhvcj48L2F1dGhvcnM+PC9jb250cmlidXRvcnM+
PHRpdGxlcz48dGl0bGU+UmV0aGlua2luZyB0aGUgRm91bmRhdGlvbnMgb2YgU3RhdGlzdGljczwv
dGl0bGU+PHNlY29uZGFyeS10aXRsZT5DYW1icmlkZ2UgU3R1ZGllcyBpbiBQcm9iYWJpbGl0eSwg
SW5kdWN0aW9uIGFuZCBEZWNpc2lvbiBUaGVvcnk8L3NlY29uZGFyeS10aXRsZT48L3RpdGxlcz48
ZGF0ZXM+PHllYXI+MTk5OTwveWVhcj48L2RhdGVzPjxwdWItbG9jYXRpb24+Q2FtYnJpZGdlPC9w
dWItbG9jYXRpb24+PHB1Ymxpc2hlcj5DYW1icmlkZ2UgVW5pdmVyc2l0eSBQcmVzczwvcHVibGlz
aGVyPjx1cmxzPjwvdXJscz48L3JlY29yZD48L0NpdGU+PC9FbmROb3RlPgAAAA==
</w:fldData>
        </w:fldChar>
      </w:r>
      <w:r>
        <w:instrText xml:space="preserve"> ADDIN EN.CITE </w:instrText>
      </w:r>
      <w:r>
        <w:fldChar w:fldCharType="begin">
          <w:fldData xml:space="preserve">PEVuZE5vdGU+PENpdGU+PEF1dGhvcj5EZUdyb290PC9BdXRob3I+PFllYXI+MTk5MTwvWWVhcj48
UmVjTnVtPjY2MDwvUmVjTnVtPjxyZWNvcmQ+PHJlYy1udW1iZXI+NjYwPC9yZWMtbnVtYmVyPjxm
b3JlaWduLWtleXM+PGtleSBhcHA9IkVOIiBkYi1pZD0iOWQ1ZXcwd2FnMnN2eDBlOXpybjVwdmRk
dHMyZDV0d2YwMHYwIj42NjA8L2tleT48L2ZvcmVpZ24ta2V5cz48cmVmLXR5cGUgbmFtZT0iSm91
cm5hbCBBcnRpY2xlIj4xNzwvcmVmLXR5cGU+PGNvbnRyaWJ1dG9ycz48YXV0aG9ycz48YXV0aG9y
PkRlR3Jvb3QsIE0gSDwvYXV0aG9yPjxhdXRob3I+QmF5YXJyaSwgTSBKPC9hdXRob3I+PC9hdXRo
b3JzPjwvY29udHJpYnV0b3JzPjx0aXRsZXM+PHRpdGxlPldoYXQgQmF5ZXNpYW5zIGV4cGVjdCBv
ZiBlYWNoIG90aGVyPC90aXRsZT48c2Vjb25kYXJ5LXRpdGxlPkpvdXJuYWwgb2YgdGhlIEFtZXJp
Y2FuIFN0YXRpc3RpY2FsIEFzc29jaWF0aW9uPC9zZWNvbmRhcnktdGl0bGU+PC90aXRsZXM+PHBl
cmlvZGljYWw+PGZ1bGwtdGl0bGU+Sm91cm5hbCBvZiB0aGUgQW1lcmljYW4gU3RhdGlzdGljYWwg
QXNzb2NpYXRpb248L2Z1bGwtdGl0bGU+PC9wZXJpb2RpY2FsPjxwYWdlcz45MjQtOTMyPC9wYWdl
cz48dm9sdW1lPjg2PC92b2x1bWU+PG51bWJlcj40MTY8L251bWJlcj48ZGF0ZXM+PHllYXI+MTk5
MTwveWVhcj48L2RhdGVzPjx1cmxzPjwvdXJscz48L3JlY29yZD48L0NpdGU+PENpdGU+PEF1dGhv
cj5MZWhtYW5uPC9BdXRob3I+PFllYXI+MjAwMDwvWWVhcj48UmVjTnVtPjY2MTwvUmVjTnVtPjxy
ZWNvcmQ+PHJlYy1udW1iZXI+NjYxPC9yZWMtbnVtYmVyPjxmb3JlaWduLWtleXM+PGtleSBhcHA9
IkVOIiBkYi1pZD0iOWQ1ZXcwd2FnMnN2eDBlOXpybjVwdmRkdHMyZDV0d2YwMHYwIj42NjE8L2tl
eT48L2ZvcmVpZ24ta2V5cz48cmVmLXR5cGUgbmFtZT0iSm91cm5hbCBBcnRpY2xlIj4xNzwvcmVm
LXR5cGU+PGNvbnRyaWJ1dG9ycz48YXV0aG9ycz48YXV0aG9yPkxlaG1hbm4sIEggUDwvYXV0aG9y
PjxhdXRob3I+R29vZG1hbiwgUyBOPC9hdXRob3I+PC9hdXRob3JzPjwvY29udHJpYnV0b3JzPjx0
aXRsZXM+PHRpdGxlPkJheWVzaWFuIGNvbW11bmljYXRpb246IGEgY2xpbmljYWxseSBzaWduaWZp
Y2FudCBwYXJhZGlnbSBmb3IgZWxlY3Ryb25pYyBwdWJsaWNhdGlvbjwvdGl0bGU+PHNlY29uZGFy
eS10aXRsZT5Kb3VybmFsIG9mIHRoZSBBbWVyaWNhbiBNZWRpY2FsIEluZm9ybWF0aWNzIEFzc29j
aWF0aW9uPC9zZWNvbmRhcnktdGl0bGU+PC90aXRsZXM+PHBlcmlvZGljYWw+PGZ1bGwtdGl0bGU+
Sm91cm5hbCBvZiB0aGUgQW1lcmljYW4gTWVkaWNhbCBJbmZvcm1hdGljcyBBc3NvY2lhdGlvbjwv
ZnVsbC10aXRsZT48L3BlcmlvZGljYWw+PHBhZ2VzPjI1NC0yNjY8L3BhZ2VzPjx2b2x1bWU+Nzwv
dm9sdW1lPjxudW1iZXI+MzwvbnVtYmVyPjxkYXRlcz48eWVhcj4yMDAwPC95ZWFyPjwvZGF0ZXM+
PHVybHM+PC91cmxzPjwvcmVjb3JkPjwvQ2l0ZT48Q2l0ZT48QXV0aG9yPkthZGFuZTwvQXV0aG9y
PjxZZWFyPjE5OTk8L1llYXI+PFJlY051bT42NjU8L1JlY051bT48cmVjb3JkPjxyZWMtbnVtYmVy
PjY2NTwvcmVjLW51bWJlcj48Zm9yZWlnbi1rZXlzPjxrZXkgYXBwPSJFTiIgZGItaWQ9IjlkNWV3
MHdhZzJzdngwZTl6cm41cHZkZHRzMmQ1dHdmMDB2MCI+NjY1PC9rZXk+PC9mb3JlaWduLWtleXM+
PHJlZi10eXBlIG5hbWU9IkJvb2siPjY8L3JlZi10eXBlPjxjb250cmlidXRvcnM+PGF1dGhvcnM+
PGF1dGhvcj5LYWRhbmUsIEogQjwvYXV0aG9yPjxhdXRob3I+U2NoZXJ2aXNoLCBNIEo8L2F1dGhv
cj48YXV0aG9yPlNlaWRlbmZlbGQsIFQ8L2F1dGhvcj48L2F1dGhvcnM+PC9jb250cmlidXRvcnM+
PHRpdGxlcz48dGl0bGU+UmV0aGlua2luZyB0aGUgRm91bmRhdGlvbnMgb2YgU3RhdGlzdGljczwv
dGl0bGU+PHNlY29uZGFyeS10aXRsZT5DYW1icmlkZ2UgU3R1ZGllcyBpbiBQcm9iYWJpbGl0eSwg
SW5kdWN0aW9uIGFuZCBEZWNpc2lvbiBUaGVvcnk8L3NlY29uZGFyeS10aXRsZT48L3RpdGxlcz48
ZGF0ZXM+PHllYXI+MTk5OTwveWVhcj48L2RhdGVzPjxwdWItbG9jYXRpb24+Q2FtYnJpZGdlPC9w
dWItbG9jYXRpb24+PHB1Ymxpc2hlcj5DYW1icmlkZ2UgVW5pdmVyc2l0eSBQcmVzczwvcHVibGlz
aGVyPjx1cmxzPjwvdXJscz48L3JlY29yZD48L0NpdGU+PC9FbmROb3RlPgAAAA==
</w:fldData>
        </w:fldChar>
      </w:r>
      <w:r>
        <w:instrText xml:space="preserve"> ADDIN EN.CITE.DATA </w:instrText>
      </w:r>
      <w:r>
        <w:fldChar w:fldCharType="end"/>
      </w:r>
      <w:r>
        <w:fldChar w:fldCharType="separate"/>
      </w:r>
      <w:r>
        <w:t>(DeGroot and Bayarri 1991; Kadane</w:t>
      </w:r>
      <w:r w:rsidRPr="008B4251">
        <w:rPr>
          <w:i/>
        </w:rPr>
        <w:t xml:space="preserve"> et al.</w:t>
      </w:r>
      <w:r>
        <w:t xml:space="preserve"> 1999; Lehmann and Goodman 2000)</w:t>
      </w:r>
      <w:r>
        <w:fldChar w:fldCharType="end"/>
      </w:r>
      <w:r w:rsidRPr="00A22E94">
        <w:t xml:space="preserve">, evidence based medicine and policy </w:t>
      </w:r>
      <w:r>
        <w:fldChar w:fldCharType="begin"/>
      </w:r>
      <w:r>
        <w:instrText xml:space="preserve"> ADDIN EN.CITE &lt;EndNote&gt;&lt;Cite&gt;&lt;Author&gt;Ashby&lt;/Author&gt;&lt;Year&gt;2000&lt;/Year&gt;&lt;RecNum&gt;662&lt;/RecNum&gt;&lt;record&gt;&lt;rec-number&gt;662&lt;/rec-number&gt;&lt;foreign-keys&gt;&lt;key app="EN" db-id="9d5ew0wag2svx0e9zrn5pvddts2d5twf00v0"&gt;662&lt;/key&gt;&lt;/foreign-keys&gt;&lt;ref-type name="Journal Article"&gt;17&lt;/ref-type&gt;&lt;contributors&gt;&lt;authors&gt;&lt;author&gt;Ashby, D&lt;/author&gt;&lt;author&gt;Smith, A F M&lt;/author&gt;&lt;/authors&gt;&lt;/contributors&gt;&lt;titles&gt;&lt;title&gt;Evidence-based medicine as Bayesian decision-making&lt;/title&gt;&lt;secondary-title&gt;Statistics in Medicine&lt;/secondary-title&gt;&lt;/titles&gt;&lt;periodical&gt;&lt;full-title&gt;Statistics in Medicine&lt;/full-title&gt;&lt;/periodical&gt;&lt;pages&gt;3291-3305&lt;/pages&gt;&lt;volume&gt;19&lt;/volume&gt;&lt;dates&gt;&lt;year&gt;2000&lt;/year&gt;&lt;/dates&gt;&lt;urls&gt;&lt;/urls&gt;&lt;/record&gt;&lt;/Cite&gt;&lt;/EndNote&gt;</w:instrText>
      </w:r>
      <w:r>
        <w:fldChar w:fldCharType="separate"/>
      </w:r>
      <w:r w:rsidRPr="00A22E94">
        <w:t>(Ashby and Smith 2000)</w:t>
      </w:r>
      <w:r>
        <w:fldChar w:fldCharType="end"/>
      </w:r>
      <w:r w:rsidRPr="00A22E94">
        <w:t xml:space="preserve">, robustness and sensitivity analysis </w:t>
      </w:r>
      <w:r>
        <w:fldChar w:fldCharType="begin"/>
      </w:r>
      <w:r>
        <w:instrText xml:space="preserve"> ADDIN EN.CITE &lt;EndNote&gt;&lt;Cite&gt;&lt;Author&gt;French&lt;/Author&gt;&lt;Year&gt;2003&lt;/Year&gt;&lt;RecNum&gt;89&lt;/RecNum&gt;&lt;record&gt;&lt;rec-number&gt;89&lt;/rec-number&gt;&lt;foreign-keys&gt;&lt;key app="EN" db-id="9d5ew0wag2svx0e9zrn5pvddts2d5twf00v0"&gt;89&lt;/key&gt;&lt;/foreign-keys&gt;&lt;ref-type name="Journal Article"&gt;17&lt;/ref-type&gt;&lt;contributors&gt;&lt;authors&gt;&lt;author&gt;French, S&lt;/author&gt;&lt;/authors&gt;&lt;/contributors&gt;&lt;titles&gt;&lt;title&gt;Modelling, making inferences and making decisions: the roles of sensitivity analysis&lt;/title&gt;&lt;secondary-title&gt;TOP&lt;/secondary-title&gt;&lt;/titles&gt;&lt;periodical&gt;&lt;full-title&gt;TOP&lt;/full-title&gt;&lt;/periodical&gt;&lt;pages&gt;229-252&lt;/pages&gt;&lt;volume&gt;11&lt;/volume&gt;&lt;number&gt;2&lt;/number&gt;&lt;dates&gt;&lt;year&gt;2003&lt;/year&gt;&lt;/dates&gt;&lt;urls&gt;&lt;/urls&gt;&lt;/record&gt;&lt;/Cite&gt;&lt;Cite&gt;&lt;Author&gt;Rios Insua&lt;/Author&gt;&lt;Year&gt;2000&lt;/Year&gt;&lt;RecNum&gt;667&lt;/RecNum&gt;&lt;record&gt;&lt;rec-number&gt;667&lt;/rec-number&gt;&lt;foreign-keys&gt;&lt;key app="EN" db-id="9d5ew0wag2svx0e9zrn5pvddts2d5twf00v0"&gt;667&lt;/key&gt;&lt;/foreign-keys&gt;&lt;ref-type name="Book"&gt;6&lt;/ref-type&gt;&lt;contributors&gt;&lt;authors&gt;&lt;author&gt;Rios Insua, D&lt;/author&gt;&lt;author&gt;Ruggeri, F&lt;/author&gt;&lt;/authors&gt;&lt;/contributors&gt;&lt;titles&gt;&lt;title&gt;Robust Bayesian Analysis&lt;/title&gt;&lt;/titles&gt;&lt;dates&gt;&lt;year&gt;2000&lt;/year&gt;&lt;/dates&gt;&lt;pub-location&gt;New York&lt;/pub-location&gt;&lt;publisher&gt;Springer-Verlag&lt;/publisher&gt;&lt;urls&gt;&lt;/urls&gt;&lt;/record&gt;&lt;/Cite&gt;&lt;Cite&gt;&lt;Author&gt;Leamer&lt;/Author&gt;&lt;Year&gt;1978&lt;/Year&gt;&lt;RecNum&gt;668&lt;/RecNum&gt;&lt;record&gt;&lt;rec-number&gt;668&lt;/rec-number&gt;&lt;foreign-keys&gt;&lt;key app="EN" db-id="9d5ew0wag2svx0e9zrn5pvddts2d5twf00v0"&gt;668&lt;/key&gt;&lt;/foreign-keys&gt;&lt;ref-type name="Book"&gt;6&lt;/ref-type&gt;&lt;contributors&gt;&lt;authors&gt;&lt;author&gt;Leamer, E E&lt;/author&gt;&lt;/authors&gt;&lt;/contributors&gt;&lt;titles&gt;&lt;title&gt;Specification Searches&lt;/title&gt;&lt;/titles&gt;&lt;dates&gt;&lt;year&gt;1978&lt;/year&gt;&lt;/dates&gt;&lt;pub-location&gt;Chichester&lt;/pub-location&gt;&lt;publisher&gt;John Wiley and Sons&lt;/publisher&gt;&lt;urls&gt;&lt;/urls&gt;&lt;/record&gt;&lt;/Cite&gt;&lt;/EndNote&gt;</w:instrText>
      </w:r>
      <w:r>
        <w:fldChar w:fldCharType="separate"/>
      </w:r>
      <w:r>
        <w:t>(French 2003; Leamer 1978; Rios Insua and Ruggeri 2000)</w:t>
      </w:r>
      <w:r>
        <w:fldChar w:fldCharType="end"/>
      </w:r>
      <w:r w:rsidRPr="00A22E94">
        <w:t xml:space="preserve">, summarization and data presentation </w:t>
      </w:r>
      <w:r>
        <w:fldChar w:fldCharType="begin"/>
      </w:r>
      <w:r>
        <w:instrText xml:space="preserve"> ADDIN EN.CITE &lt;EndNote&gt;&lt;Cite&gt;&lt;Author&gt;O&amp;apos;Hagan&lt;/Author&gt;&lt;Year&gt;2004&lt;/Year&gt;&lt;RecNum&gt;176&lt;/RecNum&gt;&lt;record&gt;&lt;rec-number&gt;176&lt;/rec-number&gt;&lt;foreign-keys&gt;&lt;key app="EN" db-id="9d5ew0wag2svx0e9zrn5pvddts2d5twf00v0"&gt;176&lt;/key&gt;&lt;/foreign-keys&gt;&lt;ref-type name="Book"&gt;6&lt;/ref-type&gt;&lt;contributors&gt;&lt;authors&gt;&lt;author&gt;O&amp;apos;Hagan, A&lt;/author&gt;&lt;author&gt;Forester, J&lt;/author&gt;&lt;/authors&gt;&lt;/contributors&gt;&lt;titles&gt;&lt;title&gt;Bayesian Statistics&lt;/title&gt;&lt;secondary-title&gt;Kendall&amp;apos;s Advanced Theory of Statistics&lt;/secondary-title&gt;&lt;/titles&gt;&lt;volume&gt;2b&lt;/volume&gt;&lt;dates&gt;&lt;year&gt;2004&lt;/year&gt;&lt;/dates&gt;&lt;pub-location&gt;London&lt;/pub-location&gt;&lt;publisher&gt;Edward Arnold&lt;/publisher&gt;&lt;urls&gt;&lt;/urls&gt;&lt;/record&gt;&lt;/Cite&gt;&lt;Cite&gt;&lt;Author&gt;Cleveland&lt;/Author&gt;&lt;Year&gt;1994&lt;/Year&gt;&lt;RecNum&gt;164&lt;/RecNum&gt;&lt;record&gt;&lt;rec-number&gt;164&lt;/rec-number&gt;&lt;foreign-keys&gt;&lt;key app="EN" db-id="9d5ew0wag2svx0e9zrn5pvddts2d5twf00v0"&gt;164&lt;/key&gt;&lt;/foreign-keys&gt;&lt;ref-type name="Book"&gt;6&lt;/ref-type&gt;&lt;contributors&gt;&lt;authors&gt;&lt;author&gt;Cleveland, W S&lt;/author&gt;&lt;/authors&gt;&lt;/contributors&gt;&lt;titles&gt;&lt;title&gt;The Elements of Graphing Data&lt;/title&gt;&lt;/titles&gt;&lt;dates&gt;&lt;year&gt;1994&lt;/year&gt;&lt;/dates&gt;&lt;pub-location&gt; Murray Hill, New Jersey&lt;/pub-location&gt;&lt;urls&gt;&lt;/urls&gt;&lt;/record&gt;&lt;/Cite&gt;&lt;/EndNote&gt;</w:instrText>
      </w:r>
      <w:r>
        <w:fldChar w:fldCharType="separate"/>
      </w:r>
      <w:r w:rsidRPr="00A22E94">
        <w:t>(Cleveland 1994; O'Hagan and Forester 2004)</w:t>
      </w:r>
      <w:r>
        <w:fldChar w:fldCharType="end"/>
      </w:r>
      <w:r w:rsidRPr="00A22E94">
        <w:t xml:space="preserve">, and, above all, meta-analysis </w:t>
      </w:r>
      <w:r>
        <w:fldChar w:fldCharType="begin">
          <w:fldData xml:space="preserve">PEVuZE5vdGU+PENpdGU+PEF1dGhvcj5TdXR0b248L0F1dGhvcj48WWVhcj4yMDAxPC9ZZWFyPjxS
ZWNOdW0+NjYzPC9SZWNOdW0+PHJlY29yZD48cmVjLW51bWJlcj42NjM8L3JlYy1udW1iZXI+PGZv
cmVpZ24ta2V5cz48a2V5IGFwcD0iRU4iIGRiLWlkPSI5ZDVldzB3YWcyc3Z4MGU5enJuNXB2ZGR0
czJkNXR3ZjAwdjAiPjY2Mzwva2V5PjwvZm9yZWlnbi1rZXlzPjxyZWYtdHlwZSBuYW1lPSJKb3Vy
bmFsIEFydGljbGUiPjE3PC9yZWYtdHlwZT48Y29udHJpYnV0b3JzPjxhdXRob3JzPjxhdXRob3I+
U3V0dG9uLCBBIEo8L2F1dGhvcj48YXV0aG9yPkFicmFtcywgSyBSPC9hdXRob3I+PC9hdXRob3Jz
PjwvY29udHJpYnV0b3JzPjx0aXRsZXM+PHRpdGxlPkJheWVzaWFuIG1ldGhvZHMgaW4gbWV0YS1h
bmFseXNpcyBhbmQgZXZpZGVuY2Ugc3ludGhlc2lzPC90aXRsZT48c2Vjb25kYXJ5LXRpdGxlPlN0
YXRpc3RpY2FsIE1ldGhvZHMgaW4gTWVkaWNhbCBSZXNlYXJjaDwvc2Vjb25kYXJ5LXRpdGxlPjwv
dGl0bGVzPjxwZXJpb2RpY2FsPjxmdWxsLXRpdGxlPlN0YXRpc3RpY2FsIE1ldGhvZHMgaW4gTWVk
aWNhbCBSZXNlYXJjaDwvZnVsbC10aXRsZT48L3BlcmlvZGljYWw+PHBhZ2VzPjI3Ny0zMDM8L3Bh
Z2VzPjx2b2x1bWU+MTA8L3ZvbHVtZT48bnVtYmVyPjQ8L251bWJlcj48ZGF0ZXM+PHllYXI+MjAw
MTwveWVhcj48L2RhdGVzPjx1cmxzPjwvdXJscz48L3JlY29yZD48L0NpdGU+PENpdGU+PEF1dGhv
cj5Nb3JyaXM8L0F1dGhvcj48WWVhcj4xOTkyPC9ZZWFyPjxSZWNOdW0+NjY2PC9SZWNOdW0+PHJl
Y29yZD48cmVjLW51bWJlcj42NjY8L3JlYy1udW1iZXI+PGZvcmVpZ24ta2V5cz48a2V5IGFwcD0i
RU4iIGRiLWlkPSI5ZDVldzB3YWcyc3Z4MGU5enJuNXB2ZGR0czJkNXR3ZjAwdjAiPjY2Njwva2V5
PjwvZm9yZWlnbi1rZXlzPjxyZWYtdHlwZSBuYW1lPSJCb29rIFNlY3Rpb24iPjU8L3JlZi10eXBl
Pjxjb250cmlidXRvcnM+PGF1dGhvcnM+PGF1dGhvcj5Nb3JyaXMsIEMgTjwvYXV0aG9yPjxhdXRo
b3I+Tm9ybWFuZCwgUyBMPC9hdXRob3I+PC9hdXRob3JzPjxzZWNvbmRhcnktYXV0aG9ycz48YXV0
aG9yPkJlcm5hcmRvLCBKIE08L2F1dGhvcj48YXV0aG9yPkJlcmdlciwgSiBPPC9hdXRob3I+PGF1
dGhvcj5EYXdpZCwgQSBQPC9hdXRob3I+PGF1dGhvcj5TbWl0aCwgQSBGIE08L2F1dGhvcj48L3Nl
Y29uZGFyeS1hdXRob3JzPjwvY29udHJpYnV0b3JzPjx0aXRsZXM+PHRpdGxlPkhpZXJhcmNoaWNh
bCBtb2RlbHMgZm9yIGNvbWJpbmluZyBpbmZvcm1hdGlvbiBhbmQgbWV0YS1hbmFseXNlczwvdGl0
bGU+PHNlY29uZGFyeS10aXRsZT5CYXllc2lhbiBTdGF0aXN0aWNzIDQ8L3NlY29uZGFyeS10aXRs
ZT48L3RpdGxlcz48cGFnZXM+MzIxLTM0NDwvcGFnZXM+PGRhdGVzPjx5ZWFyPjE5OTI8L3llYXI+
PC9kYXRlcz48cHViLWxvY2F0aW9uPk94Zm9yZDwvcHViLWxvY2F0aW9uPjxwdWJsaXNoZXI+T3hm
b3JkIFVuaXZlcnNpdHkgUHJlc3M8L3B1Ymxpc2hlcj48dXJscz48L3VybHM+PC9yZWNvcmQ+PC9D
aXRlPjxDaXRlPjxBdXRob3I+SGFydHVuZzwvQXV0aG9yPjxZZWFyPjIwMDg8L1llYXI+PFJlY051
bT4xMzY1PC9SZWNOdW0+PHJlY29yZD48cmVjLW51bWJlcj4xMzY1PC9yZWMtbnVtYmVyPjxmb3Jl
aWduLWtleXM+PGtleSBhcHA9IkVOIiBkYi1pZD0iOWQ1ZXcwd2FnMnN2eDBlOXpybjVwdmRkdHMy
ZDV0d2YwMHYwIj4xMzY1PC9rZXk+PC9mb3JlaWduLWtleXM+PHJlZi10eXBlIG5hbWU9IkJvb2si
PjY8L3JlZi10eXBlPjxjb250cmlidXRvcnM+PGF1dGhvcnM+PGF1dGhvcj5IYXJ0dW5nLCBKPC9h
dXRob3I+PGF1dGhvcj5LbmFwcCwgSjwvYXV0aG9yPjxhdXRob3I+U2luaGEsIEIgSzwvYXV0aG9y
PjwvYXV0aG9ycz48L2NvbnRyaWJ1dG9ycz48dGl0bGVzPjx0aXRsZT5TdGF0aXN0aWNhbCBNZXRh
LUFuYWx5c2lzIHdpdGggQXBwbGljYXRpb25zPC90aXRsZT48L3RpdGxlcz48ZGF0ZXM+PHllYXI+
MjAwODwveWVhcj48L2RhdGVzPjxwdWItbG9jYXRpb24+SG9ib2tlbiwgTko8L3B1Yi1sb2NhdGlv
bj48cHVibGlzaGVyPkpvaG4gV2lsZXkgYW5kIFNvbnM8L3B1Ymxpc2hlcj48dXJscz48L3VybHM+
PC9yZWNvcmQ+PC9DaXRlPjwvRW5kTm90ZT4AAAA=
</w:fldData>
        </w:fldChar>
      </w:r>
      <w:r>
        <w:instrText xml:space="preserve"> ADDIN EN.CITE </w:instrText>
      </w:r>
      <w:r>
        <w:fldChar w:fldCharType="begin">
          <w:fldData xml:space="preserve">PEVuZE5vdGU+PENpdGU+PEF1dGhvcj5TdXR0b248L0F1dGhvcj48WWVhcj4yMDAxPC9ZZWFyPjxS
ZWNOdW0+NjYzPC9SZWNOdW0+PHJlY29yZD48cmVjLW51bWJlcj42NjM8L3JlYy1udW1iZXI+PGZv
cmVpZ24ta2V5cz48a2V5IGFwcD0iRU4iIGRiLWlkPSI5ZDVldzB3YWcyc3Z4MGU5enJuNXB2ZGR0
czJkNXR3ZjAwdjAiPjY2Mzwva2V5PjwvZm9yZWlnbi1rZXlzPjxyZWYtdHlwZSBuYW1lPSJKb3Vy
bmFsIEFydGljbGUiPjE3PC9yZWYtdHlwZT48Y29udHJpYnV0b3JzPjxhdXRob3JzPjxhdXRob3I+
U3V0dG9uLCBBIEo8L2F1dGhvcj48YXV0aG9yPkFicmFtcywgSyBSPC9hdXRob3I+PC9hdXRob3Jz
PjwvY29udHJpYnV0b3JzPjx0aXRsZXM+PHRpdGxlPkJheWVzaWFuIG1ldGhvZHMgaW4gbWV0YS1h
bmFseXNpcyBhbmQgZXZpZGVuY2Ugc3ludGhlc2lzPC90aXRsZT48c2Vjb25kYXJ5LXRpdGxlPlN0
YXRpc3RpY2FsIE1ldGhvZHMgaW4gTWVkaWNhbCBSZXNlYXJjaDwvc2Vjb25kYXJ5LXRpdGxlPjwv
dGl0bGVzPjxwZXJpb2RpY2FsPjxmdWxsLXRpdGxlPlN0YXRpc3RpY2FsIE1ldGhvZHMgaW4gTWVk
aWNhbCBSZXNlYXJjaDwvZnVsbC10aXRsZT48L3BlcmlvZGljYWw+PHBhZ2VzPjI3Ny0zMDM8L3Bh
Z2VzPjx2b2x1bWU+MTA8L3ZvbHVtZT48bnVtYmVyPjQ8L251bWJlcj48ZGF0ZXM+PHllYXI+MjAw
MTwveWVhcj48L2RhdGVzPjx1cmxzPjwvdXJscz48L3JlY29yZD48L0NpdGU+PENpdGU+PEF1dGhv
cj5Nb3JyaXM8L0F1dGhvcj48WWVhcj4xOTkyPC9ZZWFyPjxSZWNOdW0+NjY2PC9SZWNOdW0+PHJl
Y29yZD48cmVjLW51bWJlcj42NjY8L3JlYy1udW1iZXI+PGZvcmVpZ24ta2V5cz48a2V5IGFwcD0i
RU4iIGRiLWlkPSI5ZDVldzB3YWcyc3Z4MGU5enJuNXB2ZGR0czJkNXR3ZjAwdjAiPjY2Njwva2V5
PjwvZm9yZWlnbi1rZXlzPjxyZWYtdHlwZSBuYW1lPSJCb29rIFNlY3Rpb24iPjU8L3JlZi10eXBl
Pjxjb250cmlidXRvcnM+PGF1dGhvcnM+PGF1dGhvcj5Nb3JyaXMsIEMgTjwvYXV0aG9yPjxhdXRo
b3I+Tm9ybWFuZCwgUyBMPC9hdXRob3I+PC9hdXRob3JzPjxzZWNvbmRhcnktYXV0aG9ycz48YXV0
aG9yPkJlcm5hcmRvLCBKIE08L2F1dGhvcj48YXV0aG9yPkJlcmdlciwgSiBPPC9hdXRob3I+PGF1
dGhvcj5EYXdpZCwgQSBQPC9hdXRob3I+PGF1dGhvcj5TbWl0aCwgQSBGIE08L2F1dGhvcj48L3Nl
Y29uZGFyeS1hdXRob3JzPjwvY29udHJpYnV0b3JzPjx0aXRsZXM+PHRpdGxlPkhpZXJhcmNoaWNh
bCBtb2RlbHMgZm9yIGNvbWJpbmluZyBpbmZvcm1hdGlvbiBhbmQgbWV0YS1hbmFseXNlczwvdGl0
bGU+PHNlY29uZGFyeS10aXRsZT5CYXllc2lhbiBTdGF0aXN0aWNzIDQ8L3NlY29uZGFyeS10aXRs
ZT48L3RpdGxlcz48cGFnZXM+MzIxLTM0NDwvcGFnZXM+PGRhdGVzPjx5ZWFyPjE5OTI8L3llYXI+
PC9kYXRlcz48cHViLWxvY2F0aW9uPk94Zm9yZDwvcHViLWxvY2F0aW9uPjxwdWJsaXNoZXI+T3hm
b3JkIFVuaXZlcnNpdHkgUHJlc3M8L3B1Ymxpc2hlcj48dXJscz48L3VybHM+PC9yZWNvcmQ+PC9D
aXRlPjxDaXRlPjxBdXRob3I+SGFydHVuZzwvQXV0aG9yPjxZZWFyPjIwMDg8L1llYXI+PFJlY051
bT4xMzY1PC9SZWNOdW0+PHJlY29yZD48cmVjLW51bWJlcj4xMzY1PC9yZWMtbnVtYmVyPjxmb3Jl
aWduLWtleXM+PGtleSBhcHA9IkVOIiBkYi1pZD0iOWQ1ZXcwd2FnMnN2eDBlOXpybjVwdmRkdHMy
ZDV0d2YwMHYwIj4xMzY1PC9rZXk+PC9mb3JlaWduLWtleXM+PHJlZi10eXBlIG5hbWU9IkJvb2si
PjY8L3JlZi10eXBlPjxjb250cmlidXRvcnM+PGF1dGhvcnM+PGF1dGhvcj5IYXJ0dW5nLCBKPC9h
dXRob3I+PGF1dGhvcj5LbmFwcCwgSjwvYXV0aG9yPjxhdXRob3I+U2luaGEsIEIgSzwvYXV0aG9y
PjwvYXV0aG9ycz48L2NvbnRyaWJ1dG9ycz48dGl0bGVzPjx0aXRsZT5TdGF0aXN0aWNhbCBNZXRh
LUFuYWx5c2lzIHdpdGggQXBwbGljYXRpb25zPC90aXRsZT48L3RpdGxlcz48ZGF0ZXM+PHllYXI+
MjAwODwveWVhcj48L2RhdGVzPjxwdWItbG9jYXRpb24+SG9ib2tlbiwgTko8L3B1Yi1sb2NhdGlv
bj48cHVibGlzaGVyPkpvaG4gV2lsZXkgYW5kIFNvbnM8L3B1Ymxpc2hlcj48dXJscz48L3VybHM+
PC9yZWNvcmQ+PC9DaXRlPjwvRW5kTm90ZT4AAAA=
</w:fldData>
        </w:fldChar>
      </w:r>
      <w:r>
        <w:instrText xml:space="preserve"> ADDIN EN.CITE.DATA </w:instrText>
      </w:r>
      <w:r>
        <w:fldChar w:fldCharType="end"/>
      </w:r>
      <w:r>
        <w:fldChar w:fldCharType="separate"/>
      </w:r>
      <w:r>
        <w:t>(Hartung</w:t>
      </w:r>
      <w:r w:rsidRPr="00DA2721">
        <w:rPr>
          <w:i/>
        </w:rPr>
        <w:t xml:space="preserve"> et al.</w:t>
      </w:r>
      <w:r>
        <w:t xml:space="preserve"> 2008; Morris and Normand 1992; Sutton and Abrams 2001)</w:t>
      </w:r>
      <w:r>
        <w:fldChar w:fldCharType="end"/>
      </w:r>
      <w:r w:rsidRPr="00A22E94">
        <w:t>.</w:t>
      </w:r>
      <w:r>
        <w:t xml:space="preserve">  However, such statistical approaches have pretty much focused on evidence arising from data.  There has been little work on how to draw together studies built upon expert judgement.  Perhaps the solution to the text-book problem might be termed meta-analysis of expert judgement studies; but such methods would need to be developed.</w:t>
      </w:r>
    </w:p>
    <w:p w:rsidR="00D75AD6" w:rsidRDefault="00D75AD6" w:rsidP="00FC6108">
      <w:r>
        <w:t xml:space="preserve">To a large extent, the text book problem has remained unaddressed because it simply has not been a problem: at least not in the sense of combination of judgements.  Consider.  The context is that a group of experts are charge with writing a report on an issue and they offer their probabilities for the uncertainties in their conclusions.  At the time they have no knowledge of any specific decision that their conclusion might inform.  For instance, working parties were set up by the British and American governments a few years back to consider how likely the Earth was to be destroyed by an asteroid.  Although one can imagine a plethora of decisions that the information might support from societal protection to the personal and religious, there was no single specific decision identified for the reports to support.  For many a year such expert reports have been commissioned, although only recently has it been common to quantify the uncertainties in their conclusions.  </w:t>
      </w:r>
      <w:r w:rsidRPr="001511A4">
        <w:rPr>
          <w:sz w:val="20"/>
        </w:rPr>
        <w:t>DM</w:t>
      </w:r>
      <w:r>
        <w:t xml:space="preserve">s have used such reports to inform the issue and problem formulation phase of their decision making </w:t>
      </w:r>
      <w:r>
        <w:fldChar w:fldCharType="begin"/>
      </w:r>
      <w:r>
        <w:instrText xml:space="preserve"> ADDIN EN.CITE &lt;EndNote&gt;&lt;Cite&gt;&lt;Author&gt;French&lt;/Author&gt;&lt;Year&gt;2009&lt;/Year&gt;&lt;RecNum&gt;1229&lt;/RecNum&gt;&lt;record&gt;&lt;rec-number&gt;1229&lt;/rec-number&gt;&lt;foreign-keys&gt;&lt;key app="EN" db-id="9d5ew0wag2svx0e9zrn5pvddts2d5twf00v0"&gt;1229&lt;/key&gt;&lt;/foreign-keys&gt;&lt;ref-type name="Book"&gt;6&lt;/ref-type&gt;&lt;contributors&gt;&lt;authors&gt;&lt;author&gt;French, S&lt;/author&gt;&lt;author&gt;Maule, A J&lt;/author&gt;&lt;author&gt;Papamichail, K N&lt;/author&gt;&lt;/authors&gt;&lt;/contributors&gt;&lt;titles&gt;&lt;title&gt;Decision Behaviour, Analysis and Support&lt;/title&gt;&lt;/titles&gt;&lt;dates&gt;&lt;year&gt;2009&lt;/year&gt;&lt;/dates&gt;&lt;pub-location&gt;Cambridge&lt;/pub-location&gt;&lt;publisher&gt;Cambridge University Press&lt;/publisher&gt;&lt;urls&gt;&lt;/urls&gt;&lt;/record&gt;&lt;/Cite&gt;&lt;Cite&gt;&lt;Author&gt;Franco&lt;/Author&gt;&lt;Year&gt;2006&lt;/Year&gt;&lt;RecNum&gt;900&lt;/RecNum&gt;&lt;record&gt;&lt;rec-number&gt;900&lt;/rec-number&gt;&lt;foreign-keys&gt;&lt;key app="EN" db-id="9d5ew0wag2svx0e9zrn5pvddts2d5twf00v0"&gt;900&lt;/key&gt;&lt;/foreign-keys&gt;&lt;ref-type name="Generic"&gt;13&lt;/ref-type&gt;&lt;contributors&gt;&lt;authors&gt;&lt;author&gt;Franco, A&lt;/author&gt;&lt;author&gt;Shaw, D&lt;/author&gt;&lt;author&gt;Westcombe, M&lt;/author&gt;&lt;/authors&gt;&lt;/contributors&gt;&lt;titles&gt;&lt;title&gt;Problem Structuring Methods I&lt;/title&gt;&lt;secondary-title&gt;Journal of the Operational Research Society&lt;/secondary-title&gt;&lt;/titles&gt;&lt;periodical&gt;&lt;full-title&gt;Journal of the Operational Research Society&lt;/full-title&gt;&lt;/periodical&gt;&lt;pages&gt;757-878&lt;/pages&gt;&lt;volume&gt;57&lt;/volume&gt;&lt;number&gt;7&lt;/number&gt;&lt;dates&gt;&lt;year&gt;2006&lt;/year&gt;&lt;/dates&gt;&lt;urls&gt;&lt;/urls&gt;&lt;/record&gt;&lt;/Cite&gt;&lt;Cite&gt;&lt;Author&gt;Franco&lt;/Author&gt;&lt;Year&gt;2007&lt;/Year&gt;&lt;RecNum&gt;935&lt;/RecNum&gt;&lt;record&gt;&lt;rec-number&gt;935&lt;/rec-number&gt;&lt;foreign-keys&gt;&lt;key app="EN" db-id="9d5ew0wag2svx0e9zrn5pvddts2d5twf00v0"&gt;935&lt;/key&gt;&lt;/foreign-keys&gt;&lt;ref-type name="Generic"&gt;13&lt;/ref-type&gt;&lt;contributors&gt;&lt;authors&gt;&lt;author&gt;Franco, A&lt;/author&gt;&lt;author&gt;Shaw, D&lt;/author&gt;&lt;author&gt;Westcombe, M&lt;/author&gt;&lt;/authors&gt;&lt;/contributors&gt;&lt;titles&gt;&lt;title&gt;Problem Structuring Methods II&lt;/title&gt;&lt;secondary-title&gt;Journal of the Operational Research Society&lt;/secondary-title&gt;&lt;/titles&gt;&lt;periodical&gt;&lt;full-title&gt;Journal of the Operational Research Society&lt;/full-title&gt;&lt;/periodical&gt;&lt;pages&gt;545- 682&lt;/pages&gt;&lt;volume&gt;58&lt;/volume&gt;&lt;number&gt;5&lt;/number&gt;&lt;dates&gt;&lt;year&gt;2007&lt;/year&gt;&lt;/dates&gt;&lt;urls&gt;&lt;/urls&gt;&lt;/record&gt;&lt;/Cite&gt;&lt;/EndNote&gt;</w:instrText>
      </w:r>
      <w:r>
        <w:fldChar w:fldCharType="separate"/>
      </w:r>
      <w:r>
        <w:t>(Franco</w:t>
      </w:r>
      <w:r w:rsidRPr="001511A4">
        <w:rPr>
          <w:i/>
        </w:rPr>
        <w:t xml:space="preserve"> et al.</w:t>
      </w:r>
      <w:r>
        <w:t xml:space="preserve"> 2006; 2007; French</w:t>
      </w:r>
      <w:r w:rsidRPr="001511A4">
        <w:rPr>
          <w:i/>
        </w:rPr>
        <w:t xml:space="preserve"> et al.</w:t>
      </w:r>
      <w:r>
        <w:t xml:space="preserve"> 2009)</w:t>
      </w:r>
      <w:r>
        <w:fldChar w:fldCharType="end"/>
      </w:r>
      <w:r>
        <w:t xml:space="preserve">.  Mostly such decision making has taken place in small groups with the </w:t>
      </w:r>
      <w:r w:rsidRPr="001511A4">
        <w:rPr>
          <w:sz w:val="20"/>
        </w:rPr>
        <w:t>DM</w:t>
      </w:r>
      <w:r>
        <w:t>s being advised by further experts who read and summarise the reports forming their own probabilities</w:t>
      </w:r>
      <w:r>
        <w:rPr>
          <w:rStyle w:val="FootnoteReference"/>
        </w:rPr>
        <w:footnoteReference w:id="4"/>
      </w:r>
      <w:r>
        <w:t xml:space="preserve">.  Thus the problem has moved to an example of the expert problem discussed above.  In so far as the text-book problem itself has been concerned, general good professional practice indicated that, along with their judgements of uncertainty, the experts should publish whatever objective evidence and data they did have so that others could form their own judgements independently.  </w:t>
      </w:r>
    </w:p>
    <w:p w:rsidR="00D75AD6" w:rsidRDefault="00D75AD6" w:rsidP="00FC6108">
      <w:r>
        <w:t xml:space="preserve">Cooke has suggested four principles that should underpin the publication expert judgement data, originally for the expert problem, but applicable to the text-book problem too </w:t>
      </w:r>
      <w:r>
        <w:fldChar w:fldCharType="begin"/>
      </w:r>
      <w:r>
        <w:instrText xml:space="preserve"> ADDIN EN.CITE &lt;EndNote&gt;&lt;Cite&gt;&lt;Author&gt;Cooke&lt;/Author&gt;&lt;Year&gt;1991&lt;/Year&gt;&lt;RecNum&gt;102&lt;/RecNum&gt;&lt;record&gt;&lt;rec-number&gt;102&lt;/rec-number&gt;&lt;foreign-keys&gt;&lt;key app="EN" db-id="9d5ew0wag2svx0e9zrn5pvddts2d5twf00v0"&gt;102&lt;/key&gt;&lt;/foreign-keys&gt;&lt;ref-type name="Book"&gt;6&lt;/ref-type&gt;&lt;contributors&gt;&lt;authors&gt;&lt;author&gt;Cooke, R M&lt;/author&gt;&lt;/authors&gt;&lt;/contributors&gt;&lt;titles&gt;&lt;title&gt;Experts in Uncertainty&lt;/title&gt;&lt;/titles&gt;&lt;dates&gt;&lt;year&gt;1991&lt;/year&gt;&lt;/dates&gt;&lt;pub-location&gt;Oxford&lt;/pub-location&gt;&lt;publisher&gt;Oxford University Press&lt;/publisher&gt;&lt;urls&gt;&lt;/urls&gt;&lt;/record&gt;&lt;/Cite&gt;&lt;Cite&gt;&lt;Author&gt;Cooke&lt;/Author&gt;&lt;Year&gt;2007&lt;/Year&gt;&lt;RecNum&gt;914&lt;/RecNum&gt;&lt;record&gt;&lt;rec-number&gt;914&lt;/rec-number&gt;&lt;foreign-keys&gt;&lt;key app="EN" db-id="9d5ew0wag2svx0e9zrn5pvddts2d5twf00v0"&gt;914&lt;/key&gt;&lt;/foreign-keys&gt;&lt;ref-type name="Journal Article"&gt;17&lt;/ref-type&gt;&lt;contributors&gt;&lt;authors&gt;&lt;author&gt;Cooke, R M&lt;/author&gt;&lt;author&gt;Goossens, L H J&lt;/author&gt;&lt;/authors&gt;&lt;/contributors&gt;&lt;titles&gt;&lt;title&gt;TU Delft Expert Judgement Database&lt;/title&gt;&lt;secondary-title&gt;Reliability Engineering and System Safety&lt;/secondary-title&gt;&lt;/titles&gt;&lt;periodical&gt;&lt;full-title&gt;Reliability Engineering and System Safety&lt;/full-title&gt;&lt;/periodical&gt;&lt;pages&gt;657-674&lt;/pages&gt;&lt;volume&gt;93&lt;/volume&gt;&lt;number&gt;5&lt;/number&gt;&lt;dates&gt;&lt;year&gt;2007&lt;/year&gt;&lt;/dates&gt;&lt;urls&gt;&lt;/urls&gt;&lt;/record&gt;&lt;/Cite&gt;&lt;/EndNote&gt;</w:instrText>
      </w:r>
      <w:r>
        <w:fldChar w:fldCharType="separate"/>
      </w:r>
      <w:r>
        <w:t>(Cooke 1991; Cooke and Goossens 2007)</w:t>
      </w:r>
      <w:r>
        <w:fldChar w:fldCharType="end"/>
      </w:r>
      <w:r>
        <w:t xml:space="preserve">.  </w:t>
      </w:r>
    </w:p>
    <w:p w:rsidR="00D75AD6" w:rsidRDefault="00D75AD6" w:rsidP="00FD6C94">
      <w:pPr>
        <w:pStyle w:val="Heading4nonum"/>
      </w:pPr>
      <w:r>
        <w:t>Cooke’s principles</w:t>
      </w:r>
    </w:p>
    <w:p w:rsidR="00D75AD6" w:rsidRDefault="00D75AD6" w:rsidP="00FD6C94">
      <w:pPr>
        <w:numPr>
          <w:ilvl w:val="0"/>
          <w:numId w:val="45"/>
        </w:numPr>
      </w:pPr>
      <w:r>
        <w:rPr>
          <w:i/>
        </w:rPr>
        <w:t>Scrutability/Accountability</w:t>
      </w:r>
      <w:r>
        <w:t>:  all data, including experts’ names and assessments, and all processing tools are open to peer review and results must be reproducible by competent reviewers.</w:t>
      </w:r>
    </w:p>
    <w:p w:rsidR="00D75AD6" w:rsidRDefault="00D75AD6" w:rsidP="00FD6C94">
      <w:pPr>
        <w:numPr>
          <w:ilvl w:val="0"/>
          <w:numId w:val="45"/>
        </w:numPr>
      </w:pPr>
      <w:r>
        <w:rPr>
          <w:i/>
        </w:rPr>
        <w:t>Empirical Control</w:t>
      </w:r>
      <w:r>
        <w:t>: quantitative expert assessments are subject to empirical quality controls.</w:t>
      </w:r>
    </w:p>
    <w:p w:rsidR="00D75AD6" w:rsidRDefault="00D75AD6" w:rsidP="00FD6C94">
      <w:pPr>
        <w:numPr>
          <w:ilvl w:val="0"/>
          <w:numId w:val="45"/>
        </w:numPr>
      </w:pPr>
      <w:r>
        <w:rPr>
          <w:i/>
        </w:rPr>
        <w:t>Neutrality</w:t>
      </w:r>
      <w:r>
        <w:t>:  The method for combining and evaluating expert opinion should encourage experts to state their true opinions, and must not bias results.</w:t>
      </w:r>
    </w:p>
    <w:p w:rsidR="00D75AD6" w:rsidRDefault="00D75AD6" w:rsidP="00FD6C94">
      <w:pPr>
        <w:numPr>
          <w:ilvl w:val="0"/>
          <w:numId w:val="45"/>
        </w:numPr>
      </w:pPr>
      <w:r>
        <w:rPr>
          <w:i/>
        </w:rPr>
        <w:t>Fairness</w:t>
      </w:r>
      <w:r>
        <w:t>:  Experts are not prejudged, prior to processing the results of their assessments.</w:t>
      </w:r>
    </w:p>
    <w:p w:rsidR="00D75AD6" w:rsidRDefault="00D75AD6" w:rsidP="00FD6C94">
      <w:r>
        <w:t xml:space="preserve">Essentially, these principles seek to assure that the study is auditable, open to peer review and hence ‘scientific’.  These principles are not uncontroversial.  One may wonder about </w:t>
      </w:r>
      <w:r w:rsidRPr="00FD6C94">
        <w:rPr>
          <w:i/>
        </w:rPr>
        <w:t>Fairness</w:t>
      </w:r>
      <w:r>
        <w:t xml:space="preserve">.  Experts are by definition prejudged, if only by virtue of their being dubbed ‘experts’.  So unless one accepts that society is divided into two homogenous groups of the lay public and the experts, respectively, there may be some reason to weight the experts unequally </w:t>
      </w:r>
      <w:r>
        <w:rPr>
          <w:i/>
        </w:rPr>
        <w:t>a priori</w:t>
      </w:r>
      <w:r>
        <w:t xml:space="preserve">.  A Bayesian would surely believe this.  Moreover, Cooke does so implicitly in his exploration of social networking as a basis for the weights </w:t>
      </w:r>
      <w:r>
        <w:fldChar w:fldCharType="begin"/>
      </w:r>
      <w:r>
        <w:instrText xml:space="preserve"> ADDIN EN.CITE &lt;EndNote&gt;&lt;Cite&gt;&lt;Author&gt;Cooke&lt;/Author&gt;&lt;Year&gt;2007&lt;/Year&gt;&lt;RecNum&gt;916&lt;/RecNum&gt;&lt;record&gt;&lt;rec-number&gt;916&lt;/rec-number&gt;&lt;foreign-keys&gt;&lt;key app="EN" db-id="9d5ew0wag2svx0e9zrn5pvddts2d5twf00v0"&gt;916&lt;/key&gt;&lt;/foreign-keys&gt;&lt;ref-type name="Journal Article"&gt;17&lt;/ref-type&gt;&lt;contributors&gt;&lt;authors&gt;&lt;author&gt;Cooke, R M&lt;/author&gt;&lt;author&gt;ElSaadany, S&lt;/author&gt;&lt;author&gt;Xinzheng, H&lt;/author&gt;&lt;/authors&gt;&lt;/contributors&gt;&lt;titles&gt;&lt;title&gt;On the performance of social network and likelihood based expert weighting schemes&lt;/title&gt;&lt;secondary-title&gt;Reliability Engineering and System Safety&lt;/secondary-title&gt;&lt;/titles&gt;&lt;periodical&gt;&lt;full-title&gt;Reliability Engineering and System Safety&lt;/full-title&gt;&lt;/periodical&gt;&lt;pages&gt;745-756&lt;/pages&gt;&lt;volume&gt;93&lt;/volume&gt;&lt;number&gt;5&lt;/number&gt;&lt;dates&gt;&lt;year&gt;2007&lt;/year&gt;&lt;/dates&gt;&lt;urls&gt;&lt;/urls&gt;&lt;/record&gt;&lt;/Cite&gt;&lt;/EndNote&gt;</w:instrText>
      </w:r>
      <w:r>
        <w:fldChar w:fldCharType="separate"/>
      </w:r>
      <w:r>
        <w:t>(Cooke</w:t>
      </w:r>
      <w:r w:rsidRPr="007D7694">
        <w:rPr>
          <w:i/>
        </w:rPr>
        <w:t xml:space="preserve"> et al.</w:t>
      </w:r>
      <w:r>
        <w:t xml:space="preserve"> 2007)</w:t>
      </w:r>
      <w:r>
        <w:fldChar w:fldCharType="end"/>
      </w:r>
      <w:r>
        <w:t xml:space="preserve">.  </w:t>
      </w:r>
      <w:r w:rsidRPr="007D7694">
        <w:rPr>
          <w:i/>
        </w:rPr>
        <w:t>Neutrality</w:t>
      </w:r>
      <w:r>
        <w:t xml:space="preserve"> is persuasive, and Cooke uses it to justify his classical weighting scheme on the basis of scoring rules </w:t>
      </w:r>
      <w:r>
        <w:fldChar w:fldCharType="begin"/>
      </w:r>
      <w:r>
        <w:instrText xml:space="preserve"> ADDIN EN.CITE &lt;EndNote&gt;&lt;Cite&gt;&lt;Author&gt;Cooke&lt;/Author&gt;&lt;Year&gt;1991&lt;/Year&gt;&lt;RecNum&gt;102&lt;/RecNum&gt;&lt;record&gt;&lt;rec-number&gt;102&lt;/rec-number&gt;&lt;foreign-keys&gt;&lt;key app="EN" db-id="9d5ew0wag2svx0e9zrn5pvddts2d5twf00v0"&gt;102&lt;/key&gt;&lt;/foreign-keys&gt;&lt;ref-type name="Book"&gt;6&lt;/ref-type&gt;&lt;contributors&gt;&lt;authors&gt;&lt;author&gt;Cooke, R M&lt;/author&gt;&lt;/authors&gt;&lt;/contributors&gt;&lt;titles&gt;&lt;title&gt;Experts in Uncertainty&lt;/title&gt;&lt;/titles&gt;&lt;dates&gt;&lt;year&gt;1991&lt;/year&gt;&lt;/dates&gt;&lt;pub-location&gt;Oxford&lt;/pub-location&gt;&lt;publisher&gt;Oxford University Press&lt;/publisher&gt;&lt;urls&gt;&lt;/urls&gt;&lt;/record&gt;&lt;/Cite&gt;&lt;/EndNote&gt;</w:instrText>
      </w:r>
      <w:r>
        <w:fldChar w:fldCharType="separate"/>
      </w:r>
      <w:r>
        <w:t>(Cooke 1991)</w:t>
      </w:r>
      <w:r>
        <w:fldChar w:fldCharType="end"/>
      </w:r>
      <w:r>
        <w:t xml:space="preserve">.  In these days when there is a pleasing exhortation at all political and managerial levels to use evidence-based decision making, there can be few qualms about </w:t>
      </w:r>
      <w:r>
        <w:rPr>
          <w:i/>
        </w:rPr>
        <w:t>Empirical Control</w:t>
      </w:r>
      <w:r>
        <w:t xml:space="preserve">.  However </w:t>
      </w:r>
      <w:r>
        <w:rPr>
          <w:i/>
        </w:rPr>
        <w:t>Scrutability/Accountability</w:t>
      </w:r>
      <w:r>
        <w:t xml:space="preserve"> has always been an issue.  In most circumstances experts insist on anonymity before they will take part in a study.  In many legal systems they are concerned about the implicit liability they bear for any advice they give.  At the very least, instead of full anonymity they expect </w:t>
      </w:r>
      <w:r>
        <w:rPr>
          <w:i/>
        </w:rPr>
        <w:t>Chatham House Rules</w:t>
      </w:r>
      <w:r>
        <w:t xml:space="preserve"> to apply:  what is said may be reported but not who said it.  Nonetheless, to a large extent these principles have informed the production of reports of many expert judgement studies:  see, e.g., the </w:t>
      </w:r>
      <w:r w:rsidRPr="005C7D1B">
        <w:rPr>
          <w:sz w:val="20"/>
        </w:rPr>
        <w:t>USNRC/EU</w:t>
      </w:r>
      <w:r>
        <w:t xml:space="preserve"> accident consequence studies referred to in Goossens and Kelly </w:t>
      </w:r>
      <w:r>
        <w:fldChar w:fldCharType="begin"/>
      </w:r>
      <w:r>
        <w:instrText xml:space="preserve"> ADDIN EN.CITE &lt;EndNote&gt;&lt;Cite ExcludeAuth="1"&gt;&lt;Author&gt;Goossens&lt;/Author&gt;&lt;Year&gt;2000&lt;/Year&gt;&lt;RecNum&gt;155&lt;/RecNum&gt;&lt;record&gt;&lt;rec-number&gt;155&lt;/rec-number&gt;&lt;foreign-keys&gt;&lt;key app="EN" db-id="9d5ew0wag2svx0e9zrn5pvddts2d5twf00v0"&gt;155&lt;/key&gt;&lt;/foreign-keys&gt;&lt;ref-type name="Journal Article"&gt;17&lt;/ref-type&gt;&lt;contributors&gt;&lt;authors&gt;&lt;author&gt;Goossens, L H J&lt;/author&gt;&lt;author&gt;Kelly, G N&lt;/author&gt;&lt;/authors&gt;&lt;/contributors&gt;&lt;titles&gt;&lt;title&gt;Special: Issue: Expert Judgement and Accident Consequence Uncertainty Analysis&lt;/title&gt;&lt;secondary-title&gt;Radiation Protection Dosimetry&lt;/secondary-title&gt;&lt;/titles&gt;&lt;periodical&gt;&lt;full-title&gt;Radiation Protection Dosimetry&lt;/full-title&gt;&lt;/periodical&gt;&lt;pages&gt;293-381&lt;/pages&gt;&lt;volume&gt;90&lt;/volume&gt;&lt;number&gt;3&lt;/number&gt;&lt;dates&gt;&lt;year&gt;2000&lt;/year&gt;&lt;/dates&gt;&lt;urls&gt;&lt;/urls&gt;&lt;/record&gt;&lt;/Cite&gt;&lt;/EndNote&gt;</w:instrText>
      </w:r>
      <w:r>
        <w:fldChar w:fldCharType="separate"/>
      </w:r>
      <w:r>
        <w:t>(2000)</w:t>
      </w:r>
      <w:r>
        <w:fldChar w:fldCharType="end"/>
      </w:r>
      <w:r>
        <w:t>.</w:t>
      </w:r>
    </w:p>
    <w:p w:rsidR="00D75AD6" w:rsidRPr="00A22E94" w:rsidRDefault="00D75AD6" w:rsidP="00FC6108">
      <w:r>
        <w:t xml:space="preserve">In general, however, there has been little discussion of the text-book problem </w:t>
      </w:r>
      <w:r w:rsidRPr="00D8141A">
        <w:rPr>
          <w:i/>
        </w:rPr>
        <w:t>per se</w:t>
      </w:r>
      <w:r>
        <w:t xml:space="preserve"> over the years.  Indeed, there has been less discussion of Cooke’s principles than one might expect. But the advent of greater public participation in societal decisions and risk governance may change that.  </w:t>
      </w:r>
      <w:r w:rsidRPr="00A22E94">
        <w:t xml:space="preserve">Across Europe and indeed globally, there is a general agreement that societal issues would be more effectively and acceptably handled if there were a greater element of involvement and integration of the perspectives of </w:t>
      </w:r>
      <w:r w:rsidRPr="00A22E94">
        <w:rPr>
          <w:i/>
        </w:rPr>
        <w:t>all</w:t>
      </w:r>
      <w:r w:rsidRPr="00A22E94">
        <w:t xml:space="preserve"> stakeholders </w:t>
      </w:r>
      <w:r>
        <w:fldChar w:fldCharType="begin">
          <w:fldData xml:space="preserve">PEVuZE5vdGU+PENpdGU+PEF1dGhvcj5HcmVnb3J5PC9BdXRob3I+PFllYXI+MjAwNTwvWWVhcj48
UmVjTnVtPjY1NjwvUmVjTnVtPjxyZWNvcmQ+PHJlYy1udW1iZXI+NjU2PC9yZWMtbnVtYmVyPjxm
b3JlaWduLWtleXM+PGtleSBhcHA9IkVOIiBkYi1pZD0iOWQ1ZXcwd2FnMnN2eDBlOXpybjVwdmRk
dHMyZDV0d2YwMHYwIj42NTY8L2tleT48L2ZvcmVpZ24ta2V5cz48cmVmLXR5cGUgbmFtZT0iSm91
cm5hbCBBcnRpY2xlIj4xNzwvcmVmLXR5cGU+PGNvbnRyaWJ1dG9ycz48YXV0aG9ycz48YXV0aG9y
PkdyZWdvcnksIFIgUzwvYXV0aG9yPjxhdXRob3I+RmlzY2hob2ZmLCBCPC9hdXRob3I+PGF1dGhv
cj5NY0RhbmllbHMsIFQ8L2F1dGhvcj48L2F1dGhvcnM+PC9jb250cmlidXRvcnM+PHRpdGxlcz48
dGl0bGU+QWNjZXB0YWJsZSBpbnB1dDogdXNpbmcgZGVjaXNpb24gYW5hbHlzaXMgdG8gZ3VpZGUg
cHVibGljIHBvbGljeSBkZWxpYmVyYXRpb25zPC90aXRsZT48c2Vjb25kYXJ5LXRpdGxlPkRlY2lz
aW9uIEFuYWx5c2lzPC9zZWNvbmRhcnktdGl0bGU+PC90aXRsZXM+PHBlcmlvZGljYWw+PGZ1bGwt
dGl0bGU+RGVjaXNpb24gQW5hbHlzaXM8L2Z1bGwtdGl0bGU+PC9wZXJpb2RpY2FsPjxwYWdlcz40
LTE2PC9wYWdlcz48dm9sdW1lPjI8L3ZvbHVtZT48bnVtYmVyPjE8L251bWJlcj48ZGF0ZXM+PHll
YXI+MjAwNTwveWVhcj48L2RhdGVzPjx1cmxzPjwvdXJscz48L3JlY29yZD48L0NpdGU+PENpdGU+
PEF1dGhvcj5CZWllcmxlPC9BdXRob3I+PFllYXI+MjAwMjwvWWVhcj48UmVjTnVtPjYwMzwvUmVj
TnVtPjxyZWNvcmQ+PHJlYy1udW1iZXI+NjAzPC9yZWMtbnVtYmVyPjxmb3JlaWduLWtleXM+PGtl
eSBhcHA9IkVOIiBkYi1pZD0iOWQ1ZXcwd2FnMnN2eDBlOXpybjVwdmRkdHMyZDV0d2YwMHYwIj42
MDM8L2tleT48L2ZvcmVpZ24ta2V5cz48cmVmLXR5cGUgbmFtZT0iUmVwb3J0Ij4yNzwvcmVmLXR5
cGU+PGNvbnRyaWJ1dG9ycz48YXV0aG9ycz48YXV0aG9yPkJlaWVybGUsIFQ8L2F1dGhvcj48YXV0
aG9yPkNheWZvcmQsIEo8L2F1dGhvcj48L2F1dGhvcnM+PC9jb250cmlidXRvcnM+PHRpdGxlcz48
dGl0bGU+RGVtb2NyYWN5IGluIFByYWN0aWNlOiBQdWJsaWMgUGFydGljaXBhdGlvbiBpbiBFbnZp
cm9ubWVudGFsIERlY2lzaW9uczwvdGl0bGU+PC90aXRsZXM+PGRhdGVzPjx5ZWFyPjIwMDI8L3ll
YXI+PC9kYXRlcz48cHVibGlzaGVyPlJlc291cmNlcyBmb3IgdGhlIEZ1dHVyZTwvcHVibGlzaGVy
Pjx1cmxzPjwvdXJscz48L3JlY29yZD48L0NpdGU+PENpdGU+PEF1dGhvcj5SZW5uPC9BdXRob3I+
PFllYXI+MTk5ODwvWWVhcj48UmVjTnVtPjM2NjwvUmVjTnVtPjxyZWNvcmQ+PHJlYy1udW1iZXI+
MzY2PC9yZWMtbnVtYmVyPjxmb3JlaWduLWtleXM+PGtleSBhcHA9IkVOIiBkYi1pZD0iOWQ1ZXcw
d2FnMnN2eDBlOXpybjVwdmRkdHMyZDV0d2YwMHYwIj4zNjY8L2tleT48L2ZvcmVpZ24ta2V5cz48
cmVmLXR5cGUgbmFtZT0iSm91cm5hbCBBcnRpY2xlIj4xNzwvcmVmLXR5cGU+PGNvbnRyaWJ1dG9y
cz48YXV0aG9ycz48YXV0aG9yPlJlbm4sIE88L2F1dGhvcj48L2F1dGhvcnM+PC9jb250cmlidXRv
cnM+PHRpdGxlcz48dGl0bGU+VGhlIFJvbGUgb2YgUmlzayBDb21tdW5pY2F0aW9uIGFuZCBQdWJs
aWMgRGlhbG9ndWUgZm9yIEltcHJvdmluZyBSaXNrIE1hbmFnZW1lbnQ8L3RpdGxlPjxzZWNvbmRh
cnktdGl0bGU+UmlzaywgRGVjaXNpb24gYW5kIFBvbGljeTwvc2Vjb25kYXJ5LXRpdGxlPjwvdGl0
bGVzPjxwZXJpb2RpY2FsPjxmdWxsLXRpdGxlPlJpc2ssIERlY2lzaW9uIGFuZCBQb2xpY3k8L2Z1
bGwtdGl0bGU+PC9wZXJpb2RpY2FsPjxwYWdlcz4zLTUwPC9wYWdlcz48dm9sdW1lPjM8L3ZvbHVt
ZT48ZGF0ZXM+PHllYXI+MTk5ODwveWVhcj48L2RhdGVzPjx1cmxzPjwvdXJscz48L3JlY29yZD48
L0NpdGU+PENpdGU+PEF1dGhvcj5SZW5uPC9BdXRob3I+PFllYXI+MTk5NTwvWWVhcj48UmVjTnVt
PjM2NzwvUmVjTnVtPjxyZWNvcmQ+PHJlYy1udW1iZXI+MzY3PC9yZWMtbnVtYmVyPjxmb3JlaWdu
LWtleXM+PGtleSBhcHA9IkVOIiBkYi1pZD0iOWQ1ZXcwd2FnMnN2eDBlOXpybjVwdmRkdHMyZDV0
d2YwMHYwIj4zNjc8L2tleT48L2ZvcmVpZ24ta2V5cz48cmVmLXR5cGUgbmFtZT0iRWRpdGVkIEJv
b2siPjI4PC9yZWYtdHlwZT48Y29udHJpYnV0b3JzPjxhdXRob3JzPjxhdXRob3I+UmVubiwgTzwv
YXV0aG9yPjxhdXRob3I+V2VibGVyLCBUPC9hdXRob3I+PGF1dGhvcj5XaWVkZXJtYW5uLCBQPC9h
dXRob3I+PC9hdXRob3JzPjwvY29udHJpYnV0b3JzPjx0aXRsZXM+PHRpdGxlPkZhaXJuZXNzIGFu
ZCBDb21wZXRlbmNlIGluIENpdGl6ZW4gUGFydGljaXBhdGlvbjogRXZhbHVhdGluZyBNb2RlbHMg
YW5kIEVudmlyb25tZW50YWwgRGlzY291cnNlPC90aXRsZT48L3RpdGxlcz48ZGF0ZXM+PHllYXI+
MTk5NTwveWVhcj48L2RhdGVzPjxwdWItbG9jYXRpb24+RG9yZHJlY2h0PC9wdWItbG9jYXRpb24+
PHB1Ymxpc2hlcj5LbHV3ZXI8L3B1Ymxpc2hlcj48dXJscz48L3VybHM+PC9yZWNvcmQ+PC9DaXRl
PjxDaXRlPjxBdXRob3I+UmVubjwvQXV0aG9yPjxZZWFyPjE5OTM8L1llYXI+PFJlY051bT45MTM8
L1JlY051bT48cmVjb3JkPjxyZWMtbnVtYmVyPjkxMzwvcmVjLW51bWJlcj48Zm9yZWlnbi1rZXlz
PjxrZXkgYXBwPSJFTiIgZGItaWQ9IjlkNWV3MHdhZzJzdngwZTl6cm41cHZkZHRzMmQ1dHdmMDB2
MCI+OTEzPC9rZXk+PC9mb3JlaWduLWtleXM+PHJlZi10eXBlIG5hbWU9IkpvdXJuYWwgQXJ0aWNs
ZSI+MTc8L3JlZi10eXBlPjxjb250cmlidXRvcnM+PGF1dGhvcnM+PGF1dGhvcj5SZW5uLCBPPC9h
dXRob3I+PGF1dGhvcj5XZWJsZXIsIFQ8L2F1dGhvcj48YXV0aG9yPlJha2VsLCBIPC9hdXRob3I+
PGF1dGhvcj5EaWVuZWwsIFA8L2F1dGhvcj48YXV0aG9yPkpvaG5zb24sIEI8L2F1dGhvcj48L2F1
dGhvcnM+PC9jb250cmlidXRvcnM+PHRpdGxlcz48dGl0bGU+UHVibGljIHBhcnRpY2lwYXRpb24g
aW4gZGVjaXNpb24gbWFraW5nOiBhIHRocmVlIHN0ZXAtcHJvY2VkdXJlPC90aXRsZT48c2Vjb25k
YXJ5LXRpdGxlPlBvbGljeSBTY2llbmNlczwvc2Vjb25kYXJ5LXRpdGxlPjwvdGl0bGVzPjxwZXJp
b2RpY2FsPjxmdWxsLXRpdGxlPlBvbGljeSBTY2llbmNlczwvZnVsbC10aXRsZT48L3BlcmlvZGlj
YWw+PHBhZ2VzPjE4OS0yMTQ8L3BhZ2VzPjx2b2x1bWU+MjY8L3ZvbHVtZT48bnVtYmVyPjM8L251
bWJlcj48ZGF0ZXM+PHllYXI+MTk5MzwveWVhcj48L2RhdGVzPjx1cmxzPjwvdXJscz48L3JlY29y
ZD48L0NpdGU+PENpdGU+PEF1dGhvcj5SZW5uPC9BdXRob3I+PFllYXI+MjAwODwvWWVhcj48UmVj
TnVtPjEyNjY8L1JlY051bT48cmVjb3JkPjxyZWMtbnVtYmVyPjEyNjY8L3JlYy1udW1iZXI+PGZv
cmVpZ24ta2V5cz48a2V5IGFwcD0iRU4iIGRiLWlkPSI5ZDVldzB3YWcyc3Z4MGU5enJuNXB2ZGR0
czJkNXR3ZjAwdjAiPjEyNjY8L2tleT48L2ZvcmVpZ24ta2V5cz48cmVmLXR5cGUgbmFtZT0iQm9v
ayI+NjwvcmVmLXR5cGU+PGNvbnRyaWJ1dG9ycz48YXV0aG9ycz48YXV0aG9yPlJlbm4sIE88L2F1
dGhvcj48L2F1dGhvcnM+PC9jb250cmlidXRvcnM+PHRpdGxlcz48dGl0bGU+UmlzayBHb3Zlcm5h
bmNlPC90aXRsZT48c2Vjb25kYXJ5LXRpdGxlPkVhcnRoc2NhbiBSaXNrIGluIFNvY2lldHkgU2Vy
aWVzPC9zZWNvbmRhcnktdGl0bGU+PC90aXRsZXM+PGRhdGVzPjx5ZWFyPjIwMDg8L3llYXI+PC9k
YXRlcz48cHViLWxvY2F0aW9uPkxvbmRvbjwvcHViLWxvY2F0aW9uPjxwdWJsaXNoZXI+RWFydGhz
Y2FuPC9wdWJsaXNoZXI+PHVybHM+PC91cmxzPjwvcmVjb3JkPjwvQ2l0ZT48Q2l0ZT48QXV0aG9y
PkZyZW5jaDwvQXV0aG9yPjxZZWFyPjIwMDc8L1llYXI+PFJlY051bT45MTc8L1JlY051bT48cmVj
b3JkPjxyZWMtbnVtYmVyPjkxNzwvcmVjLW51bWJlcj48Zm9yZWlnbi1rZXlzPjxrZXkgYXBwPSJF
TiIgZGItaWQ9IjlkNWV3MHdhZzJzdngwZTl6cm41cHZkZHRzMmQ1dHdmMDB2MCI+OTE3PC9rZXk+
PC9mb3JlaWduLWtleXM+PHJlZi10eXBlIG5hbWU9IkpvdXJuYWwgQXJ0aWNsZSI+MTc8L3JlZi10
eXBlPjxjb250cmlidXRvcnM+PGF1dGhvcnM+PGF1dGhvcj5GcmVuY2gsIFM8L2F1dGhvcj48YXV0
aG9yPlJpb3MgSW5zdWEsIEQ8L2F1dGhvcj48YXV0aG9yPlJ1Z2dlcmksIEY8L2F1dGhvcj48L2F1
dGhvcnM+PC9jb250cmlidXRvcnM+PHRpdGxlcz48dGl0bGU+ZS1wYXJ0aWNpcGF0aW9uIGFuZCBk
ZWNpc2lvbiBhbmFseXNpczwvdGl0bGU+PHNlY29uZGFyeS10aXRsZT5EZWNpc2lvbiBBbmFseXNp
czwvc2Vjb25kYXJ5LXRpdGxlPjwvdGl0bGVzPjxwZXJpb2RpY2FsPjxmdWxsLXRpdGxlPkRlY2lz
aW9uIEFuYWx5c2lzPC9mdWxsLXRpdGxlPjwvcGVyaW9kaWNhbD48cGFnZXM+MS0xNjwvcGFnZXM+
PHZvbHVtZT40PC92b2x1bWU+PG51bWJlcj40PC9udW1iZXI+PGRhdGVzPjx5ZWFyPjIwMDc8L3ll
YXI+PC9kYXRlcz48dXJscz48L3VybHM+PC9yZWNvcmQ+PC9DaXRlPjwvRW5kTm90ZT4AAAA=
</w:fldData>
        </w:fldChar>
      </w:r>
      <w:r>
        <w:instrText xml:space="preserve"> ADDIN EN.CITE </w:instrText>
      </w:r>
      <w:r>
        <w:fldChar w:fldCharType="begin">
          <w:fldData xml:space="preserve">PEVuZE5vdGU+PENpdGU+PEF1dGhvcj5HcmVnb3J5PC9BdXRob3I+PFllYXI+MjAwNTwvWWVhcj48
UmVjTnVtPjY1NjwvUmVjTnVtPjxyZWNvcmQ+PHJlYy1udW1iZXI+NjU2PC9yZWMtbnVtYmVyPjxm
b3JlaWduLWtleXM+PGtleSBhcHA9IkVOIiBkYi1pZD0iOWQ1ZXcwd2FnMnN2eDBlOXpybjVwdmRk
dHMyZDV0d2YwMHYwIj42NTY8L2tleT48L2ZvcmVpZ24ta2V5cz48cmVmLXR5cGUgbmFtZT0iSm91
cm5hbCBBcnRpY2xlIj4xNzwvcmVmLXR5cGU+PGNvbnRyaWJ1dG9ycz48YXV0aG9ycz48YXV0aG9y
PkdyZWdvcnksIFIgUzwvYXV0aG9yPjxhdXRob3I+RmlzY2hob2ZmLCBCPC9hdXRob3I+PGF1dGhv
cj5NY0RhbmllbHMsIFQ8L2F1dGhvcj48L2F1dGhvcnM+PC9jb250cmlidXRvcnM+PHRpdGxlcz48
dGl0bGU+QWNjZXB0YWJsZSBpbnB1dDogdXNpbmcgZGVjaXNpb24gYW5hbHlzaXMgdG8gZ3VpZGUg
cHVibGljIHBvbGljeSBkZWxpYmVyYXRpb25zPC90aXRsZT48c2Vjb25kYXJ5LXRpdGxlPkRlY2lz
aW9uIEFuYWx5c2lzPC9zZWNvbmRhcnktdGl0bGU+PC90aXRsZXM+PHBlcmlvZGljYWw+PGZ1bGwt
dGl0bGU+RGVjaXNpb24gQW5hbHlzaXM8L2Z1bGwtdGl0bGU+PC9wZXJpb2RpY2FsPjxwYWdlcz40
LTE2PC9wYWdlcz48dm9sdW1lPjI8L3ZvbHVtZT48bnVtYmVyPjE8L251bWJlcj48ZGF0ZXM+PHll
YXI+MjAwNTwveWVhcj48L2RhdGVzPjx1cmxzPjwvdXJscz48L3JlY29yZD48L0NpdGU+PENpdGU+
PEF1dGhvcj5CZWllcmxlPC9BdXRob3I+PFllYXI+MjAwMjwvWWVhcj48UmVjTnVtPjYwMzwvUmVj
TnVtPjxyZWNvcmQ+PHJlYy1udW1iZXI+NjAzPC9yZWMtbnVtYmVyPjxmb3JlaWduLWtleXM+PGtl
eSBhcHA9IkVOIiBkYi1pZD0iOWQ1ZXcwd2FnMnN2eDBlOXpybjVwdmRkdHMyZDV0d2YwMHYwIj42
MDM8L2tleT48L2ZvcmVpZ24ta2V5cz48cmVmLXR5cGUgbmFtZT0iUmVwb3J0Ij4yNzwvcmVmLXR5
cGU+PGNvbnRyaWJ1dG9ycz48YXV0aG9ycz48YXV0aG9yPkJlaWVybGUsIFQ8L2F1dGhvcj48YXV0
aG9yPkNheWZvcmQsIEo8L2F1dGhvcj48L2F1dGhvcnM+PC9jb250cmlidXRvcnM+PHRpdGxlcz48
dGl0bGU+RGVtb2NyYWN5IGluIFByYWN0aWNlOiBQdWJsaWMgUGFydGljaXBhdGlvbiBpbiBFbnZp
cm9ubWVudGFsIERlY2lzaW9uczwvdGl0bGU+PC90aXRsZXM+PGRhdGVzPjx5ZWFyPjIwMDI8L3ll
YXI+PC9kYXRlcz48cHVibGlzaGVyPlJlc291cmNlcyBmb3IgdGhlIEZ1dHVyZTwvcHVibGlzaGVy
Pjx1cmxzPjwvdXJscz48L3JlY29yZD48L0NpdGU+PENpdGU+PEF1dGhvcj5SZW5uPC9BdXRob3I+
PFllYXI+MTk5ODwvWWVhcj48UmVjTnVtPjM2NjwvUmVjTnVtPjxyZWNvcmQ+PHJlYy1udW1iZXI+
MzY2PC9yZWMtbnVtYmVyPjxmb3JlaWduLWtleXM+PGtleSBhcHA9IkVOIiBkYi1pZD0iOWQ1ZXcw
d2FnMnN2eDBlOXpybjVwdmRkdHMyZDV0d2YwMHYwIj4zNjY8L2tleT48L2ZvcmVpZ24ta2V5cz48
cmVmLXR5cGUgbmFtZT0iSm91cm5hbCBBcnRpY2xlIj4xNzwvcmVmLXR5cGU+PGNvbnRyaWJ1dG9y
cz48YXV0aG9ycz48YXV0aG9yPlJlbm4sIE88L2F1dGhvcj48L2F1dGhvcnM+PC9jb250cmlidXRv
cnM+PHRpdGxlcz48dGl0bGU+VGhlIFJvbGUgb2YgUmlzayBDb21tdW5pY2F0aW9uIGFuZCBQdWJs
aWMgRGlhbG9ndWUgZm9yIEltcHJvdmluZyBSaXNrIE1hbmFnZW1lbnQ8L3RpdGxlPjxzZWNvbmRh
cnktdGl0bGU+UmlzaywgRGVjaXNpb24gYW5kIFBvbGljeTwvc2Vjb25kYXJ5LXRpdGxlPjwvdGl0
bGVzPjxwZXJpb2RpY2FsPjxmdWxsLXRpdGxlPlJpc2ssIERlY2lzaW9uIGFuZCBQb2xpY3k8L2Z1
bGwtdGl0bGU+PC9wZXJpb2RpY2FsPjxwYWdlcz4zLTUwPC9wYWdlcz48dm9sdW1lPjM8L3ZvbHVt
ZT48ZGF0ZXM+PHllYXI+MTk5ODwveWVhcj48L2RhdGVzPjx1cmxzPjwvdXJscz48L3JlY29yZD48
L0NpdGU+PENpdGU+PEF1dGhvcj5SZW5uPC9BdXRob3I+PFllYXI+MTk5NTwvWWVhcj48UmVjTnVt
PjM2NzwvUmVjTnVtPjxyZWNvcmQ+PHJlYy1udW1iZXI+MzY3PC9yZWMtbnVtYmVyPjxmb3JlaWdu
LWtleXM+PGtleSBhcHA9IkVOIiBkYi1pZD0iOWQ1ZXcwd2FnMnN2eDBlOXpybjVwdmRkdHMyZDV0
d2YwMHYwIj4zNjc8L2tleT48L2ZvcmVpZ24ta2V5cz48cmVmLXR5cGUgbmFtZT0iRWRpdGVkIEJv
b2siPjI4PC9yZWYtdHlwZT48Y29udHJpYnV0b3JzPjxhdXRob3JzPjxhdXRob3I+UmVubiwgTzwv
YXV0aG9yPjxhdXRob3I+V2VibGVyLCBUPC9hdXRob3I+PGF1dGhvcj5XaWVkZXJtYW5uLCBQPC9h
dXRob3I+PC9hdXRob3JzPjwvY29udHJpYnV0b3JzPjx0aXRsZXM+PHRpdGxlPkZhaXJuZXNzIGFu
ZCBDb21wZXRlbmNlIGluIENpdGl6ZW4gUGFydGljaXBhdGlvbjogRXZhbHVhdGluZyBNb2RlbHMg
YW5kIEVudmlyb25tZW50YWwgRGlzY291cnNlPC90aXRsZT48L3RpdGxlcz48ZGF0ZXM+PHllYXI+
MTk5NTwveWVhcj48L2RhdGVzPjxwdWItbG9jYXRpb24+RG9yZHJlY2h0PC9wdWItbG9jYXRpb24+
PHB1Ymxpc2hlcj5LbHV3ZXI8L3B1Ymxpc2hlcj48dXJscz48L3VybHM+PC9yZWNvcmQ+PC9DaXRl
PjxDaXRlPjxBdXRob3I+UmVubjwvQXV0aG9yPjxZZWFyPjE5OTM8L1llYXI+PFJlY051bT45MTM8
L1JlY051bT48cmVjb3JkPjxyZWMtbnVtYmVyPjkxMzwvcmVjLW51bWJlcj48Zm9yZWlnbi1rZXlz
PjxrZXkgYXBwPSJFTiIgZGItaWQ9IjlkNWV3MHdhZzJzdngwZTl6cm41cHZkZHRzMmQ1dHdmMDB2
MCI+OTEzPC9rZXk+PC9mb3JlaWduLWtleXM+PHJlZi10eXBlIG5hbWU9IkpvdXJuYWwgQXJ0aWNs
ZSI+MTc8L3JlZi10eXBlPjxjb250cmlidXRvcnM+PGF1dGhvcnM+PGF1dGhvcj5SZW5uLCBPPC9h
dXRob3I+PGF1dGhvcj5XZWJsZXIsIFQ8L2F1dGhvcj48YXV0aG9yPlJha2VsLCBIPC9hdXRob3I+
PGF1dGhvcj5EaWVuZWwsIFA8L2F1dGhvcj48YXV0aG9yPkpvaG5zb24sIEI8L2F1dGhvcj48L2F1
dGhvcnM+PC9jb250cmlidXRvcnM+PHRpdGxlcz48dGl0bGU+UHVibGljIHBhcnRpY2lwYXRpb24g
aW4gZGVjaXNpb24gbWFraW5nOiBhIHRocmVlIHN0ZXAtcHJvY2VkdXJlPC90aXRsZT48c2Vjb25k
YXJ5LXRpdGxlPlBvbGljeSBTY2llbmNlczwvc2Vjb25kYXJ5LXRpdGxlPjwvdGl0bGVzPjxwZXJp
b2RpY2FsPjxmdWxsLXRpdGxlPlBvbGljeSBTY2llbmNlczwvZnVsbC10aXRsZT48L3BlcmlvZGlj
YWw+PHBhZ2VzPjE4OS0yMTQ8L3BhZ2VzPjx2b2x1bWU+MjY8L3ZvbHVtZT48bnVtYmVyPjM8L251
bWJlcj48ZGF0ZXM+PHllYXI+MTk5MzwveWVhcj48L2RhdGVzPjx1cmxzPjwvdXJscz48L3JlY29y
ZD48L0NpdGU+PENpdGU+PEF1dGhvcj5SZW5uPC9BdXRob3I+PFllYXI+MjAwODwvWWVhcj48UmVj
TnVtPjEyNjY8L1JlY051bT48cmVjb3JkPjxyZWMtbnVtYmVyPjEyNjY8L3JlYy1udW1iZXI+PGZv
cmVpZ24ta2V5cz48a2V5IGFwcD0iRU4iIGRiLWlkPSI5ZDVldzB3YWcyc3Z4MGU5enJuNXB2ZGR0
czJkNXR3ZjAwdjAiPjEyNjY8L2tleT48L2ZvcmVpZ24ta2V5cz48cmVmLXR5cGUgbmFtZT0iQm9v
ayI+NjwvcmVmLXR5cGU+PGNvbnRyaWJ1dG9ycz48YXV0aG9ycz48YXV0aG9yPlJlbm4sIE88L2F1
dGhvcj48L2F1dGhvcnM+PC9jb250cmlidXRvcnM+PHRpdGxlcz48dGl0bGU+UmlzayBHb3Zlcm5h
bmNlPC90aXRsZT48c2Vjb25kYXJ5LXRpdGxlPkVhcnRoc2NhbiBSaXNrIGluIFNvY2lldHkgU2Vy
aWVzPC9zZWNvbmRhcnktdGl0bGU+PC90aXRsZXM+PGRhdGVzPjx5ZWFyPjIwMDg8L3llYXI+PC9k
YXRlcz48cHViLWxvY2F0aW9uPkxvbmRvbjwvcHViLWxvY2F0aW9uPjxwdWJsaXNoZXI+RWFydGhz
Y2FuPC9wdWJsaXNoZXI+PHVybHM+PC91cmxzPjwvcmVjb3JkPjwvQ2l0ZT48Q2l0ZT48QXV0aG9y
PkZyZW5jaDwvQXV0aG9yPjxZZWFyPjIwMDc8L1llYXI+PFJlY051bT45MTc8L1JlY051bT48cmVj
b3JkPjxyZWMtbnVtYmVyPjkxNzwvcmVjLW51bWJlcj48Zm9yZWlnbi1rZXlzPjxrZXkgYXBwPSJF
TiIgZGItaWQ9IjlkNWV3MHdhZzJzdngwZTl6cm41cHZkZHRzMmQ1dHdmMDB2MCI+OTE3PC9rZXk+
PC9mb3JlaWduLWtleXM+PHJlZi10eXBlIG5hbWU9IkpvdXJuYWwgQXJ0aWNsZSI+MTc8L3JlZi10
eXBlPjxjb250cmlidXRvcnM+PGF1dGhvcnM+PGF1dGhvcj5GcmVuY2gsIFM8L2F1dGhvcj48YXV0
aG9yPlJpb3MgSW5zdWEsIEQ8L2F1dGhvcj48YXV0aG9yPlJ1Z2dlcmksIEY8L2F1dGhvcj48L2F1
dGhvcnM+PC9jb250cmlidXRvcnM+PHRpdGxlcz48dGl0bGU+ZS1wYXJ0aWNpcGF0aW9uIGFuZCBk
ZWNpc2lvbiBhbmFseXNpczwvdGl0bGU+PHNlY29uZGFyeS10aXRsZT5EZWNpc2lvbiBBbmFseXNp
czwvc2Vjb25kYXJ5LXRpdGxlPjwvdGl0bGVzPjxwZXJpb2RpY2FsPjxmdWxsLXRpdGxlPkRlY2lz
aW9uIEFuYWx5c2lzPC9mdWxsLXRpdGxlPjwvcGVyaW9kaWNhbD48cGFnZXM+MS0xNjwvcGFnZXM+
PHZvbHVtZT40PC92b2x1bWU+PG51bWJlcj40PC9udW1iZXI+PGRhdGVzPjx5ZWFyPjIwMDc8L3ll
YXI+PC9kYXRlcz48dXJscz48L3VybHM+PC9yZWNvcmQ+PC9DaXRlPjwvRW5kTm90ZT4AAAA=
</w:fldData>
        </w:fldChar>
      </w:r>
      <w:r>
        <w:instrText xml:space="preserve"> ADDIN EN.CITE.DATA </w:instrText>
      </w:r>
      <w:r>
        <w:fldChar w:fldCharType="end"/>
      </w:r>
      <w:r>
        <w:fldChar w:fldCharType="separate"/>
      </w:r>
      <w:r>
        <w:t>(Beierle and Cayford 2002; French</w:t>
      </w:r>
      <w:r w:rsidRPr="00F94D3C">
        <w:rPr>
          <w:i/>
        </w:rPr>
        <w:t xml:space="preserve"> et al.</w:t>
      </w:r>
      <w:r>
        <w:t xml:space="preserve"> 2007; Gregory</w:t>
      </w:r>
      <w:r w:rsidRPr="00F94D3C">
        <w:rPr>
          <w:i/>
        </w:rPr>
        <w:t xml:space="preserve"> et al.</w:t>
      </w:r>
      <w:r>
        <w:t xml:space="preserve"> 2005; Renn 1998; 2008; Renn</w:t>
      </w:r>
      <w:r w:rsidRPr="00F94D3C">
        <w:rPr>
          <w:i/>
        </w:rPr>
        <w:t xml:space="preserve"> et al.</w:t>
      </w:r>
      <w:r>
        <w:t xml:space="preserve"> 1993; Renn</w:t>
      </w:r>
      <w:r w:rsidRPr="00F94D3C">
        <w:rPr>
          <w:i/>
        </w:rPr>
        <w:t xml:space="preserve"> et al.</w:t>
      </w:r>
      <w:r>
        <w:t xml:space="preserve"> 1995)</w:t>
      </w:r>
      <w:r>
        <w:fldChar w:fldCharType="end"/>
      </w:r>
      <w:r w:rsidRPr="00A22E94">
        <w:rPr>
          <w:rStyle w:val="FootnoteReference"/>
        </w:rPr>
        <w:footnoteReference w:id="5"/>
      </w:r>
      <w:r w:rsidRPr="00A22E94">
        <w:t>.  Participation of citizens in the assessment, analysis and management of the challenges and risks that face society can seemingly avoid some of the issues that have arisen in the past handling of su</w:t>
      </w:r>
      <w:r>
        <w:t>ch matters. But the involvement of the lay public in such deliberations will involve conveying to them the import of past studies, both empirical and expert, and that brings to the fore the need to address the text-book problem.</w:t>
      </w:r>
      <w:r w:rsidRPr="00A22E94">
        <w:t xml:space="preserve">  </w:t>
      </w:r>
    </w:p>
    <w:p w:rsidR="00D75AD6" w:rsidRDefault="00D75AD6" w:rsidP="00FC6108">
      <w:r w:rsidRPr="00A22E94">
        <w:t xml:space="preserve">Consider specifically societal risk governance and risk management.  </w:t>
      </w:r>
      <w:r>
        <w:t>W</w:t>
      </w:r>
      <w:r w:rsidRPr="00A22E94">
        <w:t xml:space="preserve">ider citizen and stakeholder involvement </w:t>
      </w:r>
      <w:r>
        <w:t>brings several challenges</w:t>
      </w:r>
      <w:r w:rsidRPr="00A22E94">
        <w:t xml:space="preserve">.  </w:t>
      </w:r>
    </w:p>
    <w:p w:rsidR="00D75AD6" w:rsidRDefault="00D75AD6" w:rsidP="00BC4F19">
      <w:r>
        <w:t>There</w:t>
      </w:r>
      <w:r w:rsidRPr="00A22E94">
        <w:t xml:space="preserve"> is a need to convey the quantitative advice of scientific experts alongside their more qualitative advice.  There are many issues relating to the public communication of science and of presenting evidence on societal risks </w:t>
      </w:r>
      <w:r>
        <w:fldChar w:fldCharType="begin">
          <w:fldData xml:space="preserve">PEVuZE5vdGU+PENpdGU+PEF1dGhvcj5CZW5uZXR0PC9BdXRob3I+PFllYXI+MTk5OTwvWWVhcj48
UmVjTnVtPjg3PC9SZWNOdW0+PHJlY29yZD48cmVjLW51bWJlcj44NzwvcmVjLW51bWJlcj48Zm9y
ZWlnbi1rZXlzPjxrZXkgYXBwPSJFTiIgZGItaWQ9IjlkNWV3MHdhZzJzdngwZTl6cm41cHZkZHRz
MmQ1dHdmMDB2MCI+ODc8L2tleT48L2ZvcmVpZ24ta2V5cz48cmVmLXR5cGUgbmFtZT0iRWRpdGVk
IEJvb2siPjI4PC9yZWYtdHlwZT48Y29udHJpYnV0b3JzPjxhdXRob3JzPjxhdXRob3I+QmVubmV0
dCwgUCBHPC9hdXRob3I+PGF1dGhvcj5DYWxtYW4sIEsgQzwvYXV0aG9yPjwvYXV0aG9ycz48L2Nv
bnRyaWJ1dG9ycz48dGl0bGVzPjx0aXRsZT5SaXNrIENvbW11bmljYXRpb24gYW5kIFB1YmxpYyBI
ZWFsdGg6IFBvbGljeSBTY2llbmNlIGFuZCBQYXJ0aWNpcGF0aW9uPC90aXRsZT48L3RpdGxlcz48
ZGF0ZXM+PHllYXI+MTk5OTwveWVhcj48L2RhdGVzPjxwdWItbG9jYXRpb24+T3hmb3JkPC9wdWIt
bG9jYXRpb24+PHB1Ymxpc2hlcj5PeGZvcmQgVW5pdmVyc2l0eSBQcmVzczwvcHVibGlzaGVyPjx1
cmxzPjwvdXJscz48L3JlY29yZD48L0NpdGU+PENpdGU+PEF1dGhvcj5MZWFjaDwvQXV0aG9yPjxZ
ZWFyPjIwMDU8L1llYXI+PFJlY051bT42MzI8L1JlY051bT48cmVjb3JkPjxyZWMtbnVtYmVyPjYz
MjwvcmVjLW51bWJlcj48Zm9yZWlnbi1rZXlzPjxrZXkgYXBwPSJFTiIgZGItaWQ9IjlkNWV3MHdh
ZzJzdngwZTl6cm41cHZkZHRzMmQ1dHdmMDB2MCI+NjMyPC9rZXk+PC9mb3JlaWduLWtleXM+PHJl
Zi10eXBlIG5hbWU9IkVkaXRlZCBCb29rIj4yODwvcmVmLXR5cGU+PGNvbnRyaWJ1dG9ycz48YXV0
aG9ycz48YXV0aG9yPkxlYWNoLCBNPC9hdXRob3I+PGF1dGhvcj5TY29vbmVzLCBJPC9hdXRob3I+
PGF1dGhvcj5XeW5uZSwgQjwvYXV0aG9yPjwvYXV0aG9ycz48L2NvbnRyaWJ1dG9ycz48dGl0bGVz
Pjx0aXRsZT5TY2llbmNlIGFuZCBDaXRpemVuczwvdGl0bGU+PC90aXRsZXM+PGRhdGVzPjx5ZWFy
PjIwMDU8L3llYXI+PC9kYXRlcz48cHViLWxvY2F0aW9uPkxvbmRvbjwvcHViLWxvY2F0aW9uPjxw
dWJsaXNoZXI+WmVkIEJvb2tzPC9wdWJsaXNoZXI+PHVybHM+PC91cmxzPjwvcmVjb3JkPjwvQ2l0
ZT48Q2l0ZT48QXV0aG9yPlNsb3ZpYzwvQXV0aG9yPjxZZWFyPjIwMDE8L1llYXI+PFJlY051bT45
NjwvUmVjTnVtPjxyZWNvcmQ+PHJlYy1udW1iZXI+OTY8L3JlYy1udW1iZXI+PGZvcmVpZ24ta2V5
cz48a2V5IGFwcD0iRU4iIGRiLWlkPSI5ZDVldzB3YWcyc3Z4MGU5enJuNXB2ZGR0czJkNXR3ZjAw
djAiPjk2PC9rZXk+PC9mb3JlaWduLWtleXM+PHJlZi10eXBlIG5hbWU9IkJvb2siPjY8L3JlZi10
eXBlPjxjb250cmlidXRvcnM+PGF1dGhvcnM+PGF1dGhvcj5TbG92aWMsIFA8L2F1dGhvcj48L2F1
dGhvcnM+PC9jb250cmlidXRvcnM+PHRpdGxlcz48dGl0bGU+UGVyY2VwdGlvbnMgb2YgUmlzazwv
dGl0bGU+PC90aXRsZXM+PGRhdGVzPjx5ZWFyPjIwMDE8L3llYXI+PC9kYXRlcz48cHViLWxvY2F0
aW9uPkxvbmRvbjwvcHViLWxvY2F0aW9uPjxwdWJsaXNoZXI+RWFydGhzY2FuIExpYnJhcnk8L3B1
Ymxpc2hlcj48dXJscz48L3VybHM+PC9yZWNvcmQ+PC9DaXRlPjxDaXRlPjxBdXRob3I+R2lnZXJl
bnplcjwvQXV0aG9yPjxZZWFyPjIwMDI8L1llYXI+PFJlY051bT40ODI8L1JlY051bT48cmVjb3Jk
PjxyZWMtbnVtYmVyPjQ4MjwvcmVjLW51bWJlcj48Zm9yZWlnbi1rZXlzPjxrZXkgYXBwPSJFTiIg
ZGItaWQ9IjlkNWV3MHdhZzJzdngwZTl6cm41cHZkZHRzMmQ1dHdmMDB2MCI+NDgyPC9rZXk+PC9m
b3JlaWduLWtleXM+PHJlZi10eXBlIG5hbWU9IkJvb2siPjY8L3JlZi10eXBlPjxjb250cmlidXRv
cnM+PGF1dGhvcnM+PGF1dGhvcj5HaWdlcmVuemVyLCBHPC9hdXRob3I+PC9hdXRob3JzPjwvY29u
dHJpYnV0b3JzPjx0aXRsZXM+PHRpdGxlPlJlY2tvbmluZyB3aXRoIFJpc2s6IExlYXJuaW5nIHRv
IGxpdmUgd2l0aCBVbmNlcnRhaW50eTwvdGl0bGU+PC90aXRsZXM+PGRhdGVzPjx5ZWFyPjIwMDI8
L3llYXI+PC9kYXRlcz48cHViLWxvY2F0aW9uPkhhcm1vbmRzd29ydGg8L3B1Yi1sb2NhdGlvbj48
cHVibGlzaGVyPlBlbmd1aW4gQm9va3M8L3B1Ymxpc2hlcj48dXJscz48L3VybHM+PC9yZWNvcmQ+
PC9DaXRlPjxDaXRlPjxBdXRob3I+TWF1bGU8L0F1dGhvcj48WWVhcj4yMDA0PC9ZZWFyPjxSZWNO
dW0+Nzc5PC9SZWNOdW0+PHJlY29yZD48cmVjLW51bWJlcj43Nzk8L3JlYy1udW1iZXI+PGZvcmVp
Z24ta2V5cz48a2V5IGFwcD0iRU4iIGRiLWlkPSI5ZDVldzB3YWcyc3Z4MGU5enJuNXB2ZGR0czJk
NXR3ZjAwdjAiPjc3OTwva2V5PjwvZm9yZWlnbi1rZXlzPjxyZWYtdHlwZSBuYW1lPSJKb3VybmFs
IEFydGljbGUiPjE3PC9yZWYtdHlwZT48Y29udHJpYnV0b3JzPjxhdXRob3JzPjxhdXRob3I+TWF1
bGUsIEEgSjwvYXV0aG9yPjwvYXV0aG9ycz48L2NvbnRyaWJ1dG9ycz48dGl0bGVzPjx0aXRsZT5U
cmFuc2xhdGluZyByaXNrIG1hbmFnZW1lbnQga25vd2xlZGdlOiB0aGUgbGVzc29ucyB0byBiZSBs
ZWFybmVkIGZyb20gcmVzZWFyY2ggb24gdGhlIHBlcmNlcHRpb24gYW5kIGNvbW11bmljYXRpb24g
b2YgcmlzazwvdGl0bGU+PHNlY29uZGFyeS10aXRsZT5SaXNrIE1hbmFnZW1lbnQ8L3NlY29uZGFy
eS10aXRsZT48L3RpdGxlcz48cGFnZXM+MTUtMjc8L3BhZ2VzPjx2b2x1bWU+Njwvdm9sdW1lPjxu
dW1iZXI+MjwvbnVtYmVyPjxkYXRlcz48eWVhcj4yMDA0PC95ZWFyPjwvZGF0ZXM+PHVybHM+PC91
cmxzPjwvcmVjb3JkPjwvQ2l0ZT48Q2l0ZT48QXV0aG9yPk1hdWxlPC9BdXRob3I+PFllYXI+MjAw
ODwvWWVhcj48UmVjTnVtPjEzMjE8L1JlY051bT48cmVjb3JkPjxyZWMtbnVtYmVyPjEzMjE8L3Jl
Yy1udW1iZXI+PGZvcmVpZ24ta2V5cz48a2V5IGFwcD0iRU4iIGRiLWlkPSI5ZDVldzB3YWcyc3Z4
MGU5enJuNXB2ZGR0czJkNXR3ZjAwdjAiPjEzMjE8L2tleT48L2ZvcmVpZ24ta2V5cz48cmVmLXR5
cGUgbmFtZT0iQm9vayBTZWN0aW9uIj41PC9yZWYtdHlwZT48Y29udHJpYnV0b3JzPjxhdXRob3Jz
PjxhdXRob3I+TWF1bGUsIEEgSjwvYXV0aG9yPjwvYXV0aG9ycz48c2Vjb25kYXJ5LWF1dGhvcnM+
PGF1dGhvcj5TdGFyYnVjaywgVzwvYXV0aG9yPjxhdXRob3I+SG9kZ2tpbnNvbiwgRzwvYXV0aG9y
Pjwvc2Vjb25kYXJ5LWF1dGhvcnM+PC9jb250cmlidXRvcnM+PHRpdGxlcz48dGl0bGU+UmlzayBj
b21tdW5pY2F0aW9uIGFuZCBvcmdhbmlzYXRpb25zPC90aXRsZT48c2Vjb25kYXJ5LXRpdGxlPlRo
ZSBPeGZvcmQgSGFuZGJvb2sgb2YgT3JnYW5pemF0aW9uYWwgRGVjaXNpb24gTWFraW5nPC9zZWNv
bmRhcnktdGl0bGU+PC90aXRsZXM+PGRhdGVzPjx5ZWFyPjIwMDg8L3llYXI+PC9kYXRlcz48cHVi
LWxvY2F0aW9uPk94Zm9yZDwvcHViLWxvY2F0aW9uPjxwdWJsaXNoZXI+T3hmb3JkIFVuaXZlcnNp
dHkuIFByZXNzPC9wdWJsaXNoZXI+PHVybHM+PC91cmxzPjwvcmVjb3JkPjwvQ2l0ZT48Q2l0ZT48
QXV0aG9yPkRlcGFydG1lbnQgb2YgSGVhbHRoPC9BdXRob3I+PFllYXI+MTk5ODwvWWVhcj48UmVj
TnVtPjM1MTwvUmVjTnVtPjxyZWNvcmQ+PHJlYy1udW1iZXI+MzUxPC9yZWMtbnVtYmVyPjxmb3Jl
aWduLWtleXM+PGtleSBhcHA9IkVOIiBkYi1pZD0iOWQ1ZXcwd2FnMnN2eDBlOXpybjVwdmRkdHMy
ZDV0d2YwMHYwIj4zNTE8L2tleT48L2ZvcmVpZ24ta2V5cz48cmVmLXR5cGUgbmFtZT0iQm9vayI+
NjwvcmVmLXR5cGU+PGNvbnRyaWJ1dG9ycz48YXV0aG9ycz48YXV0aG9yPkRlcGFydG1lbnQgb2Yg
SGVhbHRoLDwvYXV0aG9yPjwvYXV0aG9ycz48L2NvbnRyaWJ1dG9ycz48dGl0bGVzPjx0aXRsZT5D
b21tdW5pY2F0aW5nIEFib3V0IFJpc2tzIHRvIFB1YmxpYyBIZWFsdGg6IFBvaW50ZXJzIHRvIEdv
b2QgUHJhY3RpY2U8L3RpdGxlPjwvdGl0bGVzPjxkYXRlcz48eWVhcj4xOTk4PC95ZWFyPjwvZGF0
ZXM+PHB1Yi1sb2NhdGlvbj5Mb25kb248L3B1Yi1sb2NhdGlvbj48cHVibGlzaGVyPkhNU088L3B1
Ymxpc2hlcj48dXJscz48L3VybHM+PC9yZWNvcmQ+PC9DaXRlPjwvRW5kTm90ZT4AAD==
</w:fldData>
        </w:fldChar>
      </w:r>
      <w:r>
        <w:instrText xml:space="preserve"> ADDIN EN.CITE </w:instrText>
      </w:r>
      <w:r>
        <w:fldChar w:fldCharType="begin">
          <w:fldData xml:space="preserve">PEVuZE5vdGU+PENpdGU+PEF1dGhvcj5CZW5uZXR0PC9BdXRob3I+PFllYXI+MTk5OTwvWWVhcj48
UmVjTnVtPjg3PC9SZWNOdW0+PHJlY29yZD48cmVjLW51bWJlcj44NzwvcmVjLW51bWJlcj48Zm9y
ZWlnbi1rZXlzPjxrZXkgYXBwPSJFTiIgZGItaWQ9IjlkNWV3MHdhZzJzdngwZTl6cm41cHZkZHRz
MmQ1dHdmMDB2MCI+ODc8L2tleT48L2ZvcmVpZ24ta2V5cz48cmVmLXR5cGUgbmFtZT0iRWRpdGVk
IEJvb2siPjI4PC9yZWYtdHlwZT48Y29udHJpYnV0b3JzPjxhdXRob3JzPjxhdXRob3I+QmVubmV0
dCwgUCBHPC9hdXRob3I+PGF1dGhvcj5DYWxtYW4sIEsgQzwvYXV0aG9yPjwvYXV0aG9ycz48L2Nv
bnRyaWJ1dG9ycz48dGl0bGVzPjx0aXRsZT5SaXNrIENvbW11bmljYXRpb24gYW5kIFB1YmxpYyBI
ZWFsdGg6IFBvbGljeSBTY2llbmNlIGFuZCBQYXJ0aWNpcGF0aW9uPC90aXRsZT48L3RpdGxlcz48
ZGF0ZXM+PHllYXI+MTk5OTwveWVhcj48L2RhdGVzPjxwdWItbG9jYXRpb24+T3hmb3JkPC9wdWIt
bG9jYXRpb24+PHB1Ymxpc2hlcj5PeGZvcmQgVW5pdmVyc2l0eSBQcmVzczwvcHVibGlzaGVyPjx1
cmxzPjwvdXJscz48L3JlY29yZD48L0NpdGU+PENpdGU+PEF1dGhvcj5MZWFjaDwvQXV0aG9yPjxZ
ZWFyPjIwMDU8L1llYXI+PFJlY051bT42MzI8L1JlY051bT48cmVjb3JkPjxyZWMtbnVtYmVyPjYz
MjwvcmVjLW51bWJlcj48Zm9yZWlnbi1rZXlzPjxrZXkgYXBwPSJFTiIgZGItaWQ9IjlkNWV3MHdh
ZzJzdngwZTl6cm41cHZkZHRzMmQ1dHdmMDB2MCI+NjMyPC9rZXk+PC9mb3JlaWduLWtleXM+PHJl
Zi10eXBlIG5hbWU9IkVkaXRlZCBCb29rIj4yODwvcmVmLXR5cGU+PGNvbnRyaWJ1dG9ycz48YXV0
aG9ycz48YXV0aG9yPkxlYWNoLCBNPC9hdXRob3I+PGF1dGhvcj5TY29vbmVzLCBJPC9hdXRob3I+
PGF1dGhvcj5XeW5uZSwgQjwvYXV0aG9yPjwvYXV0aG9ycz48L2NvbnRyaWJ1dG9ycz48dGl0bGVz
Pjx0aXRsZT5TY2llbmNlIGFuZCBDaXRpemVuczwvdGl0bGU+PC90aXRsZXM+PGRhdGVzPjx5ZWFy
PjIwMDU8L3llYXI+PC9kYXRlcz48cHViLWxvY2F0aW9uPkxvbmRvbjwvcHViLWxvY2F0aW9uPjxw
dWJsaXNoZXI+WmVkIEJvb2tzPC9wdWJsaXNoZXI+PHVybHM+PC91cmxzPjwvcmVjb3JkPjwvQ2l0
ZT48Q2l0ZT48QXV0aG9yPlNsb3ZpYzwvQXV0aG9yPjxZZWFyPjIwMDE8L1llYXI+PFJlY051bT45
NjwvUmVjTnVtPjxyZWNvcmQ+PHJlYy1udW1iZXI+OTY8L3JlYy1udW1iZXI+PGZvcmVpZ24ta2V5
cz48a2V5IGFwcD0iRU4iIGRiLWlkPSI5ZDVldzB3YWcyc3Z4MGU5enJuNXB2ZGR0czJkNXR3ZjAw
djAiPjk2PC9rZXk+PC9mb3JlaWduLWtleXM+PHJlZi10eXBlIG5hbWU9IkJvb2siPjY8L3JlZi10
eXBlPjxjb250cmlidXRvcnM+PGF1dGhvcnM+PGF1dGhvcj5TbG92aWMsIFA8L2F1dGhvcj48L2F1
dGhvcnM+PC9jb250cmlidXRvcnM+PHRpdGxlcz48dGl0bGU+UGVyY2VwdGlvbnMgb2YgUmlzazwv
dGl0bGU+PC90aXRsZXM+PGRhdGVzPjx5ZWFyPjIwMDE8L3llYXI+PC9kYXRlcz48cHViLWxvY2F0
aW9uPkxvbmRvbjwvcHViLWxvY2F0aW9uPjxwdWJsaXNoZXI+RWFydGhzY2FuIExpYnJhcnk8L3B1
Ymxpc2hlcj48dXJscz48L3VybHM+PC9yZWNvcmQ+PC9DaXRlPjxDaXRlPjxBdXRob3I+R2lnZXJl
bnplcjwvQXV0aG9yPjxZZWFyPjIwMDI8L1llYXI+PFJlY051bT40ODI8L1JlY051bT48cmVjb3Jk
PjxyZWMtbnVtYmVyPjQ4MjwvcmVjLW51bWJlcj48Zm9yZWlnbi1rZXlzPjxrZXkgYXBwPSJFTiIg
ZGItaWQ9IjlkNWV3MHdhZzJzdngwZTl6cm41cHZkZHRzMmQ1dHdmMDB2MCI+NDgyPC9rZXk+PC9m
b3JlaWduLWtleXM+PHJlZi10eXBlIG5hbWU9IkJvb2siPjY8L3JlZi10eXBlPjxjb250cmlidXRv
cnM+PGF1dGhvcnM+PGF1dGhvcj5HaWdlcmVuemVyLCBHPC9hdXRob3I+PC9hdXRob3JzPjwvY29u
dHJpYnV0b3JzPjx0aXRsZXM+PHRpdGxlPlJlY2tvbmluZyB3aXRoIFJpc2s6IExlYXJuaW5nIHRv
IGxpdmUgd2l0aCBVbmNlcnRhaW50eTwvdGl0bGU+PC90aXRsZXM+PGRhdGVzPjx5ZWFyPjIwMDI8
L3llYXI+PC9kYXRlcz48cHViLWxvY2F0aW9uPkhhcm1vbmRzd29ydGg8L3B1Yi1sb2NhdGlvbj48
cHVibGlzaGVyPlBlbmd1aW4gQm9va3M8L3B1Ymxpc2hlcj48dXJscz48L3VybHM+PC9yZWNvcmQ+
PC9DaXRlPjxDaXRlPjxBdXRob3I+TWF1bGU8L0F1dGhvcj48WWVhcj4yMDA0PC9ZZWFyPjxSZWNO
dW0+Nzc5PC9SZWNOdW0+PHJlY29yZD48cmVjLW51bWJlcj43Nzk8L3JlYy1udW1iZXI+PGZvcmVp
Z24ta2V5cz48a2V5IGFwcD0iRU4iIGRiLWlkPSI5ZDVldzB3YWcyc3Z4MGU5enJuNXB2ZGR0czJk
NXR3ZjAwdjAiPjc3OTwva2V5PjwvZm9yZWlnbi1rZXlzPjxyZWYtdHlwZSBuYW1lPSJKb3VybmFs
IEFydGljbGUiPjE3PC9yZWYtdHlwZT48Y29udHJpYnV0b3JzPjxhdXRob3JzPjxhdXRob3I+TWF1
bGUsIEEgSjwvYXV0aG9yPjwvYXV0aG9ycz48L2NvbnRyaWJ1dG9ycz48dGl0bGVzPjx0aXRsZT5U
cmFuc2xhdGluZyByaXNrIG1hbmFnZW1lbnQga25vd2xlZGdlOiB0aGUgbGVzc29ucyB0byBiZSBs
ZWFybmVkIGZyb20gcmVzZWFyY2ggb24gdGhlIHBlcmNlcHRpb24gYW5kIGNvbW11bmljYXRpb24g
b2YgcmlzazwvdGl0bGU+PHNlY29uZGFyeS10aXRsZT5SaXNrIE1hbmFnZW1lbnQ8L3NlY29uZGFy
eS10aXRsZT48L3RpdGxlcz48cGFnZXM+MTUtMjc8L3BhZ2VzPjx2b2x1bWU+Njwvdm9sdW1lPjxu
dW1iZXI+MjwvbnVtYmVyPjxkYXRlcz48eWVhcj4yMDA0PC95ZWFyPjwvZGF0ZXM+PHVybHM+PC91
cmxzPjwvcmVjb3JkPjwvQ2l0ZT48Q2l0ZT48QXV0aG9yPk1hdWxlPC9BdXRob3I+PFllYXI+MjAw
ODwvWWVhcj48UmVjTnVtPjEzMjE8L1JlY051bT48cmVjb3JkPjxyZWMtbnVtYmVyPjEzMjE8L3Jl
Yy1udW1iZXI+PGZvcmVpZ24ta2V5cz48a2V5IGFwcD0iRU4iIGRiLWlkPSI5ZDVldzB3YWcyc3Z4
MGU5enJuNXB2ZGR0czJkNXR3ZjAwdjAiPjEzMjE8L2tleT48L2ZvcmVpZ24ta2V5cz48cmVmLXR5
cGUgbmFtZT0iQm9vayBTZWN0aW9uIj41PC9yZWYtdHlwZT48Y29udHJpYnV0b3JzPjxhdXRob3Jz
PjxhdXRob3I+TWF1bGUsIEEgSjwvYXV0aG9yPjwvYXV0aG9ycz48c2Vjb25kYXJ5LWF1dGhvcnM+
PGF1dGhvcj5TdGFyYnVjaywgVzwvYXV0aG9yPjxhdXRob3I+SG9kZ2tpbnNvbiwgRzwvYXV0aG9y
Pjwvc2Vjb25kYXJ5LWF1dGhvcnM+PC9jb250cmlidXRvcnM+PHRpdGxlcz48dGl0bGU+UmlzayBj
b21tdW5pY2F0aW9uIGFuZCBvcmdhbmlzYXRpb25zPC90aXRsZT48c2Vjb25kYXJ5LXRpdGxlPlRo
ZSBPeGZvcmQgSGFuZGJvb2sgb2YgT3JnYW5pemF0aW9uYWwgRGVjaXNpb24gTWFraW5nPC9zZWNv
bmRhcnktdGl0bGU+PC90aXRsZXM+PGRhdGVzPjx5ZWFyPjIwMDg8L3llYXI+PC9kYXRlcz48cHVi
LWxvY2F0aW9uPk94Zm9yZDwvcHViLWxvY2F0aW9uPjxwdWJsaXNoZXI+T3hmb3JkIFVuaXZlcnNp
dHkuIFByZXNzPC9wdWJsaXNoZXI+PHVybHM+PC91cmxzPjwvcmVjb3JkPjwvQ2l0ZT48Q2l0ZT48
QXV0aG9yPkRlcGFydG1lbnQgb2YgSGVhbHRoPC9BdXRob3I+PFllYXI+MTk5ODwvWWVhcj48UmVj
TnVtPjM1MTwvUmVjTnVtPjxyZWNvcmQ+PHJlYy1udW1iZXI+MzUxPC9yZWMtbnVtYmVyPjxmb3Jl
aWduLWtleXM+PGtleSBhcHA9IkVOIiBkYi1pZD0iOWQ1ZXcwd2FnMnN2eDBlOXpybjVwdmRkdHMy
ZDV0d2YwMHYwIj4zNTE8L2tleT48L2ZvcmVpZ24ta2V5cz48cmVmLXR5cGUgbmFtZT0iQm9vayI+
NjwvcmVmLXR5cGU+PGNvbnRyaWJ1dG9ycz48YXV0aG9ycz48YXV0aG9yPkRlcGFydG1lbnQgb2Yg
SGVhbHRoLDwvYXV0aG9yPjwvYXV0aG9ycz48L2NvbnRyaWJ1dG9ycz48dGl0bGVzPjx0aXRsZT5D
b21tdW5pY2F0aW5nIEFib3V0IFJpc2tzIHRvIFB1YmxpYyBIZWFsdGg6IFBvaW50ZXJzIHRvIEdv
b2QgUHJhY3RpY2U8L3RpdGxlPjwvdGl0bGVzPjxkYXRlcz48eWVhcj4xOTk4PC95ZWFyPjwvZGF0
ZXM+PHB1Yi1sb2NhdGlvbj5Mb25kb248L3B1Yi1sb2NhdGlvbj48cHVibGlzaGVyPkhNU088L3B1
Ymxpc2hlcj48dXJscz48L3VybHM+PC9yZWNvcmQ+PC9DaXRlPjwvRW5kTm90ZT4AAD==
</w:fldData>
        </w:fldChar>
      </w:r>
      <w:r>
        <w:instrText xml:space="preserve"> ADDIN EN.CITE.DATA </w:instrText>
      </w:r>
      <w:r>
        <w:fldChar w:fldCharType="end"/>
      </w:r>
      <w:r>
        <w:fldChar w:fldCharType="separate"/>
      </w:r>
      <w:r>
        <w:t>(Bennett and Calman 1999; Department of Health 1998; Gigerenzer 2002; Leach</w:t>
      </w:r>
      <w:r w:rsidRPr="00762850">
        <w:rPr>
          <w:i/>
        </w:rPr>
        <w:t xml:space="preserve"> et al.</w:t>
      </w:r>
      <w:r>
        <w:t xml:space="preserve"> 2005; Maule 2004; 2008; Slovic 2001)</w:t>
      </w:r>
      <w:r>
        <w:fldChar w:fldCharType="end"/>
      </w:r>
      <w:r>
        <w:t xml:space="preserve">.  The majority of the work in this area relates to the communication of simple probabilities and risks: the more difficult, yet more relevant issue in most risk analyses of conveying distributions and interactions or correlations remains much less well addressed.  </w:t>
      </w:r>
    </w:p>
    <w:p w:rsidR="00D75AD6" w:rsidRDefault="00D75AD6" w:rsidP="00BC4F19">
      <w:r>
        <w:t xml:space="preserve">Scientists and engineers, drawing information from expert judgement studies, are familiar with scientific conflicts.  They expect some of the experts to differ in their judgements.  But it is known that the lay public tend to discomforted by disagreements and conflicts between experts </w:t>
      </w:r>
      <w:r>
        <w:fldChar w:fldCharType="begin"/>
      </w:r>
      <w:r>
        <w:instrText xml:space="preserve"> ADDIN EN.CITE &lt;EndNote&gt;&lt;Cite&gt;&lt;Author&gt;Department of Health&lt;/Author&gt;&lt;Year&gt;1998&lt;/Year&gt;&lt;RecNum&gt;351&lt;/RecNum&gt;&lt;record&gt;&lt;rec-number&gt;351&lt;/rec-number&gt;&lt;foreign-keys&gt;&lt;key app="EN" db-id="9d5ew0wag2svx0e9zrn5pvddts2d5twf00v0"&gt;351&lt;/key&gt;&lt;/foreign-keys&gt;&lt;ref-type name="Book"&gt;6&lt;/ref-type&gt;&lt;contributors&gt;&lt;authors&gt;&lt;author&gt;Department of Health,&lt;/author&gt;&lt;/authors&gt;&lt;/contributors&gt;&lt;titles&gt;&lt;title&gt;Communicating About Risks to Public Health: Pointers to Good Practice&lt;/title&gt;&lt;/titles&gt;&lt;dates&gt;&lt;year&gt;1998&lt;/year&gt;&lt;/dates&gt;&lt;pub-location&gt;London&lt;/pub-location&gt;&lt;publisher&gt;HMSO&lt;/publisher&gt;&lt;urls&gt;&lt;/urls&gt;&lt;/record&gt;&lt;/Cite&gt;&lt;/EndNote&gt;</w:instrText>
      </w:r>
      <w:r>
        <w:fldChar w:fldCharType="separate"/>
      </w:r>
      <w:r>
        <w:t>(Department of Health 1998)</w:t>
      </w:r>
      <w:r>
        <w:fldChar w:fldCharType="end"/>
      </w:r>
      <w:r>
        <w:t xml:space="preserve">.  Thus how an expert judgement study chooses to present differing expert opinions and the overall combination of these could either inform or discomfort the public.  </w:t>
      </w:r>
    </w:p>
    <w:p w:rsidR="00D75AD6" w:rsidRDefault="00D75AD6" w:rsidP="00BC4F19">
      <w:r>
        <w:t>If, as is likely, in a wide ranging public debate one has to draw together several studies, how should one do this?  The development of meta-analysis methodologies has, by and large, focused on studies based on empirical data.  Expert judgement studies have a very different character to published statistical ones.  Most fundamentally, perhaps, empirically-based studies are seldom published unless the results are statistically significant, introducing a bias that is the bane of meta-analysis.  Such is not the case for studies based on expert judgement. Generally they are published whatever the result.  Some of the meta-analytic theory on learning form several opinion polls may be relevant, but broadly there is no meta-analysis methodology that is appropriate to this context; and much more work is needed.</w:t>
      </w:r>
    </w:p>
    <w:p w:rsidR="00D75AD6" w:rsidRDefault="00D75AD6" w:rsidP="00BC4F19">
      <w:r>
        <w:t>A common finding of including the stakeholders and public in the full process of analysis and deliberation is that they often do not ask the same questions or show interest in the same technical issues as have traditionally concerned regulators and government departments.  This may be particularly important in relation to expert judgement.  Thus expert judgement studies may be framed in terms of uncertainties that are not immediately important to lay discussants but silent on ones which are.</w:t>
      </w:r>
    </w:p>
    <w:p w:rsidR="00D75AD6" w:rsidRDefault="00D75AD6" w:rsidP="00BC4F19">
      <w:r>
        <w:t xml:space="preserve">Finally, Cooke’s four principles need much greater discussion.  If expert judgement studies are to be used to inform wider debate, we need to be sure that they are conducted and reported to the highest possible professional standards.  We have noted that he argues that the experts’ names should be published and their personal judgements identified in any report.  On grounds of scientific audit, this seems more than reasonable though we have noted that issues of legal liability provide the experts with cogent reasons to demand anonymity.  In the context of public participation, there is a further issue.  Like it or not, we live in a ‘celebrity age’ in which the opinions and examples of individuals are valued not only for their expertise, but for who they are in the public’s eyes.  Does this mean we should enforce anonymity all the harder?  Also should the affiliation of an expert matter?  There is much evidence that the public’s trust in expert advice can depend quite strongly on whether they work for a government department, regulator, industry, </w:t>
      </w:r>
      <w:r w:rsidRPr="00BC4F19">
        <w:rPr>
          <w:sz w:val="20"/>
        </w:rPr>
        <w:t>NGO</w:t>
      </w:r>
      <w:r>
        <w:rPr>
          <w:sz w:val="20"/>
        </w:rPr>
        <w:t>,</w:t>
      </w:r>
      <w:r w:rsidRPr="00BC4F19">
        <w:rPr>
          <w:sz w:val="20"/>
        </w:rPr>
        <w:t xml:space="preserve"> </w:t>
      </w:r>
      <w:r>
        <w:t xml:space="preserve">university, or a particular profession such as medicine </w:t>
      </w:r>
      <w:r>
        <w:fldChar w:fldCharType="begin">
          <w:fldData xml:space="preserve">PEVuZE5vdGU+PENpdGU+PEF1dGhvcj5GcmVuY2g8L0F1dGhvcj48WWVhcj4yMDAyPC9ZZWFyPjxS
ZWNOdW0+MzU2PC9SZWNOdW0+PHJlY29yZD48cmVjLW51bWJlcj4zNTY8L3JlYy1udW1iZXI+PGZv
cmVpZ24ta2V5cz48a2V5IGFwcD0iRU4iIGRiLWlkPSI5ZDVldzB3YWcyc3Z4MGU5enJuNXB2ZGR0
czJkNXR3ZjAwdjAiPjM1Njwva2V5PjwvZm9yZWlnbi1rZXlzPjxyZWYtdHlwZSBuYW1lPSJSZXBv
cnQiPjI3PC9yZWYtdHlwZT48Y29udHJpYnV0b3JzPjxhdXRob3JzPjxhdXRob3I+RnJlbmNoLCBT
PC9hdXRob3I+PGF1dGhvcj5NYXVsZSwgQSBKPC9hdXRob3I+PGF1dGhvcj5NeXRoZW4sIEc8L2F1
dGhvcj48YXV0aG9yPldhbGVzLCBDPC9hdXRob3I+PC9hdXRob3JzPjwvY29udHJpYnV0b3JzPjx0
aXRsZXM+PHRpdGxlPlRydXN0IGFuZCBSaXNrIENvbW11bmljYXRpb25zPC90aXRsZT48L3RpdGxl
cz48ZGF0ZXM+PHllYXI+MjAwMjwveWVhcj48L2RhdGVzPjxwdWItbG9jYXRpb24+TWFuY2hlc3Rl
cjwvcHViLWxvY2F0aW9uPjxwdWJsaXNoZXI+TWFuY2hlc3RlciBCdXNpbmVzcyBTY2hvb2w8L3B1
Ymxpc2hlcj48dXJscz48L3VybHM+PC9yZWNvcmQ+PC9DaXRlPjxDaXRlPjxBdXRob3I+TGFuZ2Zv
cmQ8L0F1dGhvcj48WWVhcj4xOTk5PC9ZZWFyPjxSZWNOdW0+MzYyPC9SZWNOdW0+PHJlY29yZD48
cmVjLW51bWJlcj4zNjI8L3JlYy1udW1iZXI+PGZvcmVpZ24ta2V5cz48a2V5IGFwcD0iRU4iIGRi
LWlkPSI5ZDVldzB3YWcyc3Z4MGU5enJuNXB2ZGR0czJkNXR3ZjAwdjAiPjM2Mjwva2V5PjwvZm9y
ZWlnbi1rZXlzPjxyZWYtdHlwZSBuYW1lPSJCb29rIFNlY3Rpb24iPjU8L3JlZi10eXBlPjxjb250
cmlidXRvcnM+PGF1dGhvcnM+PGF1dGhvcj5MYW5nZm9yZCwgSTwvYXV0aG9yPjxhdXRob3I+TWFy
cmlzLCBDPC9hdXRob3I+PGF1dGhvcj5PJmFwb3M7UmlvcmRhbiwgVDwvYXV0aG9yPjwvYXV0aG9y
cz48c2Vjb25kYXJ5LWF1dGhvcnM+PGF1dGhvcj5CZW5uZXR0LCBQIEc8L2F1dGhvcj48YXV0aG9y
PkNhbG1hbiwgSyBDPC9hdXRob3I+PC9zZWNvbmRhcnktYXV0aG9ycz48L2NvbnRyaWJ1dG9ycz48
dGl0bGVzPjx0aXRsZT5QdWJsaWMgUmVhY3Rpb25zIHRvIFJpc2s6IFNvY2lhbCBTdHJ1Y3R1cmVz
LCBJbWFnZXMgb2YgU2NpZW5jZSBhbmQgdGhlIFJvbGUgb2YgVHJ1c3Q8L3RpdGxlPjxzZWNvbmRh
cnktdGl0bGU+UmlzayBDb21tdW5pY2F0aW9uIGFuZCBQdWJsaWMgSGVhbHRoOiBQb2xpY3ksIFNj
aWVuY2UgYW5kIFBhcnRpY2lwYXRpb248L3NlY29uZGFyeS10aXRsZT48L3RpdGxlcz48cGFnZXM+
MzMtNTA8L3BhZ2VzPjxkYXRlcz48eWVhcj4xOTk5PC95ZWFyPjwvZGF0ZXM+PHB1Yi1sb2NhdGlv
bj5PeGZvcmQ8L3B1Yi1sb2NhdGlvbj48cHVibGlzaGVyPk94Zm9yZCBVbml2ZXJzaXR5IFByZXNz
PC9wdWJsaXNoZXI+PHVybHM+PC91cmxzPjwvcmVjb3JkPjwvQ2l0ZT48Q2l0ZT48QXV0aG9yPlNs
b3ZpYzwvQXV0aG9yPjxZZWFyPjE5OTc8L1llYXI+PFJlY051bT4zOTE8L1JlY051bT48cmVjb3Jk
PjxyZWMtbnVtYmVyPjM5MTwvcmVjLW51bWJlcj48Zm9yZWlnbi1rZXlzPjxrZXkgYXBwPSJFTiIg
ZGItaWQ9IjlkNWV3MHdhZzJzdngwZTl6cm41cHZkZHRzMmQ1dHdmMDB2MCI+MzkxPC9rZXk+PC9m
b3JlaWduLWtleXM+PHJlZi10eXBlIG5hbWU9IkJvb2sgU2VjdGlvbiI+NTwvcmVmLXR5cGU+PGNv
bnRyaWJ1dG9ycz48YXV0aG9ycz48YXV0aG9yPlNsb3ZpYywgUC48L2F1dGhvcj48L2F1dGhvcnM+
PHNlY29uZGFyeS1hdXRob3JzPjxhdXRob3I+QmF6ZXJtYW4sIE08L2F1dGhvcj48YXV0aG9yPk1l
c3NpY2ssIEQ8L2F1dGhvcj48YXV0aG9yPlRlbmJydW5zZWwsIEE8L2F1dGhvcj48YXV0aG9yPldh
ZGUtQmVuem9uaSwgSzwvYXV0aG9yPjwvc2Vjb25kYXJ5LWF1dGhvcnM+PC9jb250cmlidXRvcnM+
PHRpdGxlcz48dGl0bGU+VHJ1c3QsIGVtb3Rpb24sIHNleCwgcG9saXRpY3MgYW5kIHNjaWVuY2U6
IHN1cnZleWluZyB0aGUgcmlzay1hc3Nlc3NtZW50IGJhdHRsZWZpZWxkPC90aXRsZT48c2Vjb25k
YXJ5LXRpdGxlPkVudmlyb25tZW50LCBFdGhpY3MgYW5kIEJlaGF2aW91cjwvc2Vjb25kYXJ5LXRp
dGxlPjwvdGl0bGVzPjxkYXRlcz48eWVhcj4xOTk3PC95ZWFyPjwvZGF0ZXM+PHB1Yi1sb2NhdGlv
bj5TYW4gRnJhbmNpc2NvPC9wdWItbG9jYXRpb24+PHB1Ymxpc2hlcj5OZXcgTGV4aW5ndG9uIFBy
ZXNzPC9wdWJsaXNoZXI+PHVybHM+PC91cmxzPjwvcmVjb3JkPjwvQ2l0ZT48L0VuZE5vdGU+AAAA
</w:fldData>
        </w:fldChar>
      </w:r>
      <w:r>
        <w:instrText xml:space="preserve"> ADDIN EN.CITE </w:instrText>
      </w:r>
      <w:r>
        <w:fldChar w:fldCharType="begin">
          <w:fldData xml:space="preserve">PEVuZE5vdGU+PENpdGU+PEF1dGhvcj5GcmVuY2g8L0F1dGhvcj48WWVhcj4yMDAyPC9ZZWFyPjxS
ZWNOdW0+MzU2PC9SZWNOdW0+PHJlY29yZD48cmVjLW51bWJlcj4zNTY8L3JlYy1udW1iZXI+PGZv
cmVpZ24ta2V5cz48a2V5IGFwcD0iRU4iIGRiLWlkPSI5ZDVldzB3YWcyc3Z4MGU5enJuNXB2ZGR0
czJkNXR3ZjAwdjAiPjM1Njwva2V5PjwvZm9yZWlnbi1rZXlzPjxyZWYtdHlwZSBuYW1lPSJSZXBv
cnQiPjI3PC9yZWYtdHlwZT48Y29udHJpYnV0b3JzPjxhdXRob3JzPjxhdXRob3I+RnJlbmNoLCBT
PC9hdXRob3I+PGF1dGhvcj5NYXVsZSwgQSBKPC9hdXRob3I+PGF1dGhvcj5NeXRoZW4sIEc8L2F1
dGhvcj48YXV0aG9yPldhbGVzLCBDPC9hdXRob3I+PC9hdXRob3JzPjwvY29udHJpYnV0b3JzPjx0
aXRsZXM+PHRpdGxlPlRydXN0IGFuZCBSaXNrIENvbW11bmljYXRpb25zPC90aXRsZT48L3RpdGxl
cz48ZGF0ZXM+PHllYXI+MjAwMjwveWVhcj48L2RhdGVzPjxwdWItbG9jYXRpb24+TWFuY2hlc3Rl
cjwvcHViLWxvY2F0aW9uPjxwdWJsaXNoZXI+TWFuY2hlc3RlciBCdXNpbmVzcyBTY2hvb2w8L3B1
Ymxpc2hlcj48dXJscz48L3VybHM+PC9yZWNvcmQ+PC9DaXRlPjxDaXRlPjxBdXRob3I+TGFuZ2Zv
cmQ8L0F1dGhvcj48WWVhcj4xOTk5PC9ZZWFyPjxSZWNOdW0+MzYyPC9SZWNOdW0+PHJlY29yZD48
cmVjLW51bWJlcj4zNjI8L3JlYy1udW1iZXI+PGZvcmVpZ24ta2V5cz48a2V5IGFwcD0iRU4iIGRi
LWlkPSI5ZDVldzB3YWcyc3Z4MGU5enJuNXB2ZGR0czJkNXR3ZjAwdjAiPjM2Mjwva2V5PjwvZm9y
ZWlnbi1rZXlzPjxyZWYtdHlwZSBuYW1lPSJCb29rIFNlY3Rpb24iPjU8L3JlZi10eXBlPjxjb250
cmlidXRvcnM+PGF1dGhvcnM+PGF1dGhvcj5MYW5nZm9yZCwgSTwvYXV0aG9yPjxhdXRob3I+TWFy
cmlzLCBDPC9hdXRob3I+PGF1dGhvcj5PJmFwb3M7UmlvcmRhbiwgVDwvYXV0aG9yPjwvYXV0aG9y
cz48c2Vjb25kYXJ5LWF1dGhvcnM+PGF1dGhvcj5CZW5uZXR0LCBQIEc8L2F1dGhvcj48YXV0aG9y
PkNhbG1hbiwgSyBDPC9hdXRob3I+PC9zZWNvbmRhcnktYXV0aG9ycz48L2NvbnRyaWJ1dG9ycz48
dGl0bGVzPjx0aXRsZT5QdWJsaWMgUmVhY3Rpb25zIHRvIFJpc2s6IFNvY2lhbCBTdHJ1Y3R1cmVz
LCBJbWFnZXMgb2YgU2NpZW5jZSBhbmQgdGhlIFJvbGUgb2YgVHJ1c3Q8L3RpdGxlPjxzZWNvbmRh
cnktdGl0bGU+UmlzayBDb21tdW5pY2F0aW9uIGFuZCBQdWJsaWMgSGVhbHRoOiBQb2xpY3ksIFNj
aWVuY2UgYW5kIFBhcnRpY2lwYXRpb248L3NlY29uZGFyeS10aXRsZT48L3RpdGxlcz48cGFnZXM+
MzMtNTA8L3BhZ2VzPjxkYXRlcz48eWVhcj4xOTk5PC95ZWFyPjwvZGF0ZXM+PHB1Yi1sb2NhdGlv
bj5PeGZvcmQ8L3B1Yi1sb2NhdGlvbj48cHVibGlzaGVyPk94Zm9yZCBVbml2ZXJzaXR5IFByZXNz
PC9wdWJsaXNoZXI+PHVybHM+PC91cmxzPjwvcmVjb3JkPjwvQ2l0ZT48Q2l0ZT48QXV0aG9yPlNs
b3ZpYzwvQXV0aG9yPjxZZWFyPjE5OTc8L1llYXI+PFJlY051bT4zOTE8L1JlY051bT48cmVjb3Jk
PjxyZWMtbnVtYmVyPjM5MTwvcmVjLW51bWJlcj48Zm9yZWlnbi1rZXlzPjxrZXkgYXBwPSJFTiIg
ZGItaWQ9IjlkNWV3MHdhZzJzdngwZTl6cm41cHZkZHRzMmQ1dHdmMDB2MCI+MzkxPC9rZXk+PC9m
b3JlaWduLWtleXM+PHJlZi10eXBlIG5hbWU9IkJvb2sgU2VjdGlvbiI+NTwvcmVmLXR5cGU+PGNv
bnRyaWJ1dG9ycz48YXV0aG9ycz48YXV0aG9yPlNsb3ZpYywgUC48L2F1dGhvcj48L2F1dGhvcnM+
PHNlY29uZGFyeS1hdXRob3JzPjxhdXRob3I+QmF6ZXJtYW4sIE08L2F1dGhvcj48YXV0aG9yPk1l
c3NpY2ssIEQ8L2F1dGhvcj48YXV0aG9yPlRlbmJydW5zZWwsIEE8L2F1dGhvcj48YXV0aG9yPldh
ZGUtQmVuem9uaSwgSzwvYXV0aG9yPjwvc2Vjb25kYXJ5LWF1dGhvcnM+PC9jb250cmlidXRvcnM+
PHRpdGxlcz48dGl0bGU+VHJ1c3QsIGVtb3Rpb24sIHNleCwgcG9saXRpY3MgYW5kIHNjaWVuY2U6
IHN1cnZleWluZyB0aGUgcmlzay1hc3Nlc3NtZW50IGJhdHRsZWZpZWxkPC90aXRsZT48c2Vjb25k
YXJ5LXRpdGxlPkVudmlyb25tZW50LCBFdGhpY3MgYW5kIEJlaGF2aW91cjwvc2Vjb25kYXJ5LXRp
dGxlPjwvdGl0bGVzPjxkYXRlcz48eWVhcj4xOTk3PC95ZWFyPjwvZGF0ZXM+PHB1Yi1sb2NhdGlv
bj5TYW4gRnJhbmNpc2NvPC9wdWItbG9jYXRpb24+PHB1Ymxpc2hlcj5OZXcgTGV4aW5ndG9uIFBy
ZXNzPC9wdWJsaXNoZXI+PHVybHM+PC91cmxzPjwvcmVjb3JkPjwvQ2l0ZT48L0VuZE5vdGU+AAAA
</w:fldData>
        </w:fldChar>
      </w:r>
      <w:r>
        <w:instrText xml:space="preserve"> ADDIN EN.CITE.DATA </w:instrText>
      </w:r>
      <w:r>
        <w:fldChar w:fldCharType="end"/>
      </w:r>
      <w:r>
        <w:fldChar w:fldCharType="separate"/>
      </w:r>
      <w:r>
        <w:t>(French</w:t>
      </w:r>
      <w:r w:rsidRPr="00BC4F19">
        <w:rPr>
          <w:i/>
        </w:rPr>
        <w:t xml:space="preserve"> et al.</w:t>
      </w:r>
      <w:r>
        <w:t xml:space="preserve"> 2002; Langford</w:t>
      </w:r>
      <w:r w:rsidRPr="00BC4F19">
        <w:rPr>
          <w:i/>
        </w:rPr>
        <w:t xml:space="preserve"> et al.</w:t>
      </w:r>
      <w:r>
        <w:t xml:space="preserve"> 1999; Slovic 1997)</w:t>
      </w:r>
      <w:r>
        <w:fldChar w:fldCharType="end"/>
      </w:r>
      <w:r>
        <w:t>.  I am not sure where these arguments are leading; but I am sure that if expert judgement is to be used in participatory deliberation on societal issues, then we need more clarity on the ethical and professional issues in doing so.</w:t>
      </w:r>
    </w:p>
    <w:p w:rsidR="00D75AD6" w:rsidRDefault="00D75AD6" w:rsidP="00EF2755">
      <w:pPr>
        <w:pStyle w:val="Heading2"/>
      </w:pPr>
      <w:r>
        <w:t>Conclusions</w:t>
      </w:r>
    </w:p>
    <w:p w:rsidR="00D75AD6" w:rsidRDefault="00D75AD6" w:rsidP="00EF2755">
      <w:r>
        <w:t>In the above, I have surveyed some of the developments in the use of expert judgement in risk and decision making my 1985 paper.  Far from feeling that the field is mature, I believe that modern developments in society mean that we need to explore many more issues in its use.  In particular:</w:t>
      </w:r>
    </w:p>
    <w:p w:rsidR="00D75AD6" w:rsidRDefault="00D75AD6" w:rsidP="00EF2755">
      <w:pPr>
        <w:numPr>
          <w:ilvl w:val="0"/>
          <w:numId w:val="48"/>
        </w:numPr>
      </w:pPr>
      <w:r>
        <w:t xml:space="preserve">Developments in web technology are facilitating the use of distributed decision support systems; and sadly some of this is based upon very naive and simplistic models which run counter to much of what has been learnt in decision theory.  We need to be voluble in our criticism of these and to promote more sophisticated ways of supporting groups of </w:t>
      </w:r>
      <w:r w:rsidRPr="00EF2755">
        <w:rPr>
          <w:sz w:val="20"/>
        </w:rPr>
        <w:t>DM</w:t>
      </w:r>
      <w:r>
        <w:t>s.</w:t>
      </w:r>
    </w:p>
    <w:p w:rsidR="00D75AD6" w:rsidRDefault="00D75AD6" w:rsidP="00EF2755">
      <w:pPr>
        <w:numPr>
          <w:ilvl w:val="0"/>
          <w:numId w:val="48"/>
        </w:numPr>
      </w:pPr>
      <w:r>
        <w:t>The text-book problem is gaining in importance and to address this we need to develop meta-analytic methodologies for drawing together expert judgement studies.  Moreover, as part of these developments we need to consider how to convey the import of the meta-analysis to the lay public.</w:t>
      </w:r>
    </w:p>
    <w:p w:rsidR="00D75AD6" w:rsidRPr="00EF2755" w:rsidRDefault="00D75AD6" w:rsidP="00EF2755">
      <w:pPr>
        <w:numPr>
          <w:ilvl w:val="0"/>
          <w:numId w:val="48"/>
        </w:numPr>
      </w:pPr>
      <w:r>
        <w:t>Cooke’s principles need much greater discussion if expert judgement studies are to inform more public deliberation.</w:t>
      </w:r>
    </w:p>
    <w:p w:rsidR="00D75AD6" w:rsidRPr="00A22E94" w:rsidRDefault="00D75AD6" w:rsidP="00EF2755">
      <w:pPr>
        <w:pStyle w:val="Heading2nonum"/>
      </w:pPr>
      <w:r w:rsidRPr="00A22E94">
        <w:t>References</w:t>
      </w:r>
    </w:p>
    <w:p w:rsidR="00D75AD6" w:rsidRPr="00BC4F19" w:rsidRDefault="00D75AD6" w:rsidP="00BC4F19">
      <w:pPr>
        <w:spacing w:after="0"/>
        <w:ind w:left="360" w:hanging="360"/>
        <w:jc w:val="left"/>
        <w:rPr>
          <w:sz w:val="20"/>
        </w:rPr>
      </w:pPr>
      <w:r w:rsidRPr="00A22E94">
        <w:fldChar w:fldCharType="begin"/>
      </w:r>
      <w:r w:rsidRPr="00A22E94">
        <w:instrText xml:space="preserve"> ADDIN EN.REFLIST </w:instrText>
      </w:r>
      <w:r w:rsidRPr="00A22E94">
        <w:fldChar w:fldCharType="separate"/>
      </w:r>
      <w:r w:rsidRPr="00BC4F19">
        <w:rPr>
          <w:sz w:val="20"/>
        </w:rPr>
        <w:t>K. J. Arrow (1963). Social Choice and Individual Values. 2nd Edn. John Wiley and Sons, New York.</w:t>
      </w:r>
    </w:p>
    <w:p w:rsidR="00D75AD6" w:rsidRPr="00BC4F19" w:rsidRDefault="00D75AD6" w:rsidP="00BC4F19">
      <w:pPr>
        <w:spacing w:after="0"/>
        <w:ind w:left="360" w:hanging="360"/>
        <w:jc w:val="left"/>
        <w:rPr>
          <w:sz w:val="20"/>
        </w:rPr>
      </w:pPr>
      <w:r w:rsidRPr="00BC4F19">
        <w:rPr>
          <w:sz w:val="20"/>
        </w:rPr>
        <w:t xml:space="preserve">D. Ashby and A. F. M. Smith (2000). "Evidence-based medicine as Bayesian decision-making." </w:t>
      </w:r>
      <w:r w:rsidRPr="00BC4F19">
        <w:rPr>
          <w:i/>
          <w:sz w:val="20"/>
        </w:rPr>
        <w:t>Statistics in Medicine</w:t>
      </w:r>
      <w:r w:rsidRPr="00BC4F19">
        <w:rPr>
          <w:sz w:val="20"/>
        </w:rPr>
        <w:t xml:space="preserve"> </w:t>
      </w:r>
      <w:r w:rsidRPr="00BC4F19">
        <w:rPr>
          <w:b/>
          <w:sz w:val="20"/>
        </w:rPr>
        <w:t>19</w:t>
      </w:r>
      <w:r w:rsidRPr="00BC4F19">
        <w:rPr>
          <w:sz w:val="20"/>
        </w:rPr>
        <w:t xml:space="preserve"> pp. 3291-305.</w:t>
      </w:r>
    </w:p>
    <w:p w:rsidR="00D75AD6" w:rsidRPr="00BC4F19" w:rsidRDefault="00D75AD6" w:rsidP="00BC4F19">
      <w:pPr>
        <w:spacing w:after="0"/>
        <w:ind w:left="360" w:hanging="360"/>
        <w:jc w:val="left"/>
        <w:rPr>
          <w:sz w:val="20"/>
        </w:rPr>
      </w:pPr>
      <w:r w:rsidRPr="00BC4F19">
        <w:rPr>
          <w:sz w:val="20"/>
        </w:rPr>
        <w:t xml:space="preserve">M. Bacharach (1975). "Group decisions in the face of differences of opinion." </w:t>
      </w:r>
      <w:r w:rsidRPr="00BC4F19">
        <w:rPr>
          <w:i/>
          <w:sz w:val="20"/>
        </w:rPr>
        <w:t>Management Science</w:t>
      </w:r>
      <w:r w:rsidRPr="00BC4F19">
        <w:rPr>
          <w:sz w:val="20"/>
        </w:rPr>
        <w:t xml:space="preserve"> </w:t>
      </w:r>
      <w:r w:rsidRPr="00BC4F19">
        <w:rPr>
          <w:b/>
          <w:sz w:val="20"/>
        </w:rPr>
        <w:t>22</w:t>
      </w:r>
      <w:r w:rsidRPr="00BC4F19">
        <w:rPr>
          <w:sz w:val="20"/>
        </w:rPr>
        <w:t>(2) pp. 182-91.</w:t>
      </w:r>
    </w:p>
    <w:p w:rsidR="00D75AD6" w:rsidRPr="00BC4F19" w:rsidRDefault="00D75AD6" w:rsidP="00BC4F19">
      <w:pPr>
        <w:spacing w:after="0"/>
        <w:ind w:left="360" w:hanging="360"/>
        <w:jc w:val="left"/>
        <w:rPr>
          <w:sz w:val="20"/>
        </w:rPr>
      </w:pPr>
      <w:r w:rsidRPr="00BC4F19">
        <w:rPr>
          <w:sz w:val="20"/>
        </w:rPr>
        <w:t>T. Bedford and R. Cooke (2001). Probabilistic Risk Analysis: Foundations and Methods. Edn. Cambridge, Cambridge University Press.</w:t>
      </w:r>
    </w:p>
    <w:p w:rsidR="00D75AD6" w:rsidRPr="00BC4F19" w:rsidRDefault="00D75AD6" w:rsidP="00BC4F19">
      <w:pPr>
        <w:spacing w:after="0"/>
        <w:ind w:left="360" w:hanging="360"/>
        <w:jc w:val="left"/>
        <w:rPr>
          <w:sz w:val="20"/>
        </w:rPr>
      </w:pPr>
      <w:r w:rsidRPr="00BC4F19">
        <w:rPr>
          <w:sz w:val="20"/>
        </w:rPr>
        <w:t xml:space="preserve">T. Bedford, J. Quigley and L. Walls (2006). "Expert elicitation for reliable system design." </w:t>
      </w:r>
      <w:r w:rsidRPr="00BC4F19">
        <w:rPr>
          <w:i/>
          <w:sz w:val="20"/>
        </w:rPr>
        <w:t>Statistical Science</w:t>
      </w:r>
      <w:r w:rsidRPr="00BC4F19">
        <w:rPr>
          <w:sz w:val="20"/>
        </w:rPr>
        <w:t xml:space="preserve"> </w:t>
      </w:r>
      <w:r w:rsidRPr="00BC4F19">
        <w:rPr>
          <w:b/>
          <w:sz w:val="20"/>
        </w:rPr>
        <w:t>21</w:t>
      </w:r>
      <w:r w:rsidRPr="00BC4F19">
        <w:rPr>
          <w:sz w:val="20"/>
        </w:rPr>
        <w:t>(4) pp. 428-50.</w:t>
      </w:r>
    </w:p>
    <w:p w:rsidR="00D75AD6" w:rsidRPr="00BC4F19" w:rsidRDefault="00D75AD6" w:rsidP="00BC4F19">
      <w:pPr>
        <w:spacing w:after="0"/>
        <w:ind w:left="360" w:hanging="360"/>
        <w:jc w:val="left"/>
        <w:rPr>
          <w:sz w:val="20"/>
        </w:rPr>
      </w:pPr>
      <w:r w:rsidRPr="00BC4F19">
        <w:rPr>
          <w:sz w:val="20"/>
        </w:rPr>
        <w:t>T. Beierle and J. Cayford (2002). Democracy in Practice: Public Participation in Environmental Decisions, Resources for the Future</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 xml:space="preserve">P. G. Bennett and K. C. Calman, eds. (1999). </w:t>
      </w:r>
      <w:r w:rsidRPr="00BC4F19">
        <w:rPr>
          <w:i/>
          <w:sz w:val="20"/>
        </w:rPr>
        <w:t>Risk Communication and Public Health: Policy Science and Participation</w:t>
      </w:r>
      <w:r w:rsidRPr="00BC4F19">
        <w:rPr>
          <w:sz w:val="20"/>
        </w:rPr>
        <w:t>. Oxford, Oxford University Press.</w:t>
      </w:r>
    </w:p>
    <w:p w:rsidR="00D75AD6" w:rsidRPr="00BC4F19" w:rsidRDefault="00D75AD6" w:rsidP="00BC4F19">
      <w:pPr>
        <w:spacing w:after="0"/>
        <w:ind w:left="360" w:hanging="360"/>
        <w:jc w:val="left"/>
        <w:rPr>
          <w:sz w:val="20"/>
        </w:rPr>
      </w:pPr>
      <w:r w:rsidRPr="00BC4F19">
        <w:rPr>
          <w:sz w:val="20"/>
        </w:rPr>
        <w:t xml:space="preserve">J. M. Booker and M. A. Meyer (1988). "Sources and Effects of Interexpert Correlation: An Empirical Study , 8, 135-142. 1988." </w:t>
      </w:r>
      <w:r w:rsidRPr="00BC4F19">
        <w:rPr>
          <w:i/>
          <w:sz w:val="20"/>
        </w:rPr>
        <w:t>IEEE Transactions on Systems, Man, and Cybernetics</w:t>
      </w:r>
      <w:r w:rsidRPr="00BC4F19">
        <w:rPr>
          <w:sz w:val="20"/>
        </w:rPr>
        <w:t xml:space="preserve"> </w:t>
      </w:r>
      <w:r w:rsidRPr="00BC4F19">
        <w:rPr>
          <w:b/>
          <w:sz w:val="20"/>
        </w:rPr>
        <w:t>SMC-8</w:t>
      </w:r>
      <w:r w:rsidRPr="00BC4F19">
        <w:rPr>
          <w:sz w:val="20"/>
        </w:rPr>
        <w:t xml:space="preserve"> pp. 135-42.</w:t>
      </w:r>
    </w:p>
    <w:p w:rsidR="00D75AD6" w:rsidRPr="00BC4F19" w:rsidRDefault="00D75AD6" w:rsidP="00BC4F19">
      <w:pPr>
        <w:spacing w:after="0"/>
        <w:ind w:left="360" w:hanging="360"/>
        <w:jc w:val="left"/>
        <w:rPr>
          <w:sz w:val="20"/>
        </w:rPr>
      </w:pPr>
      <w:r w:rsidRPr="00BC4F19">
        <w:rPr>
          <w:sz w:val="20"/>
        </w:rPr>
        <w:t xml:space="preserve">R. F. Bordley (2009). "Combining the opinions of experts who partition events differently." </w:t>
      </w:r>
      <w:r w:rsidRPr="00BC4F19">
        <w:rPr>
          <w:i/>
          <w:sz w:val="20"/>
        </w:rPr>
        <w:t>Decision Analysis</w:t>
      </w:r>
      <w:r w:rsidRPr="00BC4F19">
        <w:rPr>
          <w:sz w:val="20"/>
        </w:rPr>
        <w:t xml:space="preserve"> </w:t>
      </w:r>
      <w:r w:rsidRPr="00BC4F19">
        <w:rPr>
          <w:b/>
          <w:sz w:val="20"/>
        </w:rPr>
        <w:t>6</w:t>
      </w:r>
      <w:r w:rsidRPr="00BC4F19">
        <w:rPr>
          <w:sz w:val="20"/>
        </w:rPr>
        <w:t>(1) pp. 38-46.</w:t>
      </w:r>
    </w:p>
    <w:p w:rsidR="00D75AD6" w:rsidRPr="00BC4F19" w:rsidRDefault="00D75AD6" w:rsidP="00BC4F19">
      <w:pPr>
        <w:spacing w:after="0"/>
        <w:ind w:left="360" w:hanging="360"/>
        <w:jc w:val="left"/>
        <w:rPr>
          <w:sz w:val="20"/>
        </w:rPr>
      </w:pPr>
      <w:r w:rsidRPr="00BC4F19">
        <w:rPr>
          <w:sz w:val="20"/>
        </w:rPr>
        <w:t xml:space="preserve">R. T. Clemen and T. Reilly (1999). "Correlations and copulas for decision and risk analyses." </w:t>
      </w:r>
      <w:r w:rsidRPr="00BC4F19">
        <w:rPr>
          <w:i/>
          <w:sz w:val="20"/>
        </w:rPr>
        <w:t>Management Science</w:t>
      </w:r>
      <w:r w:rsidRPr="00BC4F19">
        <w:rPr>
          <w:sz w:val="20"/>
        </w:rPr>
        <w:t xml:space="preserve"> </w:t>
      </w:r>
      <w:r w:rsidRPr="00BC4F19">
        <w:rPr>
          <w:b/>
          <w:sz w:val="20"/>
        </w:rPr>
        <w:t>45</w:t>
      </w:r>
      <w:r w:rsidRPr="00BC4F19">
        <w:rPr>
          <w:sz w:val="20"/>
        </w:rPr>
        <w:t>(2) pp. 208-24.</w:t>
      </w:r>
    </w:p>
    <w:p w:rsidR="00D75AD6" w:rsidRPr="00BC4F19" w:rsidRDefault="00D75AD6" w:rsidP="00BC4F19">
      <w:pPr>
        <w:spacing w:after="0"/>
        <w:ind w:left="360" w:hanging="360"/>
        <w:jc w:val="left"/>
        <w:rPr>
          <w:sz w:val="20"/>
        </w:rPr>
      </w:pPr>
      <w:r w:rsidRPr="00BC4F19">
        <w:rPr>
          <w:sz w:val="20"/>
        </w:rPr>
        <w:t xml:space="preserve">R. T. Clemen and R. Winkler (1993). "Aggregating point estimates: a flexible modelling approach." </w:t>
      </w:r>
      <w:r w:rsidRPr="00BC4F19">
        <w:rPr>
          <w:i/>
          <w:sz w:val="20"/>
        </w:rPr>
        <w:t>Management Science</w:t>
      </w:r>
      <w:r w:rsidRPr="00BC4F19">
        <w:rPr>
          <w:sz w:val="20"/>
        </w:rPr>
        <w:t xml:space="preserve"> </w:t>
      </w:r>
      <w:r w:rsidRPr="00BC4F19">
        <w:rPr>
          <w:b/>
          <w:sz w:val="20"/>
        </w:rPr>
        <w:t>39</w:t>
      </w:r>
      <w:r w:rsidRPr="00BC4F19">
        <w:rPr>
          <w:sz w:val="20"/>
        </w:rPr>
        <w:t xml:space="preserve"> pp. 501-15.</w:t>
      </w:r>
    </w:p>
    <w:p w:rsidR="00D75AD6" w:rsidRPr="00BC4F19" w:rsidRDefault="00D75AD6" w:rsidP="00BC4F19">
      <w:pPr>
        <w:spacing w:after="0"/>
        <w:ind w:left="360" w:hanging="360"/>
        <w:jc w:val="left"/>
        <w:rPr>
          <w:sz w:val="20"/>
        </w:rPr>
      </w:pPr>
      <w:r w:rsidRPr="00BC4F19">
        <w:rPr>
          <w:sz w:val="20"/>
        </w:rPr>
        <w:t xml:space="preserve">R. T. Clemen and R. L. Winkler (1999). "Combining probability distributions from experts in risk analysis." </w:t>
      </w:r>
      <w:r w:rsidRPr="00BC4F19">
        <w:rPr>
          <w:i/>
          <w:sz w:val="20"/>
        </w:rPr>
        <w:t>Risk Analysis</w:t>
      </w:r>
      <w:r w:rsidRPr="00BC4F19">
        <w:rPr>
          <w:sz w:val="20"/>
        </w:rPr>
        <w:t xml:space="preserve"> </w:t>
      </w:r>
      <w:r w:rsidRPr="00BC4F19">
        <w:rPr>
          <w:b/>
          <w:sz w:val="20"/>
        </w:rPr>
        <w:t>19</w:t>
      </w:r>
      <w:r w:rsidRPr="00BC4F19">
        <w:rPr>
          <w:sz w:val="20"/>
        </w:rPr>
        <w:t xml:space="preserve"> pp.</w:t>
      </w:r>
    </w:p>
    <w:p w:rsidR="00D75AD6" w:rsidRPr="00BC4F19" w:rsidRDefault="00D75AD6" w:rsidP="00BC4F19">
      <w:pPr>
        <w:spacing w:after="0"/>
        <w:ind w:left="360" w:hanging="360"/>
        <w:jc w:val="left"/>
        <w:rPr>
          <w:sz w:val="20"/>
        </w:rPr>
      </w:pPr>
      <w:r w:rsidRPr="00BC4F19">
        <w:rPr>
          <w:sz w:val="20"/>
        </w:rPr>
        <w:t>W. S. Cleveland (1994). The Elements of Graphing Data. Edn. Murray Hill, New Jersey.</w:t>
      </w:r>
    </w:p>
    <w:p w:rsidR="00D75AD6" w:rsidRPr="00BC4F19" w:rsidRDefault="00D75AD6" w:rsidP="00BC4F19">
      <w:pPr>
        <w:spacing w:after="0"/>
        <w:ind w:left="360" w:hanging="360"/>
        <w:jc w:val="left"/>
        <w:rPr>
          <w:sz w:val="20"/>
        </w:rPr>
      </w:pPr>
      <w:r w:rsidRPr="00BC4F19">
        <w:rPr>
          <w:sz w:val="20"/>
        </w:rPr>
        <w:t>R. M. Cooke (1991). Experts in Uncertainty. Edn. Oxford, Oxford University Press.</w:t>
      </w:r>
    </w:p>
    <w:p w:rsidR="00D75AD6" w:rsidRPr="00BC4F19" w:rsidRDefault="00D75AD6" w:rsidP="00BC4F19">
      <w:pPr>
        <w:spacing w:after="0"/>
        <w:ind w:left="360" w:hanging="360"/>
        <w:jc w:val="left"/>
        <w:rPr>
          <w:sz w:val="20"/>
        </w:rPr>
      </w:pPr>
      <w:r w:rsidRPr="00BC4F19">
        <w:rPr>
          <w:sz w:val="20"/>
        </w:rPr>
        <w:t xml:space="preserve">R. M. Cooke (2007). Expert Judgement Studies. </w:t>
      </w:r>
      <w:r w:rsidRPr="00BC4F19">
        <w:rPr>
          <w:i/>
          <w:sz w:val="20"/>
        </w:rPr>
        <w:t>Reliability Engineering and System Safety</w:t>
      </w:r>
      <w:r w:rsidRPr="00BC4F19">
        <w:rPr>
          <w:sz w:val="20"/>
        </w:rPr>
        <w:t xml:space="preserve">. </w:t>
      </w:r>
      <w:r w:rsidRPr="00BC4F19">
        <w:rPr>
          <w:b/>
          <w:sz w:val="20"/>
        </w:rPr>
        <w:t xml:space="preserve">93 </w:t>
      </w:r>
      <w:r w:rsidRPr="00BC4F19">
        <w:rPr>
          <w:sz w:val="20"/>
        </w:rPr>
        <w:t xml:space="preserve">pp. </w:t>
      </w:r>
      <w:r w:rsidRPr="00BC4F19">
        <w:rPr>
          <w:b/>
          <w:sz w:val="20"/>
        </w:rPr>
        <w:t xml:space="preserve"> </w:t>
      </w:r>
      <w:r w:rsidRPr="00BC4F19">
        <w:rPr>
          <w:sz w:val="20"/>
        </w:rPr>
        <w:t>655-777.</w:t>
      </w:r>
    </w:p>
    <w:p w:rsidR="00D75AD6" w:rsidRPr="00BC4F19" w:rsidRDefault="00D75AD6" w:rsidP="00BC4F19">
      <w:pPr>
        <w:spacing w:after="0"/>
        <w:ind w:left="360" w:hanging="360"/>
        <w:jc w:val="left"/>
        <w:rPr>
          <w:sz w:val="20"/>
        </w:rPr>
      </w:pPr>
      <w:r w:rsidRPr="00BC4F19">
        <w:rPr>
          <w:sz w:val="20"/>
        </w:rPr>
        <w:t xml:space="preserve">R. M. Cooke, S. ElSaadany and H. Xinzheng (2007). "On the performance of social network and likelihood based expert weighting schemes." </w:t>
      </w:r>
      <w:r w:rsidRPr="00BC4F19">
        <w:rPr>
          <w:i/>
          <w:sz w:val="20"/>
        </w:rPr>
        <w:t>Reliability Engineering and System Safety</w:t>
      </w:r>
      <w:r w:rsidRPr="00BC4F19">
        <w:rPr>
          <w:sz w:val="20"/>
        </w:rPr>
        <w:t xml:space="preserve"> </w:t>
      </w:r>
      <w:r w:rsidRPr="00BC4F19">
        <w:rPr>
          <w:b/>
          <w:sz w:val="20"/>
        </w:rPr>
        <w:t>93</w:t>
      </w:r>
      <w:r w:rsidRPr="00BC4F19">
        <w:rPr>
          <w:sz w:val="20"/>
        </w:rPr>
        <w:t>(5) pp. 745-56.</w:t>
      </w:r>
    </w:p>
    <w:p w:rsidR="00D75AD6" w:rsidRPr="00BC4F19" w:rsidRDefault="00D75AD6" w:rsidP="00BC4F19">
      <w:pPr>
        <w:spacing w:after="0"/>
        <w:ind w:left="360" w:hanging="360"/>
        <w:jc w:val="left"/>
        <w:rPr>
          <w:sz w:val="20"/>
        </w:rPr>
      </w:pPr>
      <w:r w:rsidRPr="00BC4F19">
        <w:rPr>
          <w:sz w:val="20"/>
        </w:rPr>
        <w:t xml:space="preserve">R. M. Cooke and L. H. J. Goossens (2004). "Expert judgement elicitation for risk assessments of critical infrastructures." </w:t>
      </w:r>
      <w:r w:rsidRPr="00BC4F19">
        <w:rPr>
          <w:i/>
          <w:sz w:val="20"/>
        </w:rPr>
        <w:t>Journal of Risk Research</w:t>
      </w:r>
      <w:r w:rsidRPr="00BC4F19">
        <w:rPr>
          <w:sz w:val="20"/>
        </w:rPr>
        <w:t xml:space="preserve"> </w:t>
      </w:r>
      <w:r w:rsidRPr="00BC4F19">
        <w:rPr>
          <w:b/>
          <w:sz w:val="20"/>
        </w:rPr>
        <w:t>7</w:t>
      </w:r>
      <w:r w:rsidRPr="00BC4F19">
        <w:rPr>
          <w:sz w:val="20"/>
        </w:rPr>
        <w:t>(6) pp. 643-56.</w:t>
      </w:r>
    </w:p>
    <w:p w:rsidR="00D75AD6" w:rsidRPr="00BC4F19" w:rsidRDefault="00D75AD6" w:rsidP="00BC4F19">
      <w:pPr>
        <w:spacing w:after="0"/>
        <w:ind w:left="360" w:hanging="360"/>
        <w:jc w:val="left"/>
        <w:rPr>
          <w:sz w:val="20"/>
        </w:rPr>
      </w:pPr>
      <w:r w:rsidRPr="00BC4F19">
        <w:rPr>
          <w:sz w:val="20"/>
        </w:rPr>
        <w:t xml:space="preserve">R. M. Cooke and L. H. J. Goossens (2007). "TU Delft Expert Judgement Database." </w:t>
      </w:r>
      <w:r w:rsidRPr="00BC4F19">
        <w:rPr>
          <w:i/>
          <w:sz w:val="20"/>
        </w:rPr>
        <w:t>Reliability Engineering and System Safety</w:t>
      </w:r>
      <w:r w:rsidRPr="00BC4F19">
        <w:rPr>
          <w:sz w:val="20"/>
        </w:rPr>
        <w:t xml:space="preserve"> </w:t>
      </w:r>
      <w:r w:rsidRPr="00BC4F19">
        <w:rPr>
          <w:b/>
          <w:sz w:val="20"/>
        </w:rPr>
        <w:t>93</w:t>
      </w:r>
      <w:r w:rsidRPr="00BC4F19">
        <w:rPr>
          <w:sz w:val="20"/>
        </w:rPr>
        <w:t>(5) pp. 657-74.</w:t>
      </w:r>
    </w:p>
    <w:p w:rsidR="00D75AD6" w:rsidRPr="00BC4F19" w:rsidRDefault="00D75AD6" w:rsidP="00BC4F19">
      <w:pPr>
        <w:spacing w:after="0"/>
        <w:ind w:left="360" w:hanging="360"/>
        <w:jc w:val="left"/>
        <w:rPr>
          <w:sz w:val="20"/>
        </w:rPr>
      </w:pPr>
      <w:r w:rsidRPr="00BC4F19">
        <w:rPr>
          <w:sz w:val="20"/>
        </w:rPr>
        <w:t>R. M. Cooke and K. N. Probst (2006). Highlights of the Expert Judgement Policy Symposium and Technical Workshop. Washington, D C, Reources for the Future, 1616 P St NW, Washington, DC 20036</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 xml:space="preserve">N. Dalkey and O. Helmer (1963). "An experimental application of the Delphi method to the use of experts." </w:t>
      </w:r>
      <w:r w:rsidRPr="00BC4F19">
        <w:rPr>
          <w:i/>
          <w:sz w:val="20"/>
        </w:rPr>
        <w:t>Management Science</w:t>
      </w:r>
      <w:r w:rsidRPr="00BC4F19">
        <w:rPr>
          <w:sz w:val="20"/>
        </w:rPr>
        <w:t xml:space="preserve"> </w:t>
      </w:r>
      <w:r w:rsidRPr="00BC4F19">
        <w:rPr>
          <w:b/>
          <w:sz w:val="20"/>
        </w:rPr>
        <w:t>9</w:t>
      </w:r>
      <w:r w:rsidRPr="00BC4F19">
        <w:rPr>
          <w:sz w:val="20"/>
        </w:rPr>
        <w:t>(3) pp. 458-67.</w:t>
      </w:r>
    </w:p>
    <w:p w:rsidR="00D75AD6" w:rsidRPr="00BC4F19" w:rsidRDefault="00D75AD6" w:rsidP="00BC4F19">
      <w:pPr>
        <w:spacing w:after="0"/>
        <w:ind w:left="360" w:hanging="360"/>
        <w:jc w:val="left"/>
        <w:rPr>
          <w:sz w:val="20"/>
        </w:rPr>
      </w:pPr>
      <w:r w:rsidRPr="00BC4F19">
        <w:rPr>
          <w:sz w:val="20"/>
        </w:rPr>
        <w:t>B. De Finetti (1974). Theory of Probability. Edn. Chichester, John Wiley and Sons.</w:t>
      </w:r>
    </w:p>
    <w:p w:rsidR="00D75AD6" w:rsidRPr="00BC4F19" w:rsidRDefault="00D75AD6" w:rsidP="00BC4F19">
      <w:pPr>
        <w:spacing w:after="0"/>
        <w:ind w:left="360" w:hanging="360"/>
        <w:jc w:val="left"/>
        <w:rPr>
          <w:sz w:val="20"/>
        </w:rPr>
      </w:pPr>
      <w:r w:rsidRPr="00BC4F19">
        <w:rPr>
          <w:sz w:val="20"/>
        </w:rPr>
        <w:t xml:space="preserve">M. H. DeGroot and M. J. Bayarri (1991). "What Bayesians expect of each other." </w:t>
      </w:r>
      <w:r w:rsidRPr="00BC4F19">
        <w:rPr>
          <w:i/>
          <w:sz w:val="20"/>
        </w:rPr>
        <w:t>Journal of the American Statistical Association</w:t>
      </w:r>
      <w:r w:rsidRPr="00BC4F19">
        <w:rPr>
          <w:sz w:val="20"/>
        </w:rPr>
        <w:t xml:space="preserve"> </w:t>
      </w:r>
      <w:r w:rsidRPr="00BC4F19">
        <w:rPr>
          <w:b/>
          <w:sz w:val="20"/>
        </w:rPr>
        <w:t>86</w:t>
      </w:r>
      <w:r w:rsidRPr="00BC4F19">
        <w:rPr>
          <w:sz w:val="20"/>
        </w:rPr>
        <w:t>(416) pp. 924-32.</w:t>
      </w:r>
    </w:p>
    <w:p w:rsidR="00D75AD6" w:rsidRPr="00BC4F19" w:rsidRDefault="00D75AD6" w:rsidP="00BC4F19">
      <w:pPr>
        <w:spacing w:after="0"/>
        <w:ind w:left="360" w:hanging="360"/>
        <w:jc w:val="left"/>
        <w:rPr>
          <w:sz w:val="20"/>
        </w:rPr>
      </w:pPr>
      <w:r w:rsidRPr="00BC4F19">
        <w:rPr>
          <w:sz w:val="20"/>
        </w:rPr>
        <w:t>Department of Health (1998). Communicating About Risks to Public Health: Pointers to Good Practice. Edn. London, HMSO.</w:t>
      </w:r>
    </w:p>
    <w:p w:rsidR="00D75AD6" w:rsidRPr="00BC4F19" w:rsidRDefault="00D75AD6" w:rsidP="00BC4F19">
      <w:pPr>
        <w:spacing w:after="0"/>
        <w:ind w:left="360" w:hanging="360"/>
        <w:jc w:val="left"/>
        <w:rPr>
          <w:sz w:val="20"/>
        </w:rPr>
      </w:pPr>
      <w:r w:rsidRPr="00BC4F19">
        <w:rPr>
          <w:sz w:val="20"/>
        </w:rPr>
        <w:t xml:space="preserve">D. Draper (1995). "Assessment and propagation of model uncertainty (with discussion)." </w:t>
      </w:r>
      <w:r w:rsidRPr="00BC4F19">
        <w:rPr>
          <w:i/>
          <w:sz w:val="20"/>
        </w:rPr>
        <w:t>Journal of the Royal Statistical Society</w:t>
      </w:r>
      <w:r w:rsidRPr="00BC4F19">
        <w:rPr>
          <w:sz w:val="20"/>
        </w:rPr>
        <w:t xml:space="preserve"> </w:t>
      </w:r>
      <w:r w:rsidRPr="00BC4F19">
        <w:rPr>
          <w:b/>
          <w:sz w:val="20"/>
        </w:rPr>
        <w:t>B57</w:t>
      </w:r>
      <w:r w:rsidRPr="00BC4F19">
        <w:rPr>
          <w:sz w:val="20"/>
        </w:rPr>
        <w:t xml:space="preserve"> pp. 45-97.</w:t>
      </w:r>
    </w:p>
    <w:p w:rsidR="00D75AD6" w:rsidRPr="00BC4F19" w:rsidRDefault="00D75AD6" w:rsidP="00BC4F19">
      <w:pPr>
        <w:spacing w:after="0"/>
        <w:ind w:left="360" w:hanging="360"/>
        <w:jc w:val="left"/>
        <w:rPr>
          <w:sz w:val="20"/>
        </w:rPr>
      </w:pPr>
      <w:r w:rsidRPr="00BC4F19">
        <w:rPr>
          <w:sz w:val="20"/>
        </w:rPr>
        <w:t xml:space="preserve">J. S. Dryzek and C. List (2003). "Social choice theory and deliberative democracy: a reconciliation." </w:t>
      </w:r>
      <w:r w:rsidRPr="00BC4F19">
        <w:rPr>
          <w:i/>
          <w:sz w:val="20"/>
        </w:rPr>
        <w:t>British Journal of Political Science</w:t>
      </w:r>
      <w:r w:rsidRPr="00BC4F19">
        <w:rPr>
          <w:sz w:val="20"/>
        </w:rPr>
        <w:t xml:space="preserve"> </w:t>
      </w:r>
      <w:r w:rsidRPr="00BC4F19">
        <w:rPr>
          <w:b/>
          <w:sz w:val="20"/>
        </w:rPr>
        <w:t>33</w:t>
      </w:r>
      <w:r w:rsidRPr="00BC4F19">
        <w:rPr>
          <w:sz w:val="20"/>
        </w:rPr>
        <w:t>(1) pp. 1-28.</w:t>
      </w:r>
    </w:p>
    <w:p w:rsidR="00D75AD6" w:rsidRPr="00BC4F19" w:rsidRDefault="00D75AD6" w:rsidP="00BC4F19">
      <w:pPr>
        <w:spacing w:after="0"/>
        <w:ind w:left="360" w:hanging="360"/>
        <w:jc w:val="left"/>
        <w:rPr>
          <w:sz w:val="20"/>
        </w:rPr>
      </w:pPr>
      <w:r w:rsidRPr="00BC4F19">
        <w:rPr>
          <w:sz w:val="20"/>
        </w:rPr>
        <w:t xml:space="preserve">C. Eden and J. Radford, eds. (1990). </w:t>
      </w:r>
      <w:r w:rsidRPr="00BC4F19">
        <w:rPr>
          <w:i/>
          <w:sz w:val="20"/>
        </w:rPr>
        <w:t>Tackling Strategic Problems: the Role of Group Decision Support</w:t>
      </w:r>
      <w:r w:rsidRPr="00BC4F19">
        <w:rPr>
          <w:sz w:val="20"/>
        </w:rPr>
        <w:t>. London, Sage.</w:t>
      </w:r>
    </w:p>
    <w:p w:rsidR="00D75AD6" w:rsidRPr="00BC4F19" w:rsidRDefault="00D75AD6" w:rsidP="00BC4F19">
      <w:pPr>
        <w:spacing w:after="0"/>
        <w:ind w:left="360" w:hanging="360"/>
        <w:jc w:val="left"/>
        <w:rPr>
          <w:sz w:val="20"/>
        </w:rPr>
      </w:pPr>
      <w:r w:rsidRPr="00BC4F19">
        <w:rPr>
          <w:sz w:val="20"/>
        </w:rPr>
        <w:t xml:space="preserve">A. Faria and J. Q. Smith (1997). "Conditionally externally Bayesian pooling operators in chain graphs." </w:t>
      </w:r>
      <w:r w:rsidRPr="00BC4F19">
        <w:rPr>
          <w:i/>
          <w:sz w:val="20"/>
        </w:rPr>
        <w:t>Annals of Statistics</w:t>
      </w:r>
      <w:r w:rsidRPr="00BC4F19">
        <w:rPr>
          <w:sz w:val="20"/>
        </w:rPr>
        <w:t xml:space="preserve"> </w:t>
      </w:r>
      <w:r w:rsidRPr="00BC4F19">
        <w:rPr>
          <w:b/>
          <w:sz w:val="20"/>
        </w:rPr>
        <w:t>25</w:t>
      </w:r>
      <w:r w:rsidRPr="00BC4F19">
        <w:rPr>
          <w:sz w:val="20"/>
        </w:rPr>
        <w:t>(4) pp. 1740-61.</w:t>
      </w:r>
    </w:p>
    <w:p w:rsidR="00D75AD6" w:rsidRPr="00BC4F19" w:rsidRDefault="00D75AD6" w:rsidP="00BC4F19">
      <w:pPr>
        <w:spacing w:after="0"/>
        <w:ind w:left="360" w:hanging="360"/>
        <w:jc w:val="left"/>
        <w:rPr>
          <w:sz w:val="20"/>
        </w:rPr>
      </w:pPr>
      <w:r w:rsidRPr="00BC4F19">
        <w:rPr>
          <w:sz w:val="20"/>
        </w:rPr>
        <w:t xml:space="preserve">A. Franco, D. Shaw and M. Westcombe (2006). Problem Structuring Methods I. </w:t>
      </w:r>
      <w:r w:rsidRPr="00BC4F19">
        <w:rPr>
          <w:i/>
          <w:sz w:val="20"/>
        </w:rPr>
        <w:t>Journal of the Operational Research Society</w:t>
      </w:r>
      <w:r w:rsidRPr="00BC4F19">
        <w:rPr>
          <w:sz w:val="20"/>
        </w:rPr>
        <w:t xml:space="preserve">. </w:t>
      </w:r>
      <w:r w:rsidRPr="00BC4F19">
        <w:rPr>
          <w:b/>
          <w:sz w:val="20"/>
        </w:rPr>
        <w:t xml:space="preserve">57 </w:t>
      </w:r>
      <w:r w:rsidRPr="00BC4F19">
        <w:rPr>
          <w:sz w:val="20"/>
        </w:rPr>
        <w:t xml:space="preserve">pp. </w:t>
      </w:r>
      <w:r w:rsidRPr="00BC4F19">
        <w:rPr>
          <w:b/>
          <w:sz w:val="20"/>
        </w:rPr>
        <w:t xml:space="preserve"> </w:t>
      </w:r>
      <w:r w:rsidRPr="00BC4F19">
        <w:rPr>
          <w:sz w:val="20"/>
        </w:rPr>
        <w:t>757-878.</w:t>
      </w:r>
    </w:p>
    <w:p w:rsidR="00D75AD6" w:rsidRPr="00BC4F19" w:rsidRDefault="00D75AD6" w:rsidP="00BC4F19">
      <w:pPr>
        <w:spacing w:after="0"/>
        <w:ind w:left="360" w:hanging="360"/>
        <w:jc w:val="left"/>
        <w:rPr>
          <w:sz w:val="20"/>
        </w:rPr>
      </w:pPr>
      <w:r w:rsidRPr="00BC4F19">
        <w:rPr>
          <w:sz w:val="20"/>
        </w:rPr>
        <w:t xml:space="preserve">A. Franco, D. Shaw and M. Westcombe (2007). Problem Structuring Methods II. </w:t>
      </w:r>
      <w:r w:rsidRPr="00BC4F19">
        <w:rPr>
          <w:i/>
          <w:sz w:val="20"/>
        </w:rPr>
        <w:t>Journal of the Operational Research Society</w:t>
      </w:r>
      <w:r w:rsidRPr="00BC4F19">
        <w:rPr>
          <w:sz w:val="20"/>
        </w:rPr>
        <w:t xml:space="preserve">. </w:t>
      </w:r>
      <w:r w:rsidRPr="00BC4F19">
        <w:rPr>
          <w:b/>
          <w:sz w:val="20"/>
        </w:rPr>
        <w:t xml:space="preserve">58 </w:t>
      </w:r>
      <w:r w:rsidRPr="00BC4F19">
        <w:rPr>
          <w:sz w:val="20"/>
        </w:rPr>
        <w:t xml:space="preserve">pp. </w:t>
      </w:r>
      <w:r w:rsidRPr="00BC4F19">
        <w:rPr>
          <w:b/>
          <w:sz w:val="20"/>
        </w:rPr>
        <w:t xml:space="preserve"> </w:t>
      </w:r>
      <w:r w:rsidRPr="00BC4F19">
        <w:rPr>
          <w:sz w:val="20"/>
        </w:rPr>
        <w:t>545- 682.</w:t>
      </w:r>
    </w:p>
    <w:p w:rsidR="00D75AD6" w:rsidRPr="00BC4F19" w:rsidRDefault="00D75AD6" w:rsidP="00BC4F19">
      <w:pPr>
        <w:spacing w:after="0"/>
        <w:ind w:left="360" w:hanging="360"/>
        <w:jc w:val="left"/>
        <w:rPr>
          <w:sz w:val="20"/>
        </w:rPr>
      </w:pPr>
      <w:r w:rsidRPr="00BC4F19">
        <w:rPr>
          <w:sz w:val="20"/>
        </w:rPr>
        <w:t xml:space="preserve">S. French (1980). "Updating of belief in the light of someone else's opinion." </w:t>
      </w:r>
      <w:r w:rsidRPr="00BC4F19">
        <w:rPr>
          <w:i/>
          <w:sz w:val="20"/>
        </w:rPr>
        <w:t>Journal of the Royal Statistical Society</w:t>
      </w:r>
      <w:r w:rsidRPr="00BC4F19">
        <w:rPr>
          <w:sz w:val="20"/>
        </w:rPr>
        <w:t xml:space="preserve"> </w:t>
      </w:r>
      <w:r w:rsidRPr="00BC4F19">
        <w:rPr>
          <w:b/>
          <w:sz w:val="20"/>
        </w:rPr>
        <w:t>A143</w:t>
      </w:r>
      <w:r w:rsidRPr="00BC4F19">
        <w:rPr>
          <w:sz w:val="20"/>
        </w:rPr>
        <w:t xml:space="preserve"> pp. 43-8.</w:t>
      </w:r>
    </w:p>
    <w:p w:rsidR="00D75AD6" w:rsidRPr="00BC4F19" w:rsidRDefault="00D75AD6" w:rsidP="00BC4F19">
      <w:pPr>
        <w:spacing w:after="0"/>
        <w:ind w:left="360" w:hanging="360"/>
        <w:jc w:val="left"/>
        <w:rPr>
          <w:sz w:val="20"/>
        </w:rPr>
      </w:pPr>
      <w:r w:rsidRPr="00BC4F19">
        <w:rPr>
          <w:sz w:val="20"/>
        </w:rPr>
        <w:t xml:space="preserve">S. French (1981). "Consensus of opinion." </w:t>
      </w:r>
      <w:r w:rsidRPr="00BC4F19">
        <w:rPr>
          <w:i/>
          <w:sz w:val="20"/>
        </w:rPr>
        <w:t>European Journal of Operational Research</w:t>
      </w:r>
      <w:r w:rsidRPr="00BC4F19">
        <w:rPr>
          <w:sz w:val="20"/>
        </w:rPr>
        <w:t xml:space="preserve"> </w:t>
      </w:r>
      <w:r w:rsidRPr="00BC4F19">
        <w:rPr>
          <w:b/>
          <w:sz w:val="20"/>
        </w:rPr>
        <w:t>7</w:t>
      </w:r>
      <w:r w:rsidRPr="00BC4F19">
        <w:rPr>
          <w:sz w:val="20"/>
        </w:rPr>
        <w:t xml:space="preserve"> pp. 332-40.</w:t>
      </w:r>
    </w:p>
    <w:p w:rsidR="00D75AD6" w:rsidRPr="00BC4F19" w:rsidRDefault="00D75AD6" w:rsidP="00BC4F19">
      <w:pPr>
        <w:spacing w:after="0"/>
        <w:ind w:left="360" w:hanging="360"/>
        <w:jc w:val="left"/>
        <w:rPr>
          <w:sz w:val="20"/>
        </w:rPr>
      </w:pPr>
      <w:r w:rsidRPr="00BC4F19">
        <w:rPr>
          <w:sz w:val="20"/>
        </w:rPr>
        <w:t xml:space="preserve">S. French (1985). Group consensus probability distributions: a critical survey. In </w:t>
      </w:r>
      <w:r w:rsidRPr="00BC4F19">
        <w:rPr>
          <w:i/>
          <w:sz w:val="20"/>
        </w:rPr>
        <w:t>Bayesian Statistics 2</w:t>
      </w:r>
      <w:r w:rsidRPr="00BC4F19">
        <w:rPr>
          <w:sz w:val="20"/>
        </w:rPr>
        <w:t>. J. M. Bernardo, M. H. DeGroot, D. V. Lindley and A. F. M. Smith, eds., North-Holland</w:t>
      </w:r>
      <w:r w:rsidRPr="00BC4F19">
        <w:rPr>
          <w:b/>
          <w:sz w:val="20"/>
        </w:rPr>
        <w:t xml:space="preserve"> </w:t>
      </w:r>
      <w:r w:rsidRPr="00BC4F19">
        <w:rPr>
          <w:sz w:val="20"/>
        </w:rPr>
        <w:t>pp.</w:t>
      </w:r>
      <w:r w:rsidRPr="00BC4F19">
        <w:rPr>
          <w:b/>
          <w:sz w:val="20"/>
        </w:rPr>
        <w:t xml:space="preserve"> </w:t>
      </w:r>
      <w:r w:rsidRPr="00BC4F19">
        <w:rPr>
          <w:sz w:val="20"/>
        </w:rPr>
        <w:t>183-201.</w:t>
      </w:r>
    </w:p>
    <w:p w:rsidR="00D75AD6" w:rsidRPr="00BC4F19" w:rsidRDefault="00D75AD6" w:rsidP="00BC4F19">
      <w:pPr>
        <w:spacing w:after="0"/>
        <w:ind w:left="360" w:hanging="360"/>
        <w:jc w:val="left"/>
        <w:rPr>
          <w:sz w:val="20"/>
        </w:rPr>
      </w:pPr>
      <w:r w:rsidRPr="00BC4F19">
        <w:rPr>
          <w:sz w:val="20"/>
        </w:rPr>
        <w:t xml:space="preserve">S. French (1987). Conflict of belief: when advisers disagree. In </w:t>
      </w:r>
      <w:r w:rsidRPr="00BC4F19">
        <w:rPr>
          <w:i/>
          <w:sz w:val="20"/>
        </w:rPr>
        <w:t>Analysing Conflict and its Resolution: Some Mathematical Contributions</w:t>
      </w:r>
      <w:r w:rsidRPr="00BC4F19">
        <w:rPr>
          <w:sz w:val="20"/>
        </w:rPr>
        <w:t>. P. G. Bennett, ed. Oxford, Oxford University Press</w:t>
      </w:r>
      <w:r w:rsidRPr="00BC4F19">
        <w:rPr>
          <w:b/>
          <w:sz w:val="20"/>
        </w:rPr>
        <w:t xml:space="preserve"> </w:t>
      </w:r>
      <w:r w:rsidRPr="00BC4F19">
        <w:rPr>
          <w:sz w:val="20"/>
        </w:rPr>
        <w:t>pp.</w:t>
      </w:r>
      <w:r w:rsidRPr="00BC4F19">
        <w:rPr>
          <w:b/>
          <w:sz w:val="20"/>
        </w:rPr>
        <w:t xml:space="preserve"> </w:t>
      </w:r>
      <w:r w:rsidRPr="00BC4F19">
        <w:rPr>
          <w:sz w:val="20"/>
        </w:rPr>
        <w:t>93-111.</w:t>
      </w:r>
    </w:p>
    <w:p w:rsidR="00D75AD6" w:rsidRPr="00BC4F19" w:rsidRDefault="00D75AD6" w:rsidP="00BC4F19">
      <w:pPr>
        <w:spacing w:after="0"/>
        <w:ind w:left="360" w:hanging="360"/>
        <w:jc w:val="left"/>
        <w:rPr>
          <w:sz w:val="20"/>
        </w:rPr>
      </w:pPr>
      <w:r w:rsidRPr="00BC4F19">
        <w:rPr>
          <w:sz w:val="20"/>
        </w:rPr>
        <w:t xml:space="preserve">S. French (2003). "Modelling, making inferences and making decisions: the roles of sensitivity analysis." </w:t>
      </w:r>
      <w:r w:rsidRPr="00BC4F19">
        <w:rPr>
          <w:i/>
          <w:sz w:val="20"/>
        </w:rPr>
        <w:t>TOP</w:t>
      </w:r>
      <w:r w:rsidRPr="00BC4F19">
        <w:rPr>
          <w:sz w:val="20"/>
        </w:rPr>
        <w:t xml:space="preserve"> </w:t>
      </w:r>
      <w:r w:rsidRPr="00BC4F19">
        <w:rPr>
          <w:b/>
          <w:sz w:val="20"/>
        </w:rPr>
        <w:t>11</w:t>
      </w:r>
      <w:r w:rsidRPr="00BC4F19">
        <w:rPr>
          <w:sz w:val="20"/>
        </w:rPr>
        <w:t>(2) pp. 229-52.</w:t>
      </w:r>
    </w:p>
    <w:p w:rsidR="00D75AD6" w:rsidRPr="00BC4F19" w:rsidRDefault="00D75AD6" w:rsidP="00BC4F19">
      <w:pPr>
        <w:spacing w:after="0"/>
        <w:ind w:left="360" w:hanging="360"/>
        <w:jc w:val="left"/>
        <w:rPr>
          <w:sz w:val="20"/>
        </w:rPr>
      </w:pPr>
      <w:r w:rsidRPr="00BC4F19">
        <w:rPr>
          <w:sz w:val="20"/>
        </w:rPr>
        <w:t xml:space="preserve">S. French (2006). "Web-enabled strategic GDSS, e-democracy and Arrow’s Theorem: a Bayesian perspective." </w:t>
      </w:r>
      <w:r w:rsidRPr="00BC4F19">
        <w:rPr>
          <w:i/>
          <w:sz w:val="20"/>
        </w:rPr>
        <w:t>Decision Support Systems</w:t>
      </w:r>
      <w:r w:rsidRPr="00BC4F19">
        <w:rPr>
          <w:sz w:val="20"/>
        </w:rPr>
        <w:t xml:space="preserve"> </w:t>
      </w:r>
      <w:r w:rsidRPr="00BC4F19">
        <w:rPr>
          <w:b/>
          <w:sz w:val="20"/>
        </w:rPr>
        <w:t>(in press)</w:t>
      </w:r>
      <w:r w:rsidRPr="00BC4F19">
        <w:rPr>
          <w:sz w:val="20"/>
        </w:rPr>
        <w:t xml:space="preserve"> pp.</w:t>
      </w:r>
    </w:p>
    <w:p w:rsidR="00D75AD6" w:rsidRPr="00BC4F19" w:rsidRDefault="00D75AD6" w:rsidP="00BC4F19">
      <w:pPr>
        <w:spacing w:after="0"/>
        <w:ind w:left="360" w:hanging="360"/>
        <w:jc w:val="left"/>
        <w:rPr>
          <w:sz w:val="20"/>
        </w:rPr>
      </w:pPr>
      <w:r w:rsidRPr="00BC4F19">
        <w:rPr>
          <w:sz w:val="20"/>
        </w:rPr>
        <w:t>S. French, A. J. Maule, G. Mythen and C. Wales (2002). Trust and Risk Communications. Manchester, Manchester Business School</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S. French, A. J. Maule and K. N. Papamichail (2009). Decision Behaviour, Analysis and Support. Edn. Cambridge, Cambridge University Press.</w:t>
      </w:r>
    </w:p>
    <w:p w:rsidR="00D75AD6" w:rsidRPr="00BC4F19" w:rsidRDefault="00D75AD6" w:rsidP="00BC4F19">
      <w:pPr>
        <w:spacing w:after="0"/>
        <w:ind w:left="360" w:hanging="360"/>
        <w:jc w:val="left"/>
        <w:rPr>
          <w:sz w:val="20"/>
        </w:rPr>
      </w:pPr>
      <w:r w:rsidRPr="00BC4F19">
        <w:rPr>
          <w:sz w:val="20"/>
        </w:rPr>
        <w:t>S. French and D. Rios Insua (2000). Statistical Decision Theory. Edn. London, Arnold.</w:t>
      </w:r>
    </w:p>
    <w:p w:rsidR="00D75AD6" w:rsidRPr="00BC4F19" w:rsidRDefault="00D75AD6" w:rsidP="00BC4F19">
      <w:pPr>
        <w:spacing w:after="0"/>
        <w:ind w:left="360" w:hanging="360"/>
        <w:jc w:val="left"/>
        <w:rPr>
          <w:sz w:val="20"/>
        </w:rPr>
      </w:pPr>
      <w:r w:rsidRPr="00BC4F19">
        <w:rPr>
          <w:sz w:val="20"/>
        </w:rPr>
        <w:t xml:space="preserve">S. French, D. Rios Insua and F. Ruggeri (2006). "e-participation and decision analysis." </w:t>
      </w:r>
      <w:r w:rsidRPr="00BC4F19">
        <w:rPr>
          <w:i/>
          <w:sz w:val="20"/>
        </w:rPr>
        <w:t>Decision Analysis</w:t>
      </w:r>
      <w:r w:rsidRPr="00BC4F19">
        <w:rPr>
          <w:sz w:val="20"/>
        </w:rPr>
        <w:t xml:space="preserve"> pp. (under revision).</w:t>
      </w:r>
    </w:p>
    <w:p w:rsidR="00D75AD6" w:rsidRPr="00BC4F19" w:rsidRDefault="00D75AD6" w:rsidP="00BC4F19">
      <w:pPr>
        <w:spacing w:after="0"/>
        <w:ind w:left="360" w:hanging="360"/>
        <w:jc w:val="left"/>
        <w:rPr>
          <w:sz w:val="20"/>
        </w:rPr>
      </w:pPr>
      <w:r w:rsidRPr="00BC4F19">
        <w:rPr>
          <w:sz w:val="20"/>
        </w:rPr>
        <w:t xml:space="preserve">S. French, D. Rios Insua and F. Ruggeri (2007). "e-participation and decision analysis." </w:t>
      </w:r>
      <w:r w:rsidRPr="00BC4F19">
        <w:rPr>
          <w:i/>
          <w:sz w:val="20"/>
        </w:rPr>
        <w:t>Decision Analysis</w:t>
      </w:r>
      <w:r w:rsidRPr="00BC4F19">
        <w:rPr>
          <w:sz w:val="20"/>
        </w:rPr>
        <w:t xml:space="preserve"> </w:t>
      </w:r>
      <w:r w:rsidRPr="00BC4F19">
        <w:rPr>
          <w:b/>
          <w:sz w:val="20"/>
        </w:rPr>
        <w:t>4</w:t>
      </w:r>
      <w:r w:rsidRPr="00BC4F19">
        <w:rPr>
          <w:sz w:val="20"/>
        </w:rPr>
        <w:t>(4) pp. 1-16.</w:t>
      </w:r>
    </w:p>
    <w:p w:rsidR="00D75AD6" w:rsidRPr="00BC4F19" w:rsidRDefault="00D75AD6" w:rsidP="00BC4F19">
      <w:pPr>
        <w:spacing w:after="0"/>
        <w:ind w:left="360" w:hanging="360"/>
        <w:jc w:val="left"/>
        <w:rPr>
          <w:sz w:val="20"/>
        </w:rPr>
      </w:pPr>
      <w:r w:rsidRPr="00BC4F19">
        <w:rPr>
          <w:sz w:val="20"/>
        </w:rPr>
        <w:t xml:space="preserve">P. H. Garthwaite, J. B. Kadane and A. O'Hagan (2005). "Statistical methods for eliciting probability distributions." </w:t>
      </w:r>
      <w:r w:rsidRPr="00BC4F19">
        <w:rPr>
          <w:i/>
          <w:sz w:val="20"/>
        </w:rPr>
        <w:t>Journal of the American Statistical Association</w:t>
      </w:r>
      <w:r w:rsidRPr="00BC4F19">
        <w:rPr>
          <w:sz w:val="20"/>
        </w:rPr>
        <w:t xml:space="preserve"> </w:t>
      </w:r>
      <w:r w:rsidRPr="00BC4F19">
        <w:rPr>
          <w:b/>
          <w:sz w:val="20"/>
        </w:rPr>
        <w:t>100</w:t>
      </w:r>
      <w:r w:rsidRPr="00BC4F19">
        <w:rPr>
          <w:sz w:val="20"/>
        </w:rPr>
        <w:t>(470) pp. 680-701.</w:t>
      </w:r>
    </w:p>
    <w:p w:rsidR="00D75AD6" w:rsidRPr="00BC4F19" w:rsidRDefault="00D75AD6" w:rsidP="00BC4F19">
      <w:pPr>
        <w:spacing w:after="0"/>
        <w:ind w:left="360" w:hanging="360"/>
        <w:jc w:val="left"/>
        <w:rPr>
          <w:sz w:val="20"/>
        </w:rPr>
      </w:pPr>
      <w:r w:rsidRPr="00BC4F19">
        <w:rPr>
          <w:sz w:val="20"/>
        </w:rPr>
        <w:t xml:space="preserve">C. Genest and C. G. Wagner (1987). "Further evidence against independence preservation in expert judgement synthesis." </w:t>
      </w:r>
      <w:r w:rsidRPr="00BC4F19">
        <w:rPr>
          <w:i/>
          <w:sz w:val="20"/>
        </w:rPr>
        <w:t>Aequationes Mathematicae</w:t>
      </w:r>
      <w:r w:rsidRPr="00BC4F19">
        <w:rPr>
          <w:sz w:val="20"/>
        </w:rPr>
        <w:t xml:space="preserve"> </w:t>
      </w:r>
      <w:r w:rsidRPr="00BC4F19">
        <w:rPr>
          <w:b/>
          <w:sz w:val="20"/>
        </w:rPr>
        <w:t>32</w:t>
      </w:r>
      <w:r w:rsidRPr="00BC4F19">
        <w:rPr>
          <w:sz w:val="20"/>
        </w:rPr>
        <w:t xml:space="preserve"> pp. 74-86.</w:t>
      </w:r>
    </w:p>
    <w:p w:rsidR="00D75AD6" w:rsidRPr="00BC4F19" w:rsidRDefault="00D75AD6" w:rsidP="00BC4F19">
      <w:pPr>
        <w:spacing w:after="0"/>
        <w:ind w:left="360" w:hanging="360"/>
        <w:jc w:val="left"/>
        <w:rPr>
          <w:sz w:val="20"/>
        </w:rPr>
      </w:pPr>
      <w:r w:rsidRPr="00BC4F19">
        <w:rPr>
          <w:sz w:val="20"/>
        </w:rPr>
        <w:t xml:space="preserve">C. Genest and J. V. Zidek (1986). "Combining probability distributions: a critique and annotated bibliography." </w:t>
      </w:r>
      <w:r w:rsidRPr="00BC4F19">
        <w:rPr>
          <w:i/>
          <w:sz w:val="20"/>
        </w:rPr>
        <w:t>Statistical Science</w:t>
      </w:r>
      <w:r w:rsidRPr="00BC4F19">
        <w:rPr>
          <w:sz w:val="20"/>
        </w:rPr>
        <w:t xml:space="preserve"> </w:t>
      </w:r>
      <w:r w:rsidRPr="00BC4F19">
        <w:rPr>
          <w:b/>
          <w:sz w:val="20"/>
        </w:rPr>
        <w:t>1</w:t>
      </w:r>
      <w:r w:rsidRPr="00BC4F19">
        <w:rPr>
          <w:sz w:val="20"/>
        </w:rPr>
        <w:t xml:space="preserve"> pp. 114-48.</w:t>
      </w:r>
    </w:p>
    <w:p w:rsidR="00D75AD6" w:rsidRPr="00BC4F19" w:rsidRDefault="00D75AD6" w:rsidP="00BC4F19">
      <w:pPr>
        <w:spacing w:after="0"/>
        <w:ind w:left="360" w:hanging="360"/>
        <w:jc w:val="left"/>
        <w:rPr>
          <w:sz w:val="20"/>
        </w:rPr>
      </w:pPr>
      <w:r w:rsidRPr="00BC4F19">
        <w:rPr>
          <w:sz w:val="20"/>
        </w:rPr>
        <w:t>G. Gigerenzer (2002). Reckoning with Risk: Learning to live with Uncertainty. Edn. Harmondsworth, Penguin Books.</w:t>
      </w:r>
    </w:p>
    <w:p w:rsidR="00D75AD6" w:rsidRPr="00BC4F19" w:rsidRDefault="00D75AD6" w:rsidP="00BC4F19">
      <w:pPr>
        <w:spacing w:after="0"/>
        <w:ind w:left="360" w:hanging="360"/>
        <w:jc w:val="left"/>
        <w:rPr>
          <w:sz w:val="20"/>
        </w:rPr>
      </w:pPr>
      <w:r w:rsidRPr="00BC4F19">
        <w:rPr>
          <w:sz w:val="20"/>
        </w:rPr>
        <w:t xml:space="preserve">T. Gilovich, D. Griffin and D. Kahneman, eds. (2002). </w:t>
      </w:r>
      <w:r w:rsidRPr="00BC4F19">
        <w:rPr>
          <w:i/>
          <w:sz w:val="20"/>
        </w:rPr>
        <w:t>Heuristics and Biases: The Psychology of Intuitive Judgment</w:t>
      </w:r>
      <w:r w:rsidRPr="00BC4F19">
        <w:rPr>
          <w:sz w:val="20"/>
        </w:rPr>
        <w:t>. Cambridge, Cambridge University Press.</w:t>
      </w:r>
    </w:p>
    <w:p w:rsidR="00D75AD6" w:rsidRPr="00BC4F19" w:rsidRDefault="00D75AD6" w:rsidP="00BC4F19">
      <w:pPr>
        <w:spacing w:after="0"/>
        <w:ind w:left="360" w:hanging="360"/>
        <w:jc w:val="left"/>
        <w:rPr>
          <w:sz w:val="20"/>
        </w:rPr>
      </w:pPr>
      <w:r w:rsidRPr="00BC4F19">
        <w:rPr>
          <w:sz w:val="20"/>
        </w:rPr>
        <w:t xml:space="preserve">L. H. J. Goossens and G. N. Kelly (2000). "Special: Issue: Expert Judgement and Accident Consequence Uncertainty Analysis." </w:t>
      </w:r>
      <w:r w:rsidRPr="00BC4F19">
        <w:rPr>
          <w:i/>
          <w:sz w:val="20"/>
        </w:rPr>
        <w:t>Radiation Protection Dosimetry</w:t>
      </w:r>
      <w:r w:rsidRPr="00BC4F19">
        <w:rPr>
          <w:sz w:val="20"/>
        </w:rPr>
        <w:t xml:space="preserve"> </w:t>
      </w:r>
      <w:r w:rsidRPr="00BC4F19">
        <w:rPr>
          <w:b/>
          <w:sz w:val="20"/>
        </w:rPr>
        <w:t>90</w:t>
      </w:r>
      <w:r w:rsidRPr="00BC4F19">
        <w:rPr>
          <w:sz w:val="20"/>
        </w:rPr>
        <w:t>(3) pp. 293-381.</w:t>
      </w:r>
    </w:p>
    <w:p w:rsidR="00D75AD6" w:rsidRPr="00BC4F19" w:rsidRDefault="00D75AD6" w:rsidP="00BC4F19">
      <w:pPr>
        <w:spacing w:after="0"/>
        <w:ind w:left="360" w:hanging="360"/>
        <w:jc w:val="left"/>
        <w:rPr>
          <w:sz w:val="20"/>
        </w:rPr>
      </w:pPr>
      <w:r w:rsidRPr="00BC4F19">
        <w:rPr>
          <w:sz w:val="20"/>
        </w:rPr>
        <w:t xml:space="preserve">R. S. Gregory, B. Fischhoff and T. McDaniels (2005). "Acceptable input: using decision analysis to guide public policy deliberations." </w:t>
      </w:r>
      <w:r w:rsidRPr="00BC4F19">
        <w:rPr>
          <w:i/>
          <w:sz w:val="20"/>
        </w:rPr>
        <w:t>Decision Analysis</w:t>
      </w:r>
      <w:r w:rsidRPr="00BC4F19">
        <w:rPr>
          <w:sz w:val="20"/>
        </w:rPr>
        <w:t xml:space="preserve"> </w:t>
      </w:r>
      <w:r w:rsidRPr="00BC4F19">
        <w:rPr>
          <w:b/>
          <w:sz w:val="20"/>
        </w:rPr>
        <w:t>2</w:t>
      </w:r>
      <w:r w:rsidRPr="00BC4F19">
        <w:rPr>
          <w:sz w:val="20"/>
        </w:rPr>
        <w:t>(1) pp. 4-16.</w:t>
      </w:r>
    </w:p>
    <w:p w:rsidR="00D75AD6" w:rsidRPr="00BC4F19" w:rsidRDefault="00D75AD6" w:rsidP="00BC4F19">
      <w:pPr>
        <w:spacing w:after="0"/>
        <w:ind w:left="360" w:hanging="360"/>
        <w:jc w:val="left"/>
        <w:rPr>
          <w:sz w:val="20"/>
        </w:rPr>
      </w:pPr>
      <w:r w:rsidRPr="00BC4F19">
        <w:rPr>
          <w:sz w:val="20"/>
        </w:rPr>
        <w:t>J. Hartung, J. Knapp and B. K. Sinha (2008). Statistical Meta-Analysis with Applications. Edn. Hoboken, NJ, John Wiley and Sons.</w:t>
      </w:r>
    </w:p>
    <w:p w:rsidR="00D75AD6" w:rsidRPr="00BC4F19" w:rsidRDefault="00D75AD6" w:rsidP="00BC4F19">
      <w:pPr>
        <w:spacing w:after="0"/>
        <w:ind w:left="360" w:hanging="360"/>
        <w:jc w:val="left"/>
        <w:rPr>
          <w:sz w:val="20"/>
        </w:rPr>
      </w:pPr>
      <w:r w:rsidRPr="00BC4F19">
        <w:rPr>
          <w:sz w:val="20"/>
        </w:rPr>
        <w:t xml:space="preserve">R. Hastie (1986). Experimental evidence of group accuracy. In </w:t>
      </w:r>
      <w:r w:rsidRPr="00BC4F19">
        <w:rPr>
          <w:i/>
          <w:sz w:val="20"/>
        </w:rPr>
        <w:t>Information Pooling and Group Decision Making</w:t>
      </w:r>
      <w:r w:rsidRPr="00BC4F19">
        <w:rPr>
          <w:sz w:val="20"/>
        </w:rPr>
        <w:t>. B. Grofman and G. Owen, eds. Greenwich, Ct, JAI Press</w:t>
      </w:r>
      <w:r w:rsidRPr="00BC4F19">
        <w:rPr>
          <w:b/>
          <w:sz w:val="20"/>
        </w:rPr>
        <w:t xml:space="preserve"> </w:t>
      </w:r>
      <w:r w:rsidRPr="00BC4F19">
        <w:rPr>
          <w:sz w:val="20"/>
        </w:rPr>
        <w:t>pp.</w:t>
      </w:r>
      <w:r w:rsidRPr="00BC4F19">
        <w:rPr>
          <w:b/>
          <w:sz w:val="20"/>
        </w:rPr>
        <w:t xml:space="preserve"> </w:t>
      </w:r>
      <w:r w:rsidRPr="00BC4F19">
        <w:rPr>
          <w:sz w:val="20"/>
        </w:rPr>
        <w:t>129-57.</w:t>
      </w:r>
    </w:p>
    <w:p w:rsidR="00D75AD6" w:rsidRPr="00BC4F19" w:rsidRDefault="00D75AD6" w:rsidP="00BC4F19">
      <w:pPr>
        <w:spacing w:after="0"/>
        <w:ind w:left="360" w:hanging="360"/>
        <w:jc w:val="left"/>
        <w:rPr>
          <w:sz w:val="20"/>
        </w:rPr>
      </w:pPr>
      <w:r w:rsidRPr="00BC4F19">
        <w:rPr>
          <w:sz w:val="20"/>
        </w:rPr>
        <w:t xml:space="preserve">G. R. J. Hockey, A. J. Maule, P. J. Clough and L. Bdzola (2000). "Effects of negative mood on risk in everyday decision making." </w:t>
      </w:r>
      <w:r w:rsidRPr="00BC4F19">
        <w:rPr>
          <w:i/>
          <w:sz w:val="20"/>
        </w:rPr>
        <w:t>Cognition and Emotion</w:t>
      </w:r>
      <w:r w:rsidRPr="00BC4F19">
        <w:rPr>
          <w:sz w:val="20"/>
        </w:rPr>
        <w:t xml:space="preserve"> </w:t>
      </w:r>
      <w:r w:rsidRPr="00BC4F19">
        <w:rPr>
          <w:b/>
          <w:sz w:val="20"/>
        </w:rPr>
        <w:t>14</w:t>
      </w:r>
      <w:r w:rsidRPr="00BC4F19">
        <w:rPr>
          <w:sz w:val="20"/>
        </w:rPr>
        <w:t xml:space="preserve"> pp. 823-56.</w:t>
      </w:r>
    </w:p>
    <w:p w:rsidR="00D75AD6" w:rsidRPr="00BC4F19" w:rsidRDefault="00D75AD6" w:rsidP="00BC4F19">
      <w:pPr>
        <w:spacing w:after="0"/>
        <w:ind w:left="360" w:hanging="360"/>
        <w:jc w:val="left"/>
        <w:rPr>
          <w:sz w:val="20"/>
        </w:rPr>
      </w:pPr>
      <w:r w:rsidRPr="00BC4F19">
        <w:rPr>
          <w:sz w:val="20"/>
        </w:rPr>
        <w:t>J. K. Hodge and R. E. Klima (2005). The Mathematics of Voting and Elections: a Hands-On Approach. Edn. Rhode Island, American Mathematical Society.</w:t>
      </w:r>
    </w:p>
    <w:p w:rsidR="00D75AD6" w:rsidRPr="00BC4F19" w:rsidRDefault="00D75AD6" w:rsidP="00BC4F19">
      <w:pPr>
        <w:spacing w:after="0"/>
        <w:ind w:left="360" w:hanging="360"/>
        <w:jc w:val="left"/>
        <w:rPr>
          <w:sz w:val="20"/>
        </w:rPr>
      </w:pPr>
      <w:r w:rsidRPr="00BC4F19">
        <w:rPr>
          <w:sz w:val="20"/>
        </w:rPr>
        <w:t xml:space="preserve">R. A. Jacobs (1995). "Methods for combining experts' probability assessments." </w:t>
      </w:r>
      <w:r w:rsidRPr="00BC4F19">
        <w:rPr>
          <w:i/>
          <w:sz w:val="20"/>
        </w:rPr>
        <w:t>Neural Computing</w:t>
      </w:r>
      <w:r w:rsidRPr="00BC4F19">
        <w:rPr>
          <w:sz w:val="20"/>
        </w:rPr>
        <w:t xml:space="preserve"> </w:t>
      </w:r>
      <w:r w:rsidRPr="00BC4F19">
        <w:rPr>
          <w:b/>
          <w:sz w:val="20"/>
        </w:rPr>
        <w:t>7</w:t>
      </w:r>
      <w:r w:rsidRPr="00BC4F19">
        <w:rPr>
          <w:sz w:val="20"/>
        </w:rPr>
        <w:t xml:space="preserve"> pp. 867-88.</w:t>
      </w:r>
    </w:p>
    <w:p w:rsidR="00D75AD6" w:rsidRPr="00BC4F19" w:rsidRDefault="00D75AD6" w:rsidP="00BC4F19">
      <w:pPr>
        <w:spacing w:after="0"/>
        <w:ind w:left="360" w:hanging="360"/>
        <w:jc w:val="left"/>
        <w:rPr>
          <w:sz w:val="20"/>
        </w:rPr>
      </w:pPr>
      <w:r w:rsidRPr="00BC4F19">
        <w:rPr>
          <w:sz w:val="20"/>
        </w:rPr>
        <w:t>H. Jeffreys (1961). Theory of Probability. 3 Edn. Oxford, Oxford University Press.</w:t>
      </w:r>
    </w:p>
    <w:p w:rsidR="00D75AD6" w:rsidRPr="00BC4F19" w:rsidRDefault="00D75AD6" w:rsidP="00BC4F19">
      <w:pPr>
        <w:spacing w:after="0"/>
        <w:ind w:left="360" w:hanging="360"/>
        <w:jc w:val="left"/>
        <w:rPr>
          <w:sz w:val="20"/>
        </w:rPr>
      </w:pPr>
      <w:r w:rsidRPr="00C1042A">
        <w:rPr>
          <w:sz w:val="20"/>
          <w:lang w:val="de-DE"/>
        </w:rPr>
        <w:t xml:space="preserve">J. B. Kadane, M. J. Schervish and T. Seidenfeld (1999). </w:t>
      </w:r>
      <w:r w:rsidRPr="00BC4F19">
        <w:rPr>
          <w:sz w:val="20"/>
        </w:rPr>
        <w:t>Rethinking the Foundations of Statistics. Edn. Cambridge, Cambridge University Press.</w:t>
      </w:r>
    </w:p>
    <w:p w:rsidR="00D75AD6" w:rsidRPr="00BC4F19" w:rsidRDefault="00D75AD6" w:rsidP="00BC4F19">
      <w:pPr>
        <w:spacing w:after="0"/>
        <w:ind w:left="360" w:hanging="360"/>
        <w:jc w:val="left"/>
        <w:rPr>
          <w:sz w:val="20"/>
        </w:rPr>
      </w:pPr>
      <w:r w:rsidRPr="00BC4F19">
        <w:rPr>
          <w:sz w:val="20"/>
        </w:rPr>
        <w:t xml:space="preserve">D. Kahneman, P. Slovic and A. Tversky, eds. (1982). </w:t>
      </w:r>
      <w:r w:rsidRPr="00BC4F19">
        <w:rPr>
          <w:i/>
          <w:sz w:val="20"/>
        </w:rPr>
        <w:t>Judgement under Uncertainty</w:t>
      </w:r>
      <w:r w:rsidRPr="00BC4F19">
        <w:rPr>
          <w:sz w:val="20"/>
        </w:rPr>
        <w:t>. Cambridge, Cambridge University Press.</w:t>
      </w:r>
    </w:p>
    <w:p w:rsidR="00D75AD6" w:rsidRPr="00BC4F19" w:rsidRDefault="00D75AD6" w:rsidP="00BC4F19">
      <w:pPr>
        <w:spacing w:after="0"/>
        <w:ind w:left="360" w:hanging="360"/>
        <w:jc w:val="left"/>
        <w:rPr>
          <w:sz w:val="20"/>
        </w:rPr>
      </w:pPr>
      <w:r w:rsidRPr="00BC4F19">
        <w:rPr>
          <w:sz w:val="20"/>
        </w:rPr>
        <w:t xml:space="preserve">N. I. Karacapilidis and C. P. Pappis (1997). "A framework for group decision support systems: combining AI tools and OR techniques." </w:t>
      </w:r>
      <w:r w:rsidRPr="00BC4F19">
        <w:rPr>
          <w:i/>
          <w:sz w:val="20"/>
        </w:rPr>
        <w:t>European Journal of Operational Research</w:t>
      </w:r>
      <w:r w:rsidRPr="00BC4F19">
        <w:rPr>
          <w:sz w:val="20"/>
        </w:rPr>
        <w:t xml:space="preserve"> </w:t>
      </w:r>
      <w:r w:rsidRPr="00BC4F19">
        <w:rPr>
          <w:b/>
          <w:sz w:val="20"/>
        </w:rPr>
        <w:t>103</w:t>
      </w:r>
      <w:r w:rsidRPr="00BC4F19">
        <w:rPr>
          <w:sz w:val="20"/>
        </w:rPr>
        <w:t xml:space="preserve"> pp. 373-88.</w:t>
      </w:r>
    </w:p>
    <w:p w:rsidR="00D75AD6" w:rsidRPr="00BC4F19" w:rsidRDefault="00D75AD6" w:rsidP="00BC4F19">
      <w:pPr>
        <w:spacing w:after="0"/>
        <w:ind w:left="360" w:hanging="360"/>
        <w:jc w:val="left"/>
        <w:rPr>
          <w:sz w:val="20"/>
        </w:rPr>
      </w:pPr>
      <w:r w:rsidRPr="00BC4F19">
        <w:rPr>
          <w:sz w:val="20"/>
        </w:rPr>
        <w:t>F. S. Kelly (1978). Arrow Impossibility Theorems. Edn. New York, Academic Press.</w:t>
      </w:r>
    </w:p>
    <w:p w:rsidR="00D75AD6" w:rsidRPr="00BC4F19" w:rsidRDefault="00D75AD6" w:rsidP="00BC4F19">
      <w:pPr>
        <w:spacing w:after="0"/>
        <w:ind w:left="360" w:hanging="360"/>
        <w:jc w:val="left"/>
        <w:rPr>
          <w:sz w:val="20"/>
        </w:rPr>
      </w:pPr>
      <w:r w:rsidRPr="00BC4F19">
        <w:rPr>
          <w:sz w:val="20"/>
        </w:rPr>
        <w:t xml:space="preserve">J.-L. Koning (2003). How electronic voting can escape Arrow's Impossibility Theorem. In </w:t>
      </w:r>
      <w:r w:rsidRPr="00BC4F19">
        <w:rPr>
          <w:i/>
          <w:sz w:val="20"/>
        </w:rPr>
        <w:t>e-Government and e-Democracy: Progress and Challenges</w:t>
      </w:r>
      <w:r w:rsidRPr="00BC4F19">
        <w:rPr>
          <w:sz w:val="20"/>
        </w:rPr>
        <w:t>. J. Padget, R. Neira and J. L. Diaz de Leon, eds. Zacatenco, Mexico, Instituo Politecnico Nacional, Centro de Investigacion en Computacion, Unidad Profesional "Aldofo Lopez Mateos"</w:t>
      </w:r>
      <w:r w:rsidRPr="00BC4F19">
        <w:rPr>
          <w:b/>
          <w:sz w:val="20"/>
        </w:rPr>
        <w:t xml:space="preserve"> </w:t>
      </w:r>
      <w:r w:rsidRPr="00BC4F19">
        <w:rPr>
          <w:sz w:val="20"/>
        </w:rPr>
        <w:t>pp.</w:t>
      </w:r>
      <w:r w:rsidRPr="00BC4F19">
        <w:rPr>
          <w:b/>
          <w:sz w:val="20"/>
        </w:rPr>
        <w:t xml:space="preserve"> </w:t>
      </w:r>
      <w:r w:rsidRPr="00BC4F19">
        <w:rPr>
          <w:sz w:val="20"/>
        </w:rPr>
        <w:t>138-46.</w:t>
      </w:r>
    </w:p>
    <w:p w:rsidR="00D75AD6" w:rsidRPr="00BC4F19" w:rsidRDefault="00D75AD6" w:rsidP="00BC4F19">
      <w:pPr>
        <w:spacing w:after="0"/>
        <w:ind w:left="360" w:hanging="360"/>
        <w:jc w:val="left"/>
        <w:rPr>
          <w:sz w:val="20"/>
        </w:rPr>
      </w:pPr>
      <w:r w:rsidRPr="00BC4F19">
        <w:rPr>
          <w:sz w:val="20"/>
        </w:rPr>
        <w:t>D. Kurowicka and R. M. Cooke (2006). Uncertainty Analysis with High Dimensional Modelling. Edn. Chichester, Wiley.</w:t>
      </w:r>
    </w:p>
    <w:p w:rsidR="00D75AD6" w:rsidRPr="00BC4F19" w:rsidRDefault="00D75AD6" w:rsidP="00BC4F19">
      <w:pPr>
        <w:spacing w:after="0"/>
        <w:ind w:left="360" w:hanging="360"/>
        <w:jc w:val="left"/>
        <w:rPr>
          <w:sz w:val="20"/>
        </w:rPr>
      </w:pPr>
      <w:r w:rsidRPr="00BC4F19">
        <w:rPr>
          <w:sz w:val="20"/>
        </w:rPr>
        <w:t xml:space="preserve">I. Langford, C. Marris and T. O'Riordan (1999). Public Reactions to Risk: Social Structures, Images of Science and the Role of Trust. In </w:t>
      </w:r>
      <w:r w:rsidRPr="00BC4F19">
        <w:rPr>
          <w:i/>
          <w:sz w:val="20"/>
        </w:rPr>
        <w:t>Risk Communication and Public Health: Policy, Science and Participation</w:t>
      </w:r>
      <w:r w:rsidRPr="00BC4F19">
        <w:rPr>
          <w:sz w:val="20"/>
        </w:rPr>
        <w:t>. P. G. Bennett and K. C. Calman, eds. Oxford, Oxford University Press</w:t>
      </w:r>
      <w:r w:rsidRPr="00BC4F19">
        <w:rPr>
          <w:b/>
          <w:sz w:val="20"/>
        </w:rPr>
        <w:t xml:space="preserve"> </w:t>
      </w:r>
      <w:r w:rsidRPr="00BC4F19">
        <w:rPr>
          <w:sz w:val="20"/>
        </w:rPr>
        <w:t>pp.</w:t>
      </w:r>
      <w:r w:rsidRPr="00BC4F19">
        <w:rPr>
          <w:b/>
          <w:sz w:val="20"/>
        </w:rPr>
        <w:t xml:space="preserve"> </w:t>
      </w:r>
      <w:r w:rsidRPr="00BC4F19">
        <w:rPr>
          <w:sz w:val="20"/>
        </w:rPr>
        <w:t>33-50.</w:t>
      </w:r>
    </w:p>
    <w:p w:rsidR="00D75AD6" w:rsidRPr="00BC4F19" w:rsidRDefault="00D75AD6" w:rsidP="00BC4F19">
      <w:pPr>
        <w:spacing w:after="0"/>
        <w:ind w:left="360" w:hanging="360"/>
        <w:jc w:val="left"/>
        <w:rPr>
          <w:sz w:val="20"/>
        </w:rPr>
      </w:pPr>
      <w:r w:rsidRPr="00BC4F19">
        <w:rPr>
          <w:sz w:val="20"/>
        </w:rPr>
        <w:t xml:space="preserve">M. Leach, I. Scoones and B. Wynne, eds. (2005). </w:t>
      </w:r>
      <w:r w:rsidRPr="00BC4F19">
        <w:rPr>
          <w:i/>
          <w:sz w:val="20"/>
        </w:rPr>
        <w:t>Science and Citizens</w:t>
      </w:r>
      <w:r w:rsidRPr="00BC4F19">
        <w:rPr>
          <w:sz w:val="20"/>
        </w:rPr>
        <w:t>. London, Zed Books.</w:t>
      </w:r>
    </w:p>
    <w:p w:rsidR="00D75AD6" w:rsidRPr="00BC4F19" w:rsidRDefault="00D75AD6" w:rsidP="00BC4F19">
      <w:pPr>
        <w:spacing w:after="0"/>
        <w:ind w:left="360" w:hanging="360"/>
        <w:jc w:val="left"/>
        <w:rPr>
          <w:sz w:val="20"/>
        </w:rPr>
      </w:pPr>
      <w:r w:rsidRPr="00BC4F19">
        <w:rPr>
          <w:sz w:val="20"/>
        </w:rPr>
        <w:t>E. E. Leamer (1978). Specification Searches. Edn. Chichester, John Wiley and Sons.</w:t>
      </w:r>
    </w:p>
    <w:p w:rsidR="00D75AD6" w:rsidRPr="00BC4F19" w:rsidRDefault="00D75AD6" w:rsidP="00BC4F19">
      <w:pPr>
        <w:spacing w:after="0"/>
        <w:ind w:left="360" w:hanging="360"/>
        <w:jc w:val="left"/>
        <w:rPr>
          <w:sz w:val="20"/>
        </w:rPr>
      </w:pPr>
      <w:r w:rsidRPr="00BC4F19">
        <w:rPr>
          <w:sz w:val="20"/>
        </w:rPr>
        <w:t xml:space="preserve">H. P. Lehmann and S. N. Goodman (2000). "Bayesian communication: a clinically significant paradigm for electronic publication." </w:t>
      </w:r>
      <w:r w:rsidRPr="00BC4F19">
        <w:rPr>
          <w:i/>
          <w:sz w:val="20"/>
        </w:rPr>
        <w:t>Journal of the American Medical Informatics Association</w:t>
      </w:r>
      <w:r w:rsidRPr="00BC4F19">
        <w:rPr>
          <w:sz w:val="20"/>
        </w:rPr>
        <w:t xml:space="preserve"> </w:t>
      </w:r>
      <w:r w:rsidRPr="00BC4F19">
        <w:rPr>
          <w:b/>
          <w:sz w:val="20"/>
        </w:rPr>
        <w:t>7</w:t>
      </w:r>
      <w:r w:rsidRPr="00BC4F19">
        <w:rPr>
          <w:sz w:val="20"/>
        </w:rPr>
        <w:t>(3) pp. 254-66.</w:t>
      </w:r>
    </w:p>
    <w:p w:rsidR="00D75AD6" w:rsidRPr="00BC4F19" w:rsidRDefault="00D75AD6" w:rsidP="00BC4F19">
      <w:pPr>
        <w:spacing w:after="0"/>
        <w:ind w:left="360" w:hanging="360"/>
        <w:jc w:val="left"/>
        <w:rPr>
          <w:sz w:val="20"/>
        </w:rPr>
      </w:pPr>
      <w:r w:rsidRPr="00BC4F19">
        <w:rPr>
          <w:sz w:val="20"/>
        </w:rPr>
        <w:t xml:space="preserve">S. Lichtenstein, B. Fischhoff and L. D. Phillips (1982). Calibration of probabilities: the state of the art to 1980. In </w:t>
      </w:r>
      <w:r w:rsidRPr="00BC4F19">
        <w:rPr>
          <w:i/>
          <w:sz w:val="20"/>
        </w:rPr>
        <w:t>Judgement under Uncertainty</w:t>
      </w:r>
      <w:r w:rsidRPr="00BC4F19">
        <w:rPr>
          <w:sz w:val="20"/>
        </w:rPr>
        <w:t>. D. Kahneman, P. Slovic and A. Tversky, eds. Cambridge, Cambridge University Press</w:t>
      </w:r>
      <w:r w:rsidRPr="00BC4F19">
        <w:rPr>
          <w:b/>
          <w:sz w:val="20"/>
        </w:rPr>
        <w:t xml:space="preserve"> </w:t>
      </w:r>
      <w:r w:rsidRPr="00BC4F19">
        <w:rPr>
          <w:sz w:val="20"/>
        </w:rPr>
        <w:t>pp.</w:t>
      </w:r>
      <w:r w:rsidRPr="00BC4F19">
        <w:rPr>
          <w:b/>
          <w:sz w:val="20"/>
        </w:rPr>
        <w:t xml:space="preserve"> </w:t>
      </w:r>
      <w:r w:rsidRPr="00BC4F19">
        <w:rPr>
          <w:sz w:val="20"/>
        </w:rPr>
        <w:t>306-34.</w:t>
      </w:r>
    </w:p>
    <w:p w:rsidR="00D75AD6" w:rsidRPr="00BC4F19" w:rsidRDefault="00D75AD6" w:rsidP="00BC4F19">
      <w:pPr>
        <w:spacing w:after="0"/>
        <w:ind w:left="360" w:hanging="360"/>
        <w:jc w:val="left"/>
        <w:rPr>
          <w:sz w:val="20"/>
        </w:rPr>
      </w:pPr>
      <w:r w:rsidRPr="00BC4F19">
        <w:rPr>
          <w:sz w:val="20"/>
        </w:rPr>
        <w:t>H. A. Linstone and M. Turoff (1978). The Delphi Method: Techniques and Applications. Edn. London, Addison- Wesley.</w:t>
      </w:r>
    </w:p>
    <w:p w:rsidR="00D75AD6" w:rsidRPr="00BC4F19" w:rsidRDefault="00D75AD6" w:rsidP="00BC4F19">
      <w:pPr>
        <w:spacing w:after="0"/>
        <w:ind w:left="360" w:hanging="360"/>
        <w:jc w:val="left"/>
        <w:rPr>
          <w:sz w:val="20"/>
        </w:rPr>
      </w:pPr>
      <w:r w:rsidRPr="00BC4F19">
        <w:rPr>
          <w:sz w:val="20"/>
        </w:rPr>
        <w:t>A. Madansky (1964). Externally Bayesian groups.  RM-4141-PR, RAND</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 xml:space="preserve">A. J. Maule (2004). "Translating risk management knowledge: the lessons to be learned from research on the perception and communication of risk." </w:t>
      </w:r>
      <w:r w:rsidRPr="00BC4F19">
        <w:rPr>
          <w:i/>
          <w:sz w:val="20"/>
        </w:rPr>
        <w:t>Risk Management</w:t>
      </w:r>
      <w:r w:rsidRPr="00BC4F19">
        <w:rPr>
          <w:sz w:val="20"/>
        </w:rPr>
        <w:t xml:space="preserve"> </w:t>
      </w:r>
      <w:r w:rsidRPr="00BC4F19">
        <w:rPr>
          <w:b/>
          <w:sz w:val="20"/>
        </w:rPr>
        <w:t>6</w:t>
      </w:r>
      <w:r w:rsidRPr="00BC4F19">
        <w:rPr>
          <w:sz w:val="20"/>
        </w:rPr>
        <w:t>(2) pp. 15-27.</w:t>
      </w:r>
    </w:p>
    <w:p w:rsidR="00D75AD6" w:rsidRPr="00BC4F19" w:rsidRDefault="00D75AD6" w:rsidP="00BC4F19">
      <w:pPr>
        <w:spacing w:after="0"/>
        <w:ind w:left="360" w:hanging="360"/>
        <w:jc w:val="left"/>
        <w:rPr>
          <w:sz w:val="20"/>
        </w:rPr>
      </w:pPr>
      <w:r w:rsidRPr="00BC4F19">
        <w:rPr>
          <w:sz w:val="20"/>
        </w:rPr>
        <w:t xml:space="preserve">A. J. Maule (2008). Risk communication and organisations. In </w:t>
      </w:r>
      <w:r w:rsidRPr="00BC4F19">
        <w:rPr>
          <w:i/>
          <w:sz w:val="20"/>
        </w:rPr>
        <w:t>The Oxford Handbook of Organizational Decision Making</w:t>
      </w:r>
      <w:r w:rsidRPr="00BC4F19">
        <w:rPr>
          <w:sz w:val="20"/>
        </w:rPr>
        <w:t>. W. Starbuck and G. Hodgkinson, eds. Oxford, Oxford University. Press</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 xml:space="preserve">C. N. Morris and S. L. Normand (1992). Hierarchical models for combining information and meta-analyses. In </w:t>
      </w:r>
      <w:r w:rsidRPr="00BC4F19">
        <w:rPr>
          <w:i/>
          <w:sz w:val="20"/>
        </w:rPr>
        <w:t>Bayesian Statistics 4</w:t>
      </w:r>
      <w:r w:rsidRPr="00BC4F19">
        <w:rPr>
          <w:sz w:val="20"/>
        </w:rPr>
        <w:t>. J. M. Bernardo, J. O. Berger, A. P. Dawid and A. F. M. Smith, eds. Oxford, Oxford University Press</w:t>
      </w:r>
      <w:r w:rsidRPr="00BC4F19">
        <w:rPr>
          <w:b/>
          <w:sz w:val="20"/>
        </w:rPr>
        <w:t xml:space="preserve"> </w:t>
      </w:r>
      <w:r w:rsidRPr="00BC4F19">
        <w:rPr>
          <w:sz w:val="20"/>
        </w:rPr>
        <w:t>pp.</w:t>
      </w:r>
      <w:r w:rsidRPr="00BC4F19">
        <w:rPr>
          <w:b/>
          <w:sz w:val="20"/>
        </w:rPr>
        <w:t xml:space="preserve"> </w:t>
      </w:r>
      <w:r w:rsidRPr="00BC4F19">
        <w:rPr>
          <w:sz w:val="20"/>
        </w:rPr>
        <w:t>321-44.</w:t>
      </w:r>
    </w:p>
    <w:p w:rsidR="00D75AD6" w:rsidRPr="00BC4F19" w:rsidRDefault="00D75AD6" w:rsidP="00BC4F19">
      <w:pPr>
        <w:spacing w:after="0"/>
        <w:ind w:left="360" w:hanging="360"/>
        <w:jc w:val="left"/>
        <w:rPr>
          <w:sz w:val="20"/>
        </w:rPr>
      </w:pPr>
      <w:r w:rsidRPr="00BC4F19">
        <w:rPr>
          <w:sz w:val="20"/>
        </w:rPr>
        <w:t xml:space="preserve">A. Morton, F. Ackermann and V. Belton (2003). "Technology-driven and model-driven approaches to group decision support: focus, research philosophy, and key concepts." </w:t>
      </w:r>
      <w:r w:rsidRPr="00BC4F19">
        <w:rPr>
          <w:i/>
          <w:sz w:val="20"/>
        </w:rPr>
        <w:t>European Journal of Information Systems</w:t>
      </w:r>
      <w:r w:rsidRPr="00BC4F19">
        <w:rPr>
          <w:sz w:val="20"/>
        </w:rPr>
        <w:t xml:space="preserve"> </w:t>
      </w:r>
      <w:r w:rsidRPr="00BC4F19">
        <w:rPr>
          <w:b/>
          <w:sz w:val="20"/>
        </w:rPr>
        <w:t>12</w:t>
      </w:r>
      <w:r w:rsidRPr="00BC4F19">
        <w:rPr>
          <w:sz w:val="20"/>
        </w:rPr>
        <w:t>(2) pp. 110-26.</w:t>
      </w:r>
    </w:p>
    <w:p w:rsidR="00D75AD6" w:rsidRPr="00BC4F19" w:rsidRDefault="00D75AD6" w:rsidP="00BC4F19">
      <w:pPr>
        <w:spacing w:after="0"/>
        <w:ind w:left="360" w:hanging="360"/>
        <w:jc w:val="left"/>
        <w:rPr>
          <w:sz w:val="20"/>
        </w:rPr>
      </w:pPr>
      <w:r w:rsidRPr="00BC4F19">
        <w:rPr>
          <w:sz w:val="20"/>
        </w:rPr>
        <w:t xml:space="preserve">J. L. Mumpower and T. R. Stewart (1996). "Expert judgemen and expert disagreement." </w:t>
      </w:r>
      <w:r w:rsidRPr="00BC4F19">
        <w:rPr>
          <w:i/>
          <w:sz w:val="20"/>
        </w:rPr>
        <w:t>Thinking and Reasoning</w:t>
      </w:r>
      <w:r w:rsidRPr="00BC4F19">
        <w:rPr>
          <w:sz w:val="20"/>
        </w:rPr>
        <w:t xml:space="preserve"> </w:t>
      </w:r>
      <w:r w:rsidRPr="00BC4F19">
        <w:rPr>
          <w:b/>
          <w:sz w:val="20"/>
        </w:rPr>
        <w:t>2</w:t>
      </w:r>
      <w:r w:rsidRPr="00BC4F19">
        <w:rPr>
          <w:sz w:val="20"/>
        </w:rPr>
        <w:t>(2-3) pp. 191-211.</w:t>
      </w:r>
    </w:p>
    <w:p w:rsidR="00D75AD6" w:rsidRPr="00BC4F19" w:rsidRDefault="00D75AD6" w:rsidP="00BC4F19">
      <w:pPr>
        <w:spacing w:after="0"/>
        <w:ind w:left="360" w:hanging="360"/>
        <w:jc w:val="left"/>
        <w:rPr>
          <w:sz w:val="20"/>
        </w:rPr>
      </w:pPr>
      <w:r w:rsidRPr="00BC4F19">
        <w:rPr>
          <w:sz w:val="20"/>
        </w:rPr>
        <w:t>A. O'Hagan, C. E. Buck, A. Daneshkhah, R. Eiser, P. H. Garthwaite, D. Jenkinson, J. E. Oakley and T. Rakow (2006). Uncertain Judgements: Eliciting Experts' Probabilities. Edn. Chichester, John Wiley and Sons.</w:t>
      </w:r>
    </w:p>
    <w:p w:rsidR="00D75AD6" w:rsidRPr="00BC4F19" w:rsidRDefault="00D75AD6" w:rsidP="00BC4F19">
      <w:pPr>
        <w:spacing w:after="0"/>
        <w:ind w:left="360" w:hanging="360"/>
        <w:jc w:val="left"/>
        <w:rPr>
          <w:sz w:val="20"/>
        </w:rPr>
      </w:pPr>
      <w:r w:rsidRPr="00BC4F19">
        <w:rPr>
          <w:sz w:val="20"/>
        </w:rPr>
        <w:t>A. O'Hagan and J. Forester (2004). Bayesian Statistics. Edn. London, Edward Arnold.</w:t>
      </w:r>
    </w:p>
    <w:p w:rsidR="00D75AD6" w:rsidRPr="00BC4F19" w:rsidRDefault="00D75AD6" w:rsidP="00BC4F19">
      <w:pPr>
        <w:spacing w:after="0"/>
        <w:ind w:left="360" w:hanging="360"/>
        <w:jc w:val="left"/>
        <w:rPr>
          <w:sz w:val="20"/>
        </w:rPr>
      </w:pPr>
      <w:r w:rsidRPr="00BC4F19">
        <w:rPr>
          <w:sz w:val="20"/>
        </w:rPr>
        <w:t xml:space="preserve">L. D. Phillips (1984). "A theory of requisite decision models." </w:t>
      </w:r>
      <w:r w:rsidRPr="00BC4F19">
        <w:rPr>
          <w:i/>
          <w:sz w:val="20"/>
        </w:rPr>
        <w:t>Acta Psychologica</w:t>
      </w:r>
      <w:r w:rsidRPr="00BC4F19">
        <w:rPr>
          <w:sz w:val="20"/>
        </w:rPr>
        <w:t xml:space="preserve"> </w:t>
      </w:r>
      <w:r w:rsidRPr="00BC4F19">
        <w:rPr>
          <w:b/>
          <w:sz w:val="20"/>
        </w:rPr>
        <w:t>56</w:t>
      </w:r>
      <w:r w:rsidRPr="00BC4F19">
        <w:rPr>
          <w:sz w:val="20"/>
        </w:rPr>
        <w:t xml:space="preserve"> pp. 29-48.</w:t>
      </w:r>
    </w:p>
    <w:p w:rsidR="00D75AD6" w:rsidRPr="00BC4F19" w:rsidRDefault="00D75AD6" w:rsidP="00BC4F19">
      <w:pPr>
        <w:spacing w:after="0"/>
        <w:ind w:left="360" w:hanging="360"/>
        <w:jc w:val="left"/>
        <w:rPr>
          <w:sz w:val="20"/>
        </w:rPr>
      </w:pPr>
      <w:r w:rsidRPr="00BC4F19">
        <w:rPr>
          <w:sz w:val="20"/>
        </w:rPr>
        <w:t xml:space="preserve">P. Reagan-Cirincione (1994). "Combining group facilitation, decision modelling and information technology to improve the accuracy of group judgement Improving the accuracy of group judgment: a process intervention combining group facilitation, social judgment analysis, and information technology." </w:t>
      </w:r>
      <w:r w:rsidRPr="00BC4F19">
        <w:rPr>
          <w:i/>
          <w:sz w:val="20"/>
        </w:rPr>
        <w:t>Organisational Behaviour and Human Decision Process</w:t>
      </w:r>
      <w:r w:rsidRPr="00BC4F19">
        <w:rPr>
          <w:sz w:val="20"/>
        </w:rPr>
        <w:t xml:space="preserve"> </w:t>
      </w:r>
      <w:r w:rsidRPr="00BC4F19">
        <w:rPr>
          <w:b/>
          <w:sz w:val="20"/>
        </w:rPr>
        <w:t>58</w:t>
      </w:r>
      <w:r w:rsidRPr="00BC4F19">
        <w:rPr>
          <w:sz w:val="20"/>
        </w:rPr>
        <w:t xml:space="preserve"> pp. 246-70.</w:t>
      </w:r>
    </w:p>
    <w:p w:rsidR="00D75AD6" w:rsidRPr="00BC4F19" w:rsidRDefault="00D75AD6" w:rsidP="00BC4F19">
      <w:pPr>
        <w:spacing w:after="0"/>
        <w:ind w:left="360" w:hanging="360"/>
        <w:jc w:val="left"/>
        <w:rPr>
          <w:sz w:val="20"/>
        </w:rPr>
      </w:pPr>
      <w:r w:rsidRPr="00BC4F19">
        <w:rPr>
          <w:sz w:val="20"/>
        </w:rPr>
        <w:t xml:space="preserve">O. Renn (1998). "The Role of Risk Communication and Public Dialogue for Improving Risk Management." </w:t>
      </w:r>
      <w:r w:rsidRPr="00BC4F19">
        <w:rPr>
          <w:i/>
          <w:sz w:val="20"/>
        </w:rPr>
        <w:t>Risk, Decision and Policy</w:t>
      </w:r>
      <w:r w:rsidRPr="00BC4F19">
        <w:rPr>
          <w:sz w:val="20"/>
        </w:rPr>
        <w:t xml:space="preserve"> </w:t>
      </w:r>
      <w:r w:rsidRPr="00BC4F19">
        <w:rPr>
          <w:b/>
          <w:sz w:val="20"/>
        </w:rPr>
        <w:t>3</w:t>
      </w:r>
      <w:r w:rsidRPr="00BC4F19">
        <w:rPr>
          <w:sz w:val="20"/>
        </w:rPr>
        <w:t xml:space="preserve"> pp. 3-50.</w:t>
      </w:r>
    </w:p>
    <w:p w:rsidR="00D75AD6" w:rsidRPr="00BC4F19" w:rsidRDefault="00D75AD6" w:rsidP="00BC4F19">
      <w:pPr>
        <w:spacing w:after="0"/>
        <w:ind w:left="360" w:hanging="360"/>
        <w:jc w:val="left"/>
        <w:rPr>
          <w:sz w:val="20"/>
        </w:rPr>
      </w:pPr>
      <w:r w:rsidRPr="00BC4F19">
        <w:rPr>
          <w:sz w:val="20"/>
        </w:rPr>
        <w:t>O. Renn (2008). Risk Governance. Edn. London, Earthscan.</w:t>
      </w:r>
    </w:p>
    <w:p w:rsidR="00D75AD6" w:rsidRPr="00BC4F19" w:rsidRDefault="00D75AD6" w:rsidP="00BC4F19">
      <w:pPr>
        <w:spacing w:after="0"/>
        <w:ind w:left="360" w:hanging="360"/>
        <w:jc w:val="left"/>
        <w:rPr>
          <w:sz w:val="20"/>
        </w:rPr>
      </w:pPr>
      <w:r w:rsidRPr="00C1042A">
        <w:rPr>
          <w:sz w:val="20"/>
          <w:lang w:val="de-DE"/>
        </w:rPr>
        <w:t xml:space="preserve">O. Renn, T. Webler, H. Rakel, P. Dienel and B. Johnson (1993). </w:t>
      </w:r>
      <w:r w:rsidRPr="00BC4F19">
        <w:rPr>
          <w:sz w:val="20"/>
        </w:rPr>
        <w:t xml:space="preserve">"Public participation in decision making: a three step-procedure." </w:t>
      </w:r>
      <w:r w:rsidRPr="00BC4F19">
        <w:rPr>
          <w:i/>
          <w:sz w:val="20"/>
        </w:rPr>
        <w:t>Policy Sciences</w:t>
      </w:r>
      <w:r w:rsidRPr="00BC4F19">
        <w:rPr>
          <w:sz w:val="20"/>
        </w:rPr>
        <w:t xml:space="preserve"> </w:t>
      </w:r>
      <w:r w:rsidRPr="00BC4F19">
        <w:rPr>
          <w:b/>
          <w:sz w:val="20"/>
        </w:rPr>
        <w:t>26</w:t>
      </w:r>
      <w:r w:rsidRPr="00BC4F19">
        <w:rPr>
          <w:sz w:val="20"/>
        </w:rPr>
        <w:t>(3) pp. 189-214.</w:t>
      </w:r>
    </w:p>
    <w:p w:rsidR="00D75AD6" w:rsidRPr="00BC4F19" w:rsidRDefault="00D75AD6" w:rsidP="00BC4F19">
      <w:pPr>
        <w:spacing w:after="0"/>
        <w:ind w:left="360" w:hanging="360"/>
        <w:jc w:val="left"/>
        <w:rPr>
          <w:sz w:val="20"/>
        </w:rPr>
      </w:pPr>
      <w:r w:rsidRPr="00BC4F19">
        <w:rPr>
          <w:sz w:val="20"/>
        </w:rPr>
        <w:t xml:space="preserve">O. Renn, T. Webler and P. Wiedermann, eds. (1995). </w:t>
      </w:r>
      <w:r w:rsidRPr="00BC4F19">
        <w:rPr>
          <w:i/>
          <w:sz w:val="20"/>
        </w:rPr>
        <w:t>Fairness and Competence in Citizen Participation: Evaluating Models and Environmental Discourse</w:t>
      </w:r>
      <w:r w:rsidRPr="00BC4F19">
        <w:rPr>
          <w:sz w:val="20"/>
        </w:rPr>
        <w:t>. Dordrecht, Kluwer.</w:t>
      </w:r>
    </w:p>
    <w:p w:rsidR="00D75AD6" w:rsidRPr="00BC4F19" w:rsidRDefault="00D75AD6" w:rsidP="00BC4F19">
      <w:pPr>
        <w:spacing w:after="0"/>
        <w:ind w:left="360" w:hanging="360"/>
        <w:jc w:val="left"/>
        <w:rPr>
          <w:sz w:val="20"/>
        </w:rPr>
      </w:pPr>
      <w:r w:rsidRPr="00BC4F19">
        <w:rPr>
          <w:sz w:val="20"/>
        </w:rPr>
        <w:t xml:space="preserve">S. Renooij (2001). "Probability elicitation for belief networks: issues to consider." </w:t>
      </w:r>
      <w:r w:rsidRPr="00BC4F19">
        <w:rPr>
          <w:i/>
          <w:sz w:val="20"/>
        </w:rPr>
        <w:t>The Knowledge Engineering Review</w:t>
      </w:r>
      <w:r w:rsidRPr="00BC4F19">
        <w:rPr>
          <w:sz w:val="20"/>
        </w:rPr>
        <w:t xml:space="preserve"> </w:t>
      </w:r>
      <w:r w:rsidRPr="00BC4F19">
        <w:rPr>
          <w:b/>
          <w:sz w:val="20"/>
        </w:rPr>
        <w:t>16</w:t>
      </w:r>
      <w:r w:rsidRPr="00BC4F19">
        <w:rPr>
          <w:sz w:val="20"/>
        </w:rPr>
        <w:t>(3) pp. 255-69.</w:t>
      </w:r>
    </w:p>
    <w:p w:rsidR="00D75AD6" w:rsidRPr="00BC4F19" w:rsidRDefault="00D75AD6" w:rsidP="00BC4F19">
      <w:pPr>
        <w:spacing w:after="0"/>
        <w:ind w:left="360" w:hanging="360"/>
        <w:jc w:val="left"/>
        <w:rPr>
          <w:sz w:val="20"/>
        </w:rPr>
      </w:pPr>
      <w:r w:rsidRPr="00BC4F19">
        <w:rPr>
          <w:sz w:val="20"/>
        </w:rPr>
        <w:t>D. Rios Insua and F. Ruggeri (2000). Robust Bayesian Analysis. Edn. New York, Springer-Verlag.</w:t>
      </w:r>
    </w:p>
    <w:p w:rsidR="00D75AD6" w:rsidRPr="00BC4F19" w:rsidRDefault="00D75AD6" w:rsidP="00BC4F19">
      <w:pPr>
        <w:spacing w:after="0"/>
        <w:ind w:left="360" w:hanging="360"/>
        <w:jc w:val="left"/>
        <w:rPr>
          <w:sz w:val="20"/>
        </w:rPr>
      </w:pPr>
      <w:r w:rsidRPr="00BC4F19">
        <w:rPr>
          <w:sz w:val="20"/>
        </w:rPr>
        <w:t xml:space="preserve">G. Rowe and G. Wright (1999). "The Delphi technique as a forecasting tool: issues and analysis." </w:t>
      </w:r>
      <w:r w:rsidRPr="00BC4F19">
        <w:rPr>
          <w:i/>
          <w:sz w:val="20"/>
        </w:rPr>
        <w:t>International Journal of Forecasting</w:t>
      </w:r>
      <w:r w:rsidRPr="00BC4F19">
        <w:rPr>
          <w:sz w:val="20"/>
        </w:rPr>
        <w:t xml:space="preserve"> </w:t>
      </w:r>
      <w:r w:rsidRPr="00BC4F19">
        <w:rPr>
          <w:b/>
          <w:sz w:val="20"/>
        </w:rPr>
        <w:t>15</w:t>
      </w:r>
      <w:r w:rsidRPr="00BC4F19">
        <w:rPr>
          <w:sz w:val="20"/>
        </w:rPr>
        <w:t xml:space="preserve"> pp. 353-75.</w:t>
      </w:r>
    </w:p>
    <w:p w:rsidR="00D75AD6" w:rsidRPr="00BC4F19" w:rsidRDefault="00D75AD6" w:rsidP="00BC4F19">
      <w:pPr>
        <w:spacing w:after="0"/>
        <w:ind w:left="360" w:hanging="360"/>
        <w:jc w:val="left"/>
        <w:rPr>
          <w:sz w:val="20"/>
        </w:rPr>
      </w:pPr>
      <w:r w:rsidRPr="00BC4F19">
        <w:rPr>
          <w:sz w:val="20"/>
        </w:rPr>
        <w:t>L. J. Savage (1972). The Foundations of Statistics. 2nd Edn. New York, Dover.</w:t>
      </w:r>
    </w:p>
    <w:p w:rsidR="00D75AD6" w:rsidRPr="00BC4F19" w:rsidRDefault="00D75AD6" w:rsidP="00BC4F19">
      <w:pPr>
        <w:spacing w:after="0"/>
        <w:ind w:left="360" w:hanging="360"/>
        <w:jc w:val="left"/>
        <w:rPr>
          <w:sz w:val="20"/>
        </w:rPr>
      </w:pPr>
      <w:r w:rsidRPr="00BC4F19">
        <w:rPr>
          <w:sz w:val="20"/>
        </w:rPr>
        <w:t xml:space="preserve">J. Shanteau (1995). Expert Judgment and Financial Decision Making. In </w:t>
      </w:r>
      <w:r w:rsidRPr="00BC4F19">
        <w:rPr>
          <w:i/>
          <w:sz w:val="20"/>
        </w:rPr>
        <w:t>Risky Business: Risk Behavior and Risk Management</w:t>
      </w:r>
      <w:r w:rsidRPr="00BC4F19">
        <w:rPr>
          <w:sz w:val="20"/>
        </w:rPr>
        <w:t>. B. Green, ed. Stockholm, Stockholm University</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 xml:space="preserve">P. Slovic (1997). Trust, emotion, sex, politics and science: surveying the risk-assessment battlefield. In </w:t>
      </w:r>
      <w:r w:rsidRPr="00BC4F19">
        <w:rPr>
          <w:i/>
          <w:sz w:val="20"/>
        </w:rPr>
        <w:t>Environment, Ethics and Behaviour</w:t>
      </w:r>
      <w:r w:rsidRPr="00BC4F19">
        <w:rPr>
          <w:sz w:val="20"/>
        </w:rPr>
        <w:t>. M. Bazerman, D. Messick, A. Tenbrunsel and K. Wade-Benzoni, eds. San Francisco, New Lexington Press</w:t>
      </w:r>
      <w:r w:rsidRPr="00BC4F19">
        <w:rPr>
          <w:b/>
          <w:sz w:val="20"/>
        </w:rPr>
        <w:t xml:space="preserve"> </w:t>
      </w:r>
      <w:r w:rsidRPr="00BC4F19">
        <w:rPr>
          <w:sz w:val="20"/>
        </w:rPr>
        <w:t>pp.</w:t>
      </w:r>
    </w:p>
    <w:p w:rsidR="00D75AD6" w:rsidRPr="00BC4F19" w:rsidRDefault="00D75AD6" w:rsidP="00BC4F19">
      <w:pPr>
        <w:spacing w:after="0"/>
        <w:ind w:left="360" w:hanging="360"/>
        <w:jc w:val="left"/>
        <w:rPr>
          <w:sz w:val="20"/>
        </w:rPr>
      </w:pPr>
      <w:r w:rsidRPr="00BC4F19">
        <w:rPr>
          <w:sz w:val="20"/>
        </w:rPr>
        <w:t>P. Slovic (2001). Perceptions of Risk. Edn. London, Earthscan Library.</w:t>
      </w:r>
    </w:p>
    <w:p w:rsidR="00D75AD6" w:rsidRPr="00BC4F19" w:rsidRDefault="00D75AD6" w:rsidP="00BC4F19">
      <w:pPr>
        <w:spacing w:after="0"/>
        <w:ind w:left="360" w:hanging="360"/>
        <w:jc w:val="left"/>
        <w:rPr>
          <w:sz w:val="20"/>
        </w:rPr>
      </w:pPr>
      <w:r w:rsidRPr="00BC4F19">
        <w:rPr>
          <w:sz w:val="20"/>
        </w:rPr>
        <w:t xml:space="preserve">L. Suantak, F. Bolger and W. R. Ferrell (1996). "The hard-easy effect in subjective probability calibration." </w:t>
      </w:r>
      <w:r w:rsidRPr="00BC4F19">
        <w:rPr>
          <w:i/>
          <w:sz w:val="20"/>
        </w:rPr>
        <w:t>Organisational Behaviour and Human Decision Processes</w:t>
      </w:r>
      <w:r w:rsidRPr="00BC4F19">
        <w:rPr>
          <w:sz w:val="20"/>
        </w:rPr>
        <w:t xml:space="preserve"> </w:t>
      </w:r>
      <w:r w:rsidRPr="00BC4F19">
        <w:rPr>
          <w:b/>
          <w:sz w:val="20"/>
        </w:rPr>
        <w:t>67</w:t>
      </w:r>
      <w:r w:rsidRPr="00BC4F19">
        <w:rPr>
          <w:sz w:val="20"/>
        </w:rPr>
        <w:t xml:space="preserve"> pp. 201-21.</w:t>
      </w:r>
    </w:p>
    <w:p w:rsidR="00D75AD6" w:rsidRPr="00BC4F19" w:rsidRDefault="00D75AD6" w:rsidP="00BC4F19">
      <w:pPr>
        <w:spacing w:after="0"/>
        <w:ind w:left="360" w:hanging="360"/>
        <w:jc w:val="left"/>
        <w:rPr>
          <w:sz w:val="20"/>
        </w:rPr>
      </w:pPr>
      <w:r w:rsidRPr="00BC4F19">
        <w:rPr>
          <w:sz w:val="20"/>
        </w:rPr>
        <w:t xml:space="preserve">A. J. Sutton and K. R. Abrams (2001). "Bayesian methods in meta-analysis and evidence synthesis." </w:t>
      </w:r>
      <w:r w:rsidRPr="00BC4F19">
        <w:rPr>
          <w:i/>
          <w:sz w:val="20"/>
        </w:rPr>
        <w:t>Statistical Methods in Medical Research</w:t>
      </w:r>
      <w:r w:rsidRPr="00BC4F19">
        <w:rPr>
          <w:sz w:val="20"/>
        </w:rPr>
        <w:t xml:space="preserve"> </w:t>
      </w:r>
      <w:r w:rsidRPr="00BC4F19">
        <w:rPr>
          <w:b/>
          <w:sz w:val="20"/>
        </w:rPr>
        <w:t>10</w:t>
      </w:r>
      <w:r w:rsidRPr="00BC4F19">
        <w:rPr>
          <w:sz w:val="20"/>
        </w:rPr>
        <w:t>(4) pp. 277-303.</w:t>
      </w:r>
    </w:p>
    <w:p w:rsidR="00D75AD6" w:rsidRPr="00BC4F19" w:rsidRDefault="00D75AD6" w:rsidP="00BC4F19">
      <w:pPr>
        <w:spacing w:after="0"/>
        <w:ind w:left="360" w:hanging="360"/>
        <w:jc w:val="left"/>
        <w:rPr>
          <w:sz w:val="20"/>
        </w:rPr>
      </w:pPr>
      <w:r w:rsidRPr="00BC4F19">
        <w:rPr>
          <w:sz w:val="20"/>
        </w:rPr>
        <w:t xml:space="preserve">P. S. Szwed and J. R. van Dorp (2002). </w:t>
      </w:r>
      <w:r w:rsidRPr="00BC4F19">
        <w:rPr>
          <w:i/>
          <w:sz w:val="20"/>
        </w:rPr>
        <w:t>A Bayesian Model for rare event risk assessment using expert judgement about paired scenario comparisons</w:t>
      </w:r>
      <w:r w:rsidRPr="00BC4F19">
        <w:rPr>
          <w:sz w:val="20"/>
        </w:rPr>
        <w:t>. ASEM National Conference.</w:t>
      </w:r>
    </w:p>
    <w:p w:rsidR="00D75AD6" w:rsidRPr="00BC4F19" w:rsidRDefault="00D75AD6" w:rsidP="00BC4F19">
      <w:pPr>
        <w:spacing w:after="0"/>
        <w:ind w:left="360" w:hanging="360"/>
        <w:jc w:val="left"/>
        <w:rPr>
          <w:sz w:val="20"/>
        </w:rPr>
      </w:pPr>
      <w:r w:rsidRPr="00BC4F19">
        <w:rPr>
          <w:sz w:val="20"/>
        </w:rPr>
        <w:t xml:space="preserve">M. W. Wiper and S. French (1995). "Combining experts' opinions using a normal-Wishart model." </w:t>
      </w:r>
      <w:r w:rsidRPr="00BC4F19">
        <w:rPr>
          <w:i/>
          <w:sz w:val="20"/>
        </w:rPr>
        <w:t>Journal of Forecasting</w:t>
      </w:r>
      <w:r w:rsidRPr="00BC4F19">
        <w:rPr>
          <w:sz w:val="20"/>
        </w:rPr>
        <w:t xml:space="preserve"> </w:t>
      </w:r>
      <w:r w:rsidRPr="00BC4F19">
        <w:rPr>
          <w:b/>
          <w:sz w:val="20"/>
        </w:rPr>
        <w:t>14</w:t>
      </w:r>
      <w:r w:rsidRPr="00BC4F19">
        <w:rPr>
          <w:sz w:val="20"/>
        </w:rPr>
        <w:t xml:space="preserve"> pp. 25-34.</w:t>
      </w:r>
    </w:p>
    <w:p w:rsidR="00D75AD6" w:rsidRPr="00BC4F19" w:rsidRDefault="00D75AD6" w:rsidP="00BC4F19">
      <w:pPr>
        <w:spacing w:after="0"/>
        <w:ind w:left="360" w:hanging="360"/>
        <w:jc w:val="left"/>
        <w:rPr>
          <w:sz w:val="20"/>
        </w:rPr>
      </w:pPr>
      <w:r w:rsidRPr="00BC4F19">
        <w:rPr>
          <w:sz w:val="20"/>
        </w:rPr>
        <w:t xml:space="preserve">G. Wright and P. Ayton, eds. (1994). </w:t>
      </w:r>
      <w:r w:rsidRPr="00BC4F19">
        <w:rPr>
          <w:i/>
          <w:sz w:val="20"/>
        </w:rPr>
        <w:t>Subjective Probability</w:t>
      </w:r>
      <w:r w:rsidRPr="00BC4F19">
        <w:rPr>
          <w:sz w:val="20"/>
        </w:rPr>
        <w:t>. Chichester, John Wiley and Sons.</w:t>
      </w:r>
    </w:p>
    <w:p w:rsidR="00D75AD6" w:rsidRPr="00BC4F19" w:rsidRDefault="00D75AD6" w:rsidP="00BC4F19">
      <w:pPr>
        <w:spacing w:after="0"/>
        <w:jc w:val="left"/>
        <w:rPr>
          <w:sz w:val="20"/>
        </w:rPr>
      </w:pPr>
    </w:p>
    <w:p w:rsidR="00D75AD6" w:rsidRPr="00A22E94" w:rsidRDefault="00D75AD6" w:rsidP="00BC4F19">
      <w:pPr>
        <w:spacing w:after="0"/>
        <w:ind w:left="360" w:hanging="360"/>
        <w:jc w:val="left"/>
      </w:pPr>
      <w:r w:rsidRPr="00A22E94">
        <w:fldChar w:fldCharType="end"/>
      </w:r>
    </w:p>
    <w:sectPr w:rsidR="00D75AD6" w:rsidRPr="00A22E94" w:rsidSect="008173F7">
      <w:footerReference w:type="default" r:id="rId7"/>
      <w:type w:val="continuous"/>
      <w:pgSz w:w="11907" w:h="16840" w:code="9"/>
      <w:pgMar w:top="1440" w:right="1440" w:bottom="1440" w:left="1440"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D6" w:rsidRDefault="00D75AD6">
      <w:r>
        <w:separator/>
      </w:r>
    </w:p>
  </w:endnote>
  <w:endnote w:type="continuationSeparator" w:id="0">
    <w:p w:rsidR="00D75AD6" w:rsidRDefault="00D7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D6" w:rsidRDefault="00D75AD6">
    <w:pPr>
      <w:pStyle w:val="Footer"/>
      <w:spacing w:after="0"/>
      <w:rPr>
        <w:rStyle w:val="PageNumber"/>
      </w:rPr>
    </w:pPr>
    <w:r>
      <w:t>simon.french@mbs.ac.uk</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r>
    <w:r>
      <w:rPr>
        <w:rStyle w:val="PageNumber"/>
        <w:lang w:val="en-US"/>
      </w:rPr>
      <w:fldChar w:fldCharType="begin"/>
    </w:r>
    <w:r>
      <w:rPr>
        <w:rStyle w:val="PageNumber"/>
        <w:lang w:val="en-US"/>
      </w:rPr>
      <w:instrText xml:space="preserve"> DATE \@ "dd/MM/yyyy" </w:instrText>
    </w:r>
    <w:r>
      <w:rPr>
        <w:rStyle w:val="PageNumber"/>
        <w:lang w:val="en-US"/>
      </w:rPr>
      <w:fldChar w:fldCharType="separate"/>
    </w:r>
    <w:r>
      <w:rPr>
        <w:rStyle w:val="PageNumber"/>
        <w:noProof/>
        <w:lang w:val="en-US"/>
      </w:rPr>
      <w:t>02/08/2009</w:t>
    </w:r>
    <w:r>
      <w:rPr>
        <w:rStyle w:val="PageNumber"/>
        <w:lang w:val="en-US"/>
      </w:rPr>
      <w:fldChar w:fldCharType="end"/>
    </w:r>
  </w:p>
  <w:p w:rsidR="00D75AD6" w:rsidRDefault="00D75AD6">
    <w:pPr>
      <w:pStyle w:val="Footer"/>
      <w:spacing w:after="0"/>
    </w:pPr>
    <w:fldSimple w:instr=" FILENAME  \* MERGEFORMAT ">
      <w:r>
        <w:rPr>
          <w:noProof/>
        </w:rPr>
        <w:t>Milan_Abs_French</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D6" w:rsidRDefault="00D75AD6">
      <w:r>
        <w:separator/>
      </w:r>
    </w:p>
  </w:footnote>
  <w:footnote w:type="continuationSeparator" w:id="0">
    <w:p w:rsidR="00D75AD6" w:rsidRDefault="00D75AD6">
      <w:r>
        <w:continuationSeparator/>
      </w:r>
    </w:p>
  </w:footnote>
  <w:footnote w:id="1">
    <w:p w:rsidR="00D75AD6" w:rsidRDefault="00D75AD6" w:rsidP="00575D33">
      <w:pPr>
        <w:pStyle w:val="FootnoteText"/>
      </w:pPr>
      <w:r>
        <w:rPr>
          <w:rStyle w:val="FootnoteReference"/>
        </w:rPr>
        <w:footnoteRef/>
      </w:r>
      <w:r>
        <w:t xml:space="preserve"> </w:t>
      </w:r>
      <w:r>
        <w:tab/>
        <w:t xml:space="preserve">The </w:t>
      </w:r>
      <w:r w:rsidRPr="00850130">
        <w:rPr>
          <w:smallCaps/>
        </w:rPr>
        <w:t>dm</w:t>
      </w:r>
      <w:r>
        <w:t xml:space="preserve"> is referred to in the feminine throughout, the analyst in the masculine, and experts usually in the plural.</w:t>
      </w:r>
    </w:p>
  </w:footnote>
  <w:footnote w:id="2">
    <w:p w:rsidR="00D75AD6" w:rsidRDefault="00D75AD6">
      <w:pPr>
        <w:pStyle w:val="FootnoteText"/>
      </w:pPr>
      <w:r>
        <w:rPr>
          <w:rStyle w:val="FootnoteReference"/>
        </w:rPr>
        <w:footnoteRef/>
      </w:r>
      <w:r>
        <w:t xml:space="preserve"> </w:t>
      </w:r>
      <w:r>
        <w:tab/>
        <w:t>Though I have never heard of unequal weighting based upon relative salaries.</w:t>
      </w:r>
    </w:p>
  </w:footnote>
  <w:footnote w:id="3">
    <w:p w:rsidR="00D75AD6" w:rsidRDefault="00D75AD6" w:rsidP="00AE0BB0">
      <w:pPr>
        <w:pStyle w:val="FootnoteText"/>
      </w:pPr>
      <w:r>
        <w:rPr>
          <w:rStyle w:val="FootnoteReference"/>
        </w:rPr>
        <w:footnoteRef/>
      </w:r>
      <w:r>
        <w:t xml:space="preserve"> </w:t>
      </w:r>
      <w:r>
        <w:tab/>
        <w:t xml:space="preserve">For the record, one early comparison with a Bayesian method showed pretty much the same performance on one study, but Bayesian method was much more costly computationally </w:t>
      </w:r>
      <w:r>
        <w:fldChar w:fldCharType="begin"/>
      </w:r>
      <w:r>
        <w:instrText xml:space="preserve"> ADDIN EN.CITE &lt;EndNote&gt;&lt;Cite&gt;&lt;Author&gt;Wiper&lt;/Author&gt;&lt;Year&gt;1995&lt;/Year&gt;&lt;RecNum&gt;707&lt;/RecNum&gt;&lt;record&gt;&lt;rec-number&gt;707&lt;/rec-number&gt;&lt;foreign-keys&gt;&lt;key app="EN" db-id="9d5ew0wag2svx0e9zrn5pvddts2d5twf00v0"&gt;707&lt;/key&gt;&lt;/foreign-keys&gt;&lt;ref-type name="Journal Article"&gt;17&lt;/ref-type&gt;&lt;contributors&gt;&lt;authors&gt;&lt;author&gt;Wiper, M W&lt;/author&gt;&lt;author&gt;French, S&lt;/author&gt;&lt;/authors&gt;&lt;/contributors&gt;&lt;titles&gt;&lt;title&gt;Combining experts&amp;apos; opinions using a normal-Wishart model&lt;/title&gt;&lt;secondary-title&gt;Journal of Forecasting&lt;/secondary-title&gt;&lt;/titles&gt;&lt;periodical&gt;&lt;full-title&gt;Journal of Forecasting&lt;/full-title&gt;&lt;/periodical&gt;&lt;pages&gt;25-34&lt;/pages&gt;&lt;volume&gt;14&lt;/volume&gt;&lt;dates&gt;&lt;year&gt;1995&lt;/year&gt;&lt;/dates&gt;&lt;urls&gt;&lt;/urls&gt;&lt;/record&gt;&lt;/Cite&gt;&lt;/EndNote&gt;</w:instrText>
      </w:r>
      <w:r>
        <w:fldChar w:fldCharType="separate"/>
      </w:r>
      <w:r>
        <w:t>(Wiper and French 1995)</w:t>
      </w:r>
      <w:r>
        <w:fldChar w:fldCharType="end"/>
      </w:r>
      <w:r>
        <w:t>.</w:t>
      </w:r>
    </w:p>
  </w:footnote>
  <w:footnote w:id="4">
    <w:p w:rsidR="00D75AD6" w:rsidRDefault="00D75AD6" w:rsidP="00D16823">
      <w:pPr>
        <w:pStyle w:val="FootnoteText"/>
      </w:pPr>
      <w:r>
        <w:rPr>
          <w:rStyle w:val="FootnoteReference"/>
        </w:rPr>
        <w:footnoteRef/>
      </w:r>
      <w:r>
        <w:t xml:space="preserve"> </w:t>
      </w:r>
      <w:r>
        <w:tab/>
        <w:t xml:space="preserve">One issue of relevance here is how to draw together expert judgements offered over different but related uncertainties – in mathematical terms, based upon different </w:t>
      </w:r>
      <w:r w:rsidRPr="00892176">
        <w:rPr>
          <w:i/>
        </w:rPr>
        <w:sym w:font="Symbol" w:char="F073"/>
      </w:r>
      <w:r>
        <w:t xml:space="preserve">-fields of events.  Bordley </w:t>
      </w:r>
      <w:r>
        <w:fldChar w:fldCharType="begin"/>
      </w:r>
      <w:r>
        <w:instrText xml:space="preserve"> ADDIN EN.CITE &lt;EndNote&gt;&lt;Cite ExcludeAuth="1"&gt;&lt;Author&gt;Bordley&lt;/Author&gt;&lt;Year&gt;2009&lt;/Year&gt;&lt;RecNum&gt;1374&lt;/RecNum&gt;&lt;record&gt;&lt;rec-number&gt;1374&lt;/rec-number&gt;&lt;foreign-keys&gt;&lt;key app="EN" db-id="9d5ew0wag2svx0e9zrn5pvddts2d5twf00v0"&gt;1374&lt;/key&gt;&lt;/foreign-keys&gt;&lt;ref-type name="Journal Article"&gt;17&lt;/ref-type&gt;&lt;contributors&gt;&lt;authors&gt;&lt;author&gt;Bordley, R F&lt;/author&gt;&lt;/authors&gt;&lt;/contributors&gt;&lt;titles&gt;&lt;title&gt;Combining the opinions of experts who partition events differently&lt;/title&gt;&lt;secondary-title&gt;Decision Analysis&lt;/secondary-title&gt;&lt;/titles&gt;&lt;periodical&gt;&lt;full-title&gt;Decision Analysis&lt;/full-title&gt;&lt;/periodical&gt;&lt;pages&gt;38-46&lt;/pages&gt;&lt;volume&gt;6&lt;/volume&gt;&lt;number&gt;1&lt;/number&gt;&lt;dates&gt;&lt;year&gt;2009&lt;/year&gt;&lt;/dates&gt;&lt;urls&gt;&lt;/urls&gt;&lt;/record&gt;&lt;/Cite&gt;&lt;/EndNote&gt;</w:instrText>
      </w:r>
      <w:r>
        <w:fldChar w:fldCharType="separate"/>
      </w:r>
      <w:r>
        <w:t>(2009)</w:t>
      </w:r>
      <w:r>
        <w:fldChar w:fldCharType="end"/>
      </w:r>
      <w:r>
        <w:t xml:space="preserve"> offers some early thoughts on this.</w:t>
      </w:r>
    </w:p>
  </w:footnote>
  <w:footnote w:id="5">
    <w:p w:rsidR="00D75AD6" w:rsidRDefault="00D75AD6">
      <w:pPr>
        <w:pStyle w:val="FootnoteText"/>
      </w:pPr>
      <w:r>
        <w:rPr>
          <w:rStyle w:val="FootnoteReference"/>
        </w:rPr>
        <w:footnoteRef/>
      </w:r>
      <w:r>
        <w:t xml:space="preserve"> </w:t>
      </w:r>
      <w:r>
        <w:tab/>
        <w:t xml:space="preserve">See also the European Science Foundation programme </w:t>
      </w:r>
      <w:r w:rsidRPr="00A108AF">
        <w:rPr>
          <w:i/>
        </w:rPr>
        <w:t>Towards Electronic Democracy: Internet based complex decision support</w:t>
      </w:r>
      <w:r w:rsidRPr="00A108AF">
        <w:t xml:space="preserve"> (</w:t>
      </w:r>
      <w:r w:rsidRPr="00031F7D">
        <w:rPr>
          <w:sz w:val="16"/>
        </w:rPr>
        <w:t>TED</w:t>
      </w:r>
      <w:r w:rsidRPr="00A108AF">
        <w:t>)</w:t>
      </w:r>
      <w:r>
        <w:t xml:space="preserve">.  (http://www.esf.org/ted  and </w:t>
      </w:r>
      <w:r w:rsidRPr="00A108AF">
        <w:t>http://infodoc.escet.urjc.es/ted/</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4A6E16"/>
    <w:lvl w:ilvl="0">
      <w:start w:val="1"/>
      <w:numFmt w:val="none"/>
      <w:suff w:val="nothing"/>
      <w:lvlText w:val=""/>
      <w:lvlJc w:val="left"/>
      <w:rPr>
        <w:rFonts w:cs="Times New Roman"/>
      </w:rPr>
    </w:lvl>
    <w:lvl w:ilvl="1">
      <w:start w:val="1"/>
      <w:numFmt w:val="decimal"/>
      <w:lvlText w:val="%2"/>
      <w:legacy w:legacy="1" w:legacySpace="144" w:legacyIndent="0"/>
      <w:lvlJc w:val="left"/>
      <w:rPr>
        <w:rFonts w:cs="Times New Roman"/>
      </w:rPr>
    </w:lvl>
    <w:lvl w:ilvl="2">
      <w:start w:val="1"/>
      <w:numFmt w:val="decimal"/>
      <w:lvlText w:val="%2.%3"/>
      <w:legacy w:legacy="1" w:legacySpace="144" w:legacyIndent="0"/>
      <w:lvlJc w:val="left"/>
      <w:rPr>
        <w:rFonts w:cs="Times New Roman"/>
      </w:rPr>
    </w:lvl>
    <w:lvl w:ilvl="3">
      <w:start w:val="1"/>
      <w:numFmt w:val="decimal"/>
      <w:lvlText w:val="%2.%3.%4"/>
      <w:legacy w:legacy="1" w:legacySpace="144" w:legacyIndent="0"/>
      <w:lvlJc w:val="left"/>
      <w:rPr>
        <w:rFonts w:cs="Times New Roman"/>
      </w:rPr>
    </w:lvl>
    <w:lvl w:ilvl="4">
      <w:start w:val="1"/>
      <w:numFmt w:val="decimal"/>
      <w:lvlText w:val="%2.%3.%4.%5"/>
      <w:legacy w:legacy="1" w:legacySpace="144" w:legacyIndent="0"/>
      <w:lvlJc w:val="left"/>
      <w:rPr>
        <w:rFonts w:cs="Times New Roman"/>
      </w:rPr>
    </w:lvl>
    <w:lvl w:ilvl="5">
      <w:start w:val="1"/>
      <w:numFmt w:val="decimal"/>
      <w:lvlText w:val="%2.%3.%4.%5.%6"/>
      <w:legacy w:legacy="1" w:legacySpace="144" w:legacyIndent="0"/>
      <w:lvlJc w:val="left"/>
      <w:rPr>
        <w:rFonts w:cs="Times New Roman"/>
      </w:rPr>
    </w:lvl>
    <w:lvl w:ilvl="6">
      <w:start w:val="1"/>
      <w:numFmt w:val="decimal"/>
      <w:lvlText w:val="%2.%3.%4.%5.%6.%7"/>
      <w:legacy w:legacy="1" w:legacySpace="144" w:legacyIndent="0"/>
      <w:lvlJc w:val="left"/>
      <w:rPr>
        <w:rFonts w:cs="Times New Roman"/>
      </w:rPr>
    </w:lvl>
    <w:lvl w:ilvl="7">
      <w:start w:val="1"/>
      <w:numFmt w:val="decimal"/>
      <w:lvlText w:val="%2.%3.%4.%5.%6.%7.%8"/>
      <w:legacy w:legacy="1" w:legacySpace="144" w:legacyIndent="0"/>
      <w:lvlJc w:val="left"/>
      <w:rPr>
        <w:rFonts w:cs="Times New Roman"/>
      </w:rPr>
    </w:lvl>
    <w:lvl w:ilvl="8">
      <w:start w:val="1"/>
      <w:numFmt w:val="decimal"/>
      <w:lvlText w:val="%2.%3.%4.%5.%6.%7.%8.%9"/>
      <w:legacy w:legacy="1" w:legacySpace="144" w:legacyIndent="0"/>
      <w:lvlJc w:val="left"/>
      <w:rPr>
        <w:rFonts w:cs="Times New Roman"/>
      </w:rPr>
    </w:lvl>
  </w:abstractNum>
  <w:abstractNum w:abstractNumId="1">
    <w:nsid w:val="0B376FF4"/>
    <w:multiLevelType w:val="hybridMultilevel"/>
    <w:tmpl w:val="5EC6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200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CE3F19"/>
    <w:multiLevelType w:val="hybridMultilevel"/>
    <w:tmpl w:val="C6AE754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A324C"/>
    <w:multiLevelType w:val="hybridMultilevel"/>
    <w:tmpl w:val="7FA8F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A55C25"/>
    <w:multiLevelType w:val="hybridMultilevel"/>
    <w:tmpl w:val="A066D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413CBA"/>
    <w:multiLevelType w:val="hybridMultilevel"/>
    <w:tmpl w:val="DFCC3A9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E3177F"/>
    <w:multiLevelType w:val="multilevel"/>
    <w:tmpl w:val="7708C8F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EE54ECD"/>
    <w:multiLevelType w:val="multilevel"/>
    <w:tmpl w:val="5942BA88"/>
    <w:lvl w:ilvl="0">
      <w:start w:val="1"/>
      <w:numFmt w:val="none"/>
      <w:pStyle w:val="Heading1"/>
      <w:lvlText w:val=""/>
      <w:lvlJc w:val="left"/>
      <w:pPr>
        <w:tabs>
          <w:tab w:val="num" w:pos="432"/>
        </w:tabs>
        <w:ind w:left="432" w:hanging="432"/>
      </w:pPr>
      <w:rPr>
        <w:rFonts w:cs="Times New Roman" w:hint="default"/>
      </w:rPr>
    </w:lvl>
    <w:lvl w:ilvl="1">
      <w:start w:val="1"/>
      <w:numFmt w:val="decimal"/>
      <w:pStyle w:val="Heading2"/>
      <w:lvlText w:val="%1%2"/>
      <w:lvlJc w:val="left"/>
      <w:pPr>
        <w:tabs>
          <w:tab w:val="num" w:pos="540"/>
        </w:tabs>
        <w:ind w:left="540" w:hanging="540"/>
      </w:pPr>
      <w:rPr>
        <w:rFonts w:ascii="Times New Roman" w:hAnsi="Times New Roman" w:cs="Times New Roman" w:hint="default"/>
        <w:b/>
        <w:i w:val="0"/>
      </w:rPr>
    </w:lvl>
    <w:lvl w:ilvl="2">
      <w:start w:val="1"/>
      <w:numFmt w:val="decimal"/>
      <w:pStyle w:val="Heading3"/>
      <w:lvlText w:val="%1%2.%3"/>
      <w:lvlJc w:val="left"/>
      <w:pPr>
        <w:tabs>
          <w:tab w:val="num" w:pos="540"/>
        </w:tabs>
        <w:ind w:left="540" w:hanging="540"/>
      </w:pPr>
      <w:rPr>
        <w:rFonts w:ascii="Times New Roman" w:hAnsi="Times New Roman" w:cs="Times New Roman" w:hint="default"/>
        <w:b/>
        <w:i w:val="0"/>
      </w:rPr>
    </w:lvl>
    <w:lvl w:ilvl="3">
      <w:start w:val="1"/>
      <w:numFmt w:val="decimal"/>
      <w:pStyle w:val="Heading4"/>
      <w:lvlText w:val="%2.%3.%4"/>
      <w:lvlJc w:val="left"/>
      <w:pPr>
        <w:tabs>
          <w:tab w:val="num" w:pos="360"/>
        </w:tabs>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4EBA0B75"/>
    <w:multiLevelType w:val="hybridMultilevel"/>
    <w:tmpl w:val="1C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5"/>
  </w:num>
  <w:num w:numId="43">
    <w:abstractNumId w:val="9"/>
  </w:num>
  <w:num w:numId="44">
    <w:abstractNumId w:val="2"/>
  </w:num>
  <w:num w:numId="45">
    <w:abstractNumId w:val="6"/>
  </w:num>
  <w:num w:numId="46">
    <w:abstractNumId w:val="3"/>
  </w:num>
  <w:num w:numId="47">
    <w:abstractNumId w:val="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stylePaneFormatFilter w:val="20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 &#10;&#10; !&quot;#$%&amp;'()*"/>
    <w:docVar w:name="EN.Layout" w:val=" 訄ńᣄㄱༀ 訄ńᣄㄱༀ 訄ńᣄㄱༀ 訄ńᣄㄱༀ 訄ńᣄㄱༀ 訄ńᣄㄱༀ 訄ńᣄㄱༀ 訄ńᣄㄱༀ 訄ńᣄㄱༀ 訄ńᣄㄱ  ༀ 訄ńᣄㄱ&#10;&#10;ༀ 訄ńᣄㄱༀ 訄ńᣄㄱༀ 訄ńᣄㄱ&#10;&#10;ༀ 訄ńᣄㄱༀ 訄ńᣄㄱༀ 訄ńᣄㄱༀ 訄ńᣄㄱༀ 訄ńᣄㄱༀ 訄ńᣄㄱༀ 訄ńᣄㄱༀ 訄ńᣄㄱༀ 訄ńᣄㄱༀ 訄ńᣄㄱༀ 訄ńᣄㄱༀ 訄ńᣄㄱༀ 訄ńᣄㄱༀ 訄ńᣄㄱༀ 訄ńᣄㄱༀ 訄ńᣄㄱༀ 訄ńᣄㄱༀ 訄ńᣄㄱༀ 訄ńᣄㄱ  ༀ 訄ńᣄㄱ!!ༀ 訄ńᣄㄱ&quot;&quot;ༀ 訄ńᣄㄱ##ༀ 訄ńᣄㄱ$$ༀ 訄ńᣄㄱ%%ༀ 訄ńᣄㄱ&amp;&amp;ༀ 訄ńᣄㄱ''ༀ 訄ńᣄㄱ((ༀ 訄ńᣄㄱ))ༀ 訄ńᣄㄱ**ༀ 訄ńᣄㄱ++ༀ 訄ńᣄㄱ,,ༀ 訄ńᣄㄱ--ༀ 訄ńᣄㄱ..ༀ 訄ńᣄㄱ//ༀ 訄ńᣄㄱ00ༀ 訄ńᣄㄱ11ༀ 訄ńᣄㄱ22ༀ 訄ńᣄㄱ33ༀ 訄ńᣄㄱ44ༀ 訄ńᣄㄱ55ༀ 訄ńᣄㄱ66ༀ 訄ńᣄㄱ77ༀ 訄ńᣄㄱ88ༀ 訄ńᣄㄱ99ༀ 訄ńᣄㄱ::ༀ 訄ńᣄㄱ;;ༀ 訄ńᣄㄱ&lt;&lt;ༀ 訄ńᣄㄱ==ༀ 訄ńᣄㄱ&gt;&gt;ༀ 訄ńᣄㄱ??ༀ 訄ńᣄㄱ@@ༀ 訄ńᣄㄱAAༀ 訄ńᣄㄱBBༀ 訄ńᣄㄱCCༀ 訄ńᣄㄱDDༀ 訄ńᣄㄱEEༀ 訄ńᣄㄱFFༀ 訄ńᣄㄱGGༀ 訄ńᣄㄱHHༀ 訄ńᣄㄱIIༀ 訄ńᣄㄱJJༀ 訄ńᣄㄱKKༀ 訄ńᣄㄱLLༀ 訄ńᣄㄱMMༀ 訄ńᣄㄱNNༀ 訄ńᣄㄱOOༀ 訄ńᣄㄱPPༀ 訄ńᣄㄱQQༀ 訄ńᣄㄱRRༀ 訄ńᣄㄱSSༀ 訄ńᣄㄱTTༀ 訄ńᣄㄱUUༀ 訄ńᣄㄱVVༀ 訄ńᣄㄱWWༀ 訄ńᣄㄱXXༀ 訄ńᣄㄱYYༀ 訄ńᣄㄱZZༀ 訄ńᣄㄱ[[ༀ 訄ńᣄㄱ\\ༀ 訄ńᣄㄱ]]ༀ 訄ńᣄㄱ^^ༀ 訄ńᣄㄱ__ༀ 訄ńᣄㄱ``ༀ 訄ńᣄㄱaaༀ 訄ńᣄㄱbbༀ 訄ńᣄㄱccༀ 訄ńᣄㄱddༀ 訄ńᣄㄱeeༀ 訄ńᣄㄱffༀ 訄ńᣄㄱggༀ 訄ńᣄㄱhhༀ 訄ńᣄㄱiiༀ 訄ńᣄㄱjjༀ 訄ńᣄㄱkkༀ 訄ńᣄㄱllༀ 訄ńᣄㄱmmༀ 訄ńᣄㄱnnༀ 訄ńᣄㄱooༀ 訄ńᣄㄱppༀ 訄ńᣄㄱqqༀ 訄ńᣄㄱrrༀ 訄ńᣄㄱssༀ 訄ńᣄㄱttༀ 訄ńᣄㄱuuༀ 訄ńᣄㄱvvༀ 訄ńᣄㄱwwༀ 訄ńᣄㄱxxༀ 訄ńᣄㄱyyༀ 訄ńᣄㄱzzༀ 訄ńᣄㄱ{{ༀ 訄ńᣄㄱ||ༀ 訄ńᣄㄱ}}ༀ 訄ńᣄㄱ~~ༀ 訄ńᣄㄱༀ 訄ńᣄㄱༀ 訄ńᣄㄱༀ 訄ńᣄㄱༀ 訄ńᣄㄱༀ 訄ńᣄㄱༀ 訄ńᣄㄱༀ 訄ńᣄㄱༀ 訄ńᣄㄱༀ 訄ńᣄㄱༀ 訄ńᣄㄱༀ 訄ńᣄㄱༀ 訄ńᣄㄱༀ 訄ńᣄㄱༀ 訄ńᣄㄱༀ 訄ńᣄㄱༀ 訄ńᣄㄱༀ 訄ńᣄㄱༀ 訄ńᣄㄱༀ 訄ńᣄㄱༀ 訄ńᣄㄱༀ 訄ńᣄㄱༀༀ 訄ń᢬ㄱ᥄༒"/>
    <w:docVar w:name="EN.Libraries" w:val=" &#10;&#10; !&quot;#$%&amp;'()* 訄ńᣄㄱༀ 訄ńᣄㄱༀ 訄ńᣄㄱༀ 訄ńᣄㄱༀ 訄ńᣄㄱༀ 訄ńᣄㄱༀ 訄ńᣄㄱༀ 訄ńᣄㄱༀ 訄ńᣄㄱ  ༀ 訄ńᣄㄱ&#10;&#10;ༀ 訄ńᣄㄱༀ 訄ńᣄㄱༀ 訄ńᣄㄱ&#10;&#10;ༀ 訄ńᣄㄱༀ 訄ńᣄㄱༀ 訄ńᣄㄱༀ 訄ńᣄㄱༀ 訄ńᣄㄱༀ 訄ńᣄㄱༀ 訄ńᣄㄱༀ 訄ńᣄㄱༀ 訄ńᣄㄱༀ 訄ńᣄㄱༀ 訄ńᣄㄱༀ 訄ńᣄㄱༀ 訄ńᣄㄱༀ 訄ńᣄㄱༀ 訄ńᣄㄱༀ 訄ńᣄㄱༀ 訄ńᣄㄱༀ 訄ńᣄㄱༀ 訄ńᣄㄱ  ༀ 訄ńᣄㄱ!!ༀ 訄ńᣄㄱ&quot;&quot;ༀ 訄ńᣄㄱ##ༀ 訄ńᣄㄱ$$ༀ 訄ńᣄㄱ%%ༀ 訄ńᣄㄱ&amp;&amp;ༀ 訄ńᣄㄱ''ༀ 訄ńᣄㄱ((ༀ"/>
  </w:docVars>
  <w:rsids>
    <w:rsidRoot w:val="00F342F8"/>
    <w:rsid w:val="000114B5"/>
    <w:rsid w:val="00022CAE"/>
    <w:rsid w:val="00031F7D"/>
    <w:rsid w:val="0003296E"/>
    <w:rsid w:val="00036D75"/>
    <w:rsid w:val="0004218F"/>
    <w:rsid w:val="00045487"/>
    <w:rsid w:val="000751D7"/>
    <w:rsid w:val="000802C0"/>
    <w:rsid w:val="0009644B"/>
    <w:rsid w:val="000971E8"/>
    <w:rsid w:val="000B03F3"/>
    <w:rsid w:val="000C008A"/>
    <w:rsid w:val="000C2B55"/>
    <w:rsid w:val="000C467E"/>
    <w:rsid w:val="000D5117"/>
    <w:rsid w:val="000D6BEA"/>
    <w:rsid w:val="000E3BF8"/>
    <w:rsid w:val="000E40E4"/>
    <w:rsid w:val="00106D45"/>
    <w:rsid w:val="00114548"/>
    <w:rsid w:val="00114E63"/>
    <w:rsid w:val="001234DF"/>
    <w:rsid w:val="00126D6A"/>
    <w:rsid w:val="00136195"/>
    <w:rsid w:val="001511A4"/>
    <w:rsid w:val="00151860"/>
    <w:rsid w:val="00156412"/>
    <w:rsid w:val="00162F34"/>
    <w:rsid w:val="00163DA7"/>
    <w:rsid w:val="00177B54"/>
    <w:rsid w:val="00180EAA"/>
    <w:rsid w:val="0019152C"/>
    <w:rsid w:val="0019159E"/>
    <w:rsid w:val="001A54C4"/>
    <w:rsid w:val="001B6F65"/>
    <w:rsid w:val="001B74D0"/>
    <w:rsid w:val="001B7FE1"/>
    <w:rsid w:val="001C3A9B"/>
    <w:rsid w:val="001D4CBC"/>
    <w:rsid w:val="001E2577"/>
    <w:rsid w:val="00201476"/>
    <w:rsid w:val="00205DA5"/>
    <w:rsid w:val="00210930"/>
    <w:rsid w:val="00216533"/>
    <w:rsid w:val="00221074"/>
    <w:rsid w:val="00221C7A"/>
    <w:rsid w:val="00233C45"/>
    <w:rsid w:val="0023765A"/>
    <w:rsid w:val="002472A9"/>
    <w:rsid w:val="00284A9A"/>
    <w:rsid w:val="00285FCC"/>
    <w:rsid w:val="00294D1F"/>
    <w:rsid w:val="00295137"/>
    <w:rsid w:val="002C572A"/>
    <w:rsid w:val="002D757D"/>
    <w:rsid w:val="002E2FF9"/>
    <w:rsid w:val="002F40BB"/>
    <w:rsid w:val="0030633B"/>
    <w:rsid w:val="0032064C"/>
    <w:rsid w:val="00327D8C"/>
    <w:rsid w:val="00337102"/>
    <w:rsid w:val="0034500D"/>
    <w:rsid w:val="0036229D"/>
    <w:rsid w:val="00376484"/>
    <w:rsid w:val="00385611"/>
    <w:rsid w:val="003B2D31"/>
    <w:rsid w:val="003B3E6D"/>
    <w:rsid w:val="003B41BD"/>
    <w:rsid w:val="003B5FD4"/>
    <w:rsid w:val="003B6F41"/>
    <w:rsid w:val="003D6022"/>
    <w:rsid w:val="003D6027"/>
    <w:rsid w:val="003E229C"/>
    <w:rsid w:val="003E4C76"/>
    <w:rsid w:val="003E4FBC"/>
    <w:rsid w:val="003E7C81"/>
    <w:rsid w:val="003F2456"/>
    <w:rsid w:val="003F5037"/>
    <w:rsid w:val="003F7098"/>
    <w:rsid w:val="00406DD8"/>
    <w:rsid w:val="0041395E"/>
    <w:rsid w:val="00413E42"/>
    <w:rsid w:val="00420972"/>
    <w:rsid w:val="004232F3"/>
    <w:rsid w:val="00423FAE"/>
    <w:rsid w:val="0043528F"/>
    <w:rsid w:val="00437A31"/>
    <w:rsid w:val="00444657"/>
    <w:rsid w:val="00457E89"/>
    <w:rsid w:val="0048653B"/>
    <w:rsid w:val="004932D6"/>
    <w:rsid w:val="004B2B57"/>
    <w:rsid w:val="004B77AE"/>
    <w:rsid w:val="004C1AE8"/>
    <w:rsid w:val="004D2D18"/>
    <w:rsid w:val="004D5928"/>
    <w:rsid w:val="004E28B7"/>
    <w:rsid w:val="004E49CA"/>
    <w:rsid w:val="004F3321"/>
    <w:rsid w:val="00500DEF"/>
    <w:rsid w:val="00505612"/>
    <w:rsid w:val="0051333B"/>
    <w:rsid w:val="00520CBF"/>
    <w:rsid w:val="005316A8"/>
    <w:rsid w:val="00533C7F"/>
    <w:rsid w:val="005362C8"/>
    <w:rsid w:val="00540A53"/>
    <w:rsid w:val="00546826"/>
    <w:rsid w:val="005558C5"/>
    <w:rsid w:val="00575D33"/>
    <w:rsid w:val="005A0E98"/>
    <w:rsid w:val="005A7707"/>
    <w:rsid w:val="005C306E"/>
    <w:rsid w:val="005C6F09"/>
    <w:rsid w:val="005C714F"/>
    <w:rsid w:val="005C7D1B"/>
    <w:rsid w:val="005D7531"/>
    <w:rsid w:val="005E082D"/>
    <w:rsid w:val="005E673B"/>
    <w:rsid w:val="005F2049"/>
    <w:rsid w:val="005F345F"/>
    <w:rsid w:val="005F386E"/>
    <w:rsid w:val="006004A0"/>
    <w:rsid w:val="00600DE4"/>
    <w:rsid w:val="00606DB5"/>
    <w:rsid w:val="00621215"/>
    <w:rsid w:val="0062410F"/>
    <w:rsid w:val="00636FC8"/>
    <w:rsid w:val="006410EB"/>
    <w:rsid w:val="006535ED"/>
    <w:rsid w:val="00665819"/>
    <w:rsid w:val="006828FA"/>
    <w:rsid w:val="0068739F"/>
    <w:rsid w:val="006A2F1F"/>
    <w:rsid w:val="006B1CEA"/>
    <w:rsid w:val="006B3011"/>
    <w:rsid w:val="006B3969"/>
    <w:rsid w:val="006B414B"/>
    <w:rsid w:val="006B787C"/>
    <w:rsid w:val="006C3662"/>
    <w:rsid w:val="006C692D"/>
    <w:rsid w:val="006D0946"/>
    <w:rsid w:val="006D1DFC"/>
    <w:rsid w:val="006D5A71"/>
    <w:rsid w:val="006E7FAB"/>
    <w:rsid w:val="006F38D5"/>
    <w:rsid w:val="006F6E29"/>
    <w:rsid w:val="0071387A"/>
    <w:rsid w:val="00715D7E"/>
    <w:rsid w:val="00716C4A"/>
    <w:rsid w:val="00727B67"/>
    <w:rsid w:val="00736EE1"/>
    <w:rsid w:val="00760497"/>
    <w:rsid w:val="00762850"/>
    <w:rsid w:val="0077396C"/>
    <w:rsid w:val="00774384"/>
    <w:rsid w:val="007958A6"/>
    <w:rsid w:val="007C100C"/>
    <w:rsid w:val="007D006B"/>
    <w:rsid w:val="007D6AF1"/>
    <w:rsid w:val="007D7694"/>
    <w:rsid w:val="007E0C67"/>
    <w:rsid w:val="007E50BF"/>
    <w:rsid w:val="007E6BAA"/>
    <w:rsid w:val="007F2006"/>
    <w:rsid w:val="007F4E60"/>
    <w:rsid w:val="00802FF6"/>
    <w:rsid w:val="0081478C"/>
    <w:rsid w:val="008147DA"/>
    <w:rsid w:val="00816996"/>
    <w:rsid w:val="008173F7"/>
    <w:rsid w:val="00822E84"/>
    <w:rsid w:val="00831FEF"/>
    <w:rsid w:val="00833465"/>
    <w:rsid w:val="008424C4"/>
    <w:rsid w:val="00850130"/>
    <w:rsid w:val="00851774"/>
    <w:rsid w:val="00856601"/>
    <w:rsid w:val="008828BB"/>
    <w:rsid w:val="00887334"/>
    <w:rsid w:val="00892176"/>
    <w:rsid w:val="008A1A60"/>
    <w:rsid w:val="008B1C15"/>
    <w:rsid w:val="008B2EDA"/>
    <w:rsid w:val="008B4251"/>
    <w:rsid w:val="008F3BFE"/>
    <w:rsid w:val="00900F44"/>
    <w:rsid w:val="0090525F"/>
    <w:rsid w:val="00906832"/>
    <w:rsid w:val="00916440"/>
    <w:rsid w:val="0093435F"/>
    <w:rsid w:val="009372B3"/>
    <w:rsid w:val="00941004"/>
    <w:rsid w:val="009447BB"/>
    <w:rsid w:val="00985AE4"/>
    <w:rsid w:val="009902E0"/>
    <w:rsid w:val="00990DA9"/>
    <w:rsid w:val="009A3D64"/>
    <w:rsid w:val="009B1FF5"/>
    <w:rsid w:val="009C514C"/>
    <w:rsid w:val="009D6CBD"/>
    <w:rsid w:val="009E63D0"/>
    <w:rsid w:val="009F7869"/>
    <w:rsid w:val="00A01DD0"/>
    <w:rsid w:val="00A108AF"/>
    <w:rsid w:val="00A11E97"/>
    <w:rsid w:val="00A12149"/>
    <w:rsid w:val="00A22E94"/>
    <w:rsid w:val="00A2540C"/>
    <w:rsid w:val="00A33BA5"/>
    <w:rsid w:val="00A43ED6"/>
    <w:rsid w:val="00A44213"/>
    <w:rsid w:val="00A61A73"/>
    <w:rsid w:val="00A70C6E"/>
    <w:rsid w:val="00A70FD5"/>
    <w:rsid w:val="00A736EF"/>
    <w:rsid w:val="00A7437E"/>
    <w:rsid w:val="00A80CFE"/>
    <w:rsid w:val="00A90DAE"/>
    <w:rsid w:val="00A92A4F"/>
    <w:rsid w:val="00AB3A4A"/>
    <w:rsid w:val="00AD7ACB"/>
    <w:rsid w:val="00AD7C9A"/>
    <w:rsid w:val="00AE0BB0"/>
    <w:rsid w:val="00B06491"/>
    <w:rsid w:val="00B123CD"/>
    <w:rsid w:val="00B130F3"/>
    <w:rsid w:val="00B37445"/>
    <w:rsid w:val="00B41495"/>
    <w:rsid w:val="00B5277B"/>
    <w:rsid w:val="00B55ACA"/>
    <w:rsid w:val="00B673F0"/>
    <w:rsid w:val="00B84C37"/>
    <w:rsid w:val="00B853C1"/>
    <w:rsid w:val="00B90482"/>
    <w:rsid w:val="00B93C10"/>
    <w:rsid w:val="00BB033C"/>
    <w:rsid w:val="00BB1AA6"/>
    <w:rsid w:val="00BC4F19"/>
    <w:rsid w:val="00BC5CBB"/>
    <w:rsid w:val="00BE501D"/>
    <w:rsid w:val="00BE5908"/>
    <w:rsid w:val="00BF012F"/>
    <w:rsid w:val="00BF1134"/>
    <w:rsid w:val="00C1042A"/>
    <w:rsid w:val="00C12037"/>
    <w:rsid w:val="00C15E0A"/>
    <w:rsid w:val="00C335B6"/>
    <w:rsid w:val="00C53DAE"/>
    <w:rsid w:val="00C562F3"/>
    <w:rsid w:val="00C67342"/>
    <w:rsid w:val="00C707AA"/>
    <w:rsid w:val="00C73C53"/>
    <w:rsid w:val="00C81F84"/>
    <w:rsid w:val="00C821B7"/>
    <w:rsid w:val="00C82C03"/>
    <w:rsid w:val="00C93100"/>
    <w:rsid w:val="00C93BDC"/>
    <w:rsid w:val="00C94066"/>
    <w:rsid w:val="00CA4085"/>
    <w:rsid w:val="00CC5FC2"/>
    <w:rsid w:val="00CD184D"/>
    <w:rsid w:val="00CD7C55"/>
    <w:rsid w:val="00CE1999"/>
    <w:rsid w:val="00CF5070"/>
    <w:rsid w:val="00CF77DF"/>
    <w:rsid w:val="00D16823"/>
    <w:rsid w:val="00D21ECB"/>
    <w:rsid w:val="00D253AC"/>
    <w:rsid w:val="00D43593"/>
    <w:rsid w:val="00D52496"/>
    <w:rsid w:val="00D53ACE"/>
    <w:rsid w:val="00D75AD6"/>
    <w:rsid w:val="00D8141A"/>
    <w:rsid w:val="00D81B2A"/>
    <w:rsid w:val="00D87145"/>
    <w:rsid w:val="00D874D1"/>
    <w:rsid w:val="00D87CB1"/>
    <w:rsid w:val="00DA2721"/>
    <w:rsid w:val="00DB0548"/>
    <w:rsid w:val="00DC46C5"/>
    <w:rsid w:val="00DD3097"/>
    <w:rsid w:val="00E00970"/>
    <w:rsid w:val="00E11417"/>
    <w:rsid w:val="00E1299F"/>
    <w:rsid w:val="00E15FD5"/>
    <w:rsid w:val="00E25A41"/>
    <w:rsid w:val="00E332EB"/>
    <w:rsid w:val="00E340FF"/>
    <w:rsid w:val="00E35E57"/>
    <w:rsid w:val="00E66628"/>
    <w:rsid w:val="00E7631B"/>
    <w:rsid w:val="00E83A8C"/>
    <w:rsid w:val="00EA1691"/>
    <w:rsid w:val="00EA3548"/>
    <w:rsid w:val="00EB1575"/>
    <w:rsid w:val="00EC230D"/>
    <w:rsid w:val="00EC4099"/>
    <w:rsid w:val="00ED1A90"/>
    <w:rsid w:val="00ED7296"/>
    <w:rsid w:val="00EF2755"/>
    <w:rsid w:val="00F07703"/>
    <w:rsid w:val="00F12A95"/>
    <w:rsid w:val="00F27E0B"/>
    <w:rsid w:val="00F30AB2"/>
    <w:rsid w:val="00F342F8"/>
    <w:rsid w:val="00F35A8C"/>
    <w:rsid w:val="00F42427"/>
    <w:rsid w:val="00F8218C"/>
    <w:rsid w:val="00F84172"/>
    <w:rsid w:val="00F94CB6"/>
    <w:rsid w:val="00F94D3C"/>
    <w:rsid w:val="00F961AA"/>
    <w:rsid w:val="00FA0852"/>
    <w:rsid w:val="00FA7A35"/>
    <w:rsid w:val="00FA7CC9"/>
    <w:rsid w:val="00FB25BA"/>
    <w:rsid w:val="00FB2AE9"/>
    <w:rsid w:val="00FB5611"/>
    <w:rsid w:val="00FB6CE1"/>
    <w:rsid w:val="00FC6108"/>
    <w:rsid w:val="00FD1B96"/>
    <w:rsid w:val="00FD6C94"/>
    <w:rsid w:val="00FD78B4"/>
    <w:rsid w:val="00FE12C8"/>
    <w:rsid w:val="00FE41BC"/>
    <w:rsid w:val="00FF3ACC"/>
    <w:rsid w:val="00FF71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644B"/>
    <w:pPr>
      <w:spacing w:after="120" w:line="360" w:lineRule="auto"/>
      <w:jc w:val="both"/>
    </w:pPr>
    <w:rPr>
      <w:sz w:val="24"/>
      <w:szCs w:val="24"/>
      <w:lang w:val="en-GB"/>
    </w:rPr>
  </w:style>
  <w:style w:type="paragraph" w:styleId="Heading1">
    <w:name w:val="heading 1"/>
    <w:basedOn w:val="Normal"/>
    <w:next w:val="Normal"/>
    <w:link w:val="Heading1Char"/>
    <w:uiPriority w:val="99"/>
    <w:qFormat/>
    <w:rsid w:val="00285FCC"/>
    <w:pPr>
      <w:keepNext/>
      <w:keepLines/>
      <w:pageBreakBefore/>
      <w:numPr>
        <w:numId w:val="41"/>
      </w:numPr>
      <w:spacing w:after="360"/>
      <w:jc w:val="center"/>
      <w:outlineLvl w:val="0"/>
    </w:pPr>
    <w:rPr>
      <w:rFonts w:cs="Arial"/>
      <w:b/>
      <w:bCs/>
      <w:kern w:val="32"/>
      <w:sz w:val="32"/>
      <w:szCs w:val="32"/>
    </w:rPr>
  </w:style>
  <w:style w:type="paragraph" w:styleId="Heading2">
    <w:name w:val="heading 2"/>
    <w:basedOn w:val="Normal"/>
    <w:next w:val="Normal"/>
    <w:link w:val="Heading2Char"/>
    <w:uiPriority w:val="99"/>
    <w:qFormat/>
    <w:rsid w:val="00233C45"/>
    <w:pPr>
      <w:keepNext/>
      <w:keepLines/>
      <w:numPr>
        <w:ilvl w:val="1"/>
        <w:numId w:val="41"/>
      </w:numPr>
      <w:spacing w:before="120"/>
      <w:ind w:left="547" w:hanging="547"/>
      <w:jc w:val="left"/>
      <w:outlineLvl w:val="1"/>
    </w:pPr>
    <w:rPr>
      <w:rFonts w:cs="Arial"/>
      <w:b/>
      <w:bCs/>
      <w:iCs/>
      <w:sz w:val="28"/>
      <w:szCs w:val="28"/>
    </w:rPr>
  </w:style>
  <w:style w:type="paragraph" w:styleId="Heading3">
    <w:name w:val="heading 3"/>
    <w:basedOn w:val="Normal"/>
    <w:next w:val="Normal"/>
    <w:link w:val="Heading3Char"/>
    <w:uiPriority w:val="99"/>
    <w:qFormat/>
    <w:rsid w:val="00285FCC"/>
    <w:pPr>
      <w:keepNext/>
      <w:keepLines/>
      <w:numPr>
        <w:ilvl w:val="2"/>
        <w:numId w:val="41"/>
      </w:numPr>
      <w:spacing w:before="120"/>
      <w:jc w:val="left"/>
      <w:outlineLvl w:val="2"/>
    </w:pPr>
    <w:rPr>
      <w:rFonts w:cs="Arial"/>
      <w:b/>
      <w:bCs/>
      <w:szCs w:val="26"/>
    </w:rPr>
  </w:style>
  <w:style w:type="paragraph" w:styleId="Heading4">
    <w:name w:val="heading 4"/>
    <w:basedOn w:val="Normal"/>
    <w:next w:val="Normal"/>
    <w:link w:val="Heading4Char"/>
    <w:uiPriority w:val="99"/>
    <w:qFormat/>
    <w:rsid w:val="00285FCC"/>
    <w:pPr>
      <w:keepNext/>
      <w:numPr>
        <w:ilvl w:val="3"/>
        <w:numId w:val="41"/>
      </w:numPr>
      <w:tabs>
        <w:tab w:val="left" w:pos="0"/>
      </w:tabs>
      <w:spacing w:before="60"/>
      <w:outlineLvl w:val="3"/>
    </w:pPr>
    <w:rPr>
      <w:i/>
    </w:rPr>
  </w:style>
  <w:style w:type="paragraph" w:styleId="Heading5">
    <w:name w:val="heading 5"/>
    <w:basedOn w:val="Normal"/>
    <w:next w:val="Normal"/>
    <w:link w:val="Heading5Char"/>
    <w:uiPriority w:val="99"/>
    <w:qFormat/>
    <w:rsid w:val="00285FCC"/>
    <w:pPr>
      <w:numPr>
        <w:ilvl w:val="4"/>
        <w:numId w:val="41"/>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285FCC"/>
    <w:pPr>
      <w:numPr>
        <w:ilvl w:val="5"/>
        <w:numId w:val="41"/>
      </w:numPr>
      <w:spacing w:before="240" w:after="60"/>
      <w:outlineLvl w:val="5"/>
    </w:pPr>
    <w:rPr>
      <w:i/>
      <w:sz w:val="22"/>
      <w:szCs w:val="20"/>
    </w:rPr>
  </w:style>
  <w:style w:type="paragraph" w:styleId="Heading7">
    <w:name w:val="heading 7"/>
    <w:basedOn w:val="Normal"/>
    <w:next w:val="Normal"/>
    <w:link w:val="Heading7Char"/>
    <w:uiPriority w:val="99"/>
    <w:qFormat/>
    <w:rsid w:val="00285FCC"/>
    <w:pPr>
      <w:numPr>
        <w:ilvl w:val="6"/>
        <w:numId w:val="41"/>
      </w:numPr>
      <w:spacing w:before="240" w:after="60"/>
      <w:outlineLvl w:val="6"/>
    </w:pPr>
    <w:rPr>
      <w:rFonts w:ascii="Arial" w:hAnsi="Arial"/>
      <w:szCs w:val="20"/>
    </w:rPr>
  </w:style>
  <w:style w:type="paragraph" w:styleId="Heading8">
    <w:name w:val="heading 8"/>
    <w:basedOn w:val="Normal"/>
    <w:next w:val="Normal"/>
    <w:link w:val="Heading8Char"/>
    <w:uiPriority w:val="99"/>
    <w:qFormat/>
    <w:rsid w:val="00285FCC"/>
    <w:pPr>
      <w:numPr>
        <w:ilvl w:val="7"/>
        <w:numId w:val="41"/>
      </w:numPr>
      <w:spacing w:before="240" w:after="60"/>
      <w:outlineLvl w:val="7"/>
    </w:pPr>
    <w:rPr>
      <w:rFonts w:ascii="Arial" w:hAnsi="Arial"/>
      <w:i/>
      <w:szCs w:val="20"/>
    </w:rPr>
  </w:style>
  <w:style w:type="paragraph" w:styleId="Heading9">
    <w:name w:val="heading 9"/>
    <w:basedOn w:val="Normal"/>
    <w:next w:val="Normal"/>
    <w:link w:val="Heading9Char"/>
    <w:uiPriority w:val="99"/>
    <w:qFormat/>
    <w:rsid w:val="00285FCC"/>
    <w:pPr>
      <w:numPr>
        <w:ilvl w:val="8"/>
        <w:numId w:val="41"/>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06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C306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C306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C306E"/>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5C306E"/>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5C306E"/>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5C306E"/>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5C306E"/>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5C306E"/>
    <w:rPr>
      <w:rFonts w:ascii="Cambria" w:hAnsi="Cambria" w:cs="Times New Roman"/>
      <w:lang w:val="en-GB"/>
    </w:rPr>
  </w:style>
  <w:style w:type="paragraph" w:styleId="FootnoteText">
    <w:name w:val="footnote text"/>
    <w:basedOn w:val="Normal"/>
    <w:link w:val="FootnoteTextChar"/>
    <w:uiPriority w:val="99"/>
    <w:rsid w:val="00031F7D"/>
    <w:pPr>
      <w:ind w:left="360" w:hanging="360"/>
    </w:pPr>
    <w:rPr>
      <w:sz w:val="20"/>
      <w:szCs w:val="20"/>
    </w:rPr>
  </w:style>
  <w:style w:type="character" w:customStyle="1" w:styleId="FootnoteTextChar">
    <w:name w:val="Footnote Text Char"/>
    <w:basedOn w:val="DefaultParagraphFont"/>
    <w:link w:val="FootnoteText"/>
    <w:uiPriority w:val="99"/>
    <w:semiHidden/>
    <w:locked/>
    <w:rsid w:val="005C306E"/>
    <w:rPr>
      <w:rFonts w:cs="Times New Roman"/>
      <w:sz w:val="20"/>
      <w:szCs w:val="20"/>
      <w:lang w:val="en-GB"/>
    </w:rPr>
  </w:style>
  <w:style w:type="paragraph" w:styleId="Header">
    <w:name w:val="header"/>
    <w:basedOn w:val="Normal"/>
    <w:link w:val="HeaderChar"/>
    <w:uiPriority w:val="99"/>
    <w:rsid w:val="00285FCC"/>
    <w:pPr>
      <w:tabs>
        <w:tab w:val="center" w:pos="4153"/>
        <w:tab w:val="right" w:pos="8306"/>
      </w:tabs>
    </w:pPr>
    <w:rPr>
      <w:rFonts w:ascii="Courier New" w:hAnsi="Courier New"/>
      <w:i/>
      <w:sz w:val="16"/>
      <w:szCs w:val="20"/>
    </w:rPr>
  </w:style>
  <w:style w:type="character" w:customStyle="1" w:styleId="HeaderChar">
    <w:name w:val="Header Char"/>
    <w:basedOn w:val="DefaultParagraphFont"/>
    <w:link w:val="Header"/>
    <w:uiPriority w:val="99"/>
    <w:semiHidden/>
    <w:locked/>
    <w:rsid w:val="005C306E"/>
    <w:rPr>
      <w:rFonts w:cs="Times New Roman"/>
      <w:sz w:val="24"/>
      <w:szCs w:val="24"/>
      <w:lang w:val="en-GB"/>
    </w:rPr>
  </w:style>
  <w:style w:type="paragraph" w:styleId="Footer">
    <w:name w:val="footer"/>
    <w:basedOn w:val="Normal"/>
    <w:link w:val="FooterChar"/>
    <w:uiPriority w:val="99"/>
    <w:rsid w:val="00285FCC"/>
    <w:pPr>
      <w:tabs>
        <w:tab w:val="center" w:pos="4153"/>
        <w:tab w:val="right" w:pos="8306"/>
      </w:tabs>
    </w:pPr>
    <w:rPr>
      <w:rFonts w:ascii="Courier New" w:hAnsi="Courier New"/>
      <w:sz w:val="16"/>
      <w:szCs w:val="20"/>
    </w:rPr>
  </w:style>
  <w:style w:type="character" w:customStyle="1" w:styleId="FooterChar">
    <w:name w:val="Footer Char"/>
    <w:basedOn w:val="DefaultParagraphFont"/>
    <w:link w:val="Footer"/>
    <w:uiPriority w:val="99"/>
    <w:semiHidden/>
    <w:locked/>
    <w:rsid w:val="005C306E"/>
    <w:rPr>
      <w:rFonts w:cs="Times New Roman"/>
      <w:sz w:val="24"/>
      <w:szCs w:val="24"/>
      <w:lang w:val="en-GB"/>
    </w:rPr>
  </w:style>
  <w:style w:type="paragraph" w:customStyle="1" w:styleId="Reference">
    <w:name w:val="Reference"/>
    <w:basedOn w:val="Normal"/>
    <w:uiPriority w:val="99"/>
    <w:rsid w:val="00285FCC"/>
    <w:pPr>
      <w:tabs>
        <w:tab w:val="left" w:pos="360"/>
      </w:tabs>
      <w:spacing w:after="0"/>
      <w:ind w:left="360" w:hanging="360"/>
      <w:jc w:val="left"/>
    </w:pPr>
    <w:rPr>
      <w:szCs w:val="20"/>
    </w:rPr>
  </w:style>
  <w:style w:type="paragraph" w:customStyle="1" w:styleId="Heading2nonum">
    <w:name w:val="Heading2_no_num"/>
    <w:basedOn w:val="Heading2"/>
    <w:next w:val="Normal"/>
    <w:uiPriority w:val="99"/>
    <w:rsid w:val="00285FCC"/>
    <w:pPr>
      <w:keepLines w:val="0"/>
      <w:numPr>
        <w:ilvl w:val="0"/>
        <w:numId w:val="0"/>
      </w:numPr>
      <w:outlineLvl w:val="9"/>
    </w:pPr>
    <w:rPr>
      <w:rFonts w:cs="Times New Roman"/>
      <w:bCs w:val="0"/>
      <w:iCs w:val="0"/>
      <w:szCs w:val="20"/>
    </w:rPr>
  </w:style>
  <w:style w:type="paragraph" w:customStyle="1" w:styleId="Heading3nonum">
    <w:name w:val="Heading3_no_num"/>
    <w:basedOn w:val="Heading3"/>
    <w:next w:val="Normal"/>
    <w:uiPriority w:val="99"/>
    <w:rsid w:val="003E4C76"/>
    <w:pPr>
      <w:keepLines w:val="0"/>
      <w:numPr>
        <w:ilvl w:val="0"/>
        <w:numId w:val="0"/>
      </w:numPr>
      <w:outlineLvl w:val="9"/>
    </w:pPr>
    <w:rPr>
      <w:rFonts w:cs="Times New Roman"/>
      <w:bCs w:val="0"/>
      <w:szCs w:val="20"/>
    </w:rPr>
  </w:style>
  <w:style w:type="character" w:styleId="PageNumber">
    <w:name w:val="page number"/>
    <w:basedOn w:val="DefaultParagraphFont"/>
    <w:uiPriority w:val="99"/>
    <w:semiHidden/>
    <w:rsid w:val="00285FCC"/>
    <w:rPr>
      <w:rFonts w:cs="Times New Roman"/>
    </w:rPr>
  </w:style>
  <w:style w:type="character" w:styleId="Emphasis">
    <w:name w:val="Emphasis"/>
    <w:basedOn w:val="DefaultParagraphFont"/>
    <w:uiPriority w:val="99"/>
    <w:qFormat/>
    <w:rsid w:val="00423FAE"/>
    <w:rPr>
      <w:rFonts w:cs="Times New Roman"/>
      <w:i/>
      <w:iCs/>
    </w:rPr>
  </w:style>
  <w:style w:type="paragraph" w:styleId="CommentText">
    <w:name w:val="annotation text"/>
    <w:basedOn w:val="Normal"/>
    <w:link w:val="CommentTextChar"/>
    <w:uiPriority w:val="99"/>
    <w:semiHidden/>
    <w:rsid w:val="00285FCC"/>
    <w:rPr>
      <w:sz w:val="20"/>
      <w:szCs w:val="20"/>
    </w:rPr>
  </w:style>
  <w:style w:type="character" w:customStyle="1" w:styleId="CommentTextChar">
    <w:name w:val="Comment Text Char"/>
    <w:basedOn w:val="DefaultParagraphFont"/>
    <w:link w:val="CommentText"/>
    <w:uiPriority w:val="99"/>
    <w:semiHidden/>
    <w:locked/>
    <w:rsid w:val="005C306E"/>
    <w:rPr>
      <w:rFonts w:cs="Times New Roman"/>
      <w:sz w:val="20"/>
      <w:szCs w:val="20"/>
      <w:lang w:val="en-GB"/>
    </w:rPr>
  </w:style>
  <w:style w:type="paragraph" w:styleId="CommentSubject">
    <w:name w:val="annotation subject"/>
    <w:basedOn w:val="CommentText"/>
    <w:next w:val="CommentText"/>
    <w:link w:val="CommentSubjectChar"/>
    <w:uiPriority w:val="99"/>
    <w:semiHidden/>
    <w:rsid w:val="0043528F"/>
    <w:rPr>
      <w:b/>
      <w:bCs/>
    </w:rPr>
  </w:style>
  <w:style w:type="character" w:customStyle="1" w:styleId="CommentSubjectChar">
    <w:name w:val="Comment Subject Char"/>
    <w:basedOn w:val="CommentTextChar"/>
    <w:link w:val="CommentSubject"/>
    <w:uiPriority w:val="99"/>
    <w:semiHidden/>
    <w:locked/>
    <w:rsid w:val="005C306E"/>
    <w:rPr>
      <w:b/>
      <w:bCs/>
    </w:rPr>
  </w:style>
  <w:style w:type="paragraph" w:styleId="Caption">
    <w:name w:val="caption"/>
    <w:aliases w:val="B 1"/>
    <w:basedOn w:val="Normal"/>
    <w:next w:val="Normal"/>
    <w:uiPriority w:val="99"/>
    <w:qFormat/>
    <w:rsid w:val="00285FCC"/>
    <w:pPr>
      <w:spacing w:before="120"/>
      <w:ind w:left="900" w:hanging="900"/>
    </w:pPr>
    <w:rPr>
      <w:b/>
    </w:rPr>
  </w:style>
  <w:style w:type="paragraph" w:customStyle="1" w:styleId="Docdesc">
    <w:name w:val="Doc_desc"/>
    <w:basedOn w:val="Normal"/>
    <w:uiPriority w:val="99"/>
    <w:rsid w:val="00285FCC"/>
    <w:pPr>
      <w:spacing w:after="0"/>
      <w:ind w:left="3600" w:hanging="1800"/>
    </w:pPr>
  </w:style>
  <w:style w:type="character" w:styleId="FootnoteReference">
    <w:name w:val="footnote reference"/>
    <w:basedOn w:val="DefaultParagraphFont"/>
    <w:uiPriority w:val="99"/>
    <w:rsid w:val="00285FCC"/>
    <w:rPr>
      <w:rFonts w:cs="Times New Roman"/>
      <w:vertAlign w:val="superscript"/>
    </w:rPr>
  </w:style>
  <w:style w:type="paragraph" w:customStyle="1" w:styleId="Heading4nonum">
    <w:name w:val="Heading4_no_num"/>
    <w:basedOn w:val="Heading4"/>
    <w:next w:val="Normal"/>
    <w:uiPriority w:val="99"/>
    <w:rsid w:val="00285FCC"/>
    <w:pPr>
      <w:keepLines/>
      <w:numPr>
        <w:ilvl w:val="0"/>
        <w:numId w:val="0"/>
      </w:numPr>
      <w:tabs>
        <w:tab w:val="left" w:pos="540"/>
      </w:tabs>
    </w:pPr>
  </w:style>
  <w:style w:type="paragraph" w:customStyle="1" w:styleId="Literatur">
    <w:name w:val="Literatur"/>
    <w:basedOn w:val="Normal"/>
    <w:uiPriority w:val="99"/>
    <w:semiHidden/>
    <w:rsid w:val="00285FCC"/>
    <w:pPr>
      <w:spacing w:after="0"/>
      <w:ind w:left="851" w:hanging="851"/>
    </w:pPr>
    <w:rPr>
      <w:szCs w:val="20"/>
      <w:lang w:val="de-DE" w:eastAsia="de-DE"/>
    </w:rPr>
  </w:style>
  <w:style w:type="paragraph" w:customStyle="1" w:styleId="TITLE">
    <w:name w:val="TITLE"/>
    <w:basedOn w:val="Normal"/>
    <w:next w:val="Normal"/>
    <w:uiPriority w:val="99"/>
    <w:rsid w:val="00285FCC"/>
    <w:pPr>
      <w:spacing w:before="4320"/>
      <w:jc w:val="center"/>
    </w:pPr>
    <w:rPr>
      <w:b/>
      <w:sz w:val="32"/>
    </w:rPr>
  </w:style>
  <w:style w:type="paragraph" w:styleId="TOC2">
    <w:name w:val="toc 2"/>
    <w:basedOn w:val="Normal"/>
    <w:next w:val="Normal"/>
    <w:autoRedefine/>
    <w:uiPriority w:val="99"/>
    <w:rsid w:val="00285FCC"/>
    <w:pPr>
      <w:tabs>
        <w:tab w:val="left" w:pos="720"/>
        <w:tab w:val="right" w:pos="8296"/>
      </w:tabs>
      <w:spacing w:before="120" w:after="0"/>
      <w:ind w:left="245"/>
    </w:pPr>
    <w:rPr>
      <w:b/>
      <w:bCs/>
      <w:noProof/>
    </w:rPr>
  </w:style>
  <w:style w:type="paragraph" w:styleId="TOC3">
    <w:name w:val="toc 3"/>
    <w:basedOn w:val="Normal"/>
    <w:next w:val="Normal"/>
    <w:autoRedefine/>
    <w:uiPriority w:val="99"/>
    <w:rsid w:val="00285FCC"/>
    <w:pPr>
      <w:tabs>
        <w:tab w:val="left" w:pos="1200"/>
        <w:tab w:val="right" w:pos="8296"/>
      </w:tabs>
      <w:spacing w:after="0"/>
      <w:ind w:left="475"/>
    </w:pPr>
    <w:rPr>
      <w:noProof/>
      <w:szCs w:val="20"/>
    </w:rPr>
  </w:style>
  <w:style w:type="paragraph" w:customStyle="1" w:styleId="Heading4nonum0">
    <w:name w:val="Heading_4_no_num"/>
    <w:basedOn w:val="Heading4"/>
    <w:next w:val="Normal"/>
    <w:uiPriority w:val="99"/>
    <w:semiHidden/>
    <w:rsid w:val="00285FCC"/>
    <w:pPr>
      <w:keepLines/>
      <w:numPr>
        <w:ilvl w:val="0"/>
        <w:numId w:val="0"/>
      </w:numPr>
      <w:spacing w:before="0"/>
    </w:pPr>
  </w:style>
  <w:style w:type="paragraph" w:styleId="Index1">
    <w:name w:val="index 1"/>
    <w:basedOn w:val="Normal"/>
    <w:next w:val="Normal"/>
    <w:uiPriority w:val="99"/>
    <w:rsid w:val="00285FCC"/>
    <w:pPr>
      <w:spacing w:after="0"/>
      <w:ind w:left="200" w:hanging="200"/>
      <w:jc w:val="left"/>
    </w:pPr>
  </w:style>
  <w:style w:type="paragraph" w:styleId="Index2">
    <w:name w:val="index 2"/>
    <w:basedOn w:val="Normal"/>
    <w:next w:val="Normal"/>
    <w:uiPriority w:val="99"/>
    <w:rsid w:val="00285FCC"/>
    <w:pPr>
      <w:spacing w:after="0"/>
      <w:ind w:left="400" w:hanging="200"/>
      <w:jc w:val="left"/>
    </w:pPr>
  </w:style>
  <w:style w:type="paragraph" w:styleId="IndexHeading">
    <w:name w:val="index heading"/>
    <w:basedOn w:val="Normal"/>
    <w:next w:val="Index1"/>
    <w:uiPriority w:val="99"/>
    <w:semiHidden/>
    <w:rsid w:val="00285FCC"/>
    <w:pPr>
      <w:spacing w:after="0"/>
      <w:jc w:val="left"/>
    </w:pPr>
  </w:style>
  <w:style w:type="paragraph" w:customStyle="1" w:styleId="quotation">
    <w:name w:val="quotation"/>
    <w:basedOn w:val="Normal"/>
    <w:next w:val="Normal"/>
    <w:uiPriority w:val="99"/>
    <w:rsid w:val="00285FCC"/>
    <w:pPr>
      <w:keepNext/>
      <w:tabs>
        <w:tab w:val="right" w:pos="3780"/>
      </w:tabs>
      <w:spacing w:after="0"/>
      <w:ind w:left="547" w:right="20"/>
    </w:pPr>
    <w:rPr>
      <w:i/>
      <w:iCs/>
      <w:sz w:val="18"/>
      <w:szCs w:val="20"/>
    </w:rPr>
  </w:style>
  <w:style w:type="paragraph" w:styleId="TableofFigures">
    <w:name w:val="table of figures"/>
    <w:basedOn w:val="Normal"/>
    <w:next w:val="Normal"/>
    <w:autoRedefine/>
    <w:uiPriority w:val="99"/>
    <w:rsid w:val="00285FCC"/>
    <w:pPr>
      <w:tabs>
        <w:tab w:val="left" w:pos="1680"/>
        <w:tab w:val="right" w:pos="8280"/>
      </w:tabs>
      <w:ind w:left="1683" w:right="386" w:hanging="1683"/>
    </w:pPr>
    <w:rPr>
      <w:noProof/>
      <w:szCs w:val="20"/>
    </w:rPr>
  </w:style>
  <w:style w:type="paragraph" w:styleId="TOAHeading">
    <w:name w:val="toa heading"/>
    <w:basedOn w:val="Normal"/>
    <w:next w:val="Normal"/>
    <w:uiPriority w:val="99"/>
    <w:rsid w:val="00285FCC"/>
    <w:pPr>
      <w:spacing w:before="120"/>
    </w:pPr>
    <w:rPr>
      <w:rFonts w:ascii="Arial" w:hAnsi="Arial" w:cs="Arial"/>
      <w:b/>
      <w:bCs/>
    </w:rPr>
  </w:style>
  <w:style w:type="paragraph" w:styleId="BalloonText">
    <w:name w:val="Balloon Text"/>
    <w:basedOn w:val="Normal"/>
    <w:link w:val="BalloonTextChar"/>
    <w:uiPriority w:val="99"/>
    <w:semiHidden/>
    <w:rsid w:val="00285F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06E"/>
    <w:rPr>
      <w:rFonts w:cs="Times New Roman"/>
      <w:sz w:val="2"/>
      <w:lang w:val="en-GB"/>
    </w:rPr>
  </w:style>
  <w:style w:type="paragraph" w:styleId="BodyTextIndent">
    <w:name w:val="Body Text Indent"/>
    <w:basedOn w:val="Normal"/>
    <w:link w:val="BodyTextIndentChar"/>
    <w:uiPriority w:val="99"/>
    <w:semiHidden/>
    <w:rsid w:val="00285FCC"/>
    <w:pPr>
      <w:ind w:left="720"/>
    </w:pPr>
  </w:style>
  <w:style w:type="character" w:customStyle="1" w:styleId="BodyTextIndentChar">
    <w:name w:val="Body Text Indent Char"/>
    <w:basedOn w:val="DefaultParagraphFont"/>
    <w:link w:val="BodyTextIndent"/>
    <w:uiPriority w:val="99"/>
    <w:semiHidden/>
    <w:locked/>
    <w:rsid w:val="005C306E"/>
    <w:rPr>
      <w:rFonts w:cs="Times New Roman"/>
      <w:sz w:val="24"/>
      <w:szCs w:val="24"/>
      <w:lang w:val="en-GB"/>
    </w:rPr>
  </w:style>
  <w:style w:type="character" w:customStyle="1" w:styleId="cald-definition1">
    <w:name w:val="cald-definition1"/>
    <w:basedOn w:val="DefaultParagraphFont"/>
    <w:uiPriority w:val="99"/>
    <w:semiHidden/>
    <w:rsid w:val="00285FCC"/>
    <w:rPr>
      <w:rFonts w:ascii="Verdana" w:hAnsi="Verdana" w:cs="Times New Roman"/>
      <w:color w:val="003399"/>
      <w:sz w:val="20"/>
      <w:szCs w:val="20"/>
    </w:rPr>
  </w:style>
  <w:style w:type="character" w:styleId="CommentReference">
    <w:name w:val="annotation reference"/>
    <w:basedOn w:val="DefaultParagraphFont"/>
    <w:uiPriority w:val="99"/>
    <w:semiHidden/>
    <w:rsid w:val="00285FCC"/>
    <w:rPr>
      <w:rFonts w:cs="Times New Roman"/>
      <w:sz w:val="16"/>
      <w:szCs w:val="16"/>
    </w:rPr>
  </w:style>
  <w:style w:type="character" w:styleId="Hyperlink">
    <w:name w:val="Hyperlink"/>
    <w:basedOn w:val="DefaultParagraphFont"/>
    <w:uiPriority w:val="99"/>
    <w:rsid w:val="00285F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2333</TotalTime>
  <Pages>19</Pages>
  <Words>14594</Words>
  <Characters>-32766</Characters>
  <Application>Microsoft Office Outlook</Application>
  <DocSecurity>0</DocSecurity>
  <Lines>0</Lines>
  <Paragraphs>0</Paragraphs>
  <ScaleCrop>false</ScaleCrop>
  <Company>Manchester Business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38</cp:revision>
  <cp:lastPrinted>2008-04-03T07:03:00Z</cp:lastPrinted>
  <dcterms:created xsi:type="dcterms:W3CDTF">2009-05-21T11:23:00Z</dcterms:created>
  <dcterms:modified xsi:type="dcterms:W3CDTF">2009-08-02T09:22:00Z</dcterms:modified>
</cp:coreProperties>
</file>