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96D1E9" w14:textId="77777777" w:rsidR="0047122E" w:rsidRDefault="0047122E" w:rsidP="00433596">
      <w:pPr>
        <w:rPr>
          <w:lang w:eastAsia="en-GB"/>
        </w:rPr>
      </w:pPr>
      <w:permStart w:id="207297253" w:edGrp="everyone"/>
      <w:permEnd w:id="207297253"/>
    </w:p>
    <w:p w14:paraId="759EAB79" w14:textId="77777777" w:rsidR="00433596" w:rsidRDefault="00433596" w:rsidP="00433596">
      <w:pPr>
        <w:rPr>
          <w:lang w:eastAsia="en-GB"/>
        </w:rPr>
        <w:sectPr w:rsidR="00433596" w:rsidSect="00433596">
          <w:headerReference w:type="default" r:id="rId8"/>
          <w:footerReference w:type="default" r:id="rId9"/>
          <w:pgSz w:w="11906" w:h="16838"/>
          <w:pgMar w:top="1440" w:right="1440" w:bottom="1440" w:left="1440" w:header="850" w:footer="170" w:gutter="0"/>
          <w:cols w:space="708"/>
          <w:docGrid w:linePitch="360"/>
        </w:sectPr>
      </w:pPr>
    </w:p>
    <w:p w14:paraId="04CB398C" w14:textId="2676F1EA" w:rsidR="0011133B" w:rsidRPr="0011133B" w:rsidRDefault="0011133B" w:rsidP="0011133B">
      <w:pPr>
        <w:spacing w:after="240"/>
        <w:jc w:val="center"/>
        <w:rPr>
          <w:rFonts w:ascii="Arial" w:hAnsi="Arial" w:cs="Arial"/>
          <w:b/>
          <w:bCs/>
          <w:i/>
          <w:iCs/>
          <w:spacing w:val="-3"/>
          <w:sz w:val="20"/>
          <w:szCs w:val="20"/>
        </w:rPr>
      </w:pPr>
      <w:permStart w:id="1600549864" w:edGrp="everyone"/>
      <w:r w:rsidRPr="0011133B">
        <w:rPr>
          <w:rFonts w:ascii="Arial" w:hAnsi="Arial" w:cs="Arial"/>
          <w:b/>
          <w:bCs/>
          <w:i/>
          <w:iCs/>
          <w:spacing w:val="-3"/>
          <w:sz w:val="20"/>
          <w:szCs w:val="20"/>
        </w:rPr>
        <w:lastRenderedPageBreak/>
        <w:t>LMS Research Summer School in Robust Statistics</w:t>
      </w:r>
      <w:r>
        <w:rPr>
          <w:rFonts w:ascii="Arial" w:hAnsi="Arial" w:cs="Arial"/>
          <w:b/>
          <w:bCs/>
          <w:i/>
          <w:iCs/>
          <w:spacing w:val="-3"/>
          <w:sz w:val="20"/>
          <w:szCs w:val="20"/>
        </w:rPr>
        <w:t xml:space="preserve"> </w:t>
      </w:r>
      <w:r w:rsidRPr="0011133B">
        <w:rPr>
          <w:rFonts w:ascii="Arial" w:hAnsi="Arial" w:cs="Arial"/>
          <w:b/>
          <w:bCs/>
          <w:i/>
          <w:iCs/>
          <w:spacing w:val="-3"/>
          <w:sz w:val="20"/>
          <w:szCs w:val="20"/>
        </w:rPr>
        <w:t>and Reliable Learning Algorithm</w:t>
      </w:r>
      <w:r>
        <w:rPr>
          <w:rFonts w:ascii="Arial" w:hAnsi="Arial" w:cs="Arial"/>
          <w:b/>
          <w:bCs/>
          <w:i/>
          <w:iCs/>
          <w:spacing w:val="-3"/>
          <w:sz w:val="20"/>
          <w:szCs w:val="20"/>
        </w:rPr>
        <w:t>s</w:t>
      </w:r>
    </w:p>
    <w:permEnd w:id="1600549864"/>
    <w:p w14:paraId="5D762DF7" w14:textId="4CF6F652" w:rsidR="00433596" w:rsidRPr="00433596" w:rsidRDefault="00433596" w:rsidP="00433596">
      <w:pPr>
        <w:spacing w:after="240"/>
        <w:jc w:val="center"/>
        <w:rPr>
          <w:rFonts w:ascii="Arial" w:hAnsi="Arial" w:cs="Arial"/>
          <w:b/>
          <w:i/>
          <w:iCs/>
          <w:spacing w:val="-3"/>
          <w:sz w:val="20"/>
          <w:szCs w:val="20"/>
        </w:rPr>
      </w:pPr>
    </w:p>
    <w:p w14:paraId="28191D13" w14:textId="39CE919A" w:rsidR="00433596" w:rsidRDefault="00433596" w:rsidP="00433596">
      <w:pPr>
        <w:spacing w:after="240"/>
        <w:jc w:val="center"/>
        <w:rPr>
          <w:rFonts w:ascii="Arial" w:hAnsi="Arial" w:cs="Arial"/>
          <w:b/>
          <w:spacing w:val="-3"/>
          <w:sz w:val="20"/>
          <w:szCs w:val="20"/>
        </w:rPr>
      </w:pPr>
      <w:r>
        <w:rPr>
          <w:rFonts w:ascii="Arial" w:hAnsi="Arial" w:cs="Arial"/>
          <w:b/>
          <w:spacing w:val="-3"/>
          <w:sz w:val="20"/>
          <w:szCs w:val="20"/>
        </w:rPr>
        <w:t>TERMS AND CONDITIONS</w:t>
      </w:r>
    </w:p>
    <w:p w14:paraId="5236CA93" w14:textId="77777777" w:rsidR="00433596" w:rsidRDefault="00433596" w:rsidP="00433596">
      <w:pPr>
        <w:pStyle w:val="ListParagraph"/>
        <w:numPr>
          <w:ilvl w:val="0"/>
          <w:numId w:val="25"/>
        </w:numPr>
        <w:spacing w:after="240" w:line="240" w:lineRule="auto"/>
        <w:contextualSpacing w:val="0"/>
        <w:jc w:val="both"/>
        <w:rPr>
          <w:rFonts w:ascii="Arial" w:hAnsi="Arial" w:cs="Arial"/>
          <w:sz w:val="20"/>
        </w:rPr>
      </w:pPr>
      <w:r>
        <w:rPr>
          <w:rFonts w:ascii="Arial" w:hAnsi="Arial" w:cs="Arial"/>
          <w:b/>
          <w:bCs/>
          <w:spacing w:val="-3"/>
          <w:sz w:val="20"/>
          <w:lang w:val="en-US"/>
        </w:rPr>
        <w:t>Binding terms</w:t>
      </w:r>
    </w:p>
    <w:p w14:paraId="4E8EE663" w14:textId="4E8F57D0" w:rsidR="00433596" w:rsidRPr="00433596" w:rsidRDefault="00B42233"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These</w:t>
      </w:r>
      <w:r w:rsidR="00CE2F59" w:rsidRPr="00433596">
        <w:rPr>
          <w:rFonts w:ascii="Arial" w:eastAsia="Times New Roman" w:hAnsi="Arial" w:cs="Arial"/>
          <w:sz w:val="20"/>
          <w:szCs w:val="20"/>
          <w:lang w:eastAsia="en-GB"/>
        </w:rPr>
        <w:t xml:space="preserve"> terms and conditions</w:t>
      </w:r>
      <w:r w:rsidR="00E32076" w:rsidRPr="00433596">
        <w:rPr>
          <w:rFonts w:ascii="Arial" w:eastAsia="Times New Roman" w:hAnsi="Arial" w:cs="Arial"/>
          <w:sz w:val="20"/>
          <w:szCs w:val="20"/>
          <w:lang w:eastAsia="en-GB"/>
        </w:rPr>
        <w:t xml:space="preserve">, to which you </w:t>
      </w:r>
      <w:r w:rsidR="005120E0" w:rsidRPr="00433596">
        <w:rPr>
          <w:rFonts w:ascii="Arial" w:eastAsia="Times New Roman" w:hAnsi="Arial" w:cs="Arial"/>
          <w:sz w:val="20"/>
          <w:szCs w:val="20"/>
          <w:lang w:eastAsia="en-GB"/>
        </w:rPr>
        <w:t>(the “</w:t>
      </w:r>
      <w:r w:rsidR="005120E0" w:rsidRPr="00433596">
        <w:rPr>
          <w:rFonts w:ascii="Arial" w:eastAsia="Times New Roman" w:hAnsi="Arial" w:cs="Arial"/>
          <w:b/>
          <w:sz w:val="20"/>
          <w:szCs w:val="20"/>
          <w:lang w:eastAsia="en-GB"/>
        </w:rPr>
        <w:t>Delegate</w:t>
      </w:r>
      <w:r w:rsidR="005120E0" w:rsidRPr="00433596">
        <w:rPr>
          <w:rFonts w:ascii="Arial" w:eastAsia="Times New Roman" w:hAnsi="Arial" w:cs="Arial"/>
          <w:sz w:val="20"/>
          <w:szCs w:val="20"/>
          <w:lang w:eastAsia="en-GB"/>
        </w:rPr>
        <w:t xml:space="preserve">”) </w:t>
      </w:r>
      <w:r w:rsidR="00E32076" w:rsidRPr="00433596">
        <w:rPr>
          <w:rFonts w:ascii="Arial" w:eastAsia="Times New Roman" w:hAnsi="Arial" w:cs="Arial"/>
          <w:sz w:val="20"/>
          <w:szCs w:val="20"/>
          <w:lang w:eastAsia="en-GB"/>
        </w:rPr>
        <w:t>hereby agree to be bound,</w:t>
      </w:r>
      <w:r w:rsidR="00CE2F59" w:rsidRPr="00433596">
        <w:rPr>
          <w:rFonts w:ascii="Arial" w:eastAsia="Times New Roman" w:hAnsi="Arial" w:cs="Arial"/>
          <w:sz w:val="20"/>
          <w:szCs w:val="20"/>
          <w:lang w:eastAsia="en-GB"/>
        </w:rPr>
        <w:t xml:space="preserve"> apply to </w:t>
      </w:r>
      <w:r w:rsidR="00E32076" w:rsidRPr="00433596">
        <w:rPr>
          <w:rFonts w:ascii="Arial" w:eastAsia="Times New Roman" w:hAnsi="Arial" w:cs="Arial"/>
          <w:sz w:val="20"/>
          <w:szCs w:val="20"/>
          <w:lang w:eastAsia="en-GB"/>
        </w:rPr>
        <w:t>your</w:t>
      </w:r>
      <w:r w:rsidR="00D9241D" w:rsidRPr="00433596">
        <w:rPr>
          <w:rFonts w:ascii="Arial" w:eastAsia="Times New Roman" w:hAnsi="Arial" w:cs="Arial"/>
          <w:sz w:val="20"/>
          <w:szCs w:val="20"/>
          <w:lang w:eastAsia="en-GB"/>
        </w:rPr>
        <w:t xml:space="preserve"> </w:t>
      </w:r>
      <w:r w:rsidR="005120E0" w:rsidRPr="00433596">
        <w:rPr>
          <w:rFonts w:ascii="Arial" w:eastAsia="Times New Roman" w:hAnsi="Arial" w:cs="Arial"/>
          <w:sz w:val="20"/>
          <w:szCs w:val="20"/>
          <w:lang w:eastAsia="en-GB"/>
        </w:rPr>
        <w:t>attendance of</w:t>
      </w:r>
      <w:r w:rsidR="00CE2F59" w:rsidRPr="00433596">
        <w:rPr>
          <w:rFonts w:ascii="Arial" w:eastAsia="Times New Roman" w:hAnsi="Arial" w:cs="Arial"/>
          <w:sz w:val="20"/>
          <w:szCs w:val="20"/>
          <w:lang w:eastAsia="en-GB"/>
        </w:rPr>
        <w:t xml:space="preserve"> the</w:t>
      </w:r>
      <w:r w:rsidR="00E32076" w:rsidRPr="00433596">
        <w:rPr>
          <w:rFonts w:ascii="Arial" w:eastAsia="Times New Roman" w:hAnsi="Arial" w:cs="Arial"/>
          <w:sz w:val="20"/>
          <w:szCs w:val="20"/>
          <w:lang w:eastAsia="en-GB"/>
        </w:rPr>
        <w:t xml:space="preserve"> </w:t>
      </w:r>
      <w:permStart w:id="629623556" w:edGrp="everyone"/>
      <w:r w:rsidR="0011133B" w:rsidRPr="0011133B">
        <w:rPr>
          <w:rFonts w:ascii="Arial" w:eastAsia="Times New Roman" w:hAnsi="Arial" w:cs="Arial"/>
          <w:sz w:val="20"/>
          <w:szCs w:val="20"/>
          <w:lang w:eastAsia="en-GB"/>
        </w:rPr>
        <w:t>LMS Research Summer School in Robust Statistics and Reliable Learning Algorithms</w:t>
      </w:r>
      <w:permEnd w:id="629623556"/>
      <w:r w:rsidR="003D5EEB">
        <w:rPr>
          <w:rFonts w:ascii="Arial" w:eastAsia="Times New Roman" w:hAnsi="Arial" w:cs="Arial"/>
          <w:sz w:val="20"/>
          <w:szCs w:val="20"/>
          <w:lang w:eastAsia="en-GB"/>
        </w:rPr>
        <w:t xml:space="preserve"> </w:t>
      </w:r>
      <w:r w:rsidR="00E32076" w:rsidRPr="00433596">
        <w:rPr>
          <w:rFonts w:ascii="Arial" w:eastAsia="Times New Roman" w:hAnsi="Arial" w:cs="Arial"/>
          <w:sz w:val="20"/>
          <w:szCs w:val="20"/>
          <w:lang w:eastAsia="en-GB"/>
        </w:rPr>
        <w:t>(the “</w:t>
      </w:r>
      <w:r w:rsidR="00D02D20" w:rsidRPr="00433596">
        <w:rPr>
          <w:rFonts w:ascii="Arial" w:eastAsia="Times New Roman" w:hAnsi="Arial" w:cs="Arial"/>
          <w:b/>
          <w:sz w:val="20"/>
          <w:szCs w:val="20"/>
          <w:lang w:eastAsia="en-GB"/>
        </w:rPr>
        <w:t>Conference</w:t>
      </w:r>
      <w:r w:rsidR="00E32076" w:rsidRPr="00433596">
        <w:rPr>
          <w:rFonts w:ascii="Arial" w:eastAsia="Times New Roman" w:hAnsi="Arial" w:cs="Arial"/>
          <w:sz w:val="20"/>
          <w:szCs w:val="20"/>
          <w:lang w:eastAsia="en-GB"/>
        </w:rPr>
        <w:t>”)</w:t>
      </w:r>
      <w:r w:rsidR="00CE2F59" w:rsidRPr="00433596">
        <w:rPr>
          <w:rFonts w:ascii="Arial" w:eastAsia="Times New Roman" w:hAnsi="Arial" w:cs="Arial"/>
          <w:sz w:val="20"/>
          <w:szCs w:val="20"/>
          <w:lang w:eastAsia="en-GB"/>
        </w:rPr>
        <w:t xml:space="preserve"> and provision of such </w:t>
      </w:r>
      <w:r w:rsidR="00632D6D" w:rsidRPr="00433596">
        <w:rPr>
          <w:rFonts w:ascii="Arial" w:eastAsia="Times New Roman" w:hAnsi="Arial" w:cs="Arial"/>
          <w:sz w:val="20"/>
          <w:szCs w:val="20"/>
          <w:lang w:eastAsia="en-GB"/>
        </w:rPr>
        <w:t>Conference</w:t>
      </w:r>
      <w:r w:rsidR="00CE2F59" w:rsidRPr="00433596">
        <w:rPr>
          <w:rFonts w:ascii="Arial" w:eastAsia="Times New Roman" w:hAnsi="Arial" w:cs="Arial"/>
          <w:sz w:val="20"/>
          <w:szCs w:val="20"/>
          <w:lang w:eastAsia="en-GB"/>
        </w:rPr>
        <w:t xml:space="preserve"> by </w:t>
      </w:r>
      <w:r w:rsidR="00125598" w:rsidRPr="00433596">
        <w:rPr>
          <w:rFonts w:ascii="Arial" w:eastAsia="Times New Roman" w:hAnsi="Arial" w:cs="Arial"/>
          <w:sz w:val="20"/>
          <w:szCs w:val="20"/>
          <w:lang w:eastAsia="en-GB"/>
        </w:rPr>
        <w:t>T</w:t>
      </w:r>
      <w:r w:rsidR="00CE2F59" w:rsidRPr="00433596">
        <w:rPr>
          <w:rFonts w:ascii="Arial" w:eastAsia="Times New Roman" w:hAnsi="Arial" w:cs="Arial"/>
          <w:sz w:val="20"/>
          <w:szCs w:val="20"/>
          <w:lang w:eastAsia="en-GB"/>
        </w:rPr>
        <w:t>he University of Warwick</w:t>
      </w:r>
      <w:r w:rsidR="00ED073C" w:rsidRPr="00433596">
        <w:rPr>
          <w:rFonts w:ascii="Arial" w:eastAsia="Times New Roman" w:hAnsi="Arial" w:cs="Arial"/>
          <w:sz w:val="20"/>
          <w:szCs w:val="20"/>
          <w:lang w:eastAsia="en-GB"/>
        </w:rPr>
        <w:t>,</w:t>
      </w:r>
      <w:r w:rsidR="001901C9" w:rsidRPr="00433596">
        <w:rPr>
          <w:rFonts w:ascii="Arial" w:eastAsia="Times New Roman" w:hAnsi="Arial" w:cs="Arial"/>
          <w:sz w:val="20"/>
          <w:szCs w:val="20"/>
          <w:lang w:eastAsia="en-GB"/>
        </w:rPr>
        <w:t xml:space="preserve"> University House, Kirby Corner Road,</w:t>
      </w:r>
      <w:r w:rsidR="00ED073C" w:rsidRPr="00433596">
        <w:rPr>
          <w:rFonts w:ascii="Arial" w:eastAsia="Times New Roman" w:hAnsi="Arial" w:cs="Arial"/>
          <w:sz w:val="20"/>
          <w:szCs w:val="20"/>
          <w:lang w:eastAsia="en-GB"/>
        </w:rPr>
        <w:t xml:space="preserve"> Coventry, CV4 </w:t>
      </w:r>
      <w:r w:rsidR="00B85E6B" w:rsidRPr="00433596">
        <w:rPr>
          <w:rFonts w:ascii="Arial" w:eastAsia="Times New Roman" w:hAnsi="Arial" w:cs="Arial"/>
          <w:sz w:val="20"/>
          <w:szCs w:val="20"/>
          <w:lang w:eastAsia="en-GB"/>
        </w:rPr>
        <w:t>8UW</w:t>
      </w:r>
      <w:r w:rsidR="001901C9" w:rsidRPr="00433596">
        <w:rPr>
          <w:rFonts w:ascii="Arial" w:eastAsia="Times New Roman" w:hAnsi="Arial" w:cs="Arial"/>
          <w:sz w:val="20"/>
          <w:szCs w:val="20"/>
          <w:lang w:eastAsia="en-GB"/>
        </w:rPr>
        <w:t xml:space="preserve"> </w:t>
      </w:r>
      <w:r w:rsidR="00CE2F59" w:rsidRPr="00433596">
        <w:rPr>
          <w:rFonts w:ascii="Arial" w:eastAsia="Times New Roman" w:hAnsi="Arial" w:cs="Arial"/>
          <w:sz w:val="20"/>
          <w:szCs w:val="20"/>
          <w:lang w:eastAsia="en-GB"/>
        </w:rPr>
        <w:t>(the “</w:t>
      </w:r>
      <w:r w:rsidR="00CE2F59" w:rsidRPr="00433596">
        <w:rPr>
          <w:rFonts w:ascii="Arial" w:eastAsia="Times New Roman" w:hAnsi="Arial" w:cs="Arial"/>
          <w:b/>
          <w:sz w:val="20"/>
          <w:szCs w:val="20"/>
          <w:lang w:eastAsia="en-GB"/>
        </w:rPr>
        <w:t>University</w:t>
      </w:r>
      <w:r w:rsidR="00CE2F59" w:rsidRPr="00433596">
        <w:rPr>
          <w:rFonts w:ascii="Arial" w:eastAsia="Times New Roman" w:hAnsi="Arial" w:cs="Arial"/>
          <w:sz w:val="20"/>
          <w:szCs w:val="20"/>
          <w:lang w:eastAsia="en-GB"/>
        </w:rPr>
        <w:t>”). These terms and conditions</w:t>
      </w:r>
      <w:r w:rsidR="00154A57" w:rsidRPr="00433596">
        <w:rPr>
          <w:rFonts w:ascii="Arial" w:eastAsia="Times New Roman" w:hAnsi="Arial" w:cs="Arial"/>
          <w:sz w:val="20"/>
          <w:szCs w:val="20"/>
          <w:lang w:eastAsia="en-GB"/>
        </w:rPr>
        <w:t xml:space="preserve"> </w:t>
      </w:r>
      <w:r w:rsidR="00CE2F59" w:rsidRPr="00433596">
        <w:rPr>
          <w:rFonts w:ascii="Arial" w:eastAsia="Times New Roman" w:hAnsi="Arial" w:cs="Arial"/>
          <w:sz w:val="20"/>
          <w:szCs w:val="20"/>
          <w:lang w:eastAsia="en-GB"/>
        </w:rPr>
        <w:t xml:space="preserve">form the entire agreement between the University and </w:t>
      </w:r>
      <w:r w:rsidR="00E32076" w:rsidRPr="00433596">
        <w:rPr>
          <w:rFonts w:ascii="Arial" w:eastAsia="Times New Roman" w:hAnsi="Arial" w:cs="Arial"/>
          <w:sz w:val="20"/>
          <w:szCs w:val="20"/>
          <w:lang w:eastAsia="en-GB"/>
        </w:rPr>
        <w:t>you</w:t>
      </w:r>
      <w:r w:rsidR="00CE2F59" w:rsidRPr="00433596">
        <w:rPr>
          <w:rFonts w:ascii="Arial" w:eastAsia="Times New Roman" w:hAnsi="Arial" w:cs="Arial"/>
          <w:sz w:val="20"/>
          <w:szCs w:val="20"/>
          <w:lang w:eastAsia="en-GB"/>
        </w:rPr>
        <w:t xml:space="preserve"> with respect to the </w:t>
      </w:r>
      <w:r w:rsidR="00D02D20" w:rsidRPr="00433596">
        <w:rPr>
          <w:rFonts w:ascii="Arial" w:eastAsia="Times New Roman" w:hAnsi="Arial" w:cs="Arial"/>
          <w:sz w:val="20"/>
          <w:szCs w:val="20"/>
          <w:lang w:eastAsia="en-GB"/>
        </w:rPr>
        <w:t>Conference</w:t>
      </w:r>
      <w:r w:rsidR="00CE2F59" w:rsidRPr="00433596">
        <w:rPr>
          <w:rFonts w:ascii="Arial" w:eastAsia="Times New Roman" w:hAnsi="Arial" w:cs="Arial"/>
          <w:sz w:val="20"/>
          <w:szCs w:val="20"/>
          <w:lang w:eastAsia="en-GB"/>
        </w:rPr>
        <w:t xml:space="preserve">. </w:t>
      </w:r>
    </w:p>
    <w:p w14:paraId="3ED3CC4B" w14:textId="77777777" w:rsidR="00433596" w:rsidRPr="00433596" w:rsidRDefault="00255927" w:rsidP="00433596">
      <w:pPr>
        <w:pStyle w:val="ListParagraph"/>
        <w:numPr>
          <w:ilvl w:val="0"/>
          <w:numId w:val="25"/>
        </w:numPr>
        <w:spacing w:after="240" w:line="240" w:lineRule="auto"/>
        <w:contextualSpacing w:val="0"/>
        <w:jc w:val="both"/>
        <w:rPr>
          <w:rFonts w:ascii="Arial" w:hAnsi="Arial" w:cs="Arial"/>
          <w:sz w:val="20"/>
        </w:rPr>
      </w:pPr>
      <w:r w:rsidRPr="00433596">
        <w:rPr>
          <w:rFonts w:ascii="Arial" w:eastAsia="Times New Roman" w:hAnsi="Arial" w:cs="Arial"/>
          <w:b/>
          <w:sz w:val="20"/>
          <w:szCs w:val="20"/>
          <w:lang w:eastAsia="en-GB"/>
        </w:rPr>
        <w:t>Application</w:t>
      </w:r>
      <w:r w:rsidR="00433596">
        <w:rPr>
          <w:rFonts w:ascii="Arial" w:eastAsia="Times New Roman" w:hAnsi="Arial" w:cs="Arial"/>
          <w:b/>
          <w:sz w:val="20"/>
          <w:szCs w:val="20"/>
          <w:lang w:eastAsia="en-GB"/>
        </w:rPr>
        <w:t>s</w:t>
      </w:r>
    </w:p>
    <w:p w14:paraId="5FBDABB2" w14:textId="77777777" w:rsidR="00433596" w:rsidRPr="00433596" w:rsidRDefault="00255927"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All applications to the University are applications for a place </w:t>
      </w:r>
      <w:r w:rsidR="00632D6D" w:rsidRPr="00433596">
        <w:rPr>
          <w:rFonts w:ascii="Arial" w:eastAsia="Times New Roman" w:hAnsi="Arial" w:cs="Arial"/>
          <w:sz w:val="20"/>
          <w:szCs w:val="20"/>
          <w:lang w:eastAsia="en-GB"/>
        </w:rPr>
        <w:t>on</w:t>
      </w:r>
      <w:r w:rsidRPr="00433596">
        <w:rPr>
          <w:rFonts w:ascii="Arial" w:eastAsia="Times New Roman" w:hAnsi="Arial" w:cs="Arial"/>
          <w:sz w:val="20"/>
          <w:szCs w:val="20"/>
          <w:lang w:eastAsia="en-GB"/>
        </w:rPr>
        <w:t xml:space="preserve"> the </w:t>
      </w:r>
      <w:r w:rsidR="0096072C" w:rsidRPr="00433596">
        <w:rPr>
          <w:rFonts w:ascii="Arial" w:eastAsia="Times New Roman" w:hAnsi="Arial" w:cs="Arial"/>
          <w:sz w:val="20"/>
          <w:szCs w:val="20"/>
          <w:lang w:eastAsia="en-GB"/>
        </w:rPr>
        <w:t>Conference.</w:t>
      </w:r>
    </w:p>
    <w:p w14:paraId="219AC19E" w14:textId="77777777" w:rsidR="00433596" w:rsidRPr="00433596" w:rsidRDefault="00255927"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Applications for </w:t>
      </w:r>
      <w:r w:rsidR="00006494" w:rsidRPr="00433596">
        <w:rPr>
          <w:rFonts w:ascii="Arial" w:eastAsia="Times New Roman" w:hAnsi="Arial" w:cs="Arial"/>
          <w:sz w:val="20"/>
          <w:szCs w:val="20"/>
          <w:lang w:eastAsia="en-GB"/>
        </w:rPr>
        <w:t xml:space="preserve">attending </w:t>
      </w:r>
      <w:r w:rsidRPr="00433596">
        <w:rPr>
          <w:rFonts w:ascii="Arial" w:eastAsia="Times New Roman" w:hAnsi="Arial" w:cs="Arial"/>
          <w:sz w:val="20"/>
          <w:szCs w:val="20"/>
          <w:lang w:eastAsia="en-GB"/>
        </w:rPr>
        <w:t xml:space="preserve">the </w:t>
      </w:r>
      <w:r w:rsidR="0096072C" w:rsidRPr="00433596">
        <w:rPr>
          <w:rFonts w:ascii="Arial" w:eastAsia="Times New Roman" w:hAnsi="Arial" w:cs="Arial"/>
          <w:sz w:val="20"/>
          <w:szCs w:val="20"/>
          <w:lang w:eastAsia="en-GB"/>
        </w:rPr>
        <w:t xml:space="preserve">Conference </w:t>
      </w:r>
      <w:r w:rsidRPr="00433596">
        <w:rPr>
          <w:rFonts w:ascii="Arial" w:eastAsia="Times New Roman" w:hAnsi="Arial" w:cs="Arial"/>
          <w:sz w:val="20"/>
          <w:szCs w:val="20"/>
          <w:lang w:eastAsia="en-GB"/>
        </w:rPr>
        <w:t xml:space="preserve">must be made using the online </w:t>
      </w:r>
      <w:r w:rsidR="00006494" w:rsidRPr="00433596">
        <w:rPr>
          <w:rFonts w:ascii="Arial" w:eastAsia="Times New Roman" w:hAnsi="Arial" w:cs="Arial"/>
          <w:sz w:val="20"/>
          <w:szCs w:val="20"/>
          <w:lang w:eastAsia="en-GB"/>
        </w:rPr>
        <w:t xml:space="preserve">registration </w:t>
      </w:r>
      <w:r w:rsidRPr="00433596">
        <w:rPr>
          <w:rFonts w:ascii="Arial" w:eastAsia="Times New Roman" w:hAnsi="Arial" w:cs="Arial"/>
          <w:sz w:val="20"/>
          <w:szCs w:val="20"/>
          <w:lang w:eastAsia="en-GB"/>
        </w:rPr>
        <w:t xml:space="preserve">form. The University may, in its sole discretion, accept or reject such an application and notify the </w:t>
      </w:r>
      <w:r w:rsidR="00D9241D" w:rsidRPr="00433596">
        <w:rPr>
          <w:rFonts w:ascii="Arial" w:eastAsia="Times New Roman" w:hAnsi="Arial" w:cs="Arial"/>
          <w:sz w:val="20"/>
          <w:szCs w:val="20"/>
          <w:lang w:eastAsia="en-GB"/>
        </w:rPr>
        <w:t>applicant</w:t>
      </w:r>
      <w:r w:rsidRPr="00433596">
        <w:rPr>
          <w:rFonts w:ascii="Arial" w:eastAsia="Times New Roman" w:hAnsi="Arial" w:cs="Arial"/>
          <w:sz w:val="20"/>
          <w:szCs w:val="20"/>
          <w:lang w:eastAsia="en-GB"/>
        </w:rPr>
        <w:t xml:space="preserve"> by email accordingly. If information provided by the </w:t>
      </w:r>
      <w:r w:rsidR="00D9241D" w:rsidRPr="00433596">
        <w:rPr>
          <w:rFonts w:ascii="Arial" w:eastAsia="Times New Roman" w:hAnsi="Arial" w:cs="Arial"/>
          <w:sz w:val="20"/>
          <w:szCs w:val="20"/>
          <w:lang w:eastAsia="en-GB"/>
        </w:rPr>
        <w:t>applicant</w:t>
      </w:r>
      <w:r w:rsidRPr="00433596">
        <w:rPr>
          <w:rFonts w:ascii="Arial" w:eastAsia="Times New Roman" w:hAnsi="Arial" w:cs="Arial"/>
          <w:sz w:val="20"/>
          <w:szCs w:val="20"/>
          <w:lang w:eastAsia="en-GB"/>
        </w:rPr>
        <w:t xml:space="preserve"> is found to be untruthful</w:t>
      </w:r>
      <w:r w:rsidR="000A690B" w:rsidRPr="00433596">
        <w:rPr>
          <w:rFonts w:ascii="Arial" w:eastAsia="Times New Roman" w:hAnsi="Arial" w:cs="Arial"/>
          <w:sz w:val="20"/>
          <w:szCs w:val="20"/>
          <w:lang w:eastAsia="en-GB"/>
        </w:rPr>
        <w:t xml:space="preserve"> or falsified</w:t>
      </w:r>
      <w:r w:rsidRPr="00433596">
        <w:rPr>
          <w:rFonts w:ascii="Arial" w:eastAsia="Times New Roman" w:hAnsi="Arial" w:cs="Arial"/>
          <w:sz w:val="20"/>
          <w:szCs w:val="20"/>
          <w:lang w:eastAsia="en-GB"/>
        </w:rPr>
        <w:t>, the University reserves the right to reject an application or withdraw the acceptance of such application. All admission decisions</w:t>
      </w:r>
      <w:r w:rsidR="00FC7480" w:rsidRPr="00433596">
        <w:rPr>
          <w:rFonts w:ascii="Arial" w:eastAsia="Times New Roman" w:hAnsi="Arial" w:cs="Arial"/>
          <w:sz w:val="20"/>
          <w:szCs w:val="20"/>
          <w:lang w:eastAsia="en-GB"/>
        </w:rPr>
        <w:t xml:space="preserve"> by the University</w:t>
      </w:r>
      <w:r w:rsidRPr="00433596">
        <w:rPr>
          <w:rFonts w:ascii="Arial" w:eastAsia="Times New Roman" w:hAnsi="Arial" w:cs="Arial"/>
          <w:sz w:val="20"/>
          <w:szCs w:val="20"/>
          <w:lang w:eastAsia="en-GB"/>
        </w:rPr>
        <w:t xml:space="preserve"> are final. The payment of any sum to the University by or on behalf of the </w:t>
      </w:r>
      <w:r w:rsidR="00D9241D" w:rsidRPr="00433596">
        <w:rPr>
          <w:rFonts w:ascii="Arial" w:eastAsia="Times New Roman" w:hAnsi="Arial" w:cs="Arial"/>
          <w:sz w:val="20"/>
          <w:szCs w:val="20"/>
          <w:lang w:eastAsia="en-GB"/>
        </w:rPr>
        <w:t>applicant</w:t>
      </w:r>
      <w:r w:rsidRPr="00433596">
        <w:rPr>
          <w:rFonts w:ascii="Arial" w:eastAsia="Times New Roman" w:hAnsi="Arial" w:cs="Arial"/>
          <w:sz w:val="20"/>
          <w:szCs w:val="20"/>
          <w:lang w:eastAsia="en-GB"/>
        </w:rPr>
        <w:t xml:space="preserve"> does not oblige the University to accept an application for </w:t>
      </w:r>
      <w:r w:rsidR="00006494" w:rsidRPr="00433596">
        <w:rPr>
          <w:rFonts w:ascii="Arial" w:eastAsia="Times New Roman" w:hAnsi="Arial" w:cs="Arial"/>
          <w:sz w:val="20"/>
          <w:szCs w:val="20"/>
          <w:lang w:eastAsia="en-GB"/>
        </w:rPr>
        <w:t>attendance</w:t>
      </w:r>
      <w:r w:rsidRPr="00433596">
        <w:rPr>
          <w:rFonts w:ascii="Arial" w:eastAsia="Times New Roman" w:hAnsi="Arial" w:cs="Arial"/>
          <w:sz w:val="20"/>
          <w:szCs w:val="20"/>
          <w:lang w:eastAsia="en-GB"/>
        </w:rPr>
        <w:t>.</w:t>
      </w:r>
      <w:r w:rsidR="006649EA" w:rsidRPr="00433596">
        <w:rPr>
          <w:rFonts w:ascii="Arial" w:eastAsia="Times New Roman" w:hAnsi="Arial" w:cs="Arial"/>
          <w:sz w:val="20"/>
          <w:szCs w:val="20"/>
          <w:lang w:eastAsia="en-GB"/>
        </w:rPr>
        <w:t xml:space="preserve"> In the event that your participation in the </w:t>
      </w:r>
      <w:r w:rsidR="00D67295" w:rsidRPr="00433596">
        <w:rPr>
          <w:rFonts w:ascii="Arial" w:eastAsia="Times New Roman" w:hAnsi="Arial" w:cs="Arial"/>
          <w:sz w:val="20"/>
          <w:szCs w:val="20"/>
          <w:lang w:eastAsia="en-GB"/>
        </w:rPr>
        <w:t>Conference</w:t>
      </w:r>
      <w:r w:rsidR="006649EA" w:rsidRPr="00433596">
        <w:rPr>
          <w:rFonts w:ascii="Arial" w:eastAsia="Times New Roman" w:hAnsi="Arial" w:cs="Arial"/>
          <w:sz w:val="20"/>
          <w:szCs w:val="20"/>
          <w:lang w:eastAsia="en-GB"/>
        </w:rPr>
        <w:t xml:space="preserve"> is terminated, the provisions for clause 4 (Cancellation) shall apply.</w:t>
      </w:r>
    </w:p>
    <w:p w14:paraId="0E1FB4D4" w14:textId="77777777" w:rsidR="00433596" w:rsidRPr="00433596" w:rsidRDefault="00255927"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Admission to the </w:t>
      </w:r>
      <w:r w:rsidR="00D67295" w:rsidRPr="00433596">
        <w:rPr>
          <w:rFonts w:ascii="Arial" w:eastAsia="Times New Roman" w:hAnsi="Arial" w:cs="Arial"/>
          <w:sz w:val="20"/>
          <w:szCs w:val="20"/>
          <w:lang w:eastAsia="en-GB"/>
        </w:rPr>
        <w:t>Conference</w:t>
      </w:r>
      <w:r w:rsidR="00703E07" w:rsidRPr="00433596">
        <w:rPr>
          <w:rFonts w:ascii="Arial" w:eastAsia="Times New Roman" w:hAnsi="Arial" w:cs="Arial"/>
          <w:sz w:val="20"/>
          <w:szCs w:val="20"/>
          <w:lang w:eastAsia="en-GB"/>
        </w:rPr>
        <w:t xml:space="preserve"> is based on a ‘first come, </w:t>
      </w:r>
      <w:r w:rsidRPr="00433596">
        <w:rPr>
          <w:rFonts w:ascii="Arial" w:eastAsia="Times New Roman" w:hAnsi="Arial" w:cs="Arial"/>
          <w:sz w:val="20"/>
          <w:szCs w:val="20"/>
          <w:lang w:eastAsia="en-GB"/>
        </w:rPr>
        <w:t>first</w:t>
      </w:r>
      <w:r w:rsidR="00703E07" w:rsidRPr="00433596">
        <w:rPr>
          <w:rFonts w:ascii="Arial" w:eastAsia="Times New Roman" w:hAnsi="Arial" w:cs="Arial"/>
          <w:sz w:val="20"/>
          <w:szCs w:val="20"/>
          <w:lang w:eastAsia="en-GB"/>
        </w:rPr>
        <w:t xml:space="preserve"> </w:t>
      </w:r>
      <w:r w:rsidRPr="00433596">
        <w:rPr>
          <w:rFonts w:ascii="Arial" w:eastAsia="Times New Roman" w:hAnsi="Arial" w:cs="Arial"/>
          <w:sz w:val="20"/>
          <w:szCs w:val="20"/>
          <w:lang w:eastAsia="en-GB"/>
        </w:rPr>
        <w:t>served</w:t>
      </w:r>
      <w:r w:rsidR="00703E07" w:rsidRPr="00433596">
        <w:rPr>
          <w:rFonts w:ascii="Arial" w:eastAsia="Times New Roman" w:hAnsi="Arial" w:cs="Arial"/>
          <w:sz w:val="20"/>
          <w:szCs w:val="20"/>
          <w:lang w:eastAsia="en-GB"/>
        </w:rPr>
        <w:t>’</w:t>
      </w:r>
      <w:r w:rsidRPr="00433596">
        <w:rPr>
          <w:rFonts w:ascii="Arial" w:eastAsia="Times New Roman" w:hAnsi="Arial" w:cs="Arial"/>
          <w:sz w:val="20"/>
          <w:szCs w:val="20"/>
          <w:lang w:eastAsia="en-GB"/>
        </w:rPr>
        <w:t xml:space="preserve"> basis.</w:t>
      </w:r>
    </w:p>
    <w:p w14:paraId="44F276E9" w14:textId="77777777" w:rsidR="00433596" w:rsidRPr="00433596" w:rsidRDefault="00CE2F59" w:rsidP="00433596">
      <w:pPr>
        <w:pStyle w:val="ListParagraph"/>
        <w:numPr>
          <w:ilvl w:val="0"/>
          <w:numId w:val="25"/>
        </w:numPr>
        <w:spacing w:after="240" w:line="240" w:lineRule="auto"/>
        <w:contextualSpacing w:val="0"/>
        <w:jc w:val="both"/>
        <w:rPr>
          <w:rFonts w:ascii="Arial" w:hAnsi="Arial" w:cs="Arial"/>
          <w:sz w:val="20"/>
        </w:rPr>
      </w:pPr>
      <w:r w:rsidRPr="00433596">
        <w:rPr>
          <w:rFonts w:ascii="Arial" w:eastAsia="Times New Roman" w:hAnsi="Arial" w:cs="Arial"/>
          <w:b/>
          <w:bCs/>
          <w:sz w:val="20"/>
          <w:szCs w:val="20"/>
          <w:lang w:eastAsia="en-GB"/>
        </w:rPr>
        <w:t>Payment terms</w:t>
      </w:r>
      <w:r w:rsidRPr="00433596">
        <w:rPr>
          <w:rFonts w:ascii="Arial" w:eastAsia="Times New Roman" w:hAnsi="Arial" w:cs="Arial"/>
          <w:sz w:val="20"/>
          <w:szCs w:val="20"/>
          <w:lang w:eastAsia="en-GB"/>
        </w:rPr>
        <w:t xml:space="preserve"> </w:t>
      </w:r>
    </w:p>
    <w:p w14:paraId="70E4BB20" w14:textId="712C3F92" w:rsidR="00433596" w:rsidRPr="00433596" w:rsidRDefault="004923DE"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The registration fee </w:t>
      </w:r>
      <w:r w:rsidR="005120E0" w:rsidRPr="00433596">
        <w:rPr>
          <w:rFonts w:ascii="Arial" w:eastAsia="Times New Roman" w:hAnsi="Arial" w:cs="Arial"/>
          <w:sz w:val="20"/>
          <w:szCs w:val="20"/>
          <w:lang w:eastAsia="en-GB"/>
        </w:rPr>
        <w:t xml:space="preserve">for attending the Conference is as </w:t>
      </w:r>
      <w:r w:rsidRPr="00433596">
        <w:rPr>
          <w:rFonts w:ascii="Arial" w:eastAsia="Times New Roman" w:hAnsi="Arial" w:cs="Arial"/>
          <w:sz w:val="20"/>
          <w:szCs w:val="20"/>
          <w:lang w:eastAsia="en-GB"/>
        </w:rPr>
        <w:t xml:space="preserve">stated on the registration pages of the </w:t>
      </w:r>
      <w:permStart w:id="457771142" w:edGrp="everyone"/>
      <w:r w:rsidR="00811FC4">
        <w:rPr>
          <w:rFonts w:ascii="Arial" w:eastAsia="Times New Roman" w:hAnsi="Arial" w:cs="Arial"/>
          <w:i/>
          <w:iCs/>
          <w:sz w:val="20"/>
          <w:szCs w:val="20"/>
          <w:lang w:eastAsia="en-GB"/>
        </w:rPr>
        <w:t>Department of Statistics</w:t>
      </w:r>
      <w:permEnd w:id="457771142"/>
      <w:r w:rsidR="001A40E5">
        <w:rPr>
          <w:rFonts w:ascii="Arial" w:eastAsia="Times New Roman" w:hAnsi="Arial" w:cs="Arial"/>
          <w:sz w:val="20"/>
          <w:szCs w:val="20"/>
          <w:lang w:eastAsia="en-GB"/>
        </w:rPr>
        <w:t xml:space="preserve"> </w:t>
      </w:r>
      <w:r w:rsidRPr="00433596">
        <w:rPr>
          <w:rFonts w:ascii="Arial" w:eastAsia="Times New Roman" w:hAnsi="Arial" w:cs="Arial"/>
          <w:sz w:val="20"/>
          <w:szCs w:val="20"/>
          <w:lang w:eastAsia="en-GB"/>
        </w:rPr>
        <w:t>website</w:t>
      </w:r>
      <w:r w:rsidR="005120E0" w:rsidRPr="00433596">
        <w:rPr>
          <w:rFonts w:ascii="Arial" w:eastAsia="Times New Roman" w:hAnsi="Arial" w:cs="Arial"/>
          <w:sz w:val="20"/>
          <w:szCs w:val="20"/>
          <w:lang w:eastAsia="en-GB"/>
        </w:rPr>
        <w:t xml:space="preserve"> (the “</w:t>
      </w:r>
      <w:r w:rsidR="005120E0" w:rsidRPr="00433596">
        <w:rPr>
          <w:rFonts w:ascii="Arial" w:eastAsia="Times New Roman" w:hAnsi="Arial" w:cs="Arial"/>
          <w:b/>
          <w:sz w:val="20"/>
          <w:szCs w:val="20"/>
          <w:lang w:eastAsia="en-GB"/>
        </w:rPr>
        <w:t>Fee</w:t>
      </w:r>
      <w:r w:rsidR="002F7E80" w:rsidRPr="00433596">
        <w:rPr>
          <w:rFonts w:ascii="Arial" w:eastAsia="Times New Roman" w:hAnsi="Arial" w:cs="Arial"/>
          <w:b/>
          <w:sz w:val="20"/>
          <w:szCs w:val="20"/>
          <w:lang w:eastAsia="en-GB"/>
        </w:rPr>
        <w:t>s</w:t>
      </w:r>
      <w:r w:rsidR="005120E0" w:rsidRPr="00433596">
        <w:rPr>
          <w:rFonts w:ascii="Arial" w:eastAsia="Times New Roman" w:hAnsi="Arial" w:cs="Arial"/>
          <w:sz w:val="20"/>
          <w:szCs w:val="20"/>
          <w:lang w:eastAsia="en-GB"/>
        </w:rPr>
        <w:t>”)</w:t>
      </w:r>
      <w:r w:rsidRPr="00433596">
        <w:rPr>
          <w:rFonts w:ascii="Arial" w:eastAsia="Times New Roman" w:hAnsi="Arial" w:cs="Arial"/>
          <w:sz w:val="20"/>
          <w:szCs w:val="20"/>
          <w:lang w:eastAsia="en-GB"/>
        </w:rPr>
        <w:t>. The Fee</w:t>
      </w:r>
      <w:r w:rsidR="002F7E80" w:rsidRPr="00433596">
        <w:rPr>
          <w:rFonts w:ascii="Arial" w:eastAsia="Times New Roman" w:hAnsi="Arial" w:cs="Arial"/>
          <w:sz w:val="20"/>
          <w:szCs w:val="20"/>
          <w:lang w:eastAsia="en-GB"/>
        </w:rPr>
        <w:t>s</w:t>
      </w:r>
      <w:r w:rsidRPr="00433596">
        <w:rPr>
          <w:rFonts w:ascii="Arial" w:eastAsia="Times New Roman" w:hAnsi="Arial" w:cs="Arial"/>
          <w:sz w:val="20"/>
          <w:szCs w:val="20"/>
          <w:lang w:eastAsia="en-GB"/>
        </w:rPr>
        <w:t xml:space="preserve"> will cover registration for the event as stipulated on the webpages under the options available and </w:t>
      </w:r>
      <w:r w:rsidR="000B4D6F" w:rsidRPr="00433596">
        <w:rPr>
          <w:rFonts w:ascii="Arial" w:eastAsia="Times New Roman" w:hAnsi="Arial" w:cs="Arial"/>
          <w:sz w:val="20"/>
          <w:szCs w:val="20"/>
          <w:lang w:eastAsia="en-GB"/>
        </w:rPr>
        <w:t>will</w:t>
      </w:r>
      <w:r w:rsidRPr="00433596">
        <w:rPr>
          <w:rFonts w:ascii="Arial" w:eastAsia="Times New Roman" w:hAnsi="Arial" w:cs="Arial"/>
          <w:sz w:val="20"/>
          <w:szCs w:val="20"/>
          <w:lang w:eastAsia="en-GB"/>
        </w:rPr>
        <w:t xml:space="preserve"> cover costs associated with facilities</w:t>
      </w:r>
      <w:r w:rsidR="000B4D6F" w:rsidRPr="00433596">
        <w:rPr>
          <w:rFonts w:ascii="Arial" w:eastAsia="Times New Roman" w:hAnsi="Arial" w:cs="Arial"/>
          <w:sz w:val="20"/>
          <w:szCs w:val="20"/>
          <w:lang w:eastAsia="en-GB"/>
        </w:rPr>
        <w:t xml:space="preserve"> and</w:t>
      </w:r>
      <w:r w:rsidRPr="00433596">
        <w:rPr>
          <w:rFonts w:ascii="Arial" w:eastAsia="Times New Roman" w:hAnsi="Arial" w:cs="Arial"/>
          <w:sz w:val="20"/>
          <w:szCs w:val="20"/>
          <w:lang w:eastAsia="en-GB"/>
        </w:rPr>
        <w:t xml:space="preserve"> hosting the event</w:t>
      </w:r>
      <w:r w:rsidR="000B4D6F" w:rsidRPr="00433596">
        <w:rPr>
          <w:rFonts w:ascii="Arial" w:eastAsia="Times New Roman" w:hAnsi="Arial" w:cs="Arial"/>
          <w:sz w:val="20"/>
          <w:szCs w:val="20"/>
          <w:lang w:eastAsia="en-GB"/>
        </w:rPr>
        <w:t xml:space="preserve"> as detailed on the website</w:t>
      </w:r>
      <w:r w:rsidRPr="00433596">
        <w:rPr>
          <w:rFonts w:ascii="Arial" w:eastAsia="Times New Roman" w:hAnsi="Arial" w:cs="Arial"/>
          <w:sz w:val="20"/>
          <w:szCs w:val="20"/>
          <w:lang w:eastAsia="en-GB"/>
        </w:rPr>
        <w:t>.</w:t>
      </w:r>
      <w:r w:rsidR="00EC4047" w:rsidRPr="00433596">
        <w:rPr>
          <w:rFonts w:ascii="Arial" w:eastAsia="Times New Roman" w:hAnsi="Arial" w:cs="Arial"/>
          <w:sz w:val="20"/>
          <w:szCs w:val="20"/>
          <w:lang w:eastAsia="en-GB"/>
        </w:rPr>
        <w:t xml:space="preserve"> </w:t>
      </w:r>
      <w:r w:rsidR="000A690B" w:rsidRPr="00433596">
        <w:rPr>
          <w:rFonts w:ascii="Arial" w:eastAsia="Times New Roman" w:hAnsi="Arial" w:cs="Arial"/>
          <w:sz w:val="20"/>
          <w:szCs w:val="20"/>
          <w:lang w:eastAsia="en-GB"/>
        </w:rPr>
        <w:t xml:space="preserve">Should you be offered a place </w:t>
      </w:r>
      <w:r w:rsidR="005120E0" w:rsidRPr="00433596">
        <w:rPr>
          <w:rFonts w:ascii="Arial" w:eastAsia="Times New Roman" w:hAnsi="Arial" w:cs="Arial"/>
          <w:sz w:val="20"/>
          <w:szCs w:val="20"/>
          <w:lang w:eastAsia="en-GB"/>
        </w:rPr>
        <w:t>at</w:t>
      </w:r>
      <w:r w:rsidR="000A690B" w:rsidRPr="00433596">
        <w:rPr>
          <w:rFonts w:ascii="Arial" w:eastAsia="Times New Roman" w:hAnsi="Arial" w:cs="Arial"/>
          <w:sz w:val="20"/>
          <w:szCs w:val="20"/>
          <w:lang w:eastAsia="en-GB"/>
        </w:rPr>
        <w:t xml:space="preserve"> the </w:t>
      </w:r>
      <w:r w:rsidR="00D67295" w:rsidRPr="00433596">
        <w:rPr>
          <w:rFonts w:ascii="Arial" w:eastAsia="Times New Roman" w:hAnsi="Arial" w:cs="Arial"/>
          <w:sz w:val="20"/>
          <w:szCs w:val="20"/>
          <w:lang w:eastAsia="en-GB"/>
        </w:rPr>
        <w:t>Conference</w:t>
      </w:r>
      <w:r w:rsidR="000A690B" w:rsidRPr="00433596">
        <w:rPr>
          <w:rFonts w:ascii="Arial" w:eastAsia="Times New Roman" w:hAnsi="Arial" w:cs="Arial"/>
          <w:sz w:val="20"/>
          <w:szCs w:val="20"/>
          <w:lang w:eastAsia="en-GB"/>
        </w:rPr>
        <w:t>, y</w:t>
      </w:r>
      <w:r w:rsidR="00ED073C" w:rsidRPr="00433596">
        <w:rPr>
          <w:rFonts w:ascii="Arial" w:eastAsia="Times New Roman" w:hAnsi="Arial" w:cs="Arial"/>
          <w:sz w:val="20"/>
          <w:szCs w:val="20"/>
          <w:lang w:eastAsia="en-GB"/>
        </w:rPr>
        <w:t xml:space="preserve">ou are liable to pay </w:t>
      </w:r>
      <w:r w:rsidR="000E1360" w:rsidRPr="00433596">
        <w:rPr>
          <w:rFonts w:ascii="Arial" w:eastAsia="Times New Roman" w:hAnsi="Arial" w:cs="Arial"/>
          <w:sz w:val="20"/>
          <w:szCs w:val="20"/>
          <w:lang w:eastAsia="en-GB"/>
        </w:rPr>
        <w:t xml:space="preserve">the </w:t>
      </w:r>
      <w:r w:rsidR="0082362B" w:rsidRPr="00433596">
        <w:rPr>
          <w:rFonts w:ascii="Arial" w:eastAsia="Times New Roman" w:hAnsi="Arial" w:cs="Arial"/>
          <w:sz w:val="20"/>
          <w:szCs w:val="20"/>
          <w:lang w:eastAsia="en-GB"/>
        </w:rPr>
        <w:t>F</w:t>
      </w:r>
      <w:r w:rsidR="000E1360" w:rsidRPr="00433596">
        <w:rPr>
          <w:rFonts w:ascii="Arial" w:eastAsia="Times New Roman" w:hAnsi="Arial" w:cs="Arial"/>
          <w:sz w:val="20"/>
          <w:szCs w:val="20"/>
          <w:lang w:eastAsia="en-GB"/>
        </w:rPr>
        <w:t>ee</w:t>
      </w:r>
      <w:r w:rsidR="002F7E80" w:rsidRPr="00433596">
        <w:rPr>
          <w:rFonts w:ascii="Arial" w:eastAsia="Times New Roman" w:hAnsi="Arial" w:cs="Arial"/>
          <w:sz w:val="20"/>
          <w:szCs w:val="20"/>
          <w:lang w:eastAsia="en-GB"/>
        </w:rPr>
        <w:t>s</w:t>
      </w:r>
      <w:r w:rsidR="000E1360" w:rsidRPr="00433596">
        <w:rPr>
          <w:rFonts w:ascii="Arial" w:eastAsia="Times New Roman" w:hAnsi="Arial" w:cs="Arial"/>
          <w:sz w:val="20"/>
          <w:szCs w:val="20"/>
          <w:lang w:eastAsia="en-GB"/>
        </w:rPr>
        <w:t xml:space="preserve"> </w:t>
      </w:r>
      <w:r w:rsidR="00ED073C" w:rsidRPr="00433596">
        <w:rPr>
          <w:rFonts w:ascii="Arial" w:eastAsia="Times New Roman" w:hAnsi="Arial" w:cs="Arial"/>
          <w:sz w:val="20"/>
          <w:szCs w:val="20"/>
          <w:u w:val="single"/>
          <w:lang w:eastAsia="en-GB"/>
        </w:rPr>
        <w:t>in full</w:t>
      </w:r>
      <w:r w:rsidR="00ED073C" w:rsidRPr="00433596">
        <w:rPr>
          <w:rFonts w:ascii="Arial" w:eastAsia="Times New Roman" w:hAnsi="Arial" w:cs="Arial"/>
          <w:sz w:val="20"/>
          <w:szCs w:val="20"/>
          <w:lang w:eastAsia="en-GB"/>
        </w:rPr>
        <w:t xml:space="preserve"> </w:t>
      </w:r>
      <w:r w:rsidR="00801701" w:rsidRPr="00433596">
        <w:rPr>
          <w:rFonts w:ascii="Arial" w:eastAsia="Times New Roman" w:hAnsi="Arial" w:cs="Arial"/>
          <w:sz w:val="20"/>
          <w:szCs w:val="20"/>
          <w:lang w:eastAsia="en-GB"/>
        </w:rPr>
        <w:t xml:space="preserve">upon registration for the </w:t>
      </w:r>
      <w:r w:rsidR="00EC4047" w:rsidRPr="00433596">
        <w:rPr>
          <w:rFonts w:ascii="Arial" w:eastAsia="Times New Roman" w:hAnsi="Arial" w:cs="Arial"/>
          <w:sz w:val="20"/>
          <w:szCs w:val="20"/>
          <w:lang w:eastAsia="en-GB"/>
        </w:rPr>
        <w:t>C</w:t>
      </w:r>
      <w:r w:rsidR="00801701" w:rsidRPr="00433596">
        <w:rPr>
          <w:rFonts w:ascii="Arial" w:eastAsia="Times New Roman" w:hAnsi="Arial" w:cs="Arial"/>
          <w:sz w:val="20"/>
          <w:szCs w:val="20"/>
          <w:lang w:eastAsia="en-GB"/>
        </w:rPr>
        <w:t>onference</w:t>
      </w:r>
      <w:r w:rsidR="00EC4047" w:rsidRPr="00433596">
        <w:rPr>
          <w:rFonts w:ascii="Arial" w:eastAsia="Times New Roman" w:hAnsi="Arial" w:cs="Arial"/>
          <w:sz w:val="20"/>
          <w:szCs w:val="20"/>
          <w:lang w:eastAsia="en-GB"/>
        </w:rPr>
        <w:t>.</w:t>
      </w:r>
      <w:r w:rsidR="00801701" w:rsidRPr="00433596">
        <w:rPr>
          <w:rFonts w:ascii="Arial" w:eastAsia="Times New Roman" w:hAnsi="Arial" w:cs="Arial"/>
          <w:sz w:val="20"/>
          <w:szCs w:val="20"/>
          <w:lang w:eastAsia="en-GB"/>
        </w:rPr>
        <w:t xml:space="preserve"> </w:t>
      </w:r>
      <w:r w:rsidR="000A690B" w:rsidRPr="00433596">
        <w:rPr>
          <w:rFonts w:ascii="Arial" w:eastAsia="Times New Roman" w:hAnsi="Arial" w:cs="Arial"/>
          <w:sz w:val="20"/>
          <w:szCs w:val="20"/>
          <w:lang w:eastAsia="en-GB"/>
        </w:rPr>
        <w:t xml:space="preserve">If the University has not received full cleared payment of the </w:t>
      </w:r>
      <w:r w:rsidR="002F7E80" w:rsidRPr="00433596">
        <w:rPr>
          <w:rFonts w:ascii="Arial" w:eastAsia="Times New Roman" w:hAnsi="Arial" w:cs="Arial"/>
          <w:sz w:val="20"/>
          <w:szCs w:val="20"/>
          <w:lang w:eastAsia="en-GB"/>
        </w:rPr>
        <w:t>F</w:t>
      </w:r>
      <w:r w:rsidR="000A690B" w:rsidRPr="00433596">
        <w:rPr>
          <w:rFonts w:ascii="Arial" w:eastAsia="Times New Roman" w:hAnsi="Arial" w:cs="Arial"/>
          <w:sz w:val="20"/>
          <w:szCs w:val="20"/>
          <w:lang w:eastAsia="en-GB"/>
        </w:rPr>
        <w:t>ee</w:t>
      </w:r>
      <w:r w:rsidR="002F7E80" w:rsidRPr="00433596">
        <w:rPr>
          <w:rFonts w:ascii="Arial" w:eastAsia="Times New Roman" w:hAnsi="Arial" w:cs="Arial"/>
          <w:sz w:val="20"/>
          <w:szCs w:val="20"/>
          <w:lang w:eastAsia="en-GB"/>
        </w:rPr>
        <w:t>s</w:t>
      </w:r>
      <w:r w:rsidR="000A690B" w:rsidRPr="00433596">
        <w:rPr>
          <w:rFonts w:ascii="Arial" w:eastAsia="Times New Roman" w:hAnsi="Arial" w:cs="Arial"/>
          <w:sz w:val="20"/>
          <w:szCs w:val="20"/>
          <w:lang w:eastAsia="en-GB"/>
        </w:rPr>
        <w:t xml:space="preserve"> from you by the relevant date, the University may terminate your</w:t>
      </w:r>
      <w:r w:rsidR="00D9241D" w:rsidRPr="00433596">
        <w:rPr>
          <w:rFonts w:ascii="Arial" w:eastAsia="Times New Roman" w:hAnsi="Arial" w:cs="Arial"/>
          <w:sz w:val="20"/>
          <w:szCs w:val="20"/>
          <w:lang w:eastAsia="en-GB"/>
        </w:rPr>
        <w:t xml:space="preserve"> </w:t>
      </w:r>
      <w:r w:rsidR="000A690B" w:rsidRPr="00433596">
        <w:rPr>
          <w:rFonts w:ascii="Arial" w:eastAsia="Times New Roman" w:hAnsi="Arial" w:cs="Arial"/>
          <w:sz w:val="20"/>
          <w:szCs w:val="20"/>
          <w:lang w:eastAsia="en-GB"/>
        </w:rPr>
        <w:t xml:space="preserve">participation in the </w:t>
      </w:r>
      <w:r w:rsidR="00D67295" w:rsidRPr="00433596">
        <w:rPr>
          <w:rFonts w:ascii="Arial" w:eastAsia="Times New Roman" w:hAnsi="Arial" w:cs="Arial"/>
          <w:sz w:val="20"/>
          <w:szCs w:val="20"/>
          <w:lang w:eastAsia="en-GB"/>
        </w:rPr>
        <w:t>Conference</w:t>
      </w:r>
      <w:r w:rsidR="000A690B" w:rsidRPr="00433596">
        <w:rPr>
          <w:rFonts w:ascii="Arial" w:eastAsia="Times New Roman" w:hAnsi="Arial" w:cs="Arial"/>
          <w:sz w:val="20"/>
          <w:szCs w:val="20"/>
          <w:lang w:eastAsia="en-GB"/>
        </w:rPr>
        <w:t xml:space="preserve"> without further notice to you.</w:t>
      </w:r>
    </w:p>
    <w:p w14:paraId="0D177715" w14:textId="77777777" w:rsidR="00433596" w:rsidRPr="00433596" w:rsidRDefault="00691CE0"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All payments must be made in pounds sterling and are exclusive of V</w:t>
      </w:r>
      <w:r w:rsidR="00B42F48" w:rsidRPr="00433596">
        <w:rPr>
          <w:rFonts w:ascii="Arial" w:eastAsia="Times New Roman" w:hAnsi="Arial" w:cs="Arial"/>
          <w:sz w:val="20"/>
          <w:szCs w:val="20"/>
          <w:lang w:eastAsia="en-GB"/>
        </w:rPr>
        <w:t xml:space="preserve">alue </w:t>
      </w:r>
      <w:r w:rsidRPr="00433596">
        <w:rPr>
          <w:rFonts w:ascii="Arial" w:eastAsia="Times New Roman" w:hAnsi="Arial" w:cs="Arial"/>
          <w:sz w:val="20"/>
          <w:szCs w:val="20"/>
          <w:lang w:eastAsia="en-GB"/>
        </w:rPr>
        <w:t>A</w:t>
      </w:r>
      <w:r w:rsidR="00B42F48" w:rsidRPr="00433596">
        <w:rPr>
          <w:rFonts w:ascii="Arial" w:eastAsia="Times New Roman" w:hAnsi="Arial" w:cs="Arial"/>
          <w:sz w:val="20"/>
          <w:szCs w:val="20"/>
          <w:lang w:eastAsia="en-GB"/>
        </w:rPr>
        <w:t xml:space="preserve">dded </w:t>
      </w:r>
      <w:r w:rsidRPr="00433596">
        <w:rPr>
          <w:rFonts w:ascii="Arial" w:eastAsia="Times New Roman" w:hAnsi="Arial" w:cs="Arial"/>
          <w:sz w:val="20"/>
          <w:szCs w:val="20"/>
          <w:lang w:eastAsia="en-GB"/>
        </w:rPr>
        <w:t>T</w:t>
      </w:r>
      <w:r w:rsidR="00B42F48" w:rsidRPr="00433596">
        <w:rPr>
          <w:rFonts w:ascii="Arial" w:eastAsia="Times New Roman" w:hAnsi="Arial" w:cs="Arial"/>
          <w:sz w:val="20"/>
          <w:szCs w:val="20"/>
          <w:lang w:eastAsia="en-GB"/>
        </w:rPr>
        <w:t>ax (VAT)</w:t>
      </w:r>
      <w:r w:rsidRPr="00433596">
        <w:rPr>
          <w:rFonts w:ascii="Arial" w:eastAsia="Times New Roman" w:hAnsi="Arial" w:cs="Arial"/>
          <w:sz w:val="20"/>
          <w:szCs w:val="20"/>
          <w:lang w:eastAsia="en-GB"/>
        </w:rPr>
        <w:t xml:space="preserve"> and other taxes, where applicable. </w:t>
      </w:r>
      <w:r w:rsidR="00192412" w:rsidRPr="00433596">
        <w:rPr>
          <w:rFonts w:ascii="Arial" w:eastAsia="Times New Roman" w:hAnsi="Arial" w:cs="Arial"/>
          <w:sz w:val="20"/>
          <w:szCs w:val="20"/>
          <w:lang w:eastAsia="en-GB"/>
        </w:rPr>
        <w:t>With the exception of credit card fees, a</w:t>
      </w:r>
      <w:r w:rsidRPr="00433596">
        <w:rPr>
          <w:rFonts w:ascii="Arial" w:eastAsia="Times New Roman" w:hAnsi="Arial" w:cs="Arial"/>
          <w:sz w:val="20"/>
          <w:szCs w:val="20"/>
          <w:lang w:eastAsia="en-GB"/>
        </w:rPr>
        <w:t xml:space="preserve">ny </w:t>
      </w:r>
      <w:r w:rsidR="00E14F68" w:rsidRPr="00433596">
        <w:rPr>
          <w:rFonts w:ascii="Arial" w:eastAsia="Times New Roman" w:hAnsi="Arial" w:cs="Arial"/>
          <w:sz w:val="20"/>
          <w:szCs w:val="20"/>
          <w:lang w:eastAsia="en-GB"/>
        </w:rPr>
        <w:t xml:space="preserve">taxes, </w:t>
      </w:r>
      <w:r w:rsidRPr="00433596">
        <w:rPr>
          <w:rFonts w:ascii="Arial" w:eastAsia="Times New Roman" w:hAnsi="Arial" w:cs="Arial"/>
          <w:sz w:val="20"/>
          <w:szCs w:val="20"/>
          <w:lang w:eastAsia="en-GB"/>
        </w:rPr>
        <w:t xml:space="preserve">currency conversion costs or other charges incurred in connection with any payments shall be </w:t>
      </w:r>
      <w:r w:rsidR="00960B4A" w:rsidRPr="00433596">
        <w:rPr>
          <w:rFonts w:ascii="Arial" w:eastAsia="Times New Roman" w:hAnsi="Arial" w:cs="Arial"/>
          <w:sz w:val="20"/>
          <w:szCs w:val="20"/>
          <w:lang w:eastAsia="en-GB"/>
        </w:rPr>
        <w:t xml:space="preserve">paid </w:t>
      </w:r>
      <w:r w:rsidRPr="00433596">
        <w:rPr>
          <w:rFonts w:ascii="Arial" w:eastAsia="Times New Roman" w:hAnsi="Arial" w:cs="Arial"/>
          <w:sz w:val="20"/>
          <w:szCs w:val="20"/>
          <w:lang w:eastAsia="en-GB"/>
        </w:rPr>
        <w:t>by you. The University will not</w:t>
      </w:r>
      <w:r w:rsidR="002F7E80" w:rsidRPr="00433596">
        <w:rPr>
          <w:rFonts w:ascii="Arial" w:eastAsia="Times New Roman" w:hAnsi="Arial" w:cs="Arial"/>
          <w:sz w:val="20"/>
          <w:szCs w:val="20"/>
          <w:lang w:eastAsia="en-GB"/>
        </w:rPr>
        <w:t xml:space="preserve"> accept any deduction from the F</w:t>
      </w:r>
      <w:r w:rsidRPr="00433596">
        <w:rPr>
          <w:rFonts w:ascii="Arial" w:eastAsia="Times New Roman" w:hAnsi="Arial" w:cs="Arial"/>
          <w:sz w:val="20"/>
          <w:szCs w:val="20"/>
          <w:lang w:eastAsia="en-GB"/>
        </w:rPr>
        <w:t>ee</w:t>
      </w:r>
      <w:r w:rsidR="002F7E80" w:rsidRPr="00433596">
        <w:rPr>
          <w:rFonts w:ascii="Arial" w:eastAsia="Times New Roman" w:hAnsi="Arial" w:cs="Arial"/>
          <w:sz w:val="20"/>
          <w:szCs w:val="20"/>
          <w:lang w:eastAsia="en-GB"/>
        </w:rPr>
        <w:t>s</w:t>
      </w:r>
      <w:r w:rsidRPr="00433596">
        <w:rPr>
          <w:rFonts w:ascii="Arial" w:eastAsia="Times New Roman" w:hAnsi="Arial" w:cs="Arial"/>
          <w:sz w:val="20"/>
          <w:szCs w:val="20"/>
          <w:lang w:eastAsia="en-GB"/>
        </w:rPr>
        <w:t xml:space="preserve"> in any event. </w:t>
      </w:r>
    </w:p>
    <w:p w14:paraId="642476C2" w14:textId="77777777" w:rsidR="001A40E5" w:rsidRPr="001A40E5" w:rsidRDefault="00341AFD" w:rsidP="001A40E5">
      <w:pPr>
        <w:pStyle w:val="ListParagraph"/>
        <w:numPr>
          <w:ilvl w:val="0"/>
          <w:numId w:val="25"/>
        </w:numPr>
        <w:spacing w:after="240" w:line="240" w:lineRule="auto"/>
        <w:contextualSpacing w:val="0"/>
        <w:jc w:val="both"/>
        <w:rPr>
          <w:rFonts w:ascii="Arial" w:hAnsi="Arial" w:cs="Arial"/>
          <w:sz w:val="20"/>
        </w:rPr>
      </w:pPr>
      <w:r w:rsidRPr="00433596">
        <w:rPr>
          <w:rFonts w:ascii="Arial" w:eastAsia="Times New Roman" w:hAnsi="Arial" w:cs="Arial"/>
          <w:b/>
          <w:bCs/>
          <w:sz w:val="20"/>
          <w:szCs w:val="20"/>
          <w:lang w:eastAsia="en-GB"/>
        </w:rPr>
        <w:t>Cancellation</w:t>
      </w:r>
      <w:r w:rsidR="00CE2F59" w:rsidRPr="00433596">
        <w:rPr>
          <w:rFonts w:ascii="Arial" w:eastAsia="Times New Roman" w:hAnsi="Arial" w:cs="Arial"/>
          <w:b/>
          <w:bCs/>
          <w:sz w:val="20"/>
          <w:szCs w:val="20"/>
          <w:lang w:eastAsia="en-GB"/>
        </w:rPr>
        <w:t xml:space="preserve"> </w:t>
      </w:r>
    </w:p>
    <w:p w14:paraId="10CC0A72" w14:textId="77777777" w:rsidR="001A40E5" w:rsidRPr="001A40E5" w:rsidRDefault="00CE2F59" w:rsidP="001A40E5">
      <w:pPr>
        <w:pStyle w:val="ListParagraph"/>
        <w:numPr>
          <w:ilvl w:val="1"/>
          <w:numId w:val="25"/>
        </w:numPr>
        <w:spacing w:after="240" w:line="240" w:lineRule="auto"/>
        <w:contextualSpacing w:val="0"/>
        <w:jc w:val="both"/>
        <w:rPr>
          <w:rFonts w:ascii="Arial" w:hAnsi="Arial" w:cs="Arial"/>
          <w:sz w:val="20"/>
        </w:rPr>
      </w:pPr>
      <w:r w:rsidRPr="001A40E5">
        <w:rPr>
          <w:rFonts w:ascii="Arial" w:eastAsia="Times New Roman" w:hAnsi="Arial" w:cs="Arial"/>
          <w:b/>
          <w:bCs/>
          <w:sz w:val="20"/>
          <w:szCs w:val="20"/>
          <w:lang w:eastAsia="en-GB"/>
        </w:rPr>
        <w:t>Cancellations</w:t>
      </w:r>
      <w:r w:rsidR="00472B92" w:rsidRPr="001A40E5">
        <w:rPr>
          <w:rFonts w:ascii="Arial" w:eastAsia="Times New Roman" w:hAnsi="Arial" w:cs="Arial"/>
          <w:b/>
          <w:bCs/>
          <w:sz w:val="20"/>
          <w:szCs w:val="20"/>
          <w:lang w:eastAsia="en-GB"/>
        </w:rPr>
        <w:t>,</w:t>
      </w:r>
      <w:r w:rsidRPr="001A40E5">
        <w:rPr>
          <w:rFonts w:ascii="Arial" w:eastAsia="Times New Roman" w:hAnsi="Arial" w:cs="Arial"/>
          <w:b/>
          <w:bCs/>
          <w:sz w:val="20"/>
          <w:szCs w:val="20"/>
          <w:lang w:eastAsia="en-GB"/>
        </w:rPr>
        <w:t xml:space="preserve"> postponement and </w:t>
      </w:r>
      <w:r w:rsidR="00BD12FB" w:rsidRPr="001A40E5">
        <w:rPr>
          <w:rFonts w:ascii="Arial" w:eastAsia="Times New Roman" w:hAnsi="Arial" w:cs="Arial"/>
          <w:b/>
          <w:bCs/>
          <w:sz w:val="20"/>
          <w:szCs w:val="20"/>
          <w:lang w:eastAsia="en-GB"/>
        </w:rPr>
        <w:t>changes by the University</w:t>
      </w:r>
    </w:p>
    <w:p w14:paraId="29E1DB7D" w14:textId="77777777" w:rsidR="001A40E5" w:rsidRPr="001A40E5" w:rsidRDefault="00DD2BB4"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 xml:space="preserve">The University </w:t>
      </w:r>
      <w:r w:rsidR="001901C9" w:rsidRPr="001A40E5">
        <w:rPr>
          <w:rFonts w:ascii="Arial" w:eastAsia="Times New Roman" w:hAnsi="Arial" w:cs="Arial"/>
          <w:color w:val="000000"/>
          <w:sz w:val="20"/>
          <w:szCs w:val="20"/>
        </w:rPr>
        <w:t>may</w:t>
      </w:r>
      <w:r w:rsidRPr="001A40E5">
        <w:rPr>
          <w:rFonts w:ascii="Arial" w:eastAsia="Times New Roman" w:hAnsi="Arial" w:cs="Arial"/>
          <w:color w:val="000000"/>
          <w:sz w:val="20"/>
          <w:szCs w:val="20"/>
        </w:rPr>
        <w:t xml:space="preserve"> alter or cancel any </w:t>
      </w:r>
      <w:r w:rsidR="0070592A" w:rsidRPr="001A40E5">
        <w:rPr>
          <w:rFonts w:ascii="Arial" w:eastAsia="Times New Roman" w:hAnsi="Arial" w:cs="Arial"/>
          <w:color w:val="000000"/>
          <w:sz w:val="20"/>
          <w:szCs w:val="20"/>
        </w:rPr>
        <w:t>online registration</w:t>
      </w:r>
      <w:r w:rsidRPr="001A40E5">
        <w:rPr>
          <w:rFonts w:ascii="Arial" w:eastAsia="Times New Roman" w:hAnsi="Arial" w:cs="Arial"/>
          <w:color w:val="000000"/>
          <w:sz w:val="20"/>
          <w:szCs w:val="20"/>
        </w:rPr>
        <w:t xml:space="preserve"> </w:t>
      </w:r>
      <w:r w:rsidR="000B3198" w:rsidRPr="001A40E5">
        <w:rPr>
          <w:rFonts w:ascii="Arial" w:eastAsia="Times New Roman" w:hAnsi="Arial" w:cs="Arial"/>
          <w:color w:val="000000"/>
          <w:sz w:val="20"/>
          <w:szCs w:val="20"/>
        </w:rPr>
        <w:t xml:space="preserve">where it deems, in its reasonable discretion, </w:t>
      </w:r>
      <w:r w:rsidR="00D67290" w:rsidRPr="001A40E5">
        <w:rPr>
          <w:rFonts w:ascii="Arial" w:eastAsia="Times New Roman" w:hAnsi="Arial" w:cs="Arial"/>
          <w:color w:val="000000"/>
          <w:sz w:val="20"/>
          <w:szCs w:val="20"/>
        </w:rPr>
        <w:t>circumstances</w:t>
      </w:r>
      <w:r w:rsidR="000B3198" w:rsidRPr="001A40E5">
        <w:rPr>
          <w:rFonts w:ascii="Arial" w:eastAsia="Times New Roman" w:hAnsi="Arial" w:cs="Arial"/>
          <w:color w:val="000000"/>
          <w:sz w:val="20"/>
          <w:szCs w:val="20"/>
        </w:rPr>
        <w:t xml:space="preserve"> so </w:t>
      </w:r>
      <w:r w:rsidR="0044755D" w:rsidRPr="001A40E5">
        <w:rPr>
          <w:rFonts w:ascii="Arial" w:eastAsia="Times New Roman" w:hAnsi="Arial" w:cs="Arial"/>
          <w:color w:val="000000"/>
          <w:sz w:val="20"/>
          <w:szCs w:val="20"/>
        </w:rPr>
        <w:t>require</w:t>
      </w:r>
      <w:r w:rsidR="00D67290" w:rsidRPr="001A40E5">
        <w:rPr>
          <w:rFonts w:ascii="Arial" w:eastAsia="Times New Roman" w:hAnsi="Arial" w:cs="Arial"/>
          <w:color w:val="000000"/>
          <w:sz w:val="20"/>
          <w:szCs w:val="20"/>
        </w:rPr>
        <w:t>.</w:t>
      </w:r>
      <w:r w:rsidRPr="001A40E5">
        <w:rPr>
          <w:rFonts w:ascii="Arial" w:eastAsia="Times New Roman" w:hAnsi="Arial" w:cs="Arial"/>
          <w:color w:val="000000"/>
          <w:sz w:val="20"/>
          <w:szCs w:val="20"/>
        </w:rPr>
        <w:t xml:space="preserve"> </w:t>
      </w:r>
    </w:p>
    <w:p w14:paraId="4FC539CF" w14:textId="3306009C" w:rsidR="001A40E5" w:rsidRPr="001A40E5" w:rsidRDefault="00D67290"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pacing w:val="-3"/>
          <w:sz w:val="20"/>
          <w:szCs w:val="20"/>
          <w:lang w:val="en-US"/>
        </w:rPr>
        <w:t>Without prejudice to the generality of the foregoing</w:t>
      </w:r>
      <w:r w:rsidR="00223DAB" w:rsidRPr="001A40E5">
        <w:rPr>
          <w:rFonts w:ascii="Arial" w:eastAsia="Times New Roman" w:hAnsi="Arial" w:cs="Arial"/>
          <w:spacing w:val="-3"/>
          <w:sz w:val="20"/>
          <w:szCs w:val="20"/>
          <w:lang w:val="en-US"/>
        </w:rPr>
        <w:t xml:space="preserve"> or to the provisions of clause </w:t>
      </w:r>
      <w:r w:rsidR="009F30FA" w:rsidRPr="001A40E5">
        <w:rPr>
          <w:rFonts w:ascii="Arial" w:eastAsia="Times New Roman" w:hAnsi="Arial" w:cs="Arial"/>
          <w:spacing w:val="-3"/>
          <w:sz w:val="20"/>
          <w:szCs w:val="20"/>
          <w:lang w:val="en-US"/>
        </w:rPr>
        <w:t>4.2</w:t>
      </w:r>
      <w:r w:rsidRPr="001A40E5">
        <w:rPr>
          <w:rFonts w:ascii="Arial" w:eastAsia="Times New Roman" w:hAnsi="Arial" w:cs="Arial"/>
          <w:spacing w:val="-3"/>
          <w:sz w:val="20"/>
          <w:szCs w:val="20"/>
          <w:lang w:val="en-US"/>
        </w:rPr>
        <w:t>, t</w:t>
      </w:r>
      <w:r w:rsidR="00DD2BB4" w:rsidRPr="001A40E5">
        <w:rPr>
          <w:rFonts w:ascii="Arial" w:eastAsia="Times New Roman" w:hAnsi="Arial" w:cs="Arial"/>
          <w:spacing w:val="-3"/>
          <w:sz w:val="20"/>
          <w:szCs w:val="20"/>
          <w:lang w:val="en-US"/>
        </w:rPr>
        <w:t xml:space="preserve">he University </w:t>
      </w:r>
      <w:r w:rsidR="00DD2BB4" w:rsidRPr="001A40E5">
        <w:rPr>
          <w:rFonts w:ascii="Arial" w:eastAsia="Times New Roman" w:hAnsi="Arial" w:cs="Arial"/>
          <w:color w:val="000000"/>
          <w:sz w:val="20"/>
          <w:szCs w:val="20"/>
        </w:rPr>
        <w:t xml:space="preserve">reserves the right to cancel </w:t>
      </w:r>
      <w:r w:rsidR="000B4D6F" w:rsidRPr="001A40E5">
        <w:rPr>
          <w:rFonts w:ascii="Arial" w:eastAsia="Times New Roman" w:hAnsi="Arial" w:cs="Arial"/>
          <w:color w:val="000000"/>
          <w:sz w:val="20"/>
          <w:szCs w:val="20"/>
        </w:rPr>
        <w:t>your</w:t>
      </w:r>
      <w:r w:rsidR="00DD2BB4" w:rsidRPr="001A40E5">
        <w:rPr>
          <w:rFonts w:ascii="Arial" w:eastAsia="Times New Roman" w:hAnsi="Arial" w:cs="Arial"/>
          <w:color w:val="000000"/>
          <w:sz w:val="20"/>
          <w:szCs w:val="20"/>
        </w:rPr>
        <w:t xml:space="preserve"> </w:t>
      </w:r>
      <w:r w:rsidR="00A22F99" w:rsidRPr="001A40E5">
        <w:rPr>
          <w:rFonts w:ascii="Arial" w:eastAsia="Times New Roman" w:hAnsi="Arial" w:cs="Arial"/>
          <w:color w:val="000000"/>
          <w:sz w:val="20"/>
          <w:szCs w:val="20"/>
        </w:rPr>
        <w:t>online registration</w:t>
      </w:r>
      <w:r w:rsidR="00DD2BB4" w:rsidRPr="001A40E5">
        <w:rPr>
          <w:rFonts w:ascii="Arial" w:eastAsia="Times New Roman" w:hAnsi="Arial" w:cs="Arial"/>
          <w:color w:val="000000"/>
          <w:sz w:val="20"/>
          <w:szCs w:val="20"/>
        </w:rPr>
        <w:t xml:space="preserve"> with immediate effect and without liability </w:t>
      </w:r>
      <w:r w:rsidR="001A40E5">
        <w:rPr>
          <w:rFonts w:ascii="Arial" w:eastAsia="Times New Roman" w:hAnsi="Arial" w:cs="Arial"/>
          <w:color w:val="000000"/>
          <w:sz w:val="20"/>
          <w:szCs w:val="20"/>
        </w:rPr>
        <w:t>if</w:t>
      </w:r>
      <w:r w:rsidR="00DD2BB4" w:rsidRPr="001A40E5">
        <w:rPr>
          <w:rFonts w:ascii="Arial" w:eastAsia="Times New Roman" w:hAnsi="Arial" w:cs="Arial"/>
          <w:color w:val="000000"/>
          <w:sz w:val="20"/>
          <w:szCs w:val="20"/>
        </w:rPr>
        <w:t>:</w:t>
      </w:r>
    </w:p>
    <w:p w14:paraId="029C10C1"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lastRenderedPageBreak/>
        <w:t>in the reasonable opinion of the University, you act in such a way as to prejudice the reputation of the University;</w:t>
      </w:r>
    </w:p>
    <w:p w14:paraId="52C30EF3"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you fail to meet the payment terms under clause 3;</w:t>
      </w:r>
    </w:p>
    <w:p w14:paraId="40550118"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you become insolvent, enter into an arrangement with your creditors or enter into administration, liquidation, bankruptcy or receivership or administrative receivership;</w:t>
      </w:r>
    </w:p>
    <w:p w14:paraId="2BE32E43"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you are</w:t>
      </w:r>
      <w:r w:rsidRPr="001A40E5">
        <w:rPr>
          <w:rFonts w:ascii="Arial" w:eastAsia="Times New Roman" w:hAnsi="Arial" w:cs="Arial"/>
          <w:sz w:val="20"/>
          <w:szCs w:val="20"/>
        </w:rPr>
        <w:t xml:space="preserve"> in default of any material obligation of this Agreement or commit a series of persistent breaches of this Agreement and, in the case of such default being reasonably capable of being remedied, fail to remedy it within </w:t>
      </w:r>
      <w:r w:rsidR="00D67290" w:rsidRPr="001A40E5">
        <w:rPr>
          <w:rFonts w:ascii="Arial" w:eastAsia="Times New Roman" w:hAnsi="Arial" w:cs="Arial"/>
          <w:sz w:val="20"/>
          <w:szCs w:val="20"/>
        </w:rPr>
        <w:t>seven (7)</w:t>
      </w:r>
      <w:r w:rsidRPr="001A40E5">
        <w:rPr>
          <w:rFonts w:ascii="Arial" w:eastAsia="Times New Roman" w:hAnsi="Arial" w:cs="Arial"/>
          <w:sz w:val="20"/>
          <w:szCs w:val="20"/>
        </w:rPr>
        <w:t xml:space="preserve"> calendar days of being given written notice from the University to do so.</w:t>
      </w:r>
    </w:p>
    <w:p w14:paraId="5326C1B2" w14:textId="4AD62FD3" w:rsidR="001A40E5" w:rsidRPr="001A40E5" w:rsidRDefault="00DD2BB4"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 xml:space="preserve">In the event of cancellation of the Conference made by the University after the receipt of </w:t>
      </w:r>
      <w:r w:rsidR="00A22F99" w:rsidRPr="001A40E5">
        <w:rPr>
          <w:rFonts w:ascii="Arial" w:eastAsia="Times New Roman" w:hAnsi="Arial" w:cs="Arial"/>
          <w:color w:val="000000"/>
          <w:sz w:val="20"/>
          <w:szCs w:val="20"/>
        </w:rPr>
        <w:t>an online application</w:t>
      </w:r>
      <w:r w:rsidRPr="001A40E5">
        <w:rPr>
          <w:rFonts w:ascii="Arial" w:eastAsia="Times New Roman" w:hAnsi="Arial" w:cs="Arial"/>
          <w:color w:val="000000"/>
          <w:sz w:val="20"/>
          <w:szCs w:val="20"/>
        </w:rPr>
        <w:t xml:space="preserve"> by the University and where the terms under clause 4.1</w:t>
      </w:r>
      <w:r w:rsidR="003C2BA0">
        <w:rPr>
          <w:rFonts w:ascii="Arial" w:eastAsia="Times New Roman" w:hAnsi="Arial" w:cs="Arial"/>
          <w:color w:val="000000"/>
          <w:sz w:val="20"/>
          <w:szCs w:val="20"/>
        </w:rPr>
        <w:t>.2</w:t>
      </w:r>
      <w:r w:rsidRPr="001A40E5">
        <w:rPr>
          <w:rFonts w:ascii="Arial" w:eastAsia="Times New Roman" w:hAnsi="Arial" w:cs="Arial"/>
          <w:color w:val="000000"/>
          <w:sz w:val="20"/>
          <w:szCs w:val="20"/>
        </w:rPr>
        <w:t xml:space="preserve"> above do not apply, the University will refund 100% of the Fee for the </w:t>
      </w:r>
      <w:r w:rsidR="0082362B" w:rsidRPr="001A40E5">
        <w:rPr>
          <w:rFonts w:ascii="Arial" w:eastAsia="Times New Roman" w:hAnsi="Arial" w:cs="Arial"/>
          <w:color w:val="000000"/>
          <w:sz w:val="20"/>
          <w:szCs w:val="20"/>
        </w:rPr>
        <w:t>registration</w:t>
      </w:r>
      <w:r w:rsidRPr="001A40E5">
        <w:rPr>
          <w:rFonts w:ascii="Arial" w:eastAsia="Times New Roman" w:hAnsi="Arial" w:cs="Arial"/>
          <w:color w:val="000000"/>
          <w:sz w:val="20"/>
          <w:szCs w:val="20"/>
        </w:rPr>
        <w:t xml:space="preserve">. </w:t>
      </w:r>
    </w:p>
    <w:p w14:paraId="7B8CE14F" w14:textId="77777777" w:rsidR="001A40E5" w:rsidRPr="001A40E5" w:rsidRDefault="00DD2BB4"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The University will not accept liability for other costs incurred by delegates or third parties as a result of Conference being cancelled or postponed. </w:t>
      </w:r>
    </w:p>
    <w:p w14:paraId="092F1F5E" w14:textId="77777777" w:rsidR="001A40E5" w:rsidRPr="001A40E5" w:rsidRDefault="001901C9"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The University does not accept any liability or responsibility if it cannot provide accommodation, food, drinks or services because of industrial action or any other cause which is beyond its control.</w:t>
      </w:r>
    </w:p>
    <w:p w14:paraId="0FB58EFB" w14:textId="77777777" w:rsidR="001A40E5" w:rsidRPr="001A40E5" w:rsidRDefault="00AF1F17" w:rsidP="0097621B">
      <w:pPr>
        <w:pStyle w:val="ListParagraph"/>
        <w:numPr>
          <w:ilvl w:val="1"/>
          <w:numId w:val="25"/>
        </w:numPr>
        <w:spacing w:after="240" w:line="240" w:lineRule="auto"/>
        <w:contextualSpacing w:val="0"/>
        <w:jc w:val="both"/>
        <w:rPr>
          <w:rFonts w:ascii="Arial" w:hAnsi="Arial" w:cs="Arial"/>
          <w:sz w:val="20"/>
        </w:rPr>
      </w:pPr>
      <w:r w:rsidRPr="001A40E5">
        <w:rPr>
          <w:rFonts w:ascii="Arial" w:eastAsia="Times New Roman" w:hAnsi="Arial" w:cs="Arial"/>
          <w:b/>
          <w:sz w:val="20"/>
          <w:szCs w:val="20"/>
          <w:lang w:eastAsia="en-GB"/>
        </w:rPr>
        <w:t>Your right to cancel</w:t>
      </w:r>
      <w:r w:rsidR="0097621B" w:rsidRPr="001A40E5">
        <w:rPr>
          <w:rFonts w:ascii="Arial" w:eastAsia="Times New Roman" w:hAnsi="Arial" w:cs="Arial"/>
          <w:b/>
          <w:sz w:val="20"/>
          <w:szCs w:val="20"/>
          <w:lang w:eastAsia="en-GB"/>
        </w:rPr>
        <w:t xml:space="preserve"> </w:t>
      </w:r>
    </w:p>
    <w:p w14:paraId="43C38AFE" w14:textId="77777777" w:rsidR="001A40E5" w:rsidRPr="001A40E5" w:rsidRDefault="00223DAB" w:rsidP="001A40E5">
      <w:pPr>
        <w:pStyle w:val="ListParagraph"/>
        <w:spacing w:after="240" w:line="240" w:lineRule="auto"/>
        <w:ind w:left="567"/>
        <w:contextualSpacing w:val="0"/>
        <w:jc w:val="both"/>
        <w:rPr>
          <w:rFonts w:ascii="Arial" w:hAnsi="Arial" w:cs="Arial"/>
          <w:sz w:val="20"/>
        </w:rPr>
      </w:pPr>
      <w:r w:rsidRPr="001A40E5">
        <w:rPr>
          <w:rFonts w:ascii="Arial" w:hAnsi="Arial" w:cs="Arial"/>
          <w:i/>
          <w:sz w:val="20"/>
          <w:szCs w:val="20"/>
        </w:rPr>
        <w:t>Right to cancel</w:t>
      </w:r>
      <w:r w:rsidR="0097621B" w:rsidRPr="001A40E5">
        <w:rPr>
          <w:rFonts w:ascii="Arial" w:hAnsi="Arial" w:cs="Arial"/>
          <w:i/>
          <w:sz w:val="20"/>
          <w:szCs w:val="20"/>
        </w:rPr>
        <w:t xml:space="preserve"> conference registration (excluding accommodation)</w:t>
      </w:r>
    </w:p>
    <w:p w14:paraId="7635D6A8" w14:textId="77777777" w:rsidR="00DC4BD3" w:rsidRPr="00DC4BD3" w:rsidRDefault="00AF1F17" w:rsidP="00DC4BD3">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Pursuant to the </w:t>
      </w:r>
      <w:r w:rsidR="004C0AF9" w:rsidRPr="001A40E5">
        <w:rPr>
          <w:rFonts w:ascii="Arial" w:eastAsia="Times New Roman" w:hAnsi="Arial" w:cs="Arial"/>
          <w:sz w:val="20"/>
          <w:szCs w:val="20"/>
        </w:rPr>
        <w:t>Consumer Contracts (Information, Cancellation and Additional Charges) Regulations 2013,</w:t>
      </w:r>
      <w:r w:rsidR="003A2380" w:rsidRPr="001A40E5">
        <w:rPr>
          <w:rFonts w:ascii="Arial" w:eastAsia="Times New Roman" w:hAnsi="Arial" w:cs="Arial"/>
          <w:sz w:val="20"/>
          <w:szCs w:val="20"/>
        </w:rPr>
        <w:t xml:space="preserve"> </w:t>
      </w:r>
      <w:r w:rsidR="004C0AF9" w:rsidRPr="001A40E5">
        <w:rPr>
          <w:rFonts w:ascii="Arial" w:eastAsia="Times New Roman" w:hAnsi="Arial" w:cs="Arial"/>
          <w:sz w:val="20"/>
          <w:szCs w:val="20"/>
        </w:rPr>
        <w:t>y</w:t>
      </w:r>
      <w:r w:rsidR="00223DAB" w:rsidRPr="001A40E5">
        <w:rPr>
          <w:rFonts w:ascii="Arial" w:eastAsia="Times New Roman" w:hAnsi="Arial" w:cs="Arial"/>
          <w:sz w:val="20"/>
          <w:szCs w:val="20"/>
        </w:rPr>
        <w:t xml:space="preserve">ou have the right to cancel </w:t>
      </w:r>
      <w:r w:rsidR="0097621B" w:rsidRPr="001A40E5">
        <w:rPr>
          <w:rFonts w:ascii="Arial" w:eastAsia="Times New Roman" w:hAnsi="Arial" w:cs="Arial"/>
          <w:sz w:val="20"/>
          <w:szCs w:val="20"/>
        </w:rPr>
        <w:t xml:space="preserve">the conference registration element of </w:t>
      </w:r>
      <w:r w:rsidR="00223DAB" w:rsidRPr="001A40E5">
        <w:rPr>
          <w:rFonts w:ascii="Arial" w:eastAsia="Times New Roman" w:hAnsi="Arial" w:cs="Arial"/>
          <w:sz w:val="20"/>
          <w:szCs w:val="20"/>
        </w:rPr>
        <w:t xml:space="preserve">this contract within 14 days without giving any reason. </w:t>
      </w:r>
      <w:r w:rsidR="0097621B" w:rsidRPr="001A40E5">
        <w:rPr>
          <w:rFonts w:ascii="Arial" w:eastAsia="Times New Roman" w:hAnsi="Arial" w:cs="Arial"/>
          <w:sz w:val="20"/>
          <w:szCs w:val="20"/>
        </w:rPr>
        <w:t xml:space="preserve"> For the avoidance of doubt, this right of cancellation does not extend to any accommodation booked through the University. </w:t>
      </w:r>
    </w:p>
    <w:p w14:paraId="661A9C4A" w14:textId="77777777"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The cancellation period will expire after 14 days from the day of the conclusion of the contract.</w:t>
      </w:r>
    </w:p>
    <w:p w14:paraId="4E3A8861" w14:textId="3291FC94"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 xml:space="preserve">To exercise the right to cancel, you must inform us, </w:t>
      </w:r>
      <w:permStart w:id="451746617" w:edGrp="everyone"/>
      <w:r w:rsidR="00811FC4">
        <w:rPr>
          <w:rFonts w:ascii="Arial" w:eastAsia="Times New Roman" w:hAnsi="Arial" w:cs="Arial"/>
          <w:i/>
          <w:sz w:val="20"/>
          <w:szCs w:val="20"/>
        </w:rPr>
        <w:t>Department of Statistics</w:t>
      </w:r>
      <w:permEnd w:id="451746617"/>
      <w:r w:rsidR="005E27A4" w:rsidRPr="00DC4BD3">
        <w:rPr>
          <w:rFonts w:ascii="Arial" w:eastAsia="Times New Roman" w:hAnsi="Arial" w:cs="Arial"/>
          <w:sz w:val="20"/>
          <w:szCs w:val="20"/>
        </w:rPr>
        <w:t xml:space="preserve">, </w:t>
      </w:r>
      <w:permStart w:id="574717771" w:edGrp="everyone"/>
      <w:r w:rsidR="00811FC4">
        <w:rPr>
          <w:rFonts w:ascii="Arial" w:eastAsia="Times New Roman" w:hAnsi="Arial" w:cs="Arial"/>
          <w:i/>
          <w:iCs/>
          <w:sz w:val="20"/>
          <w:szCs w:val="20"/>
        </w:rPr>
        <w:t>Mathematical Sciences Building, University of Warwick, Coventry, CV4 7</w:t>
      </w:r>
      <w:proofErr w:type="gramStart"/>
      <w:r w:rsidR="00811FC4">
        <w:rPr>
          <w:rFonts w:ascii="Arial" w:eastAsia="Times New Roman" w:hAnsi="Arial" w:cs="Arial"/>
          <w:i/>
          <w:iCs/>
          <w:sz w:val="20"/>
          <w:szCs w:val="20"/>
        </w:rPr>
        <w:t>AL</w:t>
      </w:r>
      <w:r w:rsidR="00811FC4" w:rsidRPr="00DC4BD3">
        <w:rPr>
          <w:rFonts w:ascii="Arial" w:eastAsia="Times New Roman" w:hAnsi="Arial" w:cs="Arial"/>
          <w:i/>
          <w:iCs/>
          <w:sz w:val="20"/>
          <w:szCs w:val="20"/>
        </w:rPr>
        <w:t xml:space="preserve"> </w:t>
      </w:r>
      <w:permEnd w:id="574717771"/>
      <w:r w:rsidR="001A40E5" w:rsidRPr="00DC4BD3">
        <w:rPr>
          <w:rFonts w:ascii="Arial" w:eastAsia="Times New Roman" w:hAnsi="Arial" w:cs="Arial"/>
          <w:i/>
          <w:iCs/>
          <w:sz w:val="20"/>
          <w:szCs w:val="20"/>
        </w:rPr>
        <w:t xml:space="preserve"> </w:t>
      </w:r>
      <w:r w:rsidR="001A40E5" w:rsidRPr="00DC4BD3">
        <w:rPr>
          <w:rFonts w:ascii="Arial" w:eastAsia="Times New Roman" w:hAnsi="Arial" w:cs="Arial"/>
          <w:sz w:val="20"/>
          <w:szCs w:val="20"/>
        </w:rPr>
        <w:t>(</w:t>
      </w:r>
      <w:permStart w:id="2002722450" w:edGrp="everyone"/>
      <w:proofErr w:type="gramEnd"/>
      <w:r w:rsidR="00811FC4">
        <w:rPr>
          <w:rFonts w:ascii="Arial" w:eastAsia="Times New Roman" w:hAnsi="Arial" w:cs="Arial"/>
          <w:i/>
          <w:iCs/>
          <w:sz w:val="20"/>
          <w:szCs w:val="20"/>
        </w:rPr>
        <w:t>Email: stats.events@warwick.ac.uk</w:t>
      </w:r>
      <w:permEnd w:id="2002722450"/>
      <w:r w:rsidRPr="00DC4BD3">
        <w:rPr>
          <w:rFonts w:ascii="Arial" w:eastAsia="Times New Roman" w:hAnsi="Arial" w:cs="Arial"/>
          <w:iCs/>
          <w:sz w:val="20"/>
          <w:szCs w:val="20"/>
        </w:rPr>
        <w:t>)</w:t>
      </w:r>
      <w:r w:rsidRPr="00DC4BD3">
        <w:rPr>
          <w:rFonts w:ascii="Arial" w:eastAsia="Times New Roman" w:hAnsi="Arial" w:cs="Arial"/>
          <w:i/>
          <w:sz w:val="20"/>
          <w:szCs w:val="20"/>
        </w:rPr>
        <w:t>,</w:t>
      </w:r>
      <w:r w:rsidRPr="00DC4BD3">
        <w:rPr>
          <w:rFonts w:ascii="Arial" w:eastAsia="Times New Roman" w:hAnsi="Arial" w:cs="Arial"/>
          <w:sz w:val="20"/>
          <w:szCs w:val="20"/>
        </w:rPr>
        <w:t xml:space="preserve"> of your decision to cancel this contract by a clear statement (e.g. a letter sent by post, fax or e-mail). You may use the model cancellation form</w:t>
      </w:r>
      <w:r w:rsidR="00AF1F17" w:rsidRPr="00DC4BD3">
        <w:rPr>
          <w:rFonts w:ascii="Arial" w:eastAsia="Times New Roman" w:hAnsi="Arial" w:cs="Arial"/>
          <w:sz w:val="20"/>
          <w:szCs w:val="20"/>
        </w:rPr>
        <w:t xml:space="preserve"> contained in the Annex to these terms and conditions</w:t>
      </w:r>
      <w:r w:rsidRPr="00DC4BD3">
        <w:rPr>
          <w:rFonts w:ascii="Arial" w:eastAsia="Times New Roman" w:hAnsi="Arial" w:cs="Arial"/>
          <w:sz w:val="20"/>
          <w:szCs w:val="20"/>
        </w:rPr>
        <w:t xml:space="preserve">, but it is not obligatory. </w:t>
      </w:r>
    </w:p>
    <w:p w14:paraId="0168FA54" w14:textId="6C27CEEF" w:rsidR="001A40E5"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 xml:space="preserve">To meet the cancellation deadline, it is sufficient for you to send your communication concerning your exercise of the right to cancel before the cancellation period has expired. </w:t>
      </w:r>
    </w:p>
    <w:p w14:paraId="3E1ECC04" w14:textId="77777777" w:rsidR="001A40E5" w:rsidRPr="001A40E5" w:rsidRDefault="00223DAB" w:rsidP="001A40E5">
      <w:pPr>
        <w:pStyle w:val="ListParagraph"/>
        <w:spacing w:after="240" w:line="240" w:lineRule="auto"/>
        <w:ind w:left="567"/>
        <w:contextualSpacing w:val="0"/>
        <w:jc w:val="both"/>
        <w:rPr>
          <w:rFonts w:ascii="Arial" w:hAnsi="Arial" w:cs="Arial"/>
          <w:sz w:val="20"/>
        </w:rPr>
      </w:pPr>
      <w:r w:rsidRPr="001A40E5">
        <w:rPr>
          <w:rFonts w:ascii="Arial" w:hAnsi="Arial" w:cs="Arial"/>
          <w:i/>
          <w:sz w:val="20"/>
          <w:szCs w:val="20"/>
        </w:rPr>
        <w:t>Effect of cancellation</w:t>
      </w:r>
    </w:p>
    <w:p w14:paraId="16AC38EB" w14:textId="77777777" w:rsidR="001A40E5" w:rsidRPr="001A40E5" w:rsidRDefault="00223DAB"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If you cancel this contract, we will reimburse to you all payments received from you, including the costs of delivery (except for the supplementary costs arising if you chose a type of delivery other than the least expensive type of standard delivery offered by us). </w:t>
      </w:r>
    </w:p>
    <w:p w14:paraId="1BF9743D" w14:textId="77777777" w:rsidR="001A40E5" w:rsidRPr="001A40E5" w:rsidRDefault="00223DAB"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lastRenderedPageBreak/>
        <w:t xml:space="preserve">We may make a deduction from the reimbursement for loss in value of any goods supplied, if the loss is the result of unnecessary handling by you. </w:t>
      </w:r>
    </w:p>
    <w:p w14:paraId="389C69D9" w14:textId="77777777" w:rsidR="001A40E5" w:rsidRPr="001A40E5" w:rsidRDefault="00223DAB"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We will make the reimbursement without undue delay, and not later than</w:t>
      </w:r>
      <w:r w:rsidR="00051A0C" w:rsidRPr="001A40E5">
        <w:rPr>
          <w:rFonts w:ascii="Arial" w:eastAsia="Times New Roman" w:hAnsi="Arial" w:cs="Arial"/>
          <w:sz w:val="20"/>
          <w:szCs w:val="20"/>
        </w:rPr>
        <w:t>:</w:t>
      </w:r>
    </w:p>
    <w:p w14:paraId="56E4979B" w14:textId="788E514D" w:rsidR="001A40E5" w:rsidRPr="001A40E5" w:rsidRDefault="00223DAB"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hAnsi="Arial" w:cs="Arial"/>
          <w:sz w:val="20"/>
          <w:szCs w:val="20"/>
        </w:rPr>
        <w:t>14 days after the day we receive back from you any goods supplied</w:t>
      </w:r>
      <w:r w:rsidR="001A40E5">
        <w:rPr>
          <w:rFonts w:ascii="Arial" w:hAnsi="Arial" w:cs="Arial"/>
          <w:sz w:val="20"/>
          <w:szCs w:val="20"/>
        </w:rPr>
        <w:t>;</w:t>
      </w:r>
      <w:r w:rsidRPr="001A40E5">
        <w:rPr>
          <w:rFonts w:ascii="Arial" w:hAnsi="Arial" w:cs="Arial"/>
          <w:sz w:val="20"/>
          <w:szCs w:val="20"/>
        </w:rPr>
        <w:t xml:space="preserve"> or </w:t>
      </w:r>
    </w:p>
    <w:p w14:paraId="42D7FABC" w14:textId="77777777" w:rsidR="00DC4BD3" w:rsidRPr="00DC4BD3" w:rsidRDefault="00223DAB" w:rsidP="00DC4BD3">
      <w:pPr>
        <w:pStyle w:val="ListParagraph"/>
        <w:numPr>
          <w:ilvl w:val="3"/>
          <w:numId w:val="25"/>
        </w:numPr>
        <w:spacing w:after="240" w:line="240" w:lineRule="auto"/>
        <w:contextualSpacing w:val="0"/>
        <w:jc w:val="both"/>
        <w:rPr>
          <w:rFonts w:ascii="Arial" w:hAnsi="Arial" w:cs="Arial"/>
          <w:sz w:val="20"/>
        </w:rPr>
      </w:pPr>
      <w:r w:rsidRPr="001A40E5">
        <w:rPr>
          <w:rFonts w:ascii="Arial" w:hAnsi="Arial" w:cs="Arial"/>
          <w:sz w:val="20"/>
          <w:szCs w:val="20"/>
        </w:rPr>
        <w:t>(if earlier) 14 days after the day you provide evidence that you have returned the goods</w:t>
      </w:r>
      <w:r w:rsidR="00DC4BD3">
        <w:rPr>
          <w:rFonts w:ascii="Arial" w:hAnsi="Arial" w:cs="Arial"/>
          <w:sz w:val="20"/>
          <w:szCs w:val="20"/>
        </w:rPr>
        <w:t>;</w:t>
      </w:r>
      <w:r w:rsidRPr="001A40E5">
        <w:rPr>
          <w:rFonts w:ascii="Arial" w:hAnsi="Arial" w:cs="Arial"/>
          <w:sz w:val="20"/>
          <w:szCs w:val="20"/>
        </w:rPr>
        <w:t xml:space="preserve"> or </w:t>
      </w:r>
    </w:p>
    <w:p w14:paraId="75C16B71" w14:textId="77777777" w:rsidR="00DC4BD3" w:rsidRPr="00DC4BD3" w:rsidRDefault="00DC4BD3" w:rsidP="00DC4BD3">
      <w:pPr>
        <w:pStyle w:val="ListParagraph"/>
        <w:numPr>
          <w:ilvl w:val="3"/>
          <w:numId w:val="25"/>
        </w:numPr>
        <w:spacing w:after="240" w:line="240" w:lineRule="auto"/>
        <w:contextualSpacing w:val="0"/>
        <w:jc w:val="both"/>
        <w:rPr>
          <w:rFonts w:ascii="Arial" w:hAnsi="Arial" w:cs="Arial"/>
          <w:sz w:val="20"/>
        </w:rPr>
      </w:pPr>
      <w:r>
        <w:rPr>
          <w:rFonts w:ascii="Arial" w:hAnsi="Arial" w:cs="Arial"/>
          <w:sz w:val="20"/>
          <w:szCs w:val="20"/>
        </w:rPr>
        <w:t>i</w:t>
      </w:r>
      <w:r w:rsidR="00223DAB" w:rsidRPr="00DC4BD3">
        <w:rPr>
          <w:rFonts w:ascii="Arial" w:hAnsi="Arial" w:cs="Arial"/>
          <w:sz w:val="20"/>
          <w:szCs w:val="20"/>
        </w:rPr>
        <w:t>f</w:t>
      </w:r>
      <w:r w:rsidR="003A2380" w:rsidRPr="00DC4BD3">
        <w:rPr>
          <w:rFonts w:ascii="Arial" w:hAnsi="Arial" w:cs="Arial"/>
          <w:sz w:val="20"/>
          <w:szCs w:val="20"/>
        </w:rPr>
        <w:t xml:space="preserve"> </w:t>
      </w:r>
      <w:r w:rsidR="00223DAB" w:rsidRPr="00DC4BD3">
        <w:rPr>
          <w:rFonts w:ascii="Arial" w:hAnsi="Arial" w:cs="Arial"/>
          <w:sz w:val="20"/>
          <w:szCs w:val="20"/>
        </w:rPr>
        <w:t>there were no goods supplied, 14 days after the day on which we are informed about your decision to cancel this contract.</w:t>
      </w:r>
    </w:p>
    <w:p w14:paraId="21F10820" w14:textId="77777777"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We will make the reimbursement using the same means of payment as you used for the initial transaction, unless you have expressly agreed otherwise; in any event, you will not incur any fees as a result of the reimbursement.</w:t>
      </w:r>
    </w:p>
    <w:p w14:paraId="758FD583" w14:textId="77777777"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14:paraId="05EEEE74" w14:textId="77777777" w:rsidR="00DC4BD3" w:rsidRPr="009C084D" w:rsidRDefault="005E27A4"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 xml:space="preserve">For the avoidance of doubt, the rights available under this Clause 4.2 shall only apply where the Fees are met and paid directly by the Delegate in their capacity as a ‘Consumer’ (as defined in the Regulations) and shall not apply where the </w:t>
      </w:r>
      <w:r w:rsidR="002F7E80" w:rsidRPr="00DC4BD3">
        <w:rPr>
          <w:rFonts w:ascii="Arial" w:eastAsia="Times New Roman" w:hAnsi="Arial" w:cs="Arial"/>
          <w:sz w:val="20"/>
          <w:szCs w:val="20"/>
        </w:rPr>
        <w:t>F</w:t>
      </w:r>
      <w:r w:rsidRPr="00DC4BD3">
        <w:rPr>
          <w:rFonts w:ascii="Arial" w:eastAsia="Times New Roman" w:hAnsi="Arial" w:cs="Arial"/>
          <w:sz w:val="20"/>
          <w:szCs w:val="20"/>
        </w:rPr>
        <w:t>ees are being met and/or paid by a sponsor (by definition not being a Consumer).</w:t>
      </w:r>
    </w:p>
    <w:p w14:paraId="38EEB2B3" w14:textId="1C0571DE" w:rsidR="009C084D" w:rsidRPr="009C084D" w:rsidRDefault="009C084D" w:rsidP="009C084D">
      <w:pPr>
        <w:spacing w:after="240" w:line="240" w:lineRule="auto"/>
        <w:ind w:left="567"/>
        <w:jc w:val="both"/>
        <w:rPr>
          <w:rFonts w:ascii="Arial" w:hAnsi="Arial" w:cs="Arial"/>
          <w:sz w:val="20"/>
        </w:rPr>
      </w:pPr>
      <w:r w:rsidRPr="009C084D">
        <w:rPr>
          <w:rFonts w:ascii="Arial" w:eastAsia="Times New Roman" w:hAnsi="Arial" w:cs="Arial"/>
          <w:i/>
          <w:iCs/>
          <w:sz w:val="20"/>
          <w:szCs w:val="20"/>
        </w:rPr>
        <w:t>Right to cancel conference accommodation (not including conference registration)</w:t>
      </w:r>
    </w:p>
    <w:p w14:paraId="26B8F47B" w14:textId="79CFA62F" w:rsidR="009C084D" w:rsidRPr="009C084D" w:rsidRDefault="009C084D" w:rsidP="009C084D">
      <w:pPr>
        <w:pStyle w:val="ListParagraph"/>
        <w:numPr>
          <w:ilvl w:val="2"/>
          <w:numId w:val="25"/>
        </w:numPr>
        <w:spacing w:after="240" w:line="240" w:lineRule="auto"/>
        <w:contextualSpacing w:val="0"/>
        <w:jc w:val="both"/>
        <w:rPr>
          <w:rFonts w:ascii="Arial" w:hAnsi="Arial" w:cs="Arial"/>
          <w:sz w:val="20"/>
        </w:rPr>
      </w:pPr>
      <w:r w:rsidRPr="009C084D">
        <w:rPr>
          <w:rFonts w:ascii="Arial" w:eastAsia="Times New Roman" w:hAnsi="Arial" w:cs="Arial"/>
          <w:sz w:val="20"/>
          <w:szCs w:val="20"/>
        </w:rPr>
        <w:t>Pursuant to the Consumer Contracts (Information, Cancellation and Additional Charges) Regulations 2013, where applicable, you have no right to cancel the accommodation element of this contract</w:t>
      </w:r>
      <w:r>
        <w:rPr>
          <w:rFonts w:ascii="Arial" w:eastAsia="Times New Roman" w:hAnsi="Arial" w:cs="Arial"/>
          <w:sz w:val="20"/>
          <w:szCs w:val="20"/>
        </w:rPr>
        <w:t>.</w:t>
      </w:r>
    </w:p>
    <w:p w14:paraId="745B9CB1" w14:textId="77777777" w:rsidR="00DC4BD3" w:rsidRPr="00DC4BD3" w:rsidRDefault="00CE2F59"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Co</w:t>
      </w:r>
      <w:r w:rsidR="004D013F" w:rsidRPr="00DC4BD3">
        <w:rPr>
          <w:rFonts w:ascii="Arial" w:eastAsia="Times New Roman" w:hAnsi="Arial" w:cs="Arial"/>
          <w:b/>
          <w:bCs/>
          <w:sz w:val="20"/>
          <w:szCs w:val="20"/>
          <w:lang w:eastAsia="en-GB"/>
        </w:rPr>
        <w:t>nference</w:t>
      </w:r>
      <w:r w:rsidRPr="00DC4BD3">
        <w:rPr>
          <w:rFonts w:ascii="Arial" w:eastAsia="Times New Roman" w:hAnsi="Arial" w:cs="Arial"/>
          <w:b/>
          <w:bCs/>
          <w:sz w:val="20"/>
          <w:szCs w:val="20"/>
          <w:lang w:eastAsia="en-GB"/>
        </w:rPr>
        <w:t xml:space="preserve"> language</w:t>
      </w:r>
    </w:p>
    <w:p w14:paraId="67AD7BA3" w14:textId="77777777" w:rsidR="00DC4BD3" w:rsidRPr="00DC4BD3" w:rsidRDefault="00BF41AA"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A</w:t>
      </w:r>
      <w:r w:rsidR="00CE2F59" w:rsidRPr="00DC4BD3">
        <w:rPr>
          <w:rFonts w:ascii="Arial" w:eastAsia="Times New Roman" w:hAnsi="Arial" w:cs="Arial"/>
          <w:sz w:val="20"/>
          <w:szCs w:val="20"/>
          <w:lang w:eastAsia="en-GB"/>
        </w:rPr>
        <w:t xml:space="preserve">ll </w:t>
      </w:r>
      <w:r w:rsidR="004D013F" w:rsidRPr="00DC4BD3">
        <w:rPr>
          <w:rFonts w:ascii="Arial" w:eastAsia="Times New Roman" w:hAnsi="Arial" w:cs="Arial"/>
          <w:sz w:val="20"/>
          <w:szCs w:val="20"/>
          <w:lang w:eastAsia="en-GB"/>
        </w:rPr>
        <w:t>content on</w:t>
      </w:r>
      <w:r w:rsidRPr="00DC4BD3">
        <w:rPr>
          <w:rFonts w:ascii="Arial" w:eastAsia="Times New Roman" w:hAnsi="Arial" w:cs="Arial"/>
          <w:sz w:val="20"/>
          <w:szCs w:val="20"/>
          <w:lang w:eastAsia="en-GB"/>
        </w:rPr>
        <w:t xml:space="preserve"> the </w:t>
      </w:r>
      <w:r w:rsidR="00396F32" w:rsidRPr="00DC4BD3">
        <w:rPr>
          <w:rFonts w:ascii="Arial" w:eastAsia="Times New Roman" w:hAnsi="Arial" w:cs="Arial"/>
          <w:sz w:val="20"/>
          <w:szCs w:val="20"/>
          <w:lang w:eastAsia="en-GB"/>
        </w:rPr>
        <w:t>Conference</w:t>
      </w:r>
      <w:r w:rsidR="00CE2F59" w:rsidRPr="00DC4BD3">
        <w:rPr>
          <w:rFonts w:ascii="Arial" w:eastAsia="Times New Roman" w:hAnsi="Arial" w:cs="Arial"/>
          <w:sz w:val="20"/>
          <w:szCs w:val="20"/>
          <w:lang w:eastAsia="en-GB"/>
        </w:rPr>
        <w:t xml:space="preserve"> </w:t>
      </w:r>
      <w:r w:rsidR="004D013F" w:rsidRPr="00DC4BD3">
        <w:rPr>
          <w:rFonts w:ascii="Arial" w:eastAsia="Times New Roman" w:hAnsi="Arial" w:cs="Arial"/>
          <w:sz w:val="20"/>
          <w:szCs w:val="20"/>
          <w:lang w:eastAsia="en-GB"/>
        </w:rPr>
        <w:t>shall be</w:t>
      </w:r>
      <w:r w:rsidR="00CE2F59" w:rsidRPr="00DC4BD3">
        <w:rPr>
          <w:rFonts w:ascii="Arial" w:eastAsia="Times New Roman" w:hAnsi="Arial" w:cs="Arial"/>
          <w:sz w:val="20"/>
          <w:szCs w:val="20"/>
          <w:lang w:eastAsia="en-GB"/>
        </w:rPr>
        <w:t xml:space="preserve"> </w:t>
      </w:r>
      <w:r w:rsidR="004D013F" w:rsidRPr="00DC4BD3">
        <w:rPr>
          <w:rFonts w:ascii="Arial" w:eastAsia="Times New Roman" w:hAnsi="Arial" w:cs="Arial"/>
          <w:sz w:val="20"/>
          <w:szCs w:val="20"/>
          <w:lang w:eastAsia="en-GB"/>
        </w:rPr>
        <w:t>delivered</w:t>
      </w:r>
      <w:r w:rsidR="00CE2F59" w:rsidRPr="00DC4BD3">
        <w:rPr>
          <w:rFonts w:ascii="Arial" w:eastAsia="Times New Roman" w:hAnsi="Arial" w:cs="Arial"/>
          <w:sz w:val="20"/>
          <w:szCs w:val="20"/>
          <w:lang w:eastAsia="en-GB"/>
        </w:rPr>
        <w:t xml:space="preserve"> in English</w:t>
      </w:r>
      <w:r w:rsidRPr="00DC4BD3">
        <w:rPr>
          <w:rFonts w:ascii="Arial" w:eastAsia="Times New Roman" w:hAnsi="Arial" w:cs="Arial"/>
          <w:sz w:val="20"/>
          <w:szCs w:val="20"/>
          <w:lang w:eastAsia="en-GB"/>
        </w:rPr>
        <w:t xml:space="preserve"> and you must possess a good </w:t>
      </w:r>
      <w:r w:rsidR="00341AFD" w:rsidRPr="00DC4BD3">
        <w:rPr>
          <w:rFonts w:ascii="Arial" w:eastAsia="Times New Roman" w:hAnsi="Arial" w:cs="Arial"/>
          <w:sz w:val="20"/>
          <w:szCs w:val="20"/>
          <w:lang w:eastAsia="en-GB"/>
        </w:rPr>
        <w:t>standard</w:t>
      </w:r>
      <w:r w:rsidRPr="00DC4BD3">
        <w:rPr>
          <w:rFonts w:ascii="Arial" w:eastAsia="Times New Roman" w:hAnsi="Arial" w:cs="Arial"/>
          <w:sz w:val="20"/>
          <w:szCs w:val="20"/>
          <w:lang w:eastAsia="en-GB"/>
        </w:rPr>
        <w:t xml:space="preserve"> of English language and comprehension</w:t>
      </w:r>
      <w:r w:rsidR="00341AFD" w:rsidRPr="00DC4BD3">
        <w:rPr>
          <w:rFonts w:ascii="Arial" w:eastAsia="Times New Roman" w:hAnsi="Arial" w:cs="Arial"/>
          <w:sz w:val="20"/>
          <w:szCs w:val="20"/>
          <w:lang w:eastAsia="en-GB"/>
        </w:rPr>
        <w:t xml:space="preserve"> to participate</w:t>
      </w:r>
      <w:r w:rsidR="00CE2F59" w:rsidRPr="00DC4BD3">
        <w:rPr>
          <w:rFonts w:ascii="Arial" w:eastAsia="Times New Roman" w:hAnsi="Arial" w:cs="Arial"/>
          <w:sz w:val="20"/>
          <w:szCs w:val="20"/>
          <w:lang w:eastAsia="en-GB"/>
        </w:rPr>
        <w:t>. The University does not accept liability for any inco</w:t>
      </w:r>
      <w:r w:rsidRPr="00DC4BD3">
        <w:rPr>
          <w:rFonts w:ascii="Arial" w:eastAsia="Times New Roman" w:hAnsi="Arial" w:cs="Arial"/>
          <w:sz w:val="20"/>
          <w:szCs w:val="20"/>
          <w:lang w:eastAsia="en-GB"/>
        </w:rPr>
        <w:t>nvenience or failure to attend arising as</w:t>
      </w:r>
      <w:r w:rsidR="00CE2F59" w:rsidRPr="00DC4BD3">
        <w:rPr>
          <w:rFonts w:ascii="Arial" w:eastAsia="Times New Roman" w:hAnsi="Arial" w:cs="Arial"/>
          <w:sz w:val="20"/>
          <w:szCs w:val="20"/>
          <w:lang w:eastAsia="en-GB"/>
        </w:rPr>
        <w:t xml:space="preserve"> a</w:t>
      </w:r>
      <w:r w:rsidRPr="00DC4BD3">
        <w:rPr>
          <w:rFonts w:ascii="Arial" w:eastAsia="Times New Roman" w:hAnsi="Arial" w:cs="Arial"/>
          <w:sz w:val="20"/>
          <w:szCs w:val="20"/>
          <w:lang w:eastAsia="en-GB"/>
        </w:rPr>
        <w:t xml:space="preserve"> result of </w:t>
      </w:r>
      <w:r w:rsidR="00341AFD" w:rsidRPr="00DC4BD3">
        <w:rPr>
          <w:rFonts w:ascii="Arial" w:eastAsia="Times New Roman" w:hAnsi="Arial" w:cs="Arial"/>
          <w:sz w:val="20"/>
          <w:szCs w:val="20"/>
          <w:lang w:eastAsia="en-GB"/>
        </w:rPr>
        <w:t>a</w:t>
      </w:r>
      <w:r w:rsidR="00CE2F59" w:rsidRPr="00DC4BD3">
        <w:rPr>
          <w:rFonts w:ascii="Arial" w:eastAsia="Times New Roman" w:hAnsi="Arial" w:cs="Arial"/>
          <w:sz w:val="20"/>
          <w:szCs w:val="20"/>
          <w:lang w:eastAsia="en-GB"/>
        </w:rPr>
        <w:t xml:space="preserve"> lack of English language knowledge. </w:t>
      </w:r>
    </w:p>
    <w:p w14:paraId="0BDC8E4F" w14:textId="77777777" w:rsidR="00DC4BD3" w:rsidRPr="00DC4BD3" w:rsidRDefault="001E2720"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Co</w:t>
      </w:r>
      <w:r w:rsidR="00062311" w:rsidRPr="00DC4BD3">
        <w:rPr>
          <w:rFonts w:ascii="Arial" w:eastAsia="Times New Roman" w:hAnsi="Arial" w:cs="Arial"/>
          <w:b/>
          <w:bCs/>
          <w:sz w:val="20"/>
          <w:szCs w:val="20"/>
          <w:lang w:eastAsia="en-GB"/>
        </w:rPr>
        <w:t>nference</w:t>
      </w:r>
      <w:r w:rsidRPr="00DC4BD3">
        <w:rPr>
          <w:rFonts w:ascii="Arial" w:eastAsia="Times New Roman" w:hAnsi="Arial" w:cs="Arial"/>
          <w:b/>
          <w:bCs/>
          <w:sz w:val="20"/>
          <w:szCs w:val="20"/>
          <w:lang w:eastAsia="en-GB"/>
        </w:rPr>
        <w:t xml:space="preserve"> material, services</w:t>
      </w:r>
      <w:r w:rsidRPr="00DC4BD3">
        <w:rPr>
          <w:rFonts w:ascii="Arial" w:eastAsia="Times New Roman" w:hAnsi="Arial" w:cs="Arial"/>
          <w:b/>
          <w:sz w:val="20"/>
          <w:szCs w:val="20"/>
          <w:lang w:eastAsia="en-GB"/>
        </w:rPr>
        <w:t xml:space="preserve"> and conduct</w:t>
      </w:r>
    </w:p>
    <w:p w14:paraId="36FB0450" w14:textId="77777777" w:rsidR="00DC4BD3" w:rsidRPr="00DC4BD3" w:rsidRDefault="001E2720"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 xml:space="preserve">Payment of </w:t>
      </w:r>
      <w:r w:rsidR="0080553E" w:rsidRPr="00DC4BD3">
        <w:rPr>
          <w:rFonts w:ascii="Arial" w:eastAsia="Times New Roman" w:hAnsi="Arial" w:cs="Arial"/>
          <w:sz w:val="20"/>
          <w:szCs w:val="20"/>
          <w:lang w:eastAsia="en-GB"/>
        </w:rPr>
        <w:t>the</w:t>
      </w:r>
      <w:r w:rsidR="002F7E80" w:rsidRPr="00DC4BD3">
        <w:rPr>
          <w:rFonts w:ascii="Arial" w:eastAsia="Times New Roman" w:hAnsi="Arial" w:cs="Arial"/>
          <w:sz w:val="20"/>
          <w:szCs w:val="20"/>
          <w:lang w:eastAsia="en-GB"/>
        </w:rPr>
        <w:t xml:space="preserve"> F</w:t>
      </w:r>
      <w:r w:rsidRPr="00DC4BD3">
        <w:rPr>
          <w:rFonts w:ascii="Arial" w:eastAsia="Times New Roman" w:hAnsi="Arial" w:cs="Arial"/>
          <w:sz w:val="20"/>
          <w:szCs w:val="20"/>
          <w:lang w:eastAsia="en-GB"/>
        </w:rPr>
        <w:t>ee</w:t>
      </w:r>
      <w:r w:rsidR="002F7E80" w:rsidRPr="00DC4BD3">
        <w:rPr>
          <w:rFonts w:ascii="Arial" w:eastAsia="Times New Roman" w:hAnsi="Arial" w:cs="Arial"/>
          <w:sz w:val="20"/>
          <w:szCs w:val="20"/>
          <w:lang w:eastAsia="en-GB"/>
        </w:rPr>
        <w:t>s</w:t>
      </w:r>
      <w:r w:rsidRPr="00DC4BD3">
        <w:rPr>
          <w:rFonts w:ascii="Arial" w:eastAsia="Times New Roman" w:hAnsi="Arial" w:cs="Arial"/>
          <w:sz w:val="20"/>
          <w:szCs w:val="20"/>
          <w:lang w:eastAsia="en-GB"/>
        </w:rPr>
        <w:t xml:space="preserve"> in accordance with these terms and conditions entitles you to participate in the </w:t>
      </w:r>
      <w:r w:rsidR="00062311"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and</w:t>
      </w:r>
      <w:r w:rsidR="00815105" w:rsidRPr="00DC4BD3">
        <w:rPr>
          <w:rFonts w:ascii="Arial" w:eastAsia="Times New Roman" w:hAnsi="Arial" w:cs="Arial"/>
          <w:sz w:val="20"/>
          <w:szCs w:val="20"/>
          <w:lang w:eastAsia="en-GB"/>
        </w:rPr>
        <w:t>, u</w:t>
      </w:r>
      <w:r w:rsidRPr="00DC4BD3">
        <w:rPr>
          <w:rFonts w:ascii="Arial" w:eastAsia="Times New Roman" w:hAnsi="Arial" w:cs="Arial"/>
          <w:sz w:val="20"/>
          <w:szCs w:val="20"/>
          <w:lang w:eastAsia="en-GB"/>
        </w:rPr>
        <w:t xml:space="preserve">nless indicated otherwise, </w:t>
      </w:r>
      <w:r w:rsidR="0080553E" w:rsidRPr="00DC4BD3">
        <w:rPr>
          <w:rFonts w:ascii="Arial" w:eastAsia="Times New Roman" w:hAnsi="Arial" w:cs="Arial"/>
          <w:sz w:val="20"/>
          <w:szCs w:val="20"/>
          <w:lang w:eastAsia="en-GB"/>
        </w:rPr>
        <w:t>the</w:t>
      </w:r>
      <w:r w:rsidRPr="00DC4BD3">
        <w:rPr>
          <w:rFonts w:ascii="Arial" w:eastAsia="Times New Roman" w:hAnsi="Arial" w:cs="Arial"/>
          <w:sz w:val="20"/>
          <w:szCs w:val="20"/>
          <w:lang w:eastAsia="en-GB"/>
        </w:rPr>
        <w:t xml:space="preserve"> </w:t>
      </w:r>
      <w:r w:rsidR="002F7E80" w:rsidRPr="00DC4BD3">
        <w:rPr>
          <w:rFonts w:ascii="Arial" w:eastAsia="Times New Roman" w:hAnsi="Arial" w:cs="Arial"/>
          <w:sz w:val="20"/>
          <w:szCs w:val="20"/>
          <w:lang w:eastAsia="en-GB"/>
        </w:rPr>
        <w:t>F</w:t>
      </w:r>
      <w:r w:rsidRPr="00DC4BD3">
        <w:rPr>
          <w:rFonts w:ascii="Arial" w:eastAsia="Times New Roman" w:hAnsi="Arial" w:cs="Arial"/>
          <w:sz w:val="20"/>
          <w:szCs w:val="20"/>
          <w:lang w:eastAsia="en-GB"/>
        </w:rPr>
        <w:t>ee</w:t>
      </w:r>
      <w:r w:rsidR="002F7E80" w:rsidRPr="00DC4BD3">
        <w:rPr>
          <w:rFonts w:ascii="Arial" w:eastAsia="Times New Roman" w:hAnsi="Arial" w:cs="Arial"/>
          <w:sz w:val="20"/>
          <w:szCs w:val="20"/>
          <w:lang w:eastAsia="en-GB"/>
        </w:rPr>
        <w:t>s</w:t>
      </w:r>
      <w:r w:rsidRPr="00DC4BD3">
        <w:rPr>
          <w:rFonts w:ascii="Arial" w:eastAsia="Times New Roman" w:hAnsi="Arial" w:cs="Arial"/>
          <w:sz w:val="20"/>
          <w:szCs w:val="20"/>
          <w:lang w:eastAsia="en-GB"/>
        </w:rPr>
        <w:t xml:space="preserve"> do not include travel or accommodation costs or subsistence, insurance or other costs that might arise prior to or during the </w:t>
      </w:r>
      <w:r w:rsidR="000C6D0A"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w:t>
      </w:r>
    </w:p>
    <w:p w14:paraId="48652BF5" w14:textId="77777777" w:rsidR="00DC4BD3" w:rsidRPr="00DC4BD3" w:rsidRDefault="001E2720"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Co</w:t>
      </w:r>
      <w:r w:rsidR="00062311" w:rsidRPr="00DC4BD3">
        <w:rPr>
          <w:rFonts w:ascii="Arial" w:eastAsia="Times New Roman" w:hAnsi="Arial" w:cs="Arial"/>
          <w:sz w:val="20"/>
          <w:szCs w:val="20"/>
          <w:lang w:eastAsia="en-GB"/>
        </w:rPr>
        <w:t>nference</w:t>
      </w:r>
      <w:r w:rsidRPr="00DC4BD3">
        <w:rPr>
          <w:rFonts w:ascii="Arial" w:eastAsia="Times New Roman" w:hAnsi="Arial" w:cs="Arial"/>
          <w:sz w:val="20"/>
          <w:szCs w:val="20"/>
          <w:lang w:eastAsia="en-GB"/>
        </w:rPr>
        <w:t xml:space="preserve"> outlines and </w:t>
      </w:r>
      <w:r w:rsidR="00062311" w:rsidRPr="00DC4BD3">
        <w:rPr>
          <w:rFonts w:ascii="Arial" w:eastAsia="Times New Roman" w:hAnsi="Arial" w:cs="Arial"/>
          <w:sz w:val="20"/>
          <w:szCs w:val="20"/>
          <w:lang w:eastAsia="en-GB"/>
        </w:rPr>
        <w:t>timetables</w:t>
      </w:r>
      <w:r w:rsidRPr="00DC4BD3">
        <w:rPr>
          <w:rFonts w:ascii="Arial" w:eastAsia="Times New Roman" w:hAnsi="Arial" w:cs="Arial"/>
          <w:sz w:val="20"/>
          <w:szCs w:val="20"/>
          <w:lang w:eastAsia="en-GB"/>
        </w:rPr>
        <w:t xml:space="preserve"> are correct at the time of going online or to print. Views expressed by </w:t>
      </w:r>
      <w:r w:rsidR="00A91EAC" w:rsidRPr="00DC4BD3">
        <w:rPr>
          <w:rFonts w:ascii="Arial" w:eastAsia="Times New Roman" w:hAnsi="Arial" w:cs="Arial"/>
          <w:sz w:val="20"/>
          <w:szCs w:val="20"/>
          <w:lang w:eastAsia="en-GB"/>
        </w:rPr>
        <w:t>University staff and other representatives</w:t>
      </w:r>
      <w:r w:rsidRPr="00DC4BD3">
        <w:rPr>
          <w:rFonts w:ascii="Arial" w:eastAsia="Times New Roman" w:hAnsi="Arial" w:cs="Arial"/>
          <w:sz w:val="20"/>
          <w:szCs w:val="20"/>
          <w:lang w:eastAsia="en-GB"/>
        </w:rPr>
        <w:t xml:space="preserve"> are their own. The University does not accept any liability for advice given or views expressed by</w:t>
      </w:r>
      <w:r w:rsidR="00815105" w:rsidRPr="00DC4BD3">
        <w:rPr>
          <w:rFonts w:ascii="Arial" w:eastAsia="Times New Roman" w:hAnsi="Arial" w:cs="Arial"/>
          <w:sz w:val="20"/>
          <w:szCs w:val="20"/>
          <w:lang w:eastAsia="en-GB"/>
        </w:rPr>
        <w:t xml:space="preserve"> University staff,</w:t>
      </w:r>
      <w:r w:rsidRPr="00DC4BD3">
        <w:rPr>
          <w:rFonts w:ascii="Arial" w:eastAsia="Times New Roman" w:hAnsi="Arial" w:cs="Arial"/>
          <w:sz w:val="20"/>
          <w:szCs w:val="20"/>
          <w:lang w:eastAsia="en-GB"/>
        </w:rPr>
        <w:t xml:space="preserve"> </w:t>
      </w:r>
      <w:r w:rsidR="00062311" w:rsidRPr="00DC4BD3">
        <w:rPr>
          <w:rFonts w:ascii="Arial" w:eastAsia="Times New Roman" w:hAnsi="Arial" w:cs="Arial"/>
          <w:sz w:val="20"/>
          <w:szCs w:val="20"/>
          <w:lang w:eastAsia="en-GB"/>
        </w:rPr>
        <w:t>Conference speakers o</w:t>
      </w:r>
      <w:r w:rsidR="00815105" w:rsidRPr="00DC4BD3">
        <w:rPr>
          <w:rFonts w:ascii="Arial" w:eastAsia="Times New Roman" w:hAnsi="Arial" w:cs="Arial"/>
          <w:sz w:val="20"/>
          <w:szCs w:val="20"/>
          <w:lang w:eastAsia="en-GB"/>
        </w:rPr>
        <w:t>r</w:t>
      </w:r>
      <w:r w:rsidR="00062311" w:rsidRPr="00DC4BD3">
        <w:rPr>
          <w:rFonts w:ascii="Arial" w:eastAsia="Times New Roman" w:hAnsi="Arial" w:cs="Arial"/>
          <w:sz w:val="20"/>
          <w:szCs w:val="20"/>
          <w:lang w:eastAsia="en-GB"/>
        </w:rPr>
        <w:t xml:space="preserve"> delegates</w:t>
      </w:r>
      <w:r w:rsidRPr="00DC4BD3">
        <w:rPr>
          <w:rFonts w:ascii="Arial" w:eastAsia="Times New Roman" w:hAnsi="Arial" w:cs="Arial"/>
          <w:sz w:val="20"/>
          <w:szCs w:val="20"/>
          <w:lang w:eastAsia="en-GB"/>
        </w:rPr>
        <w:t xml:space="preserve"> or in any notes or documentation provided to </w:t>
      </w:r>
      <w:r w:rsidR="00062311" w:rsidRPr="00DC4BD3">
        <w:rPr>
          <w:rFonts w:ascii="Arial" w:eastAsia="Times New Roman" w:hAnsi="Arial" w:cs="Arial"/>
          <w:sz w:val="20"/>
          <w:szCs w:val="20"/>
          <w:lang w:eastAsia="en-GB"/>
        </w:rPr>
        <w:t>Conference delegates</w:t>
      </w:r>
      <w:r w:rsidRPr="00DC4BD3">
        <w:rPr>
          <w:rFonts w:ascii="Arial" w:eastAsia="Times New Roman" w:hAnsi="Arial" w:cs="Arial"/>
          <w:sz w:val="20"/>
          <w:szCs w:val="20"/>
          <w:lang w:eastAsia="en-GB"/>
        </w:rPr>
        <w:t xml:space="preserve">. </w:t>
      </w:r>
    </w:p>
    <w:p w14:paraId="3445B400" w14:textId="77777777" w:rsidR="00DC4BD3" w:rsidRPr="00DC4BD3" w:rsidRDefault="001E2720"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 xml:space="preserve">You will be solely responsible for determining whether the </w:t>
      </w:r>
      <w:r w:rsidR="00396F32"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is sufficient and suitable for your needs. The University does not provide any guarantee in respect of improvements to the standard of your abilities on completion of the </w:t>
      </w:r>
      <w:r w:rsidR="00396F32"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w:t>
      </w:r>
    </w:p>
    <w:p w14:paraId="3B2C498D" w14:textId="77777777" w:rsidR="00DC4BD3" w:rsidRPr="00DC4BD3" w:rsidRDefault="00396F3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lastRenderedPageBreak/>
        <w:t xml:space="preserve">The University reserves the right to remove you from </w:t>
      </w:r>
      <w:r w:rsidR="000C6D0A" w:rsidRPr="00DC4BD3">
        <w:rPr>
          <w:rFonts w:ascii="Arial" w:eastAsia="Times New Roman" w:hAnsi="Arial" w:cs="Arial"/>
          <w:sz w:val="20"/>
          <w:szCs w:val="20"/>
          <w:lang w:eastAsia="en-GB"/>
        </w:rPr>
        <w:t>the Conference</w:t>
      </w:r>
      <w:r w:rsidRPr="00DC4BD3">
        <w:rPr>
          <w:rFonts w:ascii="Arial" w:eastAsia="Times New Roman" w:hAnsi="Arial" w:cs="Arial"/>
          <w:sz w:val="20"/>
          <w:szCs w:val="20"/>
          <w:lang w:eastAsia="en-GB"/>
        </w:rPr>
        <w:t xml:space="preserve"> or exclude you from University premises if your behaviour or demeanour is considered unacceptable. You agree to comply with all applicable policies and</w:t>
      </w:r>
      <w:r w:rsidR="0080553E" w:rsidRPr="00DC4BD3">
        <w:rPr>
          <w:rFonts w:ascii="Arial" w:eastAsia="Times New Roman" w:hAnsi="Arial" w:cs="Arial"/>
          <w:sz w:val="20"/>
          <w:szCs w:val="20"/>
          <w:lang w:eastAsia="en-GB"/>
        </w:rPr>
        <w:t xml:space="preserve"> regulations of the University</w:t>
      </w:r>
      <w:r w:rsidR="00C6512A" w:rsidRPr="00DC4BD3">
        <w:rPr>
          <w:rFonts w:ascii="Arial" w:eastAsia="Times New Roman" w:hAnsi="Arial" w:cs="Arial"/>
          <w:sz w:val="20"/>
          <w:szCs w:val="20"/>
          <w:lang w:eastAsia="en-GB"/>
        </w:rPr>
        <w:t>.</w:t>
      </w:r>
    </w:p>
    <w:p w14:paraId="6C4343D6" w14:textId="77777777" w:rsidR="00DC4BD3" w:rsidRPr="009C084D" w:rsidRDefault="00396F3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You will provide the University with all information reasonably requested by the University in connection with the Conference.</w:t>
      </w:r>
    </w:p>
    <w:p w14:paraId="361A503B" w14:textId="77777777" w:rsidR="009C084D" w:rsidRPr="00DC4BD3" w:rsidRDefault="009C084D" w:rsidP="009C084D">
      <w:pPr>
        <w:pStyle w:val="ListParagraph"/>
        <w:spacing w:after="240" w:line="240" w:lineRule="auto"/>
        <w:ind w:left="567"/>
        <w:contextualSpacing w:val="0"/>
        <w:jc w:val="both"/>
        <w:rPr>
          <w:rFonts w:ascii="Arial" w:hAnsi="Arial" w:cs="Arial"/>
          <w:sz w:val="20"/>
        </w:rPr>
      </w:pPr>
    </w:p>
    <w:p w14:paraId="6B81435B" w14:textId="77777777" w:rsidR="00DC4BD3" w:rsidRPr="00DC4BD3" w:rsidRDefault="00BD074C"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Intellectual Property Rights</w:t>
      </w:r>
    </w:p>
    <w:p w14:paraId="6E8DBAEB" w14:textId="77777777" w:rsidR="00DC4BD3" w:rsidRPr="00DC4BD3" w:rsidRDefault="00BD074C"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All Intellectual Property Rights in the content of the Conference are the property of the University or its staff and other representatives. The University may provide a licence to third parties, to use the content at our sole discretion.</w:t>
      </w:r>
    </w:p>
    <w:p w14:paraId="01DDE183" w14:textId="77777777" w:rsidR="00DC4BD3" w:rsidRPr="00DC4BD3" w:rsidRDefault="00BD074C"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You may use the content solely for your own personal use and benefit and not for resale, distribution or other commercial purposes.</w:t>
      </w:r>
    </w:p>
    <w:p w14:paraId="11579AB5" w14:textId="77777777" w:rsidR="00DC4BD3" w:rsidRPr="00DC4BD3" w:rsidRDefault="00D376D2"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Behaviour on the University’s Premises</w:t>
      </w:r>
    </w:p>
    <w:p w14:paraId="694D2CE1" w14:textId="77777777"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14:paraId="5B2DC348" w14:textId="77777777"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 xml:space="preserve">You must make sure that you and any members of your party will not bring any animals or pets of any kind on the University premises except assistance dogs. </w:t>
      </w:r>
    </w:p>
    <w:p w14:paraId="3193243C" w14:textId="5AFF173F" w:rsidR="00DC4BD3" w:rsidRPr="0026210A" w:rsidRDefault="00D376D2" w:rsidP="0026210A">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You agree that you and the members of your party will comply with the University Ordinances, Regulations and Rules, in particular</w:t>
      </w:r>
      <w:r w:rsidR="0026210A">
        <w:rPr>
          <w:rFonts w:ascii="Arial" w:eastAsia="Times New Roman" w:hAnsi="Arial" w:cs="Arial"/>
          <w:bCs/>
          <w:sz w:val="20"/>
          <w:szCs w:val="20"/>
          <w:lang w:eastAsia="en-GB"/>
        </w:rPr>
        <w:t xml:space="preserve"> </w:t>
      </w:r>
      <w:r w:rsidRPr="0026210A">
        <w:rPr>
          <w:rFonts w:ascii="Arial" w:eastAsia="Times New Roman" w:hAnsi="Arial" w:cs="Arial"/>
          <w:bCs/>
          <w:sz w:val="20"/>
          <w:szCs w:val="20"/>
          <w:lang w:eastAsia="en-GB"/>
        </w:rPr>
        <w:t xml:space="preserve">Regulation 29 on meetings etc. on the University premises. </w:t>
      </w:r>
    </w:p>
    <w:p w14:paraId="0D8CC9D7" w14:textId="09B6844E" w:rsidR="00DC4BD3" w:rsidRPr="00DC4BD3" w:rsidRDefault="00D376D2" w:rsidP="00DC4BD3">
      <w:pPr>
        <w:spacing w:after="240" w:line="240" w:lineRule="auto"/>
        <w:ind w:left="567"/>
        <w:jc w:val="both"/>
        <w:rPr>
          <w:rFonts w:ascii="Arial" w:hAnsi="Arial" w:cs="Arial"/>
          <w:sz w:val="20"/>
        </w:rPr>
      </w:pPr>
      <w:r w:rsidRPr="00DC4BD3">
        <w:rPr>
          <w:rFonts w:ascii="Arial" w:eastAsia="Times New Roman" w:hAnsi="Arial" w:cs="Arial"/>
          <w:bCs/>
          <w:sz w:val="20"/>
          <w:szCs w:val="20"/>
          <w:lang w:eastAsia="en-GB"/>
        </w:rPr>
        <w:t xml:space="preserve">You acknowledge that the University has advised you that these Ordinances and Regulations are available at </w:t>
      </w:r>
      <w:hyperlink r:id="rId10" w:history="1">
        <w:r w:rsidR="00254F1F" w:rsidRPr="00690BA8">
          <w:rPr>
            <w:rStyle w:val="Hyperlink"/>
            <w:rFonts w:ascii="Arial" w:hAnsi="Arial" w:cs="Arial"/>
            <w:sz w:val="20"/>
            <w:szCs w:val="20"/>
          </w:rPr>
          <w:t>https://warwick.ac.uk/services/gov/calendar/section2</w:t>
        </w:r>
      </w:hyperlink>
      <w:r w:rsidR="002C4C24" w:rsidRPr="00DC4BD3">
        <w:rPr>
          <w:rFonts w:ascii="Arial" w:eastAsia="Times New Roman" w:hAnsi="Arial" w:cs="Arial"/>
          <w:bCs/>
          <w:sz w:val="20"/>
          <w:szCs w:val="20"/>
          <w:lang w:eastAsia="en-GB"/>
        </w:rPr>
        <w:fldChar w:fldCharType="begin"/>
      </w:r>
      <w:r w:rsidRPr="00DC4BD3">
        <w:rPr>
          <w:rFonts w:ascii="Arial" w:eastAsia="Times New Roman" w:hAnsi="Arial" w:cs="Arial"/>
          <w:bCs/>
          <w:sz w:val="20"/>
          <w:szCs w:val="20"/>
          <w:lang w:eastAsia="en-GB"/>
        </w:rPr>
        <w:instrText xml:space="preserve"> "http://www2.warwick.ac.uk/services/gov/calendar/section2" </w:instrText>
      </w:r>
      <w:r w:rsidR="002C4C24" w:rsidRPr="00DC4BD3">
        <w:rPr>
          <w:rFonts w:ascii="Arial" w:eastAsia="Times New Roman" w:hAnsi="Arial" w:cs="Arial"/>
          <w:bCs/>
          <w:sz w:val="20"/>
          <w:szCs w:val="20"/>
          <w:lang w:eastAsia="en-GB"/>
        </w:rPr>
        <w:fldChar w:fldCharType="separate"/>
      </w:r>
      <w:r w:rsidRPr="00DC4BD3">
        <w:rPr>
          <w:rFonts w:ascii="Arial" w:eastAsia="Times New Roman" w:hAnsi="Arial" w:cs="Arial"/>
          <w:bCs/>
          <w:sz w:val="20"/>
          <w:szCs w:val="20"/>
          <w:lang w:eastAsia="en-GB"/>
        </w:rPr>
        <w:t>www2.warwick.ac.uk/services/gov/calendar/section2</w:t>
      </w:r>
      <w:r w:rsidR="002C4C24" w:rsidRPr="00DC4BD3">
        <w:rPr>
          <w:rFonts w:ascii="Arial" w:eastAsia="Times New Roman" w:hAnsi="Arial" w:cs="Arial"/>
          <w:bCs/>
          <w:sz w:val="20"/>
          <w:szCs w:val="20"/>
          <w:lang w:eastAsia="en-GB"/>
        </w:rPr>
        <w:fldChar w:fldCharType="end"/>
      </w:r>
      <w:r w:rsidRPr="00DC4BD3">
        <w:rPr>
          <w:rFonts w:ascii="Arial" w:eastAsia="Times New Roman" w:hAnsi="Arial" w:cs="Arial"/>
          <w:bCs/>
          <w:sz w:val="20"/>
          <w:szCs w:val="20"/>
          <w:lang w:eastAsia="en-GB"/>
        </w:rPr>
        <w:t>.</w:t>
      </w:r>
      <w:r w:rsidR="00254F1F">
        <w:rPr>
          <w:rFonts w:ascii="Arial" w:eastAsia="Times New Roman" w:hAnsi="Arial" w:cs="Arial"/>
          <w:bCs/>
          <w:sz w:val="20"/>
          <w:szCs w:val="20"/>
          <w:lang w:eastAsia="en-GB"/>
        </w:rPr>
        <w:t xml:space="preserve"> </w:t>
      </w:r>
    </w:p>
    <w:p w14:paraId="78B27227" w14:textId="77777777"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14:paraId="2EBA81EB" w14:textId="5EE7AFD0"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r w:rsidR="009725EA">
        <w:rPr>
          <w:rFonts w:ascii="Arial" w:eastAsia="Times New Roman" w:hAnsi="Arial" w:cs="Arial"/>
          <w:bCs/>
          <w:sz w:val="20"/>
          <w:szCs w:val="20"/>
          <w:lang w:eastAsia="en-GB"/>
        </w:rPr>
        <w:t>.</w:t>
      </w:r>
    </w:p>
    <w:p w14:paraId="3A1CBA1D" w14:textId="77777777" w:rsidR="0026210A" w:rsidRPr="00E53E19" w:rsidRDefault="0026210A" w:rsidP="0026210A">
      <w:pPr>
        <w:pStyle w:val="ListParagraph"/>
        <w:numPr>
          <w:ilvl w:val="0"/>
          <w:numId w:val="25"/>
        </w:numPr>
        <w:spacing w:after="240" w:line="240" w:lineRule="auto"/>
        <w:jc w:val="both"/>
        <w:rPr>
          <w:rFonts w:ascii="Arial" w:hAnsi="Arial" w:cs="Arial"/>
          <w:b/>
          <w:bCs/>
          <w:sz w:val="20"/>
        </w:rPr>
      </w:pPr>
      <w:r w:rsidRPr="00E53E19">
        <w:rPr>
          <w:rFonts w:ascii="Arial" w:eastAsia="Times New Roman" w:hAnsi="Arial" w:cs="Arial"/>
          <w:b/>
          <w:bCs/>
          <w:sz w:val="20"/>
          <w:szCs w:val="20"/>
          <w:lang w:eastAsia="en-GB"/>
        </w:rPr>
        <w:t xml:space="preserve">Entering the UK </w:t>
      </w:r>
    </w:p>
    <w:p w14:paraId="7B1CC977" w14:textId="77777777" w:rsidR="0026210A" w:rsidRPr="00E53E19" w:rsidRDefault="0026210A" w:rsidP="0026210A">
      <w:pPr>
        <w:pStyle w:val="ListParagraph"/>
        <w:spacing w:after="240" w:line="240" w:lineRule="auto"/>
        <w:ind w:left="567"/>
        <w:jc w:val="both"/>
        <w:rPr>
          <w:rFonts w:ascii="Arial" w:hAnsi="Arial" w:cs="Arial"/>
          <w:sz w:val="20"/>
        </w:rPr>
      </w:pPr>
    </w:p>
    <w:p w14:paraId="1A69DFC1" w14:textId="77777777" w:rsidR="0026210A" w:rsidRPr="00E53E19" w:rsidRDefault="0026210A" w:rsidP="0026210A">
      <w:pPr>
        <w:pStyle w:val="ListParagraph"/>
        <w:numPr>
          <w:ilvl w:val="1"/>
          <w:numId w:val="25"/>
        </w:numPr>
        <w:spacing w:after="240" w:line="240" w:lineRule="auto"/>
        <w:contextualSpacing w:val="0"/>
        <w:jc w:val="both"/>
        <w:rPr>
          <w:rFonts w:ascii="Arial" w:eastAsia="Times New Roman" w:hAnsi="Arial" w:cs="Arial"/>
          <w:sz w:val="20"/>
          <w:szCs w:val="20"/>
          <w:lang w:eastAsia="en-GB"/>
        </w:rPr>
      </w:pPr>
      <w:r w:rsidRPr="00E53E19">
        <w:rPr>
          <w:rFonts w:ascii="Arial" w:eastAsia="Times New Roman" w:hAnsi="Arial" w:cs="Arial"/>
          <w:sz w:val="20"/>
          <w:szCs w:val="20"/>
          <w:lang w:eastAsia="en-GB"/>
        </w:rPr>
        <w:t>You are responsible for making your own arrangements in relation to travel. You may also need a visa or electronic travel authorisation (ETA) to come into or travel through the UK, depending on your nationality, to enable your lawful participation in the Conference. If you do not obtain the required visa or</w:t>
      </w:r>
      <w:r w:rsidRPr="00E53E19">
        <w:t xml:space="preserve"> </w:t>
      </w:r>
      <w:r w:rsidRPr="00E53E19">
        <w:rPr>
          <w:rFonts w:ascii="Arial" w:eastAsia="Times New Roman" w:hAnsi="Arial" w:cs="Arial"/>
          <w:sz w:val="20"/>
          <w:szCs w:val="20"/>
          <w:lang w:eastAsia="en-GB"/>
        </w:rPr>
        <w:t>electronic travel authorisation by the start date of the Conference, you will not be able to participate and you will be deemed to have served notice of cancellation pursuant to clause 4 above. In that event, the cancellation provisions set out in clause 4.2 shall apply.</w:t>
      </w:r>
    </w:p>
    <w:p w14:paraId="6AB9BCF6" w14:textId="77777777" w:rsidR="0026210A" w:rsidRPr="00E53E19" w:rsidRDefault="0026210A" w:rsidP="0026210A">
      <w:pPr>
        <w:pStyle w:val="ListParagraph"/>
        <w:numPr>
          <w:ilvl w:val="1"/>
          <w:numId w:val="25"/>
        </w:numPr>
        <w:spacing w:after="240" w:line="240" w:lineRule="auto"/>
        <w:contextualSpacing w:val="0"/>
        <w:jc w:val="both"/>
        <w:rPr>
          <w:rFonts w:ascii="Arial" w:hAnsi="Arial" w:cs="Arial"/>
          <w:sz w:val="20"/>
        </w:rPr>
      </w:pPr>
      <w:r w:rsidRPr="00E53E19">
        <w:rPr>
          <w:rFonts w:ascii="Arial" w:eastAsia="Times New Roman" w:hAnsi="Arial" w:cs="Arial"/>
          <w:sz w:val="20"/>
          <w:szCs w:val="20"/>
          <w:lang w:eastAsia="en-GB"/>
        </w:rPr>
        <w:t xml:space="preserve">In no circumstances will the University issue documentation to support a visa application prior to receiving payment in full for the Conference Fees. </w:t>
      </w:r>
    </w:p>
    <w:p w14:paraId="52B8DA3E" w14:textId="77777777" w:rsidR="00DA3D2B" w:rsidRPr="00DA3D2B" w:rsidRDefault="00294437"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Data p</w:t>
      </w:r>
      <w:r w:rsidR="0043458F" w:rsidRPr="00DA3D2B">
        <w:rPr>
          <w:rFonts w:ascii="Arial" w:eastAsia="Times New Roman" w:hAnsi="Arial" w:cs="Arial"/>
          <w:b/>
          <w:bCs/>
          <w:sz w:val="20"/>
          <w:szCs w:val="20"/>
          <w:lang w:eastAsia="en-GB"/>
        </w:rPr>
        <w:t>rotection</w:t>
      </w:r>
      <w:bookmarkStart w:id="0" w:name="_Hlk97814387"/>
    </w:p>
    <w:p w14:paraId="6ACDD9E2" w14:textId="77777777" w:rsidR="00AB6E5B" w:rsidRPr="00AB6E5B" w:rsidRDefault="00BD074C"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hAnsi="Arial" w:cs="Arial"/>
          <w:sz w:val="20"/>
          <w:szCs w:val="20"/>
          <w:lang w:eastAsia="en-GB"/>
        </w:rPr>
        <w:t>The University will process any of your personal data in accordance with the Data Protection Act 2018</w:t>
      </w:r>
      <w:r w:rsidRPr="00DA3D2B">
        <w:rPr>
          <w:rFonts w:ascii="Arial" w:hAnsi="Arial" w:cs="Arial"/>
          <w:sz w:val="20"/>
          <w:szCs w:val="20"/>
        </w:rPr>
        <w:t xml:space="preserve">, the Privacy and Electronic Communications (Amendment) Regulations, the General Data </w:t>
      </w:r>
      <w:r w:rsidRPr="00DA3D2B">
        <w:rPr>
          <w:rFonts w:ascii="Arial" w:hAnsi="Arial" w:cs="Arial"/>
          <w:sz w:val="20"/>
          <w:szCs w:val="20"/>
        </w:rPr>
        <w:lastRenderedPageBreak/>
        <w:t>Protection Regulation (UK GDPR)</w:t>
      </w:r>
      <w:r w:rsidRPr="00DA3D2B">
        <w:rPr>
          <w:rFonts w:ascii="Arial" w:hAnsi="Arial" w:cs="Arial"/>
          <w:sz w:val="20"/>
          <w:szCs w:val="20"/>
          <w:lang w:eastAsia="en-GB"/>
        </w:rPr>
        <w:t>, and any</w:t>
      </w:r>
      <w:r w:rsidRPr="00DA3D2B">
        <w:rPr>
          <w:rFonts w:ascii="Arial" w:hAnsi="Arial" w:cs="Arial"/>
          <w:sz w:val="20"/>
          <w:szCs w:val="20"/>
        </w:rPr>
        <w:t xml:space="preserve"> </w:t>
      </w:r>
      <w:r w:rsidRPr="00DA3D2B">
        <w:rPr>
          <w:rFonts w:ascii="Arial" w:hAnsi="Arial" w:cs="Arial"/>
          <w:sz w:val="20"/>
          <w:szCs w:val="20"/>
          <w:lang w:eastAsia="en-GB"/>
        </w:rPr>
        <w:t xml:space="preserve">relevant replacement/subsequent UK privacy legislation, for the purposes of performing its obligations and exercising its rights under these terms and conditions. The privacy notice on the webpages relevant to your application/registration for the Conference provides specific information about how the University will process your personal data. Further information in relation to data protection is available at: </w:t>
      </w:r>
      <w:hyperlink r:id="rId11" w:history="1">
        <w:r w:rsidR="00E1037C" w:rsidRPr="00690BA8">
          <w:rPr>
            <w:rStyle w:val="Hyperlink"/>
            <w:rFonts w:ascii="Arial" w:hAnsi="Arial" w:cs="Arial"/>
            <w:sz w:val="20"/>
            <w:szCs w:val="20"/>
          </w:rPr>
          <w:t>https://warwick.ac.uk/services/legalandcomplianceservices/dataprotection/otherprivacynotices</w:t>
        </w:r>
      </w:hyperlink>
      <w:r w:rsidRPr="00DA3D2B">
        <w:rPr>
          <w:rFonts w:ascii="Arial" w:hAnsi="Arial" w:cs="Arial"/>
          <w:sz w:val="20"/>
          <w:szCs w:val="20"/>
          <w:lang w:eastAsia="en-GB"/>
        </w:rPr>
        <w:t>.</w:t>
      </w:r>
      <w:bookmarkEnd w:id="0"/>
    </w:p>
    <w:p w14:paraId="11ECB267" w14:textId="5AF45781" w:rsidR="00DA3D2B" w:rsidRPr="00DA3D2B" w:rsidRDefault="00E1037C" w:rsidP="00AB6E5B">
      <w:pPr>
        <w:pStyle w:val="ListParagraph"/>
        <w:spacing w:after="240" w:line="240" w:lineRule="auto"/>
        <w:ind w:left="567"/>
        <w:contextualSpacing w:val="0"/>
        <w:jc w:val="both"/>
        <w:rPr>
          <w:rFonts w:ascii="Arial" w:hAnsi="Arial" w:cs="Arial"/>
          <w:sz w:val="20"/>
        </w:rPr>
      </w:pPr>
      <w:r>
        <w:rPr>
          <w:rFonts w:ascii="Arial" w:hAnsi="Arial" w:cs="Arial"/>
          <w:sz w:val="20"/>
          <w:szCs w:val="20"/>
          <w:lang w:eastAsia="en-GB"/>
        </w:rPr>
        <w:t xml:space="preserve"> </w:t>
      </w:r>
    </w:p>
    <w:p w14:paraId="06F397AD" w14:textId="77777777" w:rsidR="00DA3D2B" w:rsidRPr="00DA3D2B" w:rsidRDefault="00CE2F59"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 xml:space="preserve">Limitation of </w:t>
      </w:r>
      <w:r w:rsidR="00294437" w:rsidRPr="00DA3D2B">
        <w:rPr>
          <w:rFonts w:ascii="Arial" w:eastAsia="Times New Roman" w:hAnsi="Arial" w:cs="Arial"/>
          <w:b/>
          <w:bCs/>
          <w:sz w:val="20"/>
          <w:szCs w:val="20"/>
          <w:lang w:eastAsia="en-GB"/>
        </w:rPr>
        <w:t>l</w:t>
      </w:r>
      <w:r w:rsidRPr="00DA3D2B">
        <w:rPr>
          <w:rFonts w:ascii="Arial" w:eastAsia="Times New Roman" w:hAnsi="Arial" w:cs="Arial"/>
          <w:b/>
          <w:bCs/>
          <w:sz w:val="20"/>
          <w:szCs w:val="20"/>
          <w:lang w:eastAsia="en-GB"/>
        </w:rPr>
        <w:t>iability</w:t>
      </w:r>
      <w:r w:rsidRPr="00DA3D2B">
        <w:rPr>
          <w:rFonts w:ascii="Arial" w:eastAsia="Times New Roman" w:hAnsi="Arial" w:cs="Arial"/>
          <w:sz w:val="20"/>
          <w:szCs w:val="20"/>
          <w:lang w:eastAsia="en-GB"/>
        </w:rPr>
        <w:t xml:space="preserve"> </w:t>
      </w:r>
    </w:p>
    <w:p w14:paraId="6A31045C" w14:textId="5D234ED4"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Subject to </w:t>
      </w:r>
      <w:r w:rsidR="002E022E" w:rsidRPr="00DA3D2B">
        <w:rPr>
          <w:rFonts w:ascii="Arial" w:eastAsia="Times New Roman" w:hAnsi="Arial" w:cs="Arial"/>
          <w:sz w:val="20"/>
          <w:szCs w:val="20"/>
          <w:lang w:eastAsia="en-GB"/>
        </w:rPr>
        <w:t xml:space="preserve">clause </w:t>
      </w:r>
      <w:r w:rsidR="0080553E" w:rsidRPr="00DA3D2B">
        <w:rPr>
          <w:rFonts w:ascii="Arial" w:eastAsia="Times New Roman" w:hAnsi="Arial" w:cs="Arial"/>
          <w:sz w:val="20"/>
          <w:szCs w:val="20"/>
          <w:lang w:eastAsia="en-GB"/>
        </w:rPr>
        <w:t>1</w:t>
      </w:r>
      <w:r w:rsidR="00DA3D2B">
        <w:rPr>
          <w:rFonts w:ascii="Arial" w:eastAsia="Times New Roman" w:hAnsi="Arial" w:cs="Arial"/>
          <w:sz w:val="20"/>
          <w:szCs w:val="20"/>
          <w:lang w:eastAsia="en-GB"/>
        </w:rPr>
        <w:t>1.3</w:t>
      </w:r>
      <w:r w:rsidRPr="00DA3D2B">
        <w:rPr>
          <w:rFonts w:ascii="Arial" w:eastAsia="Times New Roman" w:hAnsi="Arial" w:cs="Arial"/>
          <w:sz w:val="20"/>
          <w:szCs w:val="20"/>
          <w:lang w:eastAsia="en-GB"/>
        </w:rPr>
        <w:t xml:space="preserve">, the liability of the University to </w:t>
      </w:r>
      <w:r w:rsidR="00634FDB" w:rsidRPr="00DA3D2B">
        <w:rPr>
          <w:rFonts w:ascii="Arial" w:eastAsia="Times New Roman" w:hAnsi="Arial" w:cs="Arial"/>
          <w:sz w:val="20"/>
          <w:szCs w:val="20"/>
          <w:lang w:eastAsia="en-GB"/>
        </w:rPr>
        <w:t>you</w:t>
      </w:r>
      <w:r w:rsidRPr="00DA3D2B">
        <w:rPr>
          <w:rFonts w:ascii="Arial" w:eastAsia="Times New Roman" w:hAnsi="Arial" w:cs="Arial"/>
          <w:sz w:val="20"/>
          <w:szCs w:val="20"/>
          <w:lang w:eastAsia="en-GB"/>
        </w:rPr>
        <w:t xml:space="preserve"> with respect to the provision of the </w:t>
      </w:r>
      <w:r w:rsidR="00396F32"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the cancellation, postponement, or amendment o</w:t>
      </w:r>
      <w:r w:rsidR="005259E6" w:rsidRPr="00DA3D2B">
        <w:rPr>
          <w:rFonts w:ascii="Arial" w:eastAsia="Times New Roman" w:hAnsi="Arial" w:cs="Arial"/>
          <w:sz w:val="20"/>
          <w:szCs w:val="20"/>
          <w:lang w:eastAsia="en-GB"/>
        </w:rPr>
        <w:t>f</w:t>
      </w:r>
      <w:r w:rsidRPr="00DA3D2B">
        <w:rPr>
          <w:rFonts w:ascii="Arial" w:eastAsia="Times New Roman" w:hAnsi="Arial" w:cs="Arial"/>
          <w:sz w:val="20"/>
          <w:szCs w:val="20"/>
          <w:lang w:eastAsia="en-GB"/>
        </w:rPr>
        <w:t xml:space="preserve"> </w:t>
      </w:r>
      <w:r w:rsidR="00815105" w:rsidRPr="00DA3D2B">
        <w:rPr>
          <w:rFonts w:ascii="Arial" w:eastAsia="Times New Roman" w:hAnsi="Arial" w:cs="Arial"/>
          <w:sz w:val="20"/>
          <w:szCs w:val="20"/>
          <w:lang w:eastAsia="en-GB"/>
        </w:rPr>
        <w:t>the Conference</w:t>
      </w:r>
      <w:r w:rsidRPr="00DA3D2B">
        <w:rPr>
          <w:rFonts w:ascii="Arial" w:eastAsia="Times New Roman" w:hAnsi="Arial" w:cs="Arial"/>
          <w:sz w:val="20"/>
          <w:szCs w:val="20"/>
          <w:lang w:eastAsia="en-GB"/>
        </w:rPr>
        <w:t>, any negligence, any breach of these terms and conditions, or arising in any other way out of the subject-matter of these terms and conditions, will not extend to</w:t>
      </w:r>
      <w:r w:rsidR="00DA3D2B">
        <w:rPr>
          <w:rFonts w:ascii="Arial" w:eastAsia="Times New Roman" w:hAnsi="Arial" w:cs="Arial"/>
          <w:sz w:val="20"/>
          <w:szCs w:val="20"/>
          <w:lang w:eastAsia="en-GB"/>
        </w:rPr>
        <w:t>:</w:t>
      </w:r>
    </w:p>
    <w:p w14:paraId="0E150C2C" w14:textId="77777777" w:rsidR="00DA3D2B" w:rsidRPr="00DA3D2B" w:rsidRDefault="00CE2F59" w:rsidP="00DA3D2B">
      <w:pPr>
        <w:pStyle w:val="ListParagraph"/>
        <w:numPr>
          <w:ilvl w:val="2"/>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any indirect losses or damages, or to any loss of profits, loss of contracts or opportunity, whether direct or indirect, even if the University had been advised of the possibility of those losses or if they were within the University’s contemplation; or </w:t>
      </w:r>
    </w:p>
    <w:p w14:paraId="63282D3D" w14:textId="762F4272" w:rsidR="00DA3D2B" w:rsidRPr="00DA3D2B" w:rsidRDefault="00CE2F59" w:rsidP="00DA3D2B">
      <w:pPr>
        <w:pStyle w:val="ListParagraph"/>
        <w:numPr>
          <w:ilvl w:val="2"/>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any costs or expenses incurred by any person or organisation in connection with travel, accommodation, reservations or other arrangements. </w:t>
      </w:r>
    </w:p>
    <w:p w14:paraId="4374F60E" w14:textId="641B7182"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In any event, subject to </w:t>
      </w:r>
      <w:r w:rsidR="00DA3D2B">
        <w:rPr>
          <w:rFonts w:ascii="Arial" w:eastAsia="Times New Roman" w:hAnsi="Arial" w:cs="Arial"/>
          <w:sz w:val="20"/>
          <w:szCs w:val="20"/>
          <w:lang w:eastAsia="en-GB"/>
        </w:rPr>
        <w:t xml:space="preserve">clause 11.3 </w:t>
      </w:r>
      <w:r w:rsidRPr="00DA3D2B">
        <w:rPr>
          <w:rFonts w:ascii="Arial" w:eastAsia="Times New Roman" w:hAnsi="Arial" w:cs="Arial"/>
          <w:sz w:val="20"/>
          <w:szCs w:val="20"/>
          <w:lang w:eastAsia="en-GB"/>
        </w:rPr>
        <w:t xml:space="preserve">the liability of the University to </w:t>
      </w:r>
      <w:r w:rsidR="00634FDB" w:rsidRPr="00DA3D2B">
        <w:rPr>
          <w:rFonts w:ascii="Arial" w:eastAsia="Times New Roman" w:hAnsi="Arial" w:cs="Arial"/>
          <w:sz w:val="20"/>
          <w:szCs w:val="20"/>
          <w:lang w:eastAsia="en-GB"/>
        </w:rPr>
        <w:t>you</w:t>
      </w:r>
      <w:r w:rsidRPr="00DA3D2B">
        <w:rPr>
          <w:rFonts w:ascii="Arial" w:eastAsia="Times New Roman" w:hAnsi="Arial" w:cs="Arial"/>
          <w:sz w:val="20"/>
          <w:szCs w:val="20"/>
          <w:lang w:eastAsia="en-GB"/>
        </w:rPr>
        <w:t xml:space="preserve"> with respect to the provision of the </w:t>
      </w:r>
      <w:r w:rsidR="00396F32"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the cancellation, postponement, or amendment o</w:t>
      </w:r>
      <w:r w:rsidR="005259E6" w:rsidRPr="00DA3D2B">
        <w:rPr>
          <w:rFonts w:ascii="Arial" w:eastAsia="Times New Roman" w:hAnsi="Arial" w:cs="Arial"/>
          <w:sz w:val="20"/>
          <w:szCs w:val="20"/>
          <w:lang w:eastAsia="en-GB"/>
        </w:rPr>
        <w:t>f</w:t>
      </w:r>
      <w:r w:rsidRPr="00DA3D2B">
        <w:rPr>
          <w:rFonts w:ascii="Arial" w:eastAsia="Times New Roman" w:hAnsi="Arial" w:cs="Arial"/>
          <w:sz w:val="20"/>
          <w:szCs w:val="20"/>
          <w:lang w:eastAsia="en-GB"/>
        </w:rPr>
        <w:t xml:space="preserve"> </w:t>
      </w:r>
      <w:r w:rsidR="00144864" w:rsidRPr="00DA3D2B">
        <w:rPr>
          <w:rFonts w:ascii="Arial" w:eastAsia="Times New Roman" w:hAnsi="Arial" w:cs="Arial"/>
          <w:sz w:val="20"/>
          <w:szCs w:val="20"/>
          <w:lang w:eastAsia="en-GB"/>
        </w:rPr>
        <w:t xml:space="preserve">the </w:t>
      </w:r>
      <w:r w:rsidR="00815105" w:rsidRPr="00DA3D2B">
        <w:rPr>
          <w:rFonts w:ascii="Arial" w:eastAsia="Times New Roman" w:hAnsi="Arial" w:cs="Arial"/>
          <w:sz w:val="20"/>
          <w:szCs w:val="20"/>
          <w:lang w:eastAsia="en-GB"/>
        </w:rPr>
        <w:t>Conference</w:t>
      </w:r>
      <w:r w:rsidR="00144864" w:rsidRPr="00DA3D2B">
        <w:rPr>
          <w:rFonts w:ascii="Arial" w:eastAsia="Times New Roman" w:hAnsi="Arial" w:cs="Arial"/>
          <w:sz w:val="20"/>
          <w:szCs w:val="20"/>
          <w:lang w:eastAsia="en-GB"/>
        </w:rPr>
        <w:t xml:space="preserve"> or any component thereof</w:t>
      </w:r>
      <w:r w:rsidRPr="00DA3D2B">
        <w:rPr>
          <w:rFonts w:ascii="Arial" w:eastAsia="Times New Roman" w:hAnsi="Arial" w:cs="Arial"/>
          <w:sz w:val="20"/>
          <w:szCs w:val="20"/>
          <w:lang w:eastAsia="en-GB"/>
        </w:rPr>
        <w:t xml:space="preserve">, any negligence, any breach of these terms and conditions, or arising in any other way out of the subject-matter of these terms and conditions is limited to the </w:t>
      </w:r>
      <w:r w:rsidR="00634FDB" w:rsidRPr="00DA3D2B">
        <w:rPr>
          <w:rFonts w:ascii="Arial" w:eastAsia="Times New Roman" w:hAnsi="Arial" w:cs="Arial"/>
          <w:sz w:val="20"/>
          <w:szCs w:val="20"/>
          <w:lang w:eastAsia="en-GB"/>
        </w:rPr>
        <w:t xml:space="preserve">total </w:t>
      </w:r>
      <w:r w:rsidRPr="00DA3D2B">
        <w:rPr>
          <w:rFonts w:ascii="Arial" w:eastAsia="Times New Roman" w:hAnsi="Arial" w:cs="Arial"/>
          <w:sz w:val="20"/>
          <w:szCs w:val="20"/>
          <w:lang w:eastAsia="en-GB"/>
        </w:rPr>
        <w:t xml:space="preserve">amount of </w:t>
      </w:r>
      <w:r w:rsidR="00634FDB" w:rsidRPr="00DA3D2B">
        <w:rPr>
          <w:rFonts w:ascii="Arial" w:eastAsia="Times New Roman" w:hAnsi="Arial" w:cs="Arial"/>
          <w:sz w:val="20"/>
          <w:szCs w:val="20"/>
          <w:lang w:eastAsia="en-GB"/>
        </w:rPr>
        <w:t>any payments</w:t>
      </w:r>
      <w:r w:rsidRPr="00DA3D2B">
        <w:rPr>
          <w:rFonts w:ascii="Arial" w:eastAsia="Times New Roman" w:hAnsi="Arial" w:cs="Arial"/>
          <w:sz w:val="20"/>
          <w:szCs w:val="20"/>
          <w:lang w:eastAsia="en-GB"/>
        </w:rPr>
        <w:t xml:space="preserve"> received from </w:t>
      </w:r>
      <w:r w:rsidR="00634FDB" w:rsidRPr="00DA3D2B">
        <w:rPr>
          <w:rFonts w:ascii="Arial" w:eastAsia="Times New Roman" w:hAnsi="Arial" w:cs="Arial"/>
          <w:sz w:val="20"/>
          <w:szCs w:val="20"/>
          <w:lang w:eastAsia="en-GB"/>
        </w:rPr>
        <w:t xml:space="preserve">you </w:t>
      </w:r>
      <w:r w:rsidRPr="00DA3D2B">
        <w:rPr>
          <w:rFonts w:ascii="Arial" w:eastAsia="Times New Roman" w:hAnsi="Arial" w:cs="Arial"/>
          <w:sz w:val="20"/>
          <w:szCs w:val="20"/>
          <w:lang w:eastAsia="en-GB"/>
        </w:rPr>
        <w:t xml:space="preserve">or on </w:t>
      </w:r>
      <w:r w:rsidR="00634FDB" w:rsidRPr="00DA3D2B">
        <w:rPr>
          <w:rFonts w:ascii="Arial" w:eastAsia="Times New Roman" w:hAnsi="Arial" w:cs="Arial"/>
          <w:sz w:val="20"/>
          <w:szCs w:val="20"/>
          <w:lang w:eastAsia="en-GB"/>
        </w:rPr>
        <w:t xml:space="preserve">your </w:t>
      </w:r>
      <w:r w:rsidRPr="00DA3D2B">
        <w:rPr>
          <w:rFonts w:ascii="Arial" w:eastAsia="Times New Roman" w:hAnsi="Arial" w:cs="Arial"/>
          <w:sz w:val="20"/>
          <w:szCs w:val="20"/>
          <w:lang w:eastAsia="en-GB"/>
        </w:rPr>
        <w:t xml:space="preserve">behalf </w:t>
      </w:r>
      <w:r w:rsidR="00634FDB" w:rsidRPr="00DA3D2B">
        <w:rPr>
          <w:rFonts w:ascii="Arial" w:eastAsia="Times New Roman" w:hAnsi="Arial" w:cs="Arial"/>
          <w:sz w:val="20"/>
          <w:szCs w:val="20"/>
          <w:lang w:eastAsia="en-GB"/>
        </w:rPr>
        <w:t xml:space="preserve">in relation to the </w:t>
      </w:r>
      <w:r w:rsidR="00396F32"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xml:space="preserve">. </w:t>
      </w:r>
    </w:p>
    <w:p w14:paraId="7686E7CC" w14:textId="77777777"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14:paraId="7644FA6F" w14:textId="77777777" w:rsidR="00DA3D2B" w:rsidRPr="00DA3D2B" w:rsidRDefault="00167837"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The University accepts no liability for loss or damage to your personal property and belongings. </w:t>
      </w:r>
    </w:p>
    <w:p w14:paraId="01BF3F78" w14:textId="77777777" w:rsidR="00DA3D2B" w:rsidRPr="00DA3D2B" w:rsidRDefault="006F2A0E"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The University will not be liable for costs incurred by you (or any other person) in the event of </w:t>
      </w:r>
      <w:r w:rsidR="00F47A42" w:rsidRPr="00DA3D2B">
        <w:rPr>
          <w:rFonts w:ascii="Arial" w:eastAsia="Times New Roman" w:hAnsi="Arial" w:cs="Arial"/>
          <w:sz w:val="20"/>
          <w:szCs w:val="20"/>
          <w:lang w:eastAsia="en-GB"/>
        </w:rPr>
        <w:t>cancellation</w:t>
      </w:r>
      <w:r w:rsidRPr="00DA3D2B">
        <w:rPr>
          <w:rFonts w:ascii="Arial" w:eastAsia="Times New Roman" w:hAnsi="Arial" w:cs="Arial"/>
          <w:sz w:val="20"/>
          <w:szCs w:val="20"/>
          <w:lang w:eastAsia="en-GB"/>
        </w:rPr>
        <w:t xml:space="preserve"> </w:t>
      </w:r>
      <w:r w:rsidR="000C6D0A" w:rsidRPr="00DA3D2B">
        <w:rPr>
          <w:rFonts w:ascii="Arial" w:eastAsia="Times New Roman" w:hAnsi="Arial" w:cs="Arial"/>
          <w:sz w:val="20"/>
          <w:szCs w:val="20"/>
          <w:lang w:eastAsia="en-GB"/>
        </w:rPr>
        <w:t xml:space="preserve">of the Conference in its entirety or the cancellation </w:t>
      </w:r>
      <w:r w:rsidRPr="00DA3D2B">
        <w:rPr>
          <w:rFonts w:ascii="Arial" w:eastAsia="Times New Roman" w:hAnsi="Arial" w:cs="Arial"/>
          <w:sz w:val="20"/>
          <w:szCs w:val="20"/>
          <w:lang w:eastAsia="en-GB"/>
        </w:rPr>
        <w:t xml:space="preserve">of your participation in the </w:t>
      </w:r>
      <w:r w:rsidR="0080553E"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xml:space="preserve"> pursuant to these terms and conditions, including but not limited to </w:t>
      </w:r>
      <w:r w:rsidR="000C6D0A" w:rsidRPr="00DA3D2B">
        <w:rPr>
          <w:rFonts w:ascii="Arial" w:eastAsia="Times New Roman" w:hAnsi="Arial" w:cs="Arial"/>
          <w:sz w:val="20"/>
          <w:szCs w:val="20"/>
          <w:lang w:eastAsia="en-GB"/>
        </w:rPr>
        <w:t>costs incurred in relation to cancellation</w:t>
      </w:r>
      <w:r w:rsidRPr="00DA3D2B">
        <w:rPr>
          <w:rFonts w:ascii="Arial" w:eastAsia="Times New Roman" w:hAnsi="Arial" w:cs="Arial"/>
          <w:sz w:val="20"/>
          <w:szCs w:val="20"/>
          <w:lang w:eastAsia="en-GB"/>
        </w:rPr>
        <w:t xml:space="preserve"> or alteration of travel arrangements, accommodation reservations and other costs.</w:t>
      </w:r>
    </w:p>
    <w:p w14:paraId="2D1D3C14" w14:textId="77777777"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14:paraId="1E121D68" w14:textId="77777777" w:rsidR="00DA3D2B" w:rsidRPr="00DA3D2B" w:rsidRDefault="0031708C"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Force majeure</w:t>
      </w:r>
      <w:r w:rsidRPr="00DA3D2B">
        <w:rPr>
          <w:rFonts w:ascii="Arial" w:eastAsia="Times New Roman" w:hAnsi="Arial" w:cs="Arial"/>
          <w:sz w:val="20"/>
          <w:szCs w:val="20"/>
          <w:lang w:eastAsia="en-GB"/>
        </w:rPr>
        <w:t xml:space="preserve"> </w:t>
      </w:r>
    </w:p>
    <w:p w14:paraId="1B389E26" w14:textId="77777777" w:rsidR="00DA3D2B" w:rsidRPr="00DA3D2B" w:rsidRDefault="0031708C" w:rsidP="001D7E7C">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14:paraId="395DE3C1" w14:textId="77777777" w:rsidR="00DA3D2B" w:rsidRPr="00DA3D2B" w:rsidRDefault="00D376D2" w:rsidP="001D7E7C">
      <w:pPr>
        <w:pStyle w:val="ListParagraph"/>
        <w:numPr>
          <w:ilvl w:val="0"/>
          <w:numId w:val="25"/>
        </w:numPr>
        <w:spacing w:after="240" w:line="240" w:lineRule="auto"/>
        <w:contextualSpacing w:val="0"/>
        <w:jc w:val="both"/>
        <w:rPr>
          <w:rFonts w:ascii="Arial" w:hAnsi="Arial" w:cs="Arial"/>
          <w:sz w:val="20"/>
        </w:rPr>
      </w:pPr>
      <w:r w:rsidRPr="00DA3D2B">
        <w:rPr>
          <w:rFonts w:ascii="Arial" w:hAnsi="Arial" w:cs="Arial"/>
          <w:b/>
          <w:sz w:val="20"/>
          <w:szCs w:val="20"/>
        </w:rPr>
        <w:lastRenderedPageBreak/>
        <w:t xml:space="preserve">Insurance </w:t>
      </w:r>
    </w:p>
    <w:p w14:paraId="415F12F5" w14:textId="2F70CD71" w:rsidR="009C084D" w:rsidRPr="00AB6E5B" w:rsidRDefault="000C6D0A" w:rsidP="00AB6E5B">
      <w:pPr>
        <w:pStyle w:val="ListParagraph"/>
        <w:numPr>
          <w:ilvl w:val="1"/>
          <w:numId w:val="25"/>
        </w:numPr>
        <w:spacing w:after="240" w:line="240" w:lineRule="auto"/>
        <w:contextualSpacing w:val="0"/>
        <w:jc w:val="both"/>
        <w:rPr>
          <w:rFonts w:ascii="Arial" w:hAnsi="Arial" w:cs="Arial"/>
          <w:sz w:val="20"/>
        </w:rPr>
      </w:pPr>
      <w:r w:rsidRPr="00DA3D2B">
        <w:rPr>
          <w:rFonts w:ascii="Arial" w:hAnsi="Arial" w:cs="Arial"/>
          <w:sz w:val="20"/>
          <w:szCs w:val="20"/>
        </w:rPr>
        <w:t>Y</w:t>
      </w:r>
      <w:r w:rsidR="00D376D2" w:rsidRPr="00DA3D2B">
        <w:rPr>
          <w:rFonts w:ascii="Arial" w:hAnsi="Arial" w:cs="Arial"/>
          <w:sz w:val="20"/>
          <w:szCs w:val="20"/>
        </w:rPr>
        <w:t xml:space="preserve">ou are advised to take out insurance for you and your possessions for the duration </w:t>
      </w:r>
      <w:r w:rsidRPr="00DA3D2B">
        <w:rPr>
          <w:rFonts w:ascii="Arial" w:hAnsi="Arial" w:cs="Arial"/>
          <w:sz w:val="20"/>
          <w:szCs w:val="20"/>
        </w:rPr>
        <w:t xml:space="preserve">the Conference and </w:t>
      </w:r>
      <w:r w:rsidR="00D376D2" w:rsidRPr="00DA3D2B">
        <w:rPr>
          <w:rFonts w:ascii="Arial" w:hAnsi="Arial" w:cs="Arial"/>
          <w:sz w:val="20"/>
          <w:szCs w:val="20"/>
        </w:rPr>
        <w:t xml:space="preserve">your travel to and from University residences. </w:t>
      </w:r>
    </w:p>
    <w:p w14:paraId="58787212" w14:textId="77777777" w:rsidR="00AB6E5B" w:rsidRDefault="00AB6E5B" w:rsidP="00AB6E5B">
      <w:pPr>
        <w:spacing w:after="240" w:line="240" w:lineRule="auto"/>
        <w:jc w:val="both"/>
        <w:rPr>
          <w:rFonts w:ascii="Arial" w:hAnsi="Arial" w:cs="Arial"/>
          <w:sz w:val="20"/>
        </w:rPr>
      </w:pPr>
    </w:p>
    <w:p w14:paraId="011081F9" w14:textId="77777777" w:rsidR="00AB6E5B" w:rsidRPr="00AB6E5B" w:rsidRDefault="00AB6E5B" w:rsidP="00AB6E5B">
      <w:pPr>
        <w:spacing w:after="240" w:line="240" w:lineRule="auto"/>
        <w:jc w:val="both"/>
        <w:rPr>
          <w:rFonts w:ascii="Arial" w:hAnsi="Arial" w:cs="Arial"/>
          <w:sz w:val="20"/>
        </w:rPr>
      </w:pPr>
    </w:p>
    <w:p w14:paraId="1B8B6038" w14:textId="77777777" w:rsidR="00DA3D2B" w:rsidRPr="00DA3D2B" w:rsidRDefault="00CE2F59"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 xml:space="preserve">Governing </w:t>
      </w:r>
      <w:r w:rsidR="00294437" w:rsidRPr="00DA3D2B">
        <w:rPr>
          <w:rFonts w:ascii="Arial" w:eastAsia="Times New Roman" w:hAnsi="Arial" w:cs="Arial"/>
          <w:b/>
          <w:bCs/>
          <w:sz w:val="20"/>
          <w:szCs w:val="20"/>
          <w:lang w:eastAsia="en-GB"/>
        </w:rPr>
        <w:t>l</w:t>
      </w:r>
      <w:r w:rsidRPr="00DA3D2B">
        <w:rPr>
          <w:rFonts w:ascii="Arial" w:eastAsia="Times New Roman" w:hAnsi="Arial" w:cs="Arial"/>
          <w:b/>
          <w:bCs/>
          <w:sz w:val="20"/>
          <w:szCs w:val="20"/>
          <w:lang w:eastAsia="en-GB"/>
        </w:rPr>
        <w:t>aw</w:t>
      </w:r>
    </w:p>
    <w:p w14:paraId="5F5C3E2E" w14:textId="2154E48F" w:rsidR="00E1037C" w:rsidRPr="00E1037C" w:rsidRDefault="00CE2F59" w:rsidP="00E1037C">
      <w:pPr>
        <w:pStyle w:val="ListParagraph"/>
        <w:numPr>
          <w:ilvl w:val="1"/>
          <w:numId w:val="25"/>
        </w:numPr>
        <w:spacing w:after="240" w:line="240" w:lineRule="auto"/>
        <w:contextualSpacing w:val="0"/>
        <w:jc w:val="both"/>
        <w:rPr>
          <w:rFonts w:ascii="Arial" w:hAnsi="Arial" w:cs="Arial"/>
          <w:sz w:val="20"/>
        </w:rPr>
        <w:sectPr w:rsidR="00E1037C" w:rsidRPr="00E1037C" w:rsidSect="00DA3D2B">
          <w:pgSz w:w="11906" w:h="16838"/>
          <w:pgMar w:top="1440" w:right="1440" w:bottom="1440" w:left="1440" w:header="1134" w:footer="170" w:gutter="0"/>
          <w:cols w:space="708"/>
          <w:docGrid w:linePitch="360"/>
        </w:sectPr>
      </w:pPr>
      <w:r w:rsidRPr="00DA3D2B">
        <w:rPr>
          <w:rFonts w:ascii="Arial" w:eastAsia="Times New Roman" w:hAnsi="Arial" w:cs="Arial"/>
          <w:sz w:val="20"/>
          <w:szCs w:val="20"/>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p>
    <w:p w14:paraId="6989C91A" w14:textId="71D13339" w:rsidR="00E94DC1" w:rsidRPr="00433596" w:rsidRDefault="00E94DC1" w:rsidP="00E1037C">
      <w:pPr>
        <w:spacing w:before="100" w:beforeAutospacing="1" w:after="100" w:afterAutospacing="1" w:line="240" w:lineRule="auto"/>
        <w:jc w:val="center"/>
        <w:rPr>
          <w:rFonts w:ascii="Arial" w:eastAsia="Times New Roman" w:hAnsi="Arial" w:cs="Arial"/>
          <w:b/>
          <w:sz w:val="20"/>
          <w:szCs w:val="20"/>
          <w:lang w:eastAsia="en-GB"/>
        </w:rPr>
      </w:pPr>
      <w:r w:rsidRPr="00433596">
        <w:rPr>
          <w:rFonts w:ascii="Arial" w:eastAsia="Times New Roman" w:hAnsi="Arial" w:cs="Arial"/>
          <w:b/>
          <w:sz w:val="20"/>
          <w:szCs w:val="20"/>
          <w:lang w:eastAsia="en-GB"/>
        </w:rPr>
        <w:lastRenderedPageBreak/>
        <w:t>ANNEX</w:t>
      </w:r>
      <w:r w:rsidR="00DA3D2B">
        <w:rPr>
          <w:rFonts w:ascii="Arial" w:eastAsia="Times New Roman" w:hAnsi="Arial" w:cs="Arial"/>
          <w:b/>
          <w:sz w:val="20"/>
          <w:szCs w:val="20"/>
          <w:lang w:eastAsia="en-GB"/>
        </w:rPr>
        <w:t xml:space="preserve"> – MODEL CANCELLATION FORM</w:t>
      </w:r>
    </w:p>
    <w:p w14:paraId="7DAD0D10" w14:textId="77777777" w:rsidR="00E94DC1" w:rsidRPr="00433596" w:rsidRDefault="00E94DC1" w:rsidP="001D7E7C">
      <w:pPr>
        <w:spacing w:after="0" w:line="240" w:lineRule="auto"/>
        <w:jc w:val="both"/>
        <w:rPr>
          <w:rFonts w:ascii="Arial" w:eastAsia="Times New Roman" w:hAnsi="Arial" w:cs="Arial"/>
          <w:sz w:val="20"/>
          <w:szCs w:val="20"/>
          <w:lang w:eastAsia="en-GB"/>
        </w:rPr>
      </w:pPr>
    </w:p>
    <w:p w14:paraId="72DB186B" w14:textId="21238E1D" w:rsidR="00E94DC1" w:rsidRPr="00433596" w:rsidRDefault="005120E0" w:rsidP="001D7E7C">
      <w:pPr>
        <w:spacing w:after="0" w:line="240" w:lineRule="auto"/>
        <w:jc w:val="both"/>
        <w:rPr>
          <w:rFonts w:ascii="Arial" w:eastAsia="Times New Roman" w:hAnsi="Arial" w:cs="Arial"/>
          <w:sz w:val="20"/>
          <w:szCs w:val="20"/>
          <w:lang w:eastAsia="en-GB"/>
        </w:rPr>
      </w:pPr>
      <w:r w:rsidRPr="00433596">
        <w:rPr>
          <w:rFonts w:ascii="Arial" w:eastAsia="Times New Roman" w:hAnsi="Arial" w:cs="Arial"/>
          <w:sz w:val="20"/>
          <w:szCs w:val="20"/>
          <w:lang w:eastAsia="en-GB"/>
        </w:rPr>
        <w:t>To:</w:t>
      </w:r>
      <w:r w:rsidRPr="00433596">
        <w:rPr>
          <w:rFonts w:ascii="Arial" w:eastAsia="Times New Roman" w:hAnsi="Arial" w:cs="Arial"/>
          <w:sz w:val="20"/>
          <w:szCs w:val="20"/>
          <w:lang w:eastAsia="en-GB"/>
        </w:rPr>
        <w:tab/>
      </w:r>
      <w:permStart w:id="865160564" w:edGrp="everyone"/>
      <w:r w:rsidR="00811FC4">
        <w:rPr>
          <w:rFonts w:ascii="Arial" w:eastAsia="Times New Roman" w:hAnsi="Arial" w:cs="Arial"/>
          <w:i/>
          <w:iCs/>
          <w:sz w:val="20"/>
          <w:szCs w:val="20"/>
          <w:lang w:eastAsia="en-GB"/>
        </w:rPr>
        <w:t>Department of Statistics</w:t>
      </w:r>
      <w:permEnd w:id="865160564"/>
    </w:p>
    <w:p w14:paraId="04DF20E5" w14:textId="77777777" w:rsidR="00811FC4" w:rsidRDefault="00811FC4" w:rsidP="00D84862">
      <w:pPr>
        <w:spacing w:after="0" w:line="240" w:lineRule="auto"/>
        <w:ind w:firstLine="720"/>
        <w:jc w:val="both"/>
        <w:rPr>
          <w:rFonts w:ascii="Arial" w:eastAsia="Times New Roman" w:hAnsi="Arial" w:cs="Arial"/>
          <w:i/>
          <w:sz w:val="20"/>
          <w:szCs w:val="20"/>
          <w:lang w:eastAsia="en-GB"/>
        </w:rPr>
      </w:pPr>
      <w:permStart w:id="351416860" w:edGrp="everyone"/>
      <w:r>
        <w:rPr>
          <w:rFonts w:ascii="Arial" w:eastAsia="Times New Roman" w:hAnsi="Arial" w:cs="Arial"/>
          <w:i/>
          <w:sz w:val="20"/>
          <w:szCs w:val="20"/>
          <w:lang w:eastAsia="en-GB"/>
        </w:rPr>
        <w:t>Mathematical Sciences Building</w:t>
      </w:r>
    </w:p>
    <w:p w14:paraId="7EFD9D3F" w14:textId="77777777" w:rsidR="00811FC4" w:rsidRDefault="00811FC4" w:rsidP="00D84862">
      <w:pPr>
        <w:spacing w:after="0" w:line="240" w:lineRule="auto"/>
        <w:ind w:firstLine="720"/>
        <w:jc w:val="both"/>
        <w:rPr>
          <w:rFonts w:ascii="Arial" w:eastAsia="Times New Roman" w:hAnsi="Arial" w:cs="Arial"/>
          <w:i/>
          <w:sz w:val="20"/>
          <w:szCs w:val="20"/>
          <w:lang w:eastAsia="en-GB"/>
        </w:rPr>
      </w:pPr>
      <w:r>
        <w:rPr>
          <w:rFonts w:ascii="Arial" w:eastAsia="Times New Roman" w:hAnsi="Arial" w:cs="Arial"/>
          <w:i/>
          <w:sz w:val="20"/>
          <w:szCs w:val="20"/>
          <w:lang w:eastAsia="en-GB"/>
        </w:rPr>
        <w:t>University of Warwick</w:t>
      </w:r>
    </w:p>
    <w:p w14:paraId="62867298" w14:textId="77777777" w:rsidR="00811FC4" w:rsidRDefault="00811FC4" w:rsidP="00D84862">
      <w:pPr>
        <w:spacing w:after="0" w:line="240" w:lineRule="auto"/>
        <w:ind w:firstLine="720"/>
        <w:jc w:val="both"/>
        <w:rPr>
          <w:rFonts w:ascii="Arial" w:eastAsia="Times New Roman" w:hAnsi="Arial" w:cs="Arial"/>
          <w:i/>
          <w:sz w:val="20"/>
          <w:szCs w:val="20"/>
          <w:lang w:eastAsia="en-GB"/>
        </w:rPr>
      </w:pPr>
      <w:r>
        <w:rPr>
          <w:rFonts w:ascii="Arial" w:eastAsia="Times New Roman" w:hAnsi="Arial" w:cs="Arial"/>
          <w:i/>
          <w:sz w:val="20"/>
          <w:szCs w:val="20"/>
          <w:lang w:eastAsia="en-GB"/>
        </w:rPr>
        <w:t>Coventry</w:t>
      </w:r>
    </w:p>
    <w:p w14:paraId="5A44B994" w14:textId="5AE72309" w:rsidR="00E94DC1" w:rsidRPr="00433596" w:rsidRDefault="00811FC4" w:rsidP="00C2200E">
      <w:pPr>
        <w:spacing w:after="0" w:line="240" w:lineRule="auto"/>
        <w:ind w:firstLine="720"/>
        <w:jc w:val="both"/>
        <w:rPr>
          <w:rFonts w:ascii="Arial" w:eastAsia="Times New Roman" w:hAnsi="Arial" w:cs="Arial"/>
          <w:sz w:val="20"/>
          <w:szCs w:val="20"/>
          <w:lang w:eastAsia="en-GB"/>
        </w:rPr>
      </w:pPr>
      <w:r>
        <w:rPr>
          <w:rFonts w:ascii="Arial" w:eastAsia="Times New Roman" w:hAnsi="Arial" w:cs="Arial"/>
          <w:i/>
          <w:sz w:val="20"/>
          <w:szCs w:val="20"/>
          <w:lang w:eastAsia="en-GB"/>
        </w:rPr>
        <w:t>CV4 7AL</w:t>
      </w:r>
      <w:permEnd w:id="351416860"/>
    </w:p>
    <w:p w14:paraId="19905496" w14:textId="77777777" w:rsidR="00E94DC1" w:rsidRPr="00433596" w:rsidRDefault="00E94DC1" w:rsidP="001D7E7C">
      <w:pPr>
        <w:spacing w:after="0" w:line="240" w:lineRule="auto"/>
        <w:jc w:val="both"/>
        <w:rPr>
          <w:rFonts w:ascii="Arial" w:eastAsia="Times New Roman" w:hAnsi="Arial" w:cs="Arial"/>
          <w:sz w:val="20"/>
          <w:szCs w:val="20"/>
          <w:lang w:eastAsia="en-GB"/>
        </w:rPr>
      </w:pPr>
      <w:r w:rsidRPr="00433596">
        <w:rPr>
          <w:rFonts w:ascii="Arial" w:eastAsia="Times New Roman" w:hAnsi="Arial" w:cs="Arial"/>
          <w:sz w:val="20"/>
          <w:szCs w:val="20"/>
          <w:lang w:eastAsia="en-GB"/>
        </w:rPr>
        <w:t xml:space="preserve"> </w:t>
      </w:r>
    </w:p>
    <w:p w14:paraId="5109AE98" w14:textId="7D290D9F" w:rsidR="00E94DC1" w:rsidRPr="00433596" w:rsidRDefault="00E94DC1" w:rsidP="001D7E7C">
      <w:pPr>
        <w:spacing w:after="0" w:line="240" w:lineRule="auto"/>
        <w:jc w:val="both"/>
        <w:rPr>
          <w:rFonts w:ascii="Arial" w:eastAsia="Times New Roman" w:hAnsi="Arial" w:cs="Arial"/>
          <w:sz w:val="20"/>
          <w:szCs w:val="20"/>
          <w:lang w:eastAsia="en-GB"/>
        </w:rPr>
      </w:pPr>
      <w:permStart w:id="317216039" w:edGrp="everyone"/>
      <w:r w:rsidRPr="00433596">
        <w:rPr>
          <w:rFonts w:ascii="Arial" w:eastAsia="Times New Roman" w:hAnsi="Arial" w:cs="Arial"/>
          <w:sz w:val="20"/>
          <w:szCs w:val="20"/>
          <w:lang w:eastAsia="en-GB"/>
        </w:rPr>
        <w:t xml:space="preserve">Tel: </w:t>
      </w:r>
      <w:r w:rsidR="005120E0" w:rsidRPr="00433596">
        <w:rPr>
          <w:rFonts w:ascii="Arial" w:eastAsia="Times New Roman" w:hAnsi="Arial" w:cs="Arial"/>
          <w:sz w:val="20"/>
          <w:szCs w:val="20"/>
          <w:lang w:eastAsia="en-GB"/>
        </w:rPr>
        <w:tab/>
      </w:r>
      <w:r w:rsidR="00811FC4">
        <w:rPr>
          <w:rFonts w:ascii="Arial" w:eastAsia="Times New Roman" w:hAnsi="Arial" w:cs="Arial"/>
          <w:i/>
          <w:iCs/>
          <w:sz w:val="20"/>
          <w:szCs w:val="20"/>
          <w:lang w:eastAsia="en-GB"/>
        </w:rPr>
        <w:t>024 765 74339</w:t>
      </w:r>
    </w:p>
    <w:permEnd w:id="317216039"/>
    <w:p w14:paraId="7B7BEE95" w14:textId="77777777" w:rsidR="00E94DC1" w:rsidRPr="00433596" w:rsidRDefault="00E94DC1" w:rsidP="001D7E7C">
      <w:pPr>
        <w:spacing w:after="0" w:line="240" w:lineRule="auto"/>
        <w:jc w:val="both"/>
        <w:rPr>
          <w:rFonts w:ascii="Arial" w:eastAsia="Times New Roman" w:hAnsi="Arial" w:cs="Arial"/>
          <w:sz w:val="20"/>
          <w:szCs w:val="20"/>
          <w:lang w:eastAsia="en-GB"/>
        </w:rPr>
      </w:pPr>
    </w:p>
    <w:p w14:paraId="5C7CC383" w14:textId="77777777" w:rsidR="00E94DC1" w:rsidRPr="00433596" w:rsidRDefault="00E94DC1" w:rsidP="001D7E7C">
      <w:pPr>
        <w:spacing w:after="0" w:line="240" w:lineRule="auto"/>
        <w:jc w:val="both"/>
        <w:rPr>
          <w:rFonts w:ascii="Arial" w:eastAsia="Times New Roman" w:hAnsi="Arial" w:cs="Arial"/>
          <w:sz w:val="20"/>
          <w:szCs w:val="20"/>
          <w:lang w:eastAsia="en-GB"/>
        </w:rPr>
      </w:pPr>
    </w:p>
    <w:p w14:paraId="39655C52" w14:textId="4BBF211B" w:rsidR="00E94DC1" w:rsidRPr="00433596" w:rsidRDefault="00E94DC1" w:rsidP="005120E0">
      <w:pPr>
        <w:spacing w:after="0" w:line="240" w:lineRule="auto"/>
        <w:jc w:val="both"/>
        <w:rPr>
          <w:rFonts w:ascii="Arial" w:eastAsia="Times New Roman" w:hAnsi="Arial" w:cs="Arial"/>
          <w:sz w:val="20"/>
          <w:szCs w:val="20"/>
          <w:lang w:eastAsia="en-GB"/>
        </w:rPr>
      </w:pPr>
      <w:r w:rsidRPr="00433596">
        <w:rPr>
          <w:rFonts w:ascii="Arial" w:eastAsia="Times New Roman" w:hAnsi="Arial" w:cs="Arial"/>
          <w:sz w:val="20"/>
          <w:szCs w:val="20"/>
          <w:lang w:eastAsia="en-GB"/>
        </w:rPr>
        <w:t>I her</w:t>
      </w:r>
      <w:r w:rsidR="005120E0" w:rsidRPr="00433596">
        <w:rPr>
          <w:rFonts w:ascii="Arial" w:eastAsia="Times New Roman" w:hAnsi="Arial" w:cs="Arial"/>
          <w:sz w:val="20"/>
          <w:szCs w:val="20"/>
          <w:lang w:eastAsia="en-GB"/>
        </w:rPr>
        <w:t>eby give notice that I cancel the</w:t>
      </w:r>
      <w:r w:rsidRPr="00433596">
        <w:rPr>
          <w:rFonts w:ascii="Arial" w:eastAsia="Times New Roman" w:hAnsi="Arial" w:cs="Arial"/>
          <w:sz w:val="20"/>
          <w:szCs w:val="20"/>
          <w:lang w:eastAsia="en-GB"/>
        </w:rPr>
        <w:t xml:space="preserve"> contract </w:t>
      </w:r>
      <w:r w:rsidR="005120E0" w:rsidRPr="00433596">
        <w:rPr>
          <w:rFonts w:ascii="Arial" w:eastAsia="Times New Roman" w:hAnsi="Arial" w:cs="Arial"/>
          <w:sz w:val="20"/>
          <w:szCs w:val="20"/>
          <w:lang w:eastAsia="en-GB"/>
        </w:rPr>
        <w:t xml:space="preserve">for my attendance at the University of Warwick’s </w:t>
      </w:r>
      <w:permStart w:id="1223779876" w:edGrp="everyone"/>
      <w:r w:rsidR="008722A1">
        <w:rPr>
          <w:rFonts w:ascii="Arial" w:eastAsia="Times New Roman" w:hAnsi="Arial" w:cs="Arial"/>
          <w:i/>
          <w:iCs/>
          <w:sz w:val="20"/>
          <w:szCs w:val="20"/>
          <w:lang w:eastAsia="en-GB"/>
        </w:rPr>
        <w:t xml:space="preserve">LMS Research Summer School in Robust Statistics and Reliable learning algorithms </w:t>
      </w:r>
      <w:permEnd w:id="1223779876"/>
      <w:r w:rsidR="005120E0" w:rsidRPr="00433596">
        <w:rPr>
          <w:rFonts w:ascii="Arial" w:eastAsia="Times New Roman" w:hAnsi="Arial" w:cs="Arial"/>
          <w:sz w:val="20"/>
          <w:szCs w:val="20"/>
          <w:lang w:eastAsia="en-GB"/>
        </w:rPr>
        <w:t>.</w:t>
      </w:r>
    </w:p>
    <w:p w14:paraId="00938691" w14:textId="77777777" w:rsidR="00E94DC1" w:rsidRPr="00433596" w:rsidRDefault="00E94DC1" w:rsidP="001D7E7C">
      <w:pPr>
        <w:spacing w:after="0" w:line="240" w:lineRule="auto"/>
        <w:jc w:val="both"/>
        <w:rPr>
          <w:rFonts w:ascii="Arial" w:eastAsia="Times New Roman" w:hAnsi="Arial" w:cs="Arial"/>
          <w:sz w:val="20"/>
          <w:szCs w:val="20"/>
          <w:lang w:eastAsia="en-GB"/>
        </w:rPr>
      </w:pPr>
    </w:p>
    <w:p w14:paraId="369E14CF" w14:textId="77777777" w:rsidR="005120E0" w:rsidRDefault="005120E0" w:rsidP="001D7E7C">
      <w:pPr>
        <w:spacing w:after="0" w:line="240" w:lineRule="auto"/>
        <w:jc w:val="both"/>
        <w:rPr>
          <w:rFonts w:ascii="Arial" w:eastAsia="Times New Roman" w:hAnsi="Arial" w:cs="Arial"/>
          <w:sz w:val="20"/>
          <w:szCs w:val="20"/>
          <w:lang w:eastAsia="en-GB"/>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6388"/>
      </w:tblGrid>
      <w:tr w:rsidR="003D5EEB" w14:paraId="6BAB089B" w14:textId="77777777" w:rsidTr="003D5EEB">
        <w:trPr>
          <w:trHeight w:val="1215"/>
        </w:trPr>
        <w:tc>
          <w:tcPr>
            <w:tcW w:w="2268" w:type="dxa"/>
          </w:tcPr>
          <w:p w14:paraId="0E118E97" w14:textId="77777777"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p>
          <w:p w14:paraId="25F6E704" w14:textId="24453511" w:rsidR="003D5EEB" w:rsidRPr="004B3788" w:rsidRDefault="003D5EEB" w:rsidP="003D5EEB">
            <w:pPr>
              <w:tabs>
                <w:tab w:val="left" w:pos="360"/>
              </w:tabs>
              <w:autoSpaceDE w:val="0"/>
              <w:autoSpaceDN w:val="0"/>
              <w:adjustRightInd w:val="0"/>
              <w:spacing w:after="240" w:line="360" w:lineRule="auto"/>
              <w:ind w:left="360" w:hanging="360"/>
              <w:rPr>
                <w:rFonts w:ascii="Arial" w:hAnsi="Arial" w:cs="Arial"/>
                <w:b/>
                <w:bCs/>
                <w:sz w:val="20"/>
              </w:rPr>
            </w:pPr>
            <w:r>
              <w:rPr>
                <w:rFonts w:ascii="Arial" w:hAnsi="Arial" w:cs="Arial"/>
                <w:sz w:val="20"/>
              </w:rPr>
              <w:t>Ordered on:</w:t>
            </w:r>
          </w:p>
        </w:tc>
        <w:tc>
          <w:tcPr>
            <w:tcW w:w="6388" w:type="dxa"/>
          </w:tcPr>
          <w:p w14:paraId="2C4FCAA9"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p>
          <w:p w14:paraId="1EFC0428"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5B627839" w14:textId="52980049" w:rsidR="003D5EEB" w:rsidRPr="003D5EEB" w:rsidRDefault="003D5EEB" w:rsidP="009935B8">
            <w:pPr>
              <w:tabs>
                <w:tab w:val="left" w:pos="360"/>
              </w:tabs>
              <w:autoSpaceDE w:val="0"/>
              <w:autoSpaceDN w:val="0"/>
              <w:adjustRightInd w:val="0"/>
              <w:spacing w:after="240" w:line="360" w:lineRule="auto"/>
              <w:rPr>
                <w:rFonts w:ascii="Arial" w:hAnsi="Arial" w:cs="Arial"/>
                <w:bCs/>
                <w:iCs/>
                <w:sz w:val="20"/>
              </w:rPr>
            </w:pPr>
          </w:p>
        </w:tc>
      </w:tr>
      <w:tr w:rsidR="003D5EEB" w14:paraId="6376AD4B" w14:textId="77777777" w:rsidTr="003D5EEB">
        <w:trPr>
          <w:trHeight w:val="824"/>
        </w:trPr>
        <w:tc>
          <w:tcPr>
            <w:tcW w:w="2268" w:type="dxa"/>
          </w:tcPr>
          <w:p w14:paraId="1E44CB45" w14:textId="0A5E841E" w:rsidR="003D5EEB" w:rsidRPr="004B3788" w:rsidRDefault="003D5EEB" w:rsidP="003D5EEB">
            <w:pPr>
              <w:tabs>
                <w:tab w:val="left" w:pos="360"/>
              </w:tabs>
              <w:autoSpaceDE w:val="0"/>
              <w:autoSpaceDN w:val="0"/>
              <w:adjustRightInd w:val="0"/>
              <w:spacing w:after="240" w:line="360" w:lineRule="auto"/>
              <w:ind w:left="360" w:hanging="360"/>
              <w:rPr>
                <w:rFonts w:ascii="Arial" w:hAnsi="Arial" w:cs="Arial"/>
                <w:b/>
                <w:bCs/>
                <w:sz w:val="20"/>
              </w:rPr>
            </w:pPr>
            <w:r>
              <w:rPr>
                <w:rFonts w:ascii="Arial" w:hAnsi="Arial" w:cs="Arial"/>
                <w:sz w:val="20"/>
              </w:rPr>
              <w:t>Name of Delegate:</w:t>
            </w:r>
          </w:p>
        </w:tc>
        <w:tc>
          <w:tcPr>
            <w:tcW w:w="6388" w:type="dxa"/>
          </w:tcPr>
          <w:p w14:paraId="0D14FCDF"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5036DADA" w14:textId="79D97C10" w:rsidR="003D5EEB" w:rsidRDefault="003D5EEB" w:rsidP="009935B8">
            <w:pPr>
              <w:tabs>
                <w:tab w:val="left" w:pos="360"/>
              </w:tabs>
              <w:autoSpaceDE w:val="0"/>
              <w:autoSpaceDN w:val="0"/>
              <w:adjustRightInd w:val="0"/>
              <w:spacing w:after="240" w:line="360" w:lineRule="auto"/>
              <w:rPr>
                <w:rFonts w:ascii="Arial" w:hAnsi="Arial" w:cs="Arial"/>
                <w:sz w:val="20"/>
              </w:rPr>
            </w:pPr>
          </w:p>
        </w:tc>
      </w:tr>
      <w:tr w:rsidR="003D5EEB" w14:paraId="15D93EAB" w14:textId="77777777" w:rsidTr="003D5EEB">
        <w:trPr>
          <w:trHeight w:val="1437"/>
        </w:trPr>
        <w:tc>
          <w:tcPr>
            <w:tcW w:w="2268" w:type="dxa"/>
          </w:tcPr>
          <w:p w14:paraId="7DB04BF2" w14:textId="3EC8B539"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r>
              <w:rPr>
                <w:rFonts w:ascii="Arial" w:hAnsi="Arial" w:cs="Arial"/>
                <w:sz w:val="20"/>
              </w:rPr>
              <w:t>Address of Delegate:</w:t>
            </w:r>
          </w:p>
        </w:tc>
        <w:tc>
          <w:tcPr>
            <w:tcW w:w="6388" w:type="dxa"/>
          </w:tcPr>
          <w:p w14:paraId="5175A4B3"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3FF91200"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18DFCC54"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6F5E75C7" w14:textId="51345AEC" w:rsidR="003D5EEB" w:rsidRDefault="003D5EEB" w:rsidP="009935B8">
            <w:pPr>
              <w:tabs>
                <w:tab w:val="left" w:pos="360"/>
              </w:tabs>
              <w:autoSpaceDE w:val="0"/>
              <w:autoSpaceDN w:val="0"/>
              <w:adjustRightInd w:val="0"/>
              <w:spacing w:after="240" w:line="360" w:lineRule="auto"/>
              <w:rPr>
                <w:rFonts w:ascii="Arial" w:hAnsi="Arial" w:cs="Arial"/>
                <w:sz w:val="20"/>
              </w:rPr>
            </w:pPr>
          </w:p>
        </w:tc>
      </w:tr>
      <w:tr w:rsidR="003D5EEB" w14:paraId="66B043E5" w14:textId="77777777" w:rsidTr="003D5EEB">
        <w:trPr>
          <w:trHeight w:val="824"/>
        </w:trPr>
        <w:tc>
          <w:tcPr>
            <w:tcW w:w="2268" w:type="dxa"/>
          </w:tcPr>
          <w:p w14:paraId="523D2CDD" w14:textId="77777777" w:rsidR="003D5EEB" w:rsidRDefault="003D5EEB" w:rsidP="003D5EEB">
            <w:pPr>
              <w:tabs>
                <w:tab w:val="left" w:pos="360"/>
              </w:tabs>
              <w:autoSpaceDE w:val="0"/>
              <w:autoSpaceDN w:val="0"/>
              <w:adjustRightInd w:val="0"/>
              <w:spacing w:line="360" w:lineRule="auto"/>
              <w:ind w:left="360" w:hanging="360"/>
              <w:rPr>
                <w:rFonts w:ascii="Arial" w:hAnsi="Arial" w:cs="Arial"/>
                <w:sz w:val="20"/>
              </w:rPr>
            </w:pPr>
            <w:r>
              <w:rPr>
                <w:rFonts w:ascii="Arial" w:hAnsi="Arial" w:cs="Arial"/>
                <w:sz w:val="20"/>
              </w:rPr>
              <w:t xml:space="preserve">Signature of Delegate: </w:t>
            </w:r>
          </w:p>
          <w:p w14:paraId="4F76DD87" w14:textId="44D248BC"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r>
              <w:rPr>
                <w:rFonts w:ascii="Arial" w:hAnsi="Arial" w:cs="Arial"/>
                <w:sz w:val="20"/>
              </w:rPr>
              <w:t>(if form is handwritten)</w:t>
            </w:r>
          </w:p>
        </w:tc>
        <w:tc>
          <w:tcPr>
            <w:tcW w:w="6388" w:type="dxa"/>
          </w:tcPr>
          <w:p w14:paraId="1E1D5771" w14:textId="288A85B0" w:rsidR="003D5EEB" w:rsidRP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tc>
      </w:tr>
      <w:tr w:rsidR="003D5EEB" w14:paraId="215A726C" w14:textId="77777777" w:rsidTr="003D5EEB">
        <w:trPr>
          <w:trHeight w:val="824"/>
        </w:trPr>
        <w:tc>
          <w:tcPr>
            <w:tcW w:w="2268" w:type="dxa"/>
          </w:tcPr>
          <w:p w14:paraId="3FE5B7C8" w14:textId="4733E17B"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r>
              <w:rPr>
                <w:rFonts w:ascii="Arial" w:hAnsi="Arial" w:cs="Arial"/>
                <w:sz w:val="20"/>
              </w:rPr>
              <w:t>Date:</w:t>
            </w:r>
          </w:p>
        </w:tc>
        <w:tc>
          <w:tcPr>
            <w:tcW w:w="6388" w:type="dxa"/>
          </w:tcPr>
          <w:p w14:paraId="6AC84DB8" w14:textId="335A72B2" w:rsidR="003D5EEB" w:rsidRDefault="003D5EEB" w:rsidP="009935B8">
            <w:pPr>
              <w:tabs>
                <w:tab w:val="left" w:pos="360"/>
              </w:tabs>
              <w:autoSpaceDE w:val="0"/>
              <w:autoSpaceDN w:val="0"/>
              <w:adjustRightInd w:val="0"/>
              <w:spacing w:after="240" w:line="360" w:lineRule="auto"/>
              <w:rPr>
                <w:rFonts w:ascii="Arial" w:hAnsi="Arial" w:cs="Arial"/>
                <w:sz w:val="20"/>
              </w:rPr>
            </w:pPr>
            <w:r>
              <w:rPr>
                <w:rFonts w:ascii="Arial" w:hAnsi="Arial" w:cs="Arial"/>
                <w:bCs/>
                <w:iCs/>
                <w:sz w:val="20"/>
              </w:rPr>
              <w:t>……….……….……….……….……….……….……….……….</w:t>
            </w:r>
          </w:p>
        </w:tc>
      </w:tr>
    </w:tbl>
    <w:p w14:paraId="2663BE41" w14:textId="77777777" w:rsidR="003D5EEB" w:rsidRDefault="003D5EEB" w:rsidP="001D7E7C">
      <w:pPr>
        <w:spacing w:after="0" w:line="240" w:lineRule="auto"/>
        <w:jc w:val="both"/>
        <w:rPr>
          <w:rFonts w:ascii="Arial" w:eastAsia="Times New Roman" w:hAnsi="Arial" w:cs="Arial"/>
          <w:sz w:val="20"/>
          <w:szCs w:val="20"/>
          <w:lang w:eastAsia="en-GB"/>
        </w:rPr>
      </w:pPr>
    </w:p>
    <w:p w14:paraId="178B0EB2"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4CBF8A12"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6B20B259" w14:textId="77777777" w:rsidR="00B53B09" w:rsidRDefault="00B53B09" w:rsidP="001D7E7C">
      <w:pPr>
        <w:spacing w:after="0" w:line="240" w:lineRule="auto"/>
        <w:jc w:val="both"/>
        <w:rPr>
          <w:rFonts w:ascii="Arial" w:eastAsia="Times New Roman" w:hAnsi="Arial" w:cs="Arial"/>
          <w:sz w:val="20"/>
          <w:szCs w:val="20"/>
          <w:lang w:eastAsia="en-GB"/>
        </w:rPr>
      </w:pPr>
    </w:p>
    <w:p w14:paraId="649F1368" w14:textId="77777777" w:rsidR="00DA3D2B" w:rsidRDefault="00DA3D2B" w:rsidP="001D7E7C">
      <w:pPr>
        <w:spacing w:after="0" w:line="240" w:lineRule="auto"/>
        <w:jc w:val="both"/>
        <w:rPr>
          <w:rFonts w:ascii="Arial" w:eastAsia="Times New Roman" w:hAnsi="Arial" w:cs="Arial"/>
          <w:sz w:val="20"/>
          <w:szCs w:val="20"/>
          <w:lang w:eastAsia="en-GB"/>
        </w:rPr>
      </w:pPr>
    </w:p>
    <w:p w14:paraId="4BDFE36F" w14:textId="77777777" w:rsidR="00DA3D2B" w:rsidRDefault="00DA3D2B" w:rsidP="001D7E7C">
      <w:pPr>
        <w:spacing w:after="0" w:line="240" w:lineRule="auto"/>
        <w:jc w:val="both"/>
        <w:rPr>
          <w:rFonts w:ascii="Arial" w:eastAsia="Times New Roman" w:hAnsi="Arial" w:cs="Arial"/>
          <w:sz w:val="20"/>
          <w:szCs w:val="20"/>
          <w:lang w:eastAsia="en-GB"/>
        </w:rPr>
      </w:pPr>
    </w:p>
    <w:p w14:paraId="0F8024B5" w14:textId="77777777" w:rsidR="00DA3D2B" w:rsidRDefault="00DA3D2B" w:rsidP="001D7E7C">
      <w:pPr>
        <w:spacing w:after="0" w:line="240" w:lineRule="auto"/>
        <w:jc w:val="both"/>
        <w:rPr>
          <w:rFonts w:ascii="Arial" w:eastAsia="Times New Roman" w:hAnsi="Arial" w:cs="Arial"/>
          <w:sz w:val="20"/>
          <w:szCs w:val="20"/>
          <w:lang w:eastAsia="en-GB"/>
        </w:rPr>
      </w:pPr>
    </w:p>
    <w:p w14:paraId="07B2EA35" w14:textId="77777777" w:rsidR="00DA3D2B" w:rsidRDefault="00DA3D2B" w:rsidP="001D7E7C">
      <w:pPr>
        <w:spacing w:after="0" w:line="240" w:lineRule="auto"/>
        <w:jc w:val="both"/>
        <w:rPr>
          <w:rFonts w:ascii="Arial" w:eastAsia="Times New Roman" w:hAnsi="Arial" w:cs="Arial"/>
          <w:sz w:val="20"/>
          <w:szCs w:val="20"/>
          <w:lang w:eastAsia="en-GB"/>
        </w:rPr>
      </w:pPr>
    </w:p>
    <w:p w14:paraId="3B4A5973" w14:textId="77777777" w:rsidR="00DA3D2B" w:rsidRDefault="00DA3D2B" w:rsidP="001D7E7C">
      <w:pPr>
        <w:spacing w:after="0" w:line="240" w:lineRule="auto"/>
        <w:jc w:val="both"/>
        <w:rPr>
          <w:rFonts w:ascii="Arial" w:eastAsia="Times New Roman" w:hAnsi="Arial" w:cs="Arial"/>
          <w:sz w:val="20"/>
          <w:szCs w:val="20"/>
          <w:lang w:eastAsia="en-GB"/>
        </w:rPr>
      </w:pPr>
    </w:p>
    <w:p w14:paraId="5CA6B3A9" w14:textId="77777777" w:rsidR="003D5EEB" w:rsidRDefault="003D5EEB" w:rsidP="001D7E7C">
      <w:pPr>
        <w:spacing w:after="0" w:line="240" w:lineRule="auto"/>
        <w:jc w:val="both"/>
        <w:rPr>
          <w:rFonts w:ascii="Arial" w:eastAsia="Times New Roman" w:hAnsi="Arial" w:cs="Arial"/>
          <w:sz w:val="20"/>
          <w:szCs w:val="20"/>
          <w:lang w:eastAsia="en-GB"/>
        </w:rPr>
      </w:pPr>
    </w:p>
    <w:p w14:paraId="78AE0E84" w14:textId="77777777" w:rsidR="00DA3D2B" w:rsidRPr="00433596" w:rsidRDefault="00DA3D2B" w:rsidP="001D7E7C">
      <w:pPr>
        <w:spacing w:after="0" w:line="240" w:lineRule="auto"/>
        <w:jc w:val="both"/>
        <w:rPr>
          <w:rFonts w:ascii="Arial" w:eastAsia="Times New Roman" w:hAnsi="Arial" w:cs="Arial"/>
          <w:sz w:val="20"/>
          <w:szCs w:val="20"/>
          <w:lang w:eastAsia="en-GB"/>
        </w:rPr>
      </w:pPr>
    </w:p>
    <w:p w14:paraId="6066EA0E"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672E0050"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39E8407F" w14:textId="77777777" w:rsidR="00DA3D2B" w:rsidRPr="007801B9" w:rsidRDefault="00DA3D2B" w:rsidP="00DA3D2B">
      <w:pPr>
        <w:spacing w:after="240"/>
        <w:jc w:val="center"/>
        <w:rPr>
          <w:rFonts w:ascii="Arial" w:hAnsi="Arial" w:cs="Arial"/>
          <w:bCs/>
          <w:sz w:val="20"/>
        </w:rPr>
      </w:pPr>
      <w:r>
        <w:rPr>
          <w:rFonts w:ascii="Arial" w:hAnsi="Arial" w:cs="Arial"/>
          <w:bCs/>
          <w:sz w:val="20"/>
        </w:rPr>
        <w:t>--------------------END OF DOCUMENT--------------------</w:t>
      </w:r>
    </w:p>
    <w:sectPr w:rsidR="00DA3D2B" w:rsidRPr="007801B9" w:rsidSect="00DA3D2B">
      <w:pgSz w:w="11906" w:h="16838"/>
      <w:pgMar w:top="1440" w:right="1440" w:bottom="1440" w:left="1440" w:header="1134"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BF1627" w14:textId="77777777" w:rsidR="0030339F" w:rsidRDefault="0030339F" w:rsidP="006301B5">
      <w:pPr>
        <w:spacing w:after="0" w:line="240" w:lineRule="auto"/>
      </w:pPr>
      <w:r>
        <w:separator/>
      </w:r>
    </w:p>
  </w:endnote>
  <w:endnote w:type="continuationSeparator" w:id="0">
    <w:p w14:paraId="06D49F88" w14:textId="77777777" w:rsidR="0030339F" w:rsidRDefault="0030339F"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56250586"/>
      <w:docPartObj>
        <w:docPartGallery w:val="Page Numbers (Bottom of Page)"/>
        <w:docPartUnique/>
      </w:docPartObj>
    </w:sdtPr>
    <w:sdtEndPr>
      <w:rPr>
        <w:noProof/>
      </w:rPr>
    </w:sdtEndPr>
    <w:sdtContent>
      <w:p w14:paraId="0A7EF35B" w14:textId="77777777" w:rsidR="0016008C" w:rsidRDefault="002C4C24">
        <w:pPr>
          <w:pStyle w:val="Footer"/>
          <w:jc w:val="center"/>
        </w:pPr>
        <w:r>
          <w:fldChar w:fldCharType="begin"/>
        </w:r>
        <w:r w:rsidR="0016008C">
          <w:instrText xml:space="preserve"> PAGE   \* MERGEFORMAT </w:instrText>
        </w:r>
        <w:r>
          <w:fldChar w:fldCharType="separate"/>
        </w:r>
        <w:r w:rsidR="00E50FB5">
          <w:rPr>
            <w:noProof/>
          </w:rPr>
          <w:t>1</w:t>
        </w:r>
        <w:r>
          <w:rPr>
            <w:noProof/>
          </w:rPr>
          <w:fldChar w:fldCharType="end"/>
        </w:r>
      </w:p>
    </w:sdtContent>
  </w:sdt>
  <w:p w14:paraId="434AA52D" w14:textId="77777777" w:rsidR="006301B5" w:rsidRDefault="006301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7FD2C7" w14:textId="77777777" w:rsidR="0030339F" w:rsidRDefault="0030339F" w:rsidP="006301B5">
      <w:pPr>
        <w:spacing w:after="0" w:line="240" w:lineRule="auto"/>
      </w:pPr>
      <w:r>
        <w:separator/>
      </w:r>
    </w:p>
  </w:footnote>
  <w:footnote w:type="continuationSeparator" w:id="0">
    <w:p w14:paraId="259D8943" w14:textId="77777777" w:rsidR="0030339F" w:rsidRDefault="0030339F" w:rsidP="006301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C8359" w14:textId="2A0EE4BD" w:rsidR="006301B5" w:rsidRPr="006301B5" w:rsidRDefault="00433596" w:rsidP="00433596">
    <w:pPr>
      <w:spacing w:after="240" w:line="240" w:lineRule="auto"/>
      <w:jc w:val="right"/>
      <w:rPr>
        <w:rFonts w:ascii="Verdana" w:eastAsia="Times New Roman" w:hAnsi="Verdana" w:cs="Times New Roman"/>
        <w:sz w:val="18"/>
        <w:szCs w:val="18"/>
        <w:lang w:eastAsia="en-GB"/>
      </w:rPr>
    </w:pPr>
    <w:r>
      <w:rPr>
        <w:rFonts w:ascii="Calibri" w:hAnsi="Calibri"/>
        <w:noProof/>
        <w:sz w:val="24"/>
        <w:szCs w:val="24"/>
      </w:rPr>
      <w:drawing>
        <wp:anchor distT="0" distB="0" distL="114300" distR="114300" simplePos="0" relativeHeight="251659264" behindDoc="1" locked="1" layoutInCell="1" allowOverlap="1" wp14:anchorId="1869E24E" wp14:editId="5FB8D449">
          <wp:simplePos x="0" y="0"/>
          <wp:positionH relativeFrom="margin">
            <wp:posOffset>5113655</wp:posOffset>
          </wp:positionH>
          <wp:positionV relativeFrom="page">
            <wp:posOffset>228600</wp:posOffset>
          </wp:positionV>
          <wp:extent cx="1087120" cy="719455"/>
          <wp:effectExtent l="0" t="0" r="5080" b="4445"/>
          <wp:wrapNone/>
          <wp:docPr id="11942190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149976" name="Picture 877149976"/>
                  <pic:cNvPicPr/>
                </pic:nvPicPr>
                <pic:blipFill>
                  <a:blip r:embed="rId1">
                    <a:extLst>
                      <a:ext uri="{28A0092B-C50C-407E-A947-70E740481C1C}">
                        <a14:useLocalDpi xmlns:a14="http://schemas.microsoft.com/office/drawing/2010/main" val="0"/>
                      </a:ext>
                    </a:extLst>
                  </a:blip>
                  <a:stretch>
                    <a:fillRect/>
                  </a:stretch>
                </pic:blipFill>
                <pic:spPr>
                  <a:xfrm>
                    <a:off x="0" y="0"/>
                    <a:ext cx="1087120" cy="719455"/>
                  </a:xfrm>
                  <a:prstGeom prst="rect">
                    <a:avLst/>
                  </a:prstGeom>
                </pic:spPr>
              </pic:pic>
            </a:graphicData>
          </a:graphic>
          <wp14:sizeRelH relativeFrom="page">
            <wp14:pctWidth>0</wp14:pctWidth>
          </wp14:sizeRelH>
          <wp14:sizeRelV relativeFrom="page">
            <wp14:pctHeight>0</wp14:pctHeight>
          </wp14:sizeRelV>
        </wp:anchor>
      </w:drawing>
    </w:r>
  </w:p>
  <w:p w14:paraId="3557EB5D" w14:textId="77777777" w:rsidR="006301B5" w:rsidRDefault="006301B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F8408B"/>
    <w:multiLevelType w:val="hybridMultilevel"/>
    <w:tmpl w:val="FBE2A516"/>
    <w:lvl w:ilvl="0" w:tplc="88E64050">
      <w:start w:val="1"/>
      <w:numFmt w:val="decimal"/>
      <w:lvlText w:val="%1."/>
      <w:lvlJc w:val="left"/>
      <w:pPr>
        <w:ind w:left="567" w:hanging="567"/>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 w15:restartNumberingAfterBreak="0">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F07120D"/>
    <w:multiLevelType w:val="multilevel"/>
    <w:tmpl w:val="9F44794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1701" w:hanging="1134"/>
      </w:pPr>
      <w:rPr>
        <w:rFonts w:hint="default"/>
      </w:rPr>
    </w:lvl>
    <w:lvl w:ilvl="3">
      <w:start w:val="1"/>
      <w:numFmt w:val="decimal"/>
      <w:lvlText w:val="%1.%2.%3.%4."/>
      <w:lvlJc w:val="left"/>
      <w:pPr>
        <w:ind w:left="2835" w:hanging="1134"/>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39E19B4"/>
    <w:multiLevelType w:val="hybridMultilevel"/>
    <w:tmpl w:val="64CA1F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F6C073E"/>
    <w:multiLevelType w:val="hybridMultilevel"/>
    <w:tmpl w:val="2A8A63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1" w15:restartNumberingAfterBreak="0">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AE81D00"/>
    <w:multiLevelType w:val="hybridMultilevel"/>
    <w:tmpl w:val="DCF66ADC"/>
    <w:lvl w:ilvl="0" w:tplc="6CAA3E94">
      <w:start w:val="1"/>
      <w:numFmt w:val="decimal"/>
      <w:lvlText w:val="%1."/>
      <w:lvlJc w:val="left"/>
      <w:pPr>
        <w:ind w:left="567" w:hanging="56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2684EB1"/>
    <w:multiLevelType w:val="hybridMultilevel"/>
    <w:tmpl w:val="8F8450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7D1B457E"/>
    <w:multiLevelType w:val="hybridMultilevel"/>
    <w:tmpl w:val="10D07F3A"/>
    <w:lvl w:ilvl="0" w:tplc="A90EF54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4664986">
    <w:abstractNumId w:val="13"/>
  </w:num>
  <w:num w:numId="2" w16cid:durableId="1219439379">
    <w:abstractNumId w:val="6"/>
  </w:num>
  <w:num w:numId="3" w16cid:durableId="1205799304">
    <w:abstractNumId w:val="24"/>
  </w:num>
  <w:num w:numId="4" w16cid:durableId="1169097174">
    <w:abstractNumId w:val="21"/>
  </w:num>
  <w:num w:numId="5" w16cid:durableId="367801887">
    <w:abstractNumId w:val="22"/>
  </w:num>
  <w:num w:numId="6" w16cid:durableId="1192959212">
    <w:abstractNumId w:val="1"/>
  </w:num>
  <w:num w:numId="7" w16cid:durableId="1186945428">
    <w:abstractNumId w:val="7"/>
  </w:num>
  <w:num w:numId="8" w16cid:durableId="1694458028">
    <w:abstractNumId w:val="9"/>
  </w:num>
  <w:num w:numId="9" w16cid:durableId="1027635970">
    <w:abstractNumId w:val="23"/>
  </w:num>
  <w:num w:numId="10" w16cid:durableId="1267928720">
    <w:abstractNumId w:val="10"/>
  </w:num>
  <w:num w:numId="11" w16cid:durableId="529924530">
    <w:abstractNumId w:val="12"/>
  </w:num>
  <w:num w:numId="12" w16cid:durableId="1241720198">
    <w:abstractNumId w:val="14"/>
  </w:num>
  <w:num w:numId="13" w16cid:durableId="1830753344">
    <w:abstractNumId w:val="15"/>
  </w:num>
  <w:num w:numId="14" w16cid:durableId="98532038">
    <w:abstractNumId w:val="19"/>
  </w:num>
  <w:num w:numId="15" w16cid:durableId="394014617">
    <w:abstractNumId w:val="2"/>
  </w:num>
  <w:num w:numId="16" w16cid:durableId="1898276324">
    <w:abstractNumId w:val="11"/>
  </w:num>
  <w:num w:numId="17" w16cid:durableId="292711963">
    <w:abstractNumId w:val="3"/>
  </w:num>
  <w:num w:numId="18" w16cid:durableId="1480656191">
    <w:abstractNumId w:val="16"/>
  </w:num>
  <w:num w:numId="19" w16cid:durableId="543568362">
    <w:abstractNumId w:val="20"/>
  </w:num>
  <w:num w:numId="20" w16cid:durableId="459343812">
    <w:abstractNumId w:val="8"/>
  </w:num>
  <w:num w:numId="21" w16cid:durableId="2082092586">
    <w:abstractNumId w:val="5"/>
  </w:num>
  <w:num w:numId="22" w16cid:durableId="1805780850">
    <w:abstractNumId w:val="18"/>
  </w:num>
  <w:num w:numId="23" w16cid:durableId="976028619">
    <w:abstractNumId w:val="17"/>
  </w:num>
  <w:num w:numId="24" w16cid:durableId="1702701622">
    <w:abstractNumId w:val="0"/>
  </w:num>
  <w:num w:numId="25" w16cid:durableId="204959944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8"/>
  <w:proofState w:spelling="clean" w:grammar="clean"/>
  <w:doNotTrackFormatting/>
  <w:documentProtection w:edit="readOnly" w:enforcement="1" w:cryptProviderType="rsaAES" w:cryptAlgorithmClass="hash" w:cryptAlgorithmType="typeAny" w:cryptAlgorithmSid="14" w:cryptSpinCount="100000" w:hash="uSsaC2X8Zk2CkTwvoSA/c2vB+eT70MWmszfIr/1oaI5v2EVRP05K1ZwhrYTBSVvzB88HAaZGeqBGxaGDwJkYFA==" w:salt="LV0TnAYSdmVmJkq5NmEx+Q=="/>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2F59"/>
    <w:rsid w:val="000013D2"/>
    <w:rsid w:val="00006494"/>
    <w:rsid w:val="0001656C"/>
    <w:rsid w:val="00024703"/>
    <w:rsid w:val="00036D13"/>
    <w:rsid w:val="0004157F"/>
    <w:rsid w:val="00043B56"/>
    <w:rsid w:val="00051A0C"/>
    <w:rsid w:val="00052CCB"/>
    <w:rsid w:val="00062311"/>
    <w:rsid w:val="000A530C"/>
    <w:rsid w:val="000A690B"/>
    <w:rsid w:val="000B3198"/>
    <w:rsid w:val="000B4D6F"/>
    <w:rsid w:val="000B727D"/>
    <w:rsid w:val="000C6D0A"/>
    <w:rsid w:val="000E1360"/>
    <w:rsid w:val="000F1FE7"/>
    <w:rsid w:val="0011133B"/>
    <w:rsid w:val="00125598"/>
    <w:rsid w:val="001265C1"/>
    <w:rsid w:val="00126AF6"/>
    <w:rsid w:val="00134B20"/>
    <w:rsid w:val="00144864"/>
    <w:rsid w:val="00154A57"/>
    <w:rsid w:val="0016008C"/>
    <w:rsid w:val="00164284"/>
    <w:rsid w:val="00167837"/>
    <w:rsid w:val="00184478"/>
    <w:rsid w:val="001901C9"/>
    <w:rsid w:val="00192412"/>
    <w:rsid w:val="001A40E5"/>
    <w:rsid w:val="001D678A"/>
    <w:rsid w:val="001D7E7C"/>
    <w:rsid w:val="001E2720"/>
    <w:rsid w:val="001F528F"/>
    <w:rsid w:val="00204357"/>
    <w:rsid w:val="002168A5"/>
    <w:rsid w:val="002219DD"/>
    <w:rsid w:val="00223DAB"/>
    <w:rsid w:val="00241BDC"/>
    <w:rsid w:val="002532B1"/>
    <w:rsid w:val="00254F1F"/>
    <w:rsid w:val="00255927"/>
    <w:rsid w:val="00261748"/>
    <w:rsid w:val="0026210A"/>
    <w:rsid w:val="002879F1"/>
    <w:rsid w:val="00294437"/>
    <w:rsid w:val="002976B8"/>
    <w:rsid w:val="002A593A"/>
    <w:rsid w:val="002A7D61"/>
    <w:rsid w:val="002C42D2"/>
    <w:rsid w:val="002C4C24"/>
    <w:rsid w:val="002C6C5F"/>
    <w:rsid w:val="002E022E"/>
    <w:rsid w:val="002E46BB"/>
    <w:rsid w:val="002F7E80"/>
    <w:rsid w:val="00301EF8"/>
    <w:rsid w:val="0030339F"/>
    <w:rsid w:val="00316D46"/>
    <w:rsid w:val="0031708C"/>
    <w:rsid w:val="00331108"/>
    <w:rsid w:val="003371EF"/>
    <w:rsid w:val="00341AFD"/>
    <w:rsid w:val="003535C5"/>
    <w:rsid w:val="0035633E"/>
    <w:rsid w:val="003654BA"/>
    <w:rsid w:val="003673DC"/>
    <w:rsid w:val="003718EA"/>
    <w:rsid w:val="00373BF3"/>
    <w:rsid w:val="00374BDA"/>
    <w:rsid w:val="00396E66"/>
    <w:rsid w:val="00396F32"/>
    <w:rsid w:val="003A2380"/>
    <w:rsid w:val="003C2BA0"/>
    <w:rsid w:val="003C614B"/>
    <w:rsid w:val="003C6A04"/>
    <w:rsid w:val="003C7040"/>
    <w:rsid w:val="003D5EEB"/>
    <w:rsid w:val="003E1343"/>
    <w:rsid w:val="003E3128"/>
    <w:rsid w:val="003E4595"/>
    <w:rsid w:val="00412476"/>
    <w:rsid w:val="0041559A"/>
    <w:rsid w:val="00420635"/>
    <w:rsid w:val="004247A9"/>
    <w:rsid w:val="00425D72"/>
    <w:rsid w:val="0043069E"/>
    <w:rsid w:val="004334D3"/>
    <w:rsid w:val="00433596"/>
    <w:rsid w:val="0043458F"/>
    <w:rsid w:val="0043638F"/>
    <w:rsid w:val="004411F5"/>
    <w:rsid w:val="00443545"/>
    <w:rsid w:val="00445D4B"/>
    <w:rsid w:val="0044755D"/>
    <w:rsid w:val="00453F0C"/>
    <w:rsid w:val="004631E8"/>
    <w:rsid w:val="0047122E"/>
    <w:rsid w:val="00472B92"/>
    <w:rsid w:val="004830CA"/>
    <w:rsid w:val="004913FB"/>
    <w:rsid w:val="004923DE"/>
    <w:rsid w:val="00493D5E"/>
    <w:rsid w:val="004959D7"/>
    <w:rsid w:val="004964CA"/>
    <w:rsid w:val="004C0AF9"/>
    <w:rsid w:val="004D013F"/>
    <w:rsid w:val="004D73A3"/>
    <w:rsid w:val="004E4D84"/>
    <w:rsid w:val="004E6279"/>
    <w:rsid w:val="005120E0"/>
    <w:rsid w:val="005259E6"/>
    <w:rsid w:val="00526DC8"/>
    <w:rsid w:val="00526E90"/>
    <w:rsid w:val="00534AD4"/>
    <w:rsid w:val="00562E29"/>
    <w:rsid w:val="00582EBB"/>
    <w:rsid w:val="005906C0"/>
    <w:rsid w:val="005A01BE"/>
    <w:rsid w:val="005B0D6C"/>
    <w:rsid w:val="005B5867"/>
    <w:rsid w:val="005C0CAF"/>
    <w:rsid w:val="005C2F4E"/>
    <w:rsid w:val="005D2CAD"/>
    <w:rsid w:val="005D30E9"/>
    <w:rsid w:val="005D7D08"/>
    <w:rsid w:val="005E27A4"/>
    <w:rsid w:val="005E48BE"/>
    <w:rsid w:val="005E621A"/>
    <w:rsid w:val="005F7CB3"/>
    <w:rsid w:val="00601275"/>
    <w:rsid w:val="00607D5E"/>
    <w:rsid w:val="006157D1"/>
    <w:rsid w:val="006227CB"/>
    <w:rsid w:val="006301B5"/>
    <w:rsid w:val="00631A45"/>
    <w:rsid w:val="00632D6D"/>
    <w:rsid w:val="00634FDB"/>
    <w:rsid w:val="006649EA"/>
    <w:rsid w:val="00682C31"/>
    <w:rsid w:val="00691CE0"/>
    <w:rsid w:val="00694495"/>
    <w:rsid w:val="00694B5E"/>
    <w:rsid w:val="006A4356"/>
    <w:rsid w:val="006B16AA"/>
    <w:rsid w:val="006E45F5"/>
    <w:rsid w:val="006E5289"/>
    <w:rsid w:val="006E5F93"/>
    <w:rsid w:val="006E7A7F"/>
    <w:rsid w:val="006F2A0E"/>
    <w:rsid w:val="006F51DB"/>
    <w:rsid w:val="00703E07"/>
    <w:rsid w:val="0070592A"/>
    <w:rsid w:val="00733AB5"/>
    <w:rsid w:val="00734668"/>
    <w:rsid w:val="00743B79"/>
    <w:rsid w:val="00744408"/>
    <w:rsid w:val="00755486"/>
    <w:rsid w:val="0076471F"/>
    <w:rsid w:val="00771922"/>
    <w:rsid w:val="007764F8"/>
    <w:rsid w:val="0078533E"/>
    <w:rsid w:val="007D0CF5"/>
    <w:rsid w:val="007D10DE"/>
    <w:rsid w:val="007E631C"/>
    <w:rsid w:val="007F48A2"/>
    <w:rsid w:val="007F6131"/>
    <w:rsid w:val="007F7D53"/>
    <w:rsid w:val="00801701"/>
    <w:rsid w:val="0080553E"/>
    <w:rsid w:val="00811FC4"/>
    <w:rsid w:val="00813F92"/>
    <w:rsid w:val="00815105"/>
    <w:rsid w:val="0082362B"/>
    <w:rsid w:val="00827F8A"/>
    <w:rsid w:val="0083036A"/>
    <w:rsid w:val="00832B2D"/>
    <w:rsid w:val="00847E22"/>
    <w:rsid w:val="00852670"/>
    <w:rsid w:val="008573BA"/>
    <w:rsid w:val="008722A1"/>
    <w:rsid w:val="0089077F"/>
    <w:rsid w:val="00892E0D"/>
    <w:rsid w:val="008C0916"/>
    <w:rsid w:val="008F3EA6"/>
    <w:rsid w:val="00902802"/>
    <w:rsid w:val="009137B2"/>
    <w:rsid w:val="009177C5"/>
    <w:rsid w:val="009210AE"/>
    <w:rsid w:val="00924837"/>
    <w:rsid w:val="009257AB"/>
    <w:rsid w:val="009465B1"/>
    <w:rsid w:val="00950741"/>
    <w:rsid w:val="00951451"/>
    <w:rsid w:val="0096072C"/>
    <w:rsid w:val="00960B4A"/>
    <w:rsid w:val="009725EA"/>
    <w:rsid w:val="00975078"/>
    <w:rsid w:val="0097621B"/>
    <w:rsid w:val="00983008"/>
    <w:rsid w:val="00997AF5"/>
    <w:rsid w:val="00997E92"/>
    <w:rsid w:val="009A27E7"/>
    <w:rsid w:val="009A5333"/>
    <w:rsid w:val="009B0C38"/>
    <w:rsid w:val="009C084D"/>
    <w:rsid w:val="009E018B"/>
    <w:rsid w:val="009E7047"/>
    <w:rsid w:val="009F2AC6"/>
    <w:rsid w:val="009F30FA"/>
    <w:rsid w:val="00A22F99"/>
    <w:rsid w:val="00A2338D"/>
    <w:rsid w:val="00A323F6"/>
    <w:rsid w:val="00A33A05"/>
    <w:rsid w:val="00A53249"/>
    <w:rsid w:val="00A64255"/>
    <w:rsid w:val="00A91EAC"/>
    <w:rsid w:val="00AA272E"/>
    <w:rsid w:val="00AB6505"/>
    <w:rsid w:val="00AB6E5B"/>
    <w:rsid w:val="00AF1F17"/>
    <w:rsid w:val="00B122FF"/>
    <w:rsid w:val="00B22034"/>
    <w:rsid w:val="00B2537D"/>
    <w:rsid w:val="00B42233"/>
    <w:rsid w:val="00B42F48"/>
    <w:rsid w:val="00B46557"/>
    <w:rsid w:val="00B53B09"/>
    <w:rsid w:val="00B64DCC"/>
    <w:rsid w:val="00B67C46"/>
    <w:rsid w:val="00B85E6B"/>
    <w:rsid w:val="00B90E63"/>
    <w:rsid w:val="00BA1501"/>
    <w:rsid w:val="00BA5350"/>
    <w:rsid w:val="00BB6086"/>
    <w:rsid w:val="00BC585C"/>
    <w:rsid w:val="00BD074C"/>
    <w:rsid w:val="00BD12FB"/>
    <w:rsid w:val="00BD1A01"/>
    <w:rsid w:val="00BE32F1"/>
    <w:rsid w:val="00BF41AA"/>
    <w:rsid w:val="00BF4C8D"/>
    <w:rsid w:val="00C11CE7"/>
    <w:rsid w:val="00C153CC"/>
    <w:rsid w:val="00C2200E"/>
    <w:rsid w:val="00C26973"/>
    <w:rsid w:val="00C338B2"/>
    <w:rsid w:val="00C44C90"/>
    <w:rsid w:val="00C6512A"/>
    <w:rsid w:val="00C66F71"/>
    <w:rsid w:val="00CA0610"/>
    <w:rsid w:val="00CB39AE"/>
    <w:rsid w:val="00CB5000"/>
    <w:rsid w:val="00CD00A6"/>
    <w:rsid w:val="00CD56AA"/>
    <w:rsid w:val="00CE2039"/>
    <w:rsid w:val="00CE2F59"/>
    <w:rsid w:val="00CE31B9"/>
    <w:rsid w:val="00CE668C"/>
    <w:rsid w:val="00CF0AD3"/>
    <w:rsid w:val="00D02654"/>
    <w:rsid w:val="00D02D20"/>
    <w:rsid w:val="00D10D16"/>
    <w:rsid w:val="00D3397D"/>
    <w:rsid w:val="00D356EF"/>
    <w:rsid w:val="00D376D2"/>
    <w:rsid w:val="00D40BF7"/>
    <w:rsid w:val="00D541BE"/>
    <w:rsid w:val="00D65531"/>
    <w:rsid w:val="00D67290"/>
    <w:rsid w:val="00D67295"/>
    <w:rsid w:val="00D77DBB"/>
    <w:rsid w:val="00D82D7C"/>
    <w:rsid w:val="00D86400"/>
    <w:rsid w:val="00D9241D"/>
    <w:rsid w:val="00D970B0"/>
    <w:rsid w:val="00DA3D2B"/>
    <w:rsid w:val="00DC0E97"/>
    <w:rsid w:val="00DC3AFD"/>
    <w:rsid w:val="00DC4BD3"/>
    <w:rsid w:val="00DD29CD"/>
    <w:rsid w:val="00DD2BB4"/>
    <w:rsid w:val="00DE26ED"/>
    <w:rsid w:val="00DE5676"/>
    <w:rsid w:val="00DF381D"/>
    <w:rsid w:val="00E021C0"/>
    <w:rsid w:val="00E06D8A"/>
    <w:rsid w:val="00E1037C"/>
    <w:rsid w:val="00E14F68"/>
    <w:rsid w:val="00E15D5C"/>
    <w:rsid w:val="00E17228"/>
    <w:rsid w:val="00E22976"/>
    <w:rsid w:val="00E24ECE"/>
    <w:rsid w:val="00E32076"/>
    <w:rsid w:val="00E36BBF"/>
    <w:rsid w:val="00E36E85"/>
    <w:rsid w:val="00E403C7"/>
    <w:rsid w:val="00E50FB5"/>
    <w:rsid w:val="00E5325C"/>
    <w:rsid w:val="00E6651D"/>
    <w:rsid w:val="00E710A7"/>
    <w:rsid w:val="00E7201B"/>
    <w:rsid w:val="00E918F3"/>
    <w:rsid w:val="00E91FC0"/>
    <w:rsid w:val="00E94DC1"/>
    <w:rsid w:val="00EA4286"/>
    <w:rsid w:val="00EA66E8"/>
    <w:rsid w:val="00EA797F"/>
    <w:rsid w:val="00EB0BA4"/>
    <w:rsid w:val="00EB478E"/>
    <w:rsid w:val="00EC0050"/>
    <w:rsid w:val="00EC007B"/>
    <w:rsid w:val="00EC4047"/>
    <w:rsid w:val="00EC42E9"/>
    <w:rsid w:val="00EC644E"/>
    <w:rsid w:val="00EC7391"/>
    <w:rsid w:val="00ED073C"/>
    <w:rsid w:val="00ED09C1"/>
    <w:rsid w:val="00ED0BEF"/>
    <w:rsid w:val="00EE52EB"/>
    <w:rsid w:val="00EE739B"/>
    <w:rsid w:val="00F47A42"/>
    <w:rsid w:val="00F52594"/>
    <w:rsid w:val="00F54A16"/>
    <w:rsid w:val="00F57B4C"/>
    <w:rsid w:val="00F7220C"/>
    <w:rsid w:val="00F727E3"/>
    <w:rsid w:val="00F7722B"/>
    <w:rsid w:val="00FA1921"/>
    <w:rsid w:val="00FC1EB4"/>
    <w:rsid w:val="00FC7480"/>
    <w:rsid w:val="00FD3CBD"/>
    <w:rsid w:val="00FF72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C8D4A60"/>
  <w15:docId w15:val="{EDA77F1D-5AB9-415E-8573-DABA81F8C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 w:type="character" w:styleId="UnresolvedMention">
    <w:name w:val="Unresolved Mention"/>
    <w:basedOn w:val="DefaultParagraphFont"/>
    <w:uiPriority w:val="99"/>
    <w:semiHidden/>
    <w:unhideWhenUsed/>
    <w:rsid w:val="00254F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675350944">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legalandcomplianceservices/dataprotection/otherprivacynotices" TargetMode="External"/><Relationship Id="rId5" Type="http://schemas.openxmlformats.org/officeDocument/2006/relationships/webSettings" Target="webSettings.xml"/><Relationship Id="rId10" Type="http://schemas.openxmlformats.org/officeDocument/2006/relationships/hyperlink" Target="https://warwick.ac.uk/services/gov/calendar/section2" TargetMode="Externa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7D9A31-8F96-47BA-AFFA-A3CF0A366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TotalTime>
  <Pages>9</Pages>
  <Words>2495</Words>
  <Characters>14222</Characters>
  <Application>Microsoft Office Word</Application>
  <DocSecurity>8</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Krishna Gokani</dc:creator>
  <cp:lastModifiedBy>Chen, Yudong</cp:lastModifiedBy>
  <cp:revision>20</cp:revision>
  <cp:lastPrinted>2015-01-31T16:57:00Z</cp:lastPrinted>
  <dcterms:created xsi:type="dcterms:W3CDTF">2022-03-21T14:47:00Z</dcterms:created>
  <dcterms:modified xsi:type="dcterms:W3CDTF">2025-09-11T15:16:00Z</dcterms:modified>
</cp:coreProperties>
</file>