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4B53" w14:textId="17A66FED" w:rsidR="00DD62EF" w:rsidRPr="00125354" w:rsidRDefault="00DD62EF" w:rsidP="00DD62EF">
      <w:pPr>
        <w:rPr>
          <w:rStyle w:val="Strong"/>
          <w:sz w:val="32"/>
          <w:szCs w:val="28"/>
        </w:rPr>
      </w:pPr>
      <w:r w:rsidRPr="00125354">
        <w:rPr>
          <w:b/>
          <w:sz w:val="26"/>
        </w:rPr>
        <w:t>Postgraduate Certificate (F1P</w:t>
      </w:r>
      <w:r w:rsidR="00F34EB1">
        <w:rPr>
          <w:b/>
          <w:sz w:val="26"/>
        </w:rPr>
        <w:t>H</w:t>
      </w:r>
      <w:r w:rsidRPr="00125354">
        <w:rPr>
          <w:b/>
          <w:sz w:val="26"/>
        </w:rPr>
        <w:t>) and Award  (F1P</w:t>
      </w:r>
      <w:r w:rsidR="00F34EB1">
        <w:rPr>
          <w:b/>
          <w:sz w:val="26"/>
        </w:rPr>
        <w:t>J</w:t>
      </w:r>
      <w:r w:rsidRPr="00125354">
        <w:rPr>
          <w:b/>
          <w:sz w:val="26"/>
        </w:rPr>
        <w:t>) in Transferable Skills in Science for Advanced Researchers</w:t>
      </w:r>
    </w:p>
    <w:p w14:paraId="7997823F" w14:textId="77777777" w:rsidR="00442AFB" w:rsidRDefault="00DD62EF" w:rsidP="006C55FD">
      <w:pPr>
        <w:pStyle w:val="Heading1"/>
      </w:pPr>
      <w:r>
        <w:t xml:space="preserve">16. </w:t>
      </w:r>
      <w:r w:rsidR="006C55FD">
        <w:t xml:space="preserve">Write a </w:t>
      </w:r>
      <w:r w:rsidR="00537EE1">
        <w:t>re</w:t>
      </w:r>
      <w:r w:rsidR="006C55FD">
        <w:t xml:space="preserve">search </w:t>
      </w:r>
      <w:r w:rsidR="00537EE1">
        <w:t>p</w:t>
      </w:r>
      <w:r w:rsidR="006C55FD">
        <w:t>roposal</w:t>
      </w:r>
      <w:r w:rsidR="00537EE1">
        <w:t xml:space="preserve"> for submission to an external funder</w:t>
      </w:r>
    </w:p>
    <w:p w14:paraId="446C9596" w14:textId="77777777" w:rsidR="006C55FD" w:rsidRPr="006C55FD" w:rsidRDefault="006C55FD" w:rsidP="006C55FD"/>
    <w:p w14:paraId="14B36826" w14:textId="77777777" w:rsidR="00E900CE" w:rsidRDefault="00E900CE" w:rsidP="00890736">
      <w:r w:rsidRPr="008F1FFB">
        <w:rPr>
          <w:rStyle w:val="Heading3Char"/>
        </w:rPr>
        <w:t>Rationale</w:t>
      </w:r>
      <w:r>
        <w:tab/>
      </w:r>
    </w:p>
    <w:p w14:paraId="41AF2650" w14:textId="77777777" w:rsidR="00694007" w:rsidRDefault="00537EE1" w:rsidP="00890736">
      <w:r>
        <w:t>Writing a funding bid for submission to an external funder is a co</w:t>
      </w:r>
      <w:r w:rsidR="00DD62EF">
        <w:t xml:space="preserve">mplex and time consuming task. </w:t>
      </w:r>
      <w:r>
        <w:t>In addition the development of a high quality research proposal, the application will require a well constructed and accurately costed budget, together with a justification of these costs as well as such elements as a manage</w:t>
      </w:r>
      <w:r w:rsidR="008F7C1B">
        <w:t>ment plan and risk assessments.</w:t>
      </w:r>
      <w:r w:rsidR="00DD62EF">
        <w:t xml:space="preserve"> </w:t>
      </w:r>
      <w:r>
        <w:t xml:space="preserve">All this information needs to be brought together in </w:t>
      </w:r>
      <w:r w:rsidR="008F7C1B">
        <w:t>a single document which explains</w:t>
      </w:r>
      <w:r>
        <w:t xml:space="preserve"> why the research is necessary, what it will deliver, how </w:t>
      </w:r>
      <w:r w:rsidR="008F7C1B">
        <w:t>and when i</w:t>
      </w:r>
      <w:r>
        <w:t>t will be delivered</w:t>
      </w:r>
      <w:r w:rsidR="008F7C1B">
        <w:t xml:space="preserve"> and the cost of delivering it.</w:t>
      </w:r>
    </w:p>
    <w:p w14:paraId="775DA0DA" w14:textId="77777777" w:rsidR="008F7C1B" w:rsidRDefault="008F7C1B" w:rsidP="00890736">
      <w:r>
        <w:t>Essentially this information is a detailed business plan aimed at securing funding and while the information in a grant proposal are specific for research, the elements that form the proposal (What, Why, How, When &amp; How Much) would form the basis of a business pl</w:t>
      </w:r>
      <w:r w:rsidR="00DD62EF">
        <w:t xml:space="preserve">an in any working environment. </w:t>
      </w:r>
      <w:r>
        <w:t>Learning how to write a quality grant proposal is therefore a business skill that can be transferred to any working environment.</w:t>
      </w:r>
    </w:p>
    <w:p w14:paraId="5DF0CA92" w14:textId="77777777" w:rsidR="008F7C1B" w:rsidRDefault="008F7C1B" w:rsidP="00890736">
      <w:r>
        <w:t>In addition it also gives a good introduction to how business processes are manage</w:t>
      </w:r>
      <w:r w:rsidR="00DD62EF">
        <w:t xml:space="preserve">d within a large organisation. </w:t>
      </w:r>
      <w:r>
        <w:t xml:space="preserve">Research Proposals form the basis of a legal contract between the University and the funder, and the submission process is governed by a strictly defined process.  </w:t>
      </w:r>
    </w:p>
    <w:p w14:paraId="79983B25" w14:textId="77777777" w:rsidR="00537EE1" w:rsidRDefault="008F7C1B" w:rsidP="00890736">
      <w:r>
        <w:t>Developing a grant</w:t>
      </w:r>
      <w:r w:rsidR="009A51FE">
        <w:t xml:space="preserve"> proposal</w:t>
      </w:r>
      <w:r w:rsidR="00E33B28">
        <w:t>, ensuring that the statutory university and funder regulations are adhered to</w:t>
      </w:r>
      <w:r>
        <w:t xml:space="preserve"> </w:t>
      </w:r>
      <w:r w:rsidR="00E33B28">
        <w:t xml:space="preserve">and submitting it before the funding deadline </w:t>
      </w:r>
      <w:r>
        <w:t xml:space="preserve">is a </w:t>
      </w:r>
      <w:r w:rsidR="00E33B28">
        <w:t>major challenge, but one which will build skills that can transfer to any working environment and be of benefit for a entire career.</w:t>
      </w:r>
    </w:p>
    <w:p w14:paraId="60220129" w14:textId="77777777" w:rsidR="00F0430E" w:rsidRDefault="00F0430E" w:rsidP="00890736">
      <w:pPr>
        <w:pStyle w:val="Heading3"/>
      </w:pPr>
      <w:r w:rsidRPr="008F1FFB">
        <w:t>Detailed Requirements:</w:t>
      </w:r>
    </w:p>
    <w:p w14:paraId="13937284" w14:textId="77777777" w:rsidR="009A51FE" w:rsidRDefault="009A51FE" w:rsidP="0092691A">
      <w:r>
        <w:t>Submit proposal for funding (Grant/Fellowship etc) to an external funding agency through the University’s submission procedures (FP14a).</w:t>
      </w:r>
    </w:p>
    <w:p w14:paraId="1A9CE5A8" w14:textId="77777777" w:rsidR="0092691A" w:rsidRPr="0092691A" w:rsidRDefault="009A51FE" w:rsidP="0092691A">
      <w:r>
        <w:t>If not eligible to be Principal Investigator or Co-</w:t>
      </w:r>
      <w:proofErr w:type="gramStart"/>
      <w:r>
        <w:t>Investigator  on</w:t>
      </w:r>
      <w:proofErr w:type="gramEnd"/>
      <w:r>
        <w:t xml:space="preserve"> the proposal you should have made a sufficient contribution to the development of the proposal to merit Research Co-Investigator (or equivalent) status.</w:t>
      </w:r>
    </w:p>
    <w:p w14:paraId="10231E3F" w14:textId="77777777" w:rsidR="009A51FE" w:rsidRPr="009A51FE" w:rsidRDefault="008F1FFB" w:rsidP="009A51FE">
      <w:pPr>
        <w:pStyle w:val="Heading3"/>
      </w:pPr>
      <w:r w:rsidRPr="008F1FFB">
        <w:t>Portfolio Requirements</w:t>
      </w:r>
    </w:p>
    <w:p w14:paraId="2E4C23EA" w14:textId="77777777" w:rsidR="0092691A" w:rsidRDefault="008F1FFB" w:rsidP="00890736">
      <w:pPr>
        <w:rPr>
          <w:b/>
        </w:rPr>
      </w:pPr>
      <w:r w:rsidRPr="00FD5E7C">
        <w:rPr>
          <w:b/>
          <w:i/>
        </w:rPr>
        <w:t>Major Option</w:t>
      </w:r>
      <w:r w:rsidRPr="008F1FFB">
        <w:rPr>
          <w:b/>
        </w:rPr>
        <w:t xml:space="preserve">:  </w:t>
      </w:r>
      <w:r w:rsidR="009A51FE">
        <w:rPr>
          <w:b/>
        </w:rPr>
        <w:t>2</w:t>
      </w:r>
      <w:r w:rsidR="00EE5919">
        <w:rPr>
          <w:b/>
        </w:rPr>
        <w:t xml:space="preserve"> CAT</w:t>
      </w:r>
      <w:r w:rsidR="009A51FE">
        <w:rPr>
          <w:b/>
        </w:rPr>
        <w:t xml:space="preserve"> </w:t>
      </w:r>
      <w:r w:rsidRPr="008F1FFB">
        <w:rPr>
          <w:b/>
        </w:rPr>
        <w:t>points</w:t>
      </w:r>
    </w:p>
    <w:p w14:paraId="3A0A975C" w14:textId="77777777" w:rsidR="00F24E21" w:rsidRDefault="00F24E21" w:rsidP="00890736">
      <w:r>
        <w:t>A copy of the submitted grant proposal</w:t>
      </w:r>
    </w:p>
    <w:p w14:paraId="435D659C" w14:textId="77777777" w:rsidR="00F24E21" w:rsidRPr="00F24E21" w:rsidRDefault="00F24E21" w:rsidP="00890736">
      <w:r>
        <w:t>If not PI, a letter from the PI confirming your contribution</w:t>
      </w:r>
      <w:r w:rsidR="00DD62EF">
        <w:t xml:space="preserve"> to the development of the prop</w:t>
      </w:r>
      <w:r>
        <w:t>osal</w:t>
      </w:r>
    </w:p>
    <w:p w14:paraId="710FEC8F" w14:textId="77777777" w:rsidR="008F1FFB" w:rsidRDefault="00FD5E7C" w:rsidP="00890736">
      <w:pPr>
        <w:pStyle w:val="Heading3"/>
      </w:pPr>
      <w:r>
        <w:t>Transferable Skills</w:t>
      </w:r>
    </w:p>
    <w:p w14:paraId="0AF31074" w14:textId="77777777" w:rsidR="0092691A" w:rsidRPr="0092691A" w:rsidRDefault="00F24E21" w:rsidP="0092691A">
      <w:r>
        <w:t>Business Planning, Communication skills, project managements, collaboration</w:t>
      </w:r>
    </w:p>
    <w:p w14:paraId="29CAF833" w14:textId="77777777" w:rsidR="00C94AFE" w:rsidRDefault="00C94AFE" w:rsidP="00890736">
      <w:pPr>
        <w:pStyle w:val="Heading3"/>
      </w:pPr>
      <w:r>
        <w:lastRenderedPageBreak/>
        <w:t>Support and Training Available</w:t>
      </w:r>
    </w:p>
    <w:p w14:paraId="6AA08FFF" w14:textId="77777777" w:rsidR="00E900CE" w:rsidRDefault="00F24E21" w:rsidP="00F24E21">
      <w:pPr>
        <w:ind w:left="1440" w:hanging="1440"/>
      </w:pPr>
      <w:r>
        <w:rPr>
          <w:b/>
        </w:rPr>
        <w:t>RSS</w:t>
      </w:r>
      <w:r>
        <w:rPr>
          <w:b/>
        </w:rPr>
        <w:tab/>
      </w:r>
      <w:r>
        <w:t>Advice on all aspects of the grant writing and submission process, including sources of funding, budgets, university processes and ethical issues</w:t>
      </w:r>
    </w:p>
    <w:p w14:paraId="2CC110D1" w14:textId="77777777" w:rsidR="00F24E21" w:rsidRDefault="00F24E21" w:rsidP="00F24E21">
      <w:pPr>
        <w:ind w:left="1440" w:hanging="1440"/>
      </w:pPr>
      <w:r>
        <w:rPr>
          <w:b/>
        </w:rPr>
        <w:t>Supervisor and Mentor</w:t>
      </w:r>
      <w:r>
        <w:rPr>
          <w:b/>
        </w:rPr>
        <w:tab/>
      </w:r>
      <w:r w:rsidR="004A1B8E">
        <w:t>- Previous</w:t>
      </w:r>
      <w:r>
        <w:t xml:space="preserve"> experience of writing successful grants, advice on research content, writing style etc.</w:t>
      </w:r>
    </w:p>
    <w:p w14:paraId="05AED9FA" w14:textId="77777777" w:rsidR="00F24E21" w:rsidRPr="00F24E21" w:rsidRDefault="00F24E21" w:rsidP="00F24E21">
      <w:pPr>
        <w:ind w:left="1440" w:hanging="1440"/>
      </w:pPr>
      <w:r>
        <w:rPr>
          <w:b/>
        </w:rPr>
        <w:t xml:space="preserve">LDC </w:t>
      </w:r>
      <w:r>
        <w:tab/>
        <w:t>Making Successful Grant Applications Courses</w:t>
      </w:r>
      <w:r>
        <w:tab/>
      </w:r>
    </w:p>
    <w:sectPr w:rsidR="00F24E21" w:rsidRPr="00F24E21" w:rsidSect="005D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22BC"/>
    <w:multiLevelType w:val="hybridMultilevel"/>
    <w:tmpl w:val="500E7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2E5"/>
    <w:rsid w:val="0004759F"/>
    <w:rsid w:val="000E72E5"/>
    <w:rsid w:val="001A3C84"/>
    <w:rsid w:val="00422D9B"/>
    <w:rsid w:val="00442AFB"/>
    <w:rsid w:val="004A1B8E"/>
    <w:rsid w:val="004F3EEC"/>
    <w:rsid w:val="00537EE1"/>
    <w:rsid w:val="005D7BF7"/>
    <w:rsid w:val="0061037B"/>
    <w:rsid w:val="006204EA"/>
    <w:rsid w:val="0066126F"/>
    <w:rsid w:val="00694007"/>
    <w:rsid w:val="006C55FD"/>
    <w:rsid w:val="00786A8D"/>
    <w:rsid w:val="007A3B96"/>
    <w:rsid w:val="00843F32"/>
    <w:rsid w:val="00890736"/>
    <w:rsid w:val="008F1FFB"/>
    <w:rsid w:val="008F7C1B"/>
    <w:rsid w:val="0092691A"/>
    <w:rsid w:val="00985A31"/>
    <w:rsid w:val="009A51FE"/>
    <w:rsid w:val="009D6AAD"/>
    <w:rsid w:val="00AA3250"/>
    <w:rsid w:val="00C94AFE"/>
    <w:rsid w:val="00DB78EB"/>
    <w:rsid w:val="00DD62EF"/>
    <w:rsid w:val="00E140F6"/>
    <w:rsid w:val="00E33B28"/>
    <w:rsid w:val="00E900CE"/>
    <w:rsid w:val="00EE5919"/>
    <w:rsid w:val="00F0430E"/>
    <w:rsid w:val="00F24E21"/>
    <w:rsid w:val="00F34EB1"/>
    <w:rsid w:val="00FA2280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6113"/>
  <w15:docId w15:val="{88E7543D-66C9-4B4E-B583-D8ACFBE3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F7"/>
  </w:style>
  <w:style w:type="paragraph" w:styleId="Heading1">
    <w:name w:val="heading 1"/>
    <w:basedOn w:val="Normal"/>
    <w:next w:val="Normal"/>
    <w:link w:val="Heading1Char"/>
    <w:uiPriority w:val="9"/>
    <w:qFormat/>
    <w:rsid w:val="000E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E72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F1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ttsjal</dc:creator>
  <cp:keywords/>
  <dc:description/>
  <cp:lastModifiedBy>Hockenhull, Louise</cp:lastModifiedBy>
  <cp:revision>3</cp:revision>
  <dcterms:created xsi:type="dcterms:W3CDTF">2021-02-17T15:02:00Z</dcterms:created>
  <dcterms:modified xsi:type="dcterms:W3CDTF">2021-02-17T15:02:00Z</dcterms:modified>
</cp:coreProperties>
</file>