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8716E" w14:textId="77777777" w:rsidR="00EE1716" w:rsidRPr="00D23B40" w:rsidRDefault="009273C3" w:rsidP="00D23B40">
      <w:pPr>
        <w:jc w:val="center"/>
        <w:rPr>
          <w:b/>
          <w:bCs/>
          <w:lang w:val="en-US"/>
        </w:rPr>
      </w:pPr>
      <w:r w:rsidRPr="00D23B40">
        <w:rPr>
          <w:b/>
          <w:bCs/>
          <w:lang w:val="en-US"/>
        </w:rPr>
        <w:t>Track Theme: Operations and Supply Chain Management of Social Enterprises</w:t>
      </w:r>
    </w:p>
    <w:p w14:paraId="07B2B93F" w14:textId="74223B84" w:rsidR="00D43C0C" w:rsidRDefault="009273C3" w:rsidP="00D43C0C">
      <w:pPr>
        <w:rPr>
          <w:lang w:val="en-US"/>
        </w:rPr>
      </w:pPr>
      <w:r>
        <w:rPr>
          <w:lang w:val="en-US"/>
        </w:rPr>
        <w:t>Track Co-Chairs:</w:t>
      </w:r>
      <w:r w:rsidR="004F0D58">
        <w:rPr>
          <w:lang w:val="en-US"/>
        </w:rPr>
        <w:t xml:space="preserve"> </w:t>
      </w:r>
      <w:proofErr w:type="spellStart"/>
      <w:r w:rsidR="004F0D58">
        <w:rPr>
          <w:lang w:val="en-US"/>
        </w:rPr>
        <w:t>Annachia</w:t>
      </w:r>
      <w:r w:rsidR="0022333F">
        <w:rPr>
          <w:lang w:val="en-US"/>
        </w:rPr>
        <w:t>r</w:t>
      </w:r>
      <w:r w:rsidR="004F0D58">
        <w:rPr>
          <w:lang w:val="en-US"/>
        </w:rPr>
        <w:t>a</w:t>
      </w:r>
      <w:proofErr w:type="spellEnd"/>
      <w:r w:rsidR="004F0D58">
        <w:rPr>
          <w:lang w:val="en-US"/>
        </w:rPr>
        <w:t xml:space="preserve"> </w:t>
      </w:r>
      <w:proofErr w:type="spellStart"/>
      <w:r w:rsidR="004F0D58">
        <w:rPr>
          <w:lang w:val="en-US"/>
        </w:rPr>
        <w:t>Longoni</w:t>
      </w:r>
      <w:proofErr w:type="spellEnd"/>
      <w:r w:rsidR="00A36E7C">
        <w:rPr>
          <w:lang w:val="en-US"/>
        </w:rPr>
        <w:t xml:space="preserve"> </w:t>
      </w:r>
      <w:r w:rsidR="004F0D58">
        <w:rPr>
          <w:lang w:val="en-US"/>
        </w:rPr>
        <w:t>(</w:t>
      </w:r>
      <w:r w:rsidR="00A36E7C">
        <w:rPr>
          <w:lang w:val="en-US"/>
        </w:rPr>
        <w:t>ESADE Business School</w:t>
      </w:r>
      <w:r w:rsidR="004F0D58">
        <w:rPr>
          <w:lang w:val="en-US"/>
        </w:rPr>
        <w:t xml:space="preserve">), </w:t>
      </w:r>
      <w:proofErr w:type="spellStart"/>
      <w:r w:rsidR="000F700E">
        <w:rPr>
          <w:lang w:val="en-US"/>
        </w:rPr>
        <w:t>Chengyong</w:t>
      </w:r>
      <w:proofErr w:type="spellEnd"/>
      <w:r w:rsidR="000F700E">
        <w:rPr>
          <w:lang w:val="en-US"/>
        </w:rPr>
        <w:t xml:space="preserve"> Xiao (University of Groningen), </w:t>
      </w:r>
      <w:r w:rsidR="00587AD2">
        <w:rPr>
          <w:lang w:val="en-US"/>
        </w:rPr>
        <w:t xml:space="preserve">Davide </w:t>
      </w:r>
      <w:proofErr w:type="spellStart"/>
      <w:r w:rsidR="00587AD2">
        <w:rPr>
          <w:lang w:val="en-US"/>
        </w:rPr>
        <w:t>Luzzini</w:t>
      </w:r>
      <w:proofErr w:type="spellEnd"/>
      <w:r w:rsidR="00587AD2">
        <w:rPr>
          <w:lang w:val="en-US"/>
        </w:rPr>
        <w:t xml:space="preserve"> (EADA Business School),</w:t>
      </w:r>
      <w:r w:rsidR="00BC3D96">
        <w:rPr>
          <w:lang w:val="en-US"/>
        </w:rPr>
        <w:t xml:space="preserve"> </w:t>
      </w:r>
      <w:r w:rsidR="000F700E">
        <w:rPr>
          <w:lang w:val="en-US"/>
        </w:rPr>
        <w:t xml:space="preserve">Dirk Pieter van Donk (University of Groningen), </w:t>
      </w:r>
      <w:r w:rsidR="0022333F">
        <w:rPr>
          <w:lang w:val="en-US"/>
        </w:rPr>
        <w:t>Mellie Pullman (Portland State Univer</w:t>
      </w:r>
      <w:bookmarkStart w:id="0" w:name="_GoBack"/>
      <w:bookmarkEnd w:id="0"/>
      <w:r w:rsidR="0022333F">
        <w:rPr>
          <w:lang w:val="en-US"/>
        </w:rPr>
        <w:t>s</w:t>
      </w:r>
      <w:r w:rsidR="000241A0">
        <w:rPr>
          <w:lang w:val="en-US"/>
        </w:rPr>
        <w:t>i</w:t>
      </w:r>
      <w:r w:rsidR="0022333F">
        <w:rPr>
          <w:lang w:val="en-US"/>
        </w:rPr>
        <w:t>ty)</w:t>
      </w:r>
      <w:r w:rsidR="00587AD2">
        <w:rPr>
          <w:lang w:val="en-US"/>
        </w:rPr>
        <w:t>.</w:t>
      </w:r>
    </w:p>
    <w:p w14:paraId="6E795D8E" w14:textId="77777777" w:rsidR="00D43C0C" w:rsidRDefault="00D43C0C">
      <w:pPr>
        <w:rPr>
          <w:lang w:val="en-US"/>
        </w:rPr>
      </w:pPr>
    </w:p>
    <w:p w14:paraId="41070F37" w14:textId="552588CA" w:rsidR="009273C3" w:rsidRPr="00587AD2" w:rsidRDefault="009273C3" w:rsidP="00464477">
      <w:pPr>
        <w:jc w:val="both"/>
        <w:rPr>
          <w:lang w:val="en-US"/>
        </w:rPr>
      </w:pPr>
      <w:r>
        <w:rPr>
          <w:lang w:val="en-US"/>
        </w:rPr>
        <w:t xml:space="preserve">Social enterprises are emerging as an increasingly important form/type of organizations for tackling salient social and environmental issues. </w:t>
      </w:r>
      <w:r w:rsidR="00D43C0C">
        <w:rPr>
          <w:lang w:val="en-US"/>
        </w:rPr>
        <w:t>For social enterprises, tackling social or environmental issues is</w:t>
      </w:r>
      <w:r w:rsidR="00F0174B">
        <w:rPr>
          <w:lang w:val="en-US"/>
        </w:rPr>
        <w:t xml:space="preserve"> the</w:t>
      </w:r>
      <w:r w:rsidR="00D43C0C">
        <w:rPr>
          <w:lang w:val="en-US"/>
        </w:rPr>
        <w:t>ir</w:t>
      </w:r>
      <w:r w:rsidR="00F0174B">
        <w:rPr>
          <w:lang w:val="en-US"/>
        </w:rPr>
        <w:t xml:space="preserve"> prime aim</w:t>
      </w:r>
      <w:r w:rsidR="00D43C0C">
        <w:rPr>
          <w:lang w:val="en-US"/>
        </w:rPr>
        <w:t xml:space="preserve">, with profit </w:t>
      </w:r>
      <w:r w:rsidR="000241A0">
        <w:rPr>
          <w:lang w:val="en-US"/>
        </w:rPr>
        <w:t>a</w:t>
      </w:r>
      <w:r w:rsidR="0022333F">
        <w:rPr>
          <w:lang w:val="en-US"/>
        </w:rPr>
        <w:t>s an enabling factor</w:t>
      </w:r>
      <w:r w:rsidR="00F0174B">
        <w:rPr>
          <w:lang w:val="en-US"/>
        </w:rPr>
        <w:t xml:space="preserve">. Well-known examples are </w:t>
      </w:r>
      <w:r>
        <w:rPr>
          <w:lang w:val="en-US"/>
        </w:rPr>
        <w:t>Digital Divide Data</w:t>
      </w:r>
      <w:r w:rsidR="00D43C0C">
        <w:rPr>
          <w:lang w:val="en-US"/>
        </w:rPr>
        <w:t>, founded in Cambodia in 2001, which has</w:t>
      </w:r>
      <w:r>
        <w:rPr>
          <w:lang w:val="en-US"/>
        </w:rPr>
        <w:t xml:space="preserve"> been making substantial contribution to training young, improvised Cambodians to “graduate” into higher paid jobs</w:t>
      </w:r>
      <w:r w:rsidR="00D43C0C">
        <w:rPr>
          <w:lang w:val="en-US"/>
        </w:rPr>
        <w:t>; and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Mescladis</w:t>
      </w:r>
      <w:proofErr w:type="spellEnd"/>
      <w:r>
        <w:rPr>
          <w:lang w:val="en-US"/>
        </w:rPr>
        <w:t>,</w:t>
      </w:r>
      <w:r w:rsidR="0022333F">
        <w:rPr>
          <w:lang w:val="en-US"/>
        </w:rPr>
        <w:t xml:space="preserve"> a cooking scho</w:t>
      </w:r>
      <w:r w:rsidR="000241A0">
        <w:rPr>
          <w:lang w:val="en-US"/>
        </w:rPr>
        <w:t>o</w:t>
      </w:r>
      <w:r w:rsidR="0022333F">
        <w:rPr>
          <w:lang w:val="en-US"/>
        </w:rPr>
        <w:t>l and restaurant</w:t>
      </w:r>
      <w:r>
        <w:rPr>
          <w:lang w:val="en-US"/>
        </w:rPr>
        <w:t xml:space="preserve"> based in Barcelona, </w:t>
      </w:r>
      <w:r w:rsidR="00D43C0C">
        <w:rPr>
          <w:lang w:val="en-US"/>
        </w:rPr>
        <w:t>which</w:t>
      </w:r>
      <w:r w:rsidR="00F0174B">
        <w:rPr>
          <w:lang w:val="en-US"/>
        </w:rPr>
        <w:t xml:space="preserve"> </w:t>
      </w:r>
      <w:r>
        <w:rPr>
          <w:lang w:val="en-US"/>
        </w:rPr>
        <w:t xml:space="preserve">has been making serious efforts </w:t>
      </w:r>
      <w:r w:rsidR="00D43C0C">
        <w:rPr>
          <w:lang w:val="en-US"/>
        </w:rPr>
        <w:t xml:space="preserve">to facilitate immigrants </w:t>
      </w:r>
      <w:r w:rsidR="007C2451">
        <w:rPr>
          <w:lang w:val="en-US"/>
        </w:rPr>
        <w:t xml:space="preserve">integrating into </w:t>
      </w:r>
      <w:r w:rsidR="000241A0">
        <w:rPr>
          <w:lang w:val="en-US"/>
        </w:rPr>
        <w:t xml:space="preserve">job market and </w:t>
      </w:r>
      <w:r w:rsidR="007C2451">
        <w:rPr>
          <w:lang w:val="en-US"/>
        </w:rPr>
        <w:t>societ</w:t>
      </w:r>
      <w:r w:rsidR="000241A0">
        <w:rPr>
          <w:lang w:val="en-US"/>
        </w:rPr>
        <w:t>y</w:t>
      </w:r>
      <w:r w:rsidR="007C2451">
        <w:rPr>
          <w:lang w:val="en-US"/>
        </w:rPr>
        <w:t xml:space="preserve">. </w:t>
      </w:r>
      <w:r w:rsidR="00AC5BBC">
        <w:rPr>
          <w:lang w:val="en-US"/>
        </w:rPr>
        <w:t xml:space="preserve">While social enterprises may take different forms such as co-operative, mutual organization, or community interest organization, </w:t>
      </w:r>
      <w:r w:rsidR="00F0174B">
        <w:rPr>
          <w:lang w:val="en-US"/>
        </w:rPr>
        <w:t>the</w:t>
      </w:r>
      <w:r w:rsidR="000241A0">
        <w:rPr>
          <w:lang w:val="en-US"/>
        </w:rPr>
        <w:t xml:space="preserve">y </w:t>
      </w:r>
      <w:r w:rsidR="00AC5BBC">
        <w:rPr>
          <w:lang w:val="en-US"/>
        </w:rPr>
        <w:t>apply commercial strategies to maximize improvements in social and</w:t>
      </w:r>
      <w:r w:rsidR="00147168">
        <w:rPr>
          <w:lang w:val="en-US"/>
        </w:rPr>
        <w:t>/or</w:t>
      </w:r>
      <w:r w:rsidR="00AC5BBC">
        <w:rPr>
          <w:lang w:val="en-US"/>
        </w:rPr>
        <w:t xml:space="preserve"> environmental well-being. As a result, social enterprises </w:t>
      </w:r>
      <w:r w:rsidR="00E428AC">
        <w:rPr>
          <w:lang w:val="en-US"/>
        </w:rPr>
        <w:t xml:space="preserve">always </w:t>
      </w:r>
      <w:r w:rsidR="00D43C0C">
        <w:rPr>
          <w:lang w:val="en-US"/>
        </w:rPr>
        <w:t>have to comply with multiple “</w:t>
      </w:r>
      <w:r w:rsidR="00702239">
        <w:rPr>
          <w:lang w:val="en-US"/>
        </w:rPr>
        <w:t>rules of the game</w:t>
      </w:r>
      <w:r w:rsidR="00D43C0C">
        <w:rPr>
          <w:lang w:val="en-US"/>
        </w:rPr>
        <w:t>”</w:t>
      </w:r>
      <w:r w:rsidR="00587AD2">
        <w:rPr>
          <w:lang w:val="en-US"/>
        </w:rPr>
        <w:t>, which</w:t>
      </w:r>
      <w:r w:rsidR="00DB2CB4">
        <w:rPr>
          <w:lang w:val="en-US"/>
        </w:rPr>
        <w:t xml:space="preserve"> </w:t>
      </w:r>
      <w:r w:rsidR="000F700E">
        <w:rPr>
          <w:lang w:val="en-US"/>
        </w:rPr>
        <w:t>might give</w:t>
      </w:r>
      <w:r w:rsidR="00147168">
        <w:rPr>
          <w:lang w:val="en-US"/>
        </w:rPr>
        <w:t xml:space="preserve"> rise to tensions, confusion, </w:t>
      </w:r>
      <w:r w:rsidR="00E35215">
        <w:rPr>
          <w:lang w:val="en-US"/>
        </w:rPr>
        <w:t>or</w:t>
      </w:r>
      <w:r w:rsidR="00F0174B">
        <w:rPr>
          <w:lang w:val="en-US"/>
        </w:rPr>
        <w:t xml:space="preserve"> </w:t>
      </w:r>
      <w:r w:rsidR="00147168">
        <w:rPr>
          <w:lang w:val="en-US"/>
        </w:rPr>
        <w:t xml:space="preserve">even conflicts. </w:t>
      </w:r>
    </w:p>
    <w:p w14:paraId="46DF89EC" w14:textId="35C2A2FD" w:rsidR="00F0174B" w:rsidRDefault="00464477" w:rsidP="00464477">
      <w:pPr>
        <w:jc w:val="both"/>
        <w:rPr>
          <w:lang w:val="en-US"/>
        </w:rPr>
      </w:pPr>
      <w:r>
        <w:rPr>
          <w:lang w:val="en-US"/>
        </w:rPr>
        <w:t xml:space="preserve">The management </w:t>
      </w:r>
      <w:r w:rsidR="00147168">
        <w:rPr>
          <w:lang w:val="en-US"/>
        </w:rPr>
        <w:t xml:space="preserve">and organization </w:t>
      </w:r>
      <w:r>
        <w:rPr>
          <w:lang w:val="en-US"/>
        </w:rPr>
        <w:t xml:space="preserve">literature </w:t>
      </w:r>
      <w:r>
        <w:rPr>
          <w:lang w:val="en-US"/>
        </w:rPr>
        <w:fldChar w:fldCharType="begin"/>
      </w:r>
      <w:r>
        <w:rPr>
          <w:lang w:val="en-US"/>
        </w:rPr>
        <w:instrText>ADDIN RW.CITE{{502 Battilana,Julie 2010; 253 Pache,Anne-Claire 2012; 749 Jay,Jason 2013}}</w:instrText>
      </w:r>
      <w:r>
        <w:rPr>
          <w:lang w:val="en-US"/>
        </w:rPr>
        <w:fldChar w:fldCharType="separate"/>
      </w:r>
      <w:r w:rsidRPr="00464477">
        <w:rPr>
          <w:rFonts w:ascii="Calibri" w:hAnsi="Calibri" w:cs="Calibri"/>
          <w:bCs/>
          <w:lang w:val="en-US"/>
        </w:rPr>
        <w:t>(Battilana and Dorado, 2010, Pache and Santos, 2012, Jay, 2013)</w:t>
      </w:r>
      <w:r>
        <w:rPr>
          <w:lang w:val="en-US"/>
        </w:rPr>
        <w:fldChar w:fldCharType="end"/>
      </w:r>
      <w:r>
        <w:rPr>
          <w:lang w:val="en-US"/>
        </w:rPr>
        <w:t xml:space="preserve"> have</w:t>
      </w:r>
      <w:r w:rsidR="00DE3A99">
        <w:rPr>
          <w:lang w:val="en-US"/>
        </w:rPr>
        <w:t xml:space="preserve"> well</w:t>
      </w:r>
      <w:r>
        <w:rPr>
          <w:lang w:val="en-US"/>
        </w:rPr>
        <w:t xml:space="preserve"> spotted social enterprise</w:t>
      </w:r>
      <w:r w:rsidR="00147168">
        <w:rPr>
          <w:lang w:val="en-US"/>
        </w:rPr>
        <w:t>s</w:t>
      </w:r>
      <w:r>
        <w:rPr>
          <w:lang w:val="en-US"/>
        </w:rPr>
        <w:t xml:space="preserve"> </w:t>
      </w:r>
      <w:r w:rsidR="00147168">
        <w:rPr>
          <w:lang w:val="en-US"/>
        </w:rPr>
        <w:t>as a novel and interesting form of organization – hybrid organization. These scholars have explored issues such as identity, commitment, and mission drift</w:t>
      </w:r>
      <w:r w:rsidR="00006376">
        <w:rPr>
          <w:lang w:val="en-US"/>
        </w:rPr>
        <w:t xml:space="preserve"> related to social enterprises, and they have extended management theories in this novel research context. </w:t>
      </w:r>
    </w:p>
    <w:p w14:paraId="06369F13" w14:textId="103DF1CB" w:rsidR="00EF4D06" w:rsidRPr="00DE3A99" w:rsidRDefault="001B13DF" w:rsidP="00872728">
      <w:pPr>
        <w:jc w:val="both"/>
        <w:rPr>
          <w:lang w:val="en-US"/>
        </w:rPr>
      </w:pPr>
      <w:r>
        <w:rPr>
          <w:lang w:val="en-US"/>
        </w:rPr>
        <w:t>R</w:t>
      </w:r>
      <w:r w:rsidR="00006376">
        <w:rPr>
          <w:lang w:val="en-US"/>
        </w:rPr>
        <w:t xml:space="preserve">esearchers in operations and supply chain management have </w:t>
      </w:r>
      <w:r w:rsidR="00F0174B">
        <w:rPr>
          <w:lang w:val="en-US"/>
        </w:rPr>
        <w:t xml:space="preserve">not </w:t>
      </w:r>
      <w:r w:rsidR="00006376">
        <w:rPr>
          <w:lang w:val="en-US"/>
        </w:rPr>
        <w:t xml:space="preserve">yet </w:t>
      </w:r>
      <w:r w:rsidR="00F0174B">
        <w:rPr>
          <w:lang w:val="en-US"/>
        </w:rPr>
        <w:t xml:space="preserve">paid </w:t>
      </w:r>
      <w:r w:rsidR="00872728">
        <w:rPr>
          <w:lang w:val="en-US"/>
        </w:rPr>
        <w:t xml:space="preserve">much </w:t>
      </w:r>
      <w:r w:rsidR="00F0174B">
        <w:rPr>
          <w:lang w:val="en-US"/>
        </w:rPr>
        <w:t xml:space="preserve">attention to </w:t>
      </w:r>
      <w:r w:rsidR="00006376">
        <w:rPr>
          <w:lang w:val="en-US"/>
        </w:rPr>
        <w:t>social enterprises as a novel and potentially promising context for developing, revisiti</w:t>
      </w:r>
      <w:r w:rsidR="008963B3">
        <w:rPr>
          <w:lang w:val="en-US"/>
        </w:rPr>
        <w:t xml:space="preserve">ng, and extending OM/SCM theories. </w:t>
      </w:r>
      <w:r>
        <w:rPr>
          <w:lang w:val="en-US"/>
        </w:rPr>
        <w:t xml:space="preserve">Therefore, we are interested to stimulate the discussion about how OM/SCM strategies, processes and practices might change for social enterprises compared to what we know in the context of traditional for-profit organizations. </w:t>
      </w:r>
      <w:r w:rsidR="00F0174B">
        <w:rPr>
          <w:lang w:val="en-US"/>
        </w:rPr>
        <w:t>Do we need different approach</w:t>
      </w:r>
      <w:r w:rsidR="00B30B9E">
        <w:rPr>
          <w:lang w:val="en-US"/>
        </w:rPr>
        <w:t>es</w:t>
      </w:r>
      <w:r w:rsidR="00F0174B">
        <w:rPr>
          <w:lang w:val="en-US"/>
        </w:rPr>
        <w:t xml:space="preserve"> towards strategic OM</w:t>
      </w:r>
      <w:r w:rsidR="0022333F">
        <w:rPr>
          <w:lang w:val="en-US"/>
        </w:rPr>
        <w:t>/SCM</w:t>
      </w:r>
      <w:r w:rsidR="00F0174B">
        <w:rPr>
          <w:lang w:val="en-US"/>
        </w:rPr>
        <w:t xml:space="preserve">? </w:t>
      </w:r>
      <w:r>
        <w:rPr>
          <w:lang w:val="en-US"/>
        </w:rPr>
        <w:t xml:space="preserve">How </w:t>
      </w:r>
      <w:proofErr w:type="gramStart"/>
      <w:r>
        <w:rPr>
          <w:lang w:val="en-US"/>
        </w:rPr>
        <w:t>do</w:t>
      </w:r>
      <w:proofErr w:type="gramEnd"/>
      <w:r>
        <w:rPr>
          <w:lang w:val="en-US"/>
        </w:rPr>
        <w:t xml:space="preserve"> social enterprise conceive sustainability and put it into practice</w:t>
      </w:r>
      <w:r w:rsidR="00F0174B">
        <w:rPr>
          <w:lang w:val="en-US"/>
        </w:rPr>
        <w:t xml:space="preserve">? How do social enterprises manage their </w:t>
      </w:r>
      <w:r>
        <w:rPr>
          <w:lang w:val="en-US"/>
        </w:rPr>
        <w:t>relationships with supply chain stakeholders</w:t>
      </w:r>
      <w:r w:rsidR="00AD3BE8">
        <w:rPr>
          <w:lang w:val="en-US"/>
        </w:rPr>
        <w:t xml:space="preserve">, and are there </w:t>
      </w:r>
      <w:r w:rsidR="00012D91">
        <w:rPr>
          <w:lang w:val="en-US"/>
        </w:rPr>
        <w:t xml:space="preserve">e.g. </w:t>
      </w:r>
      <w:r w:rsidR="00AD3BE8">
        <w:rPr>
          <w:lang w:val="en-US"/>
        </w:rPr>
        <w:t xml:space="preserve">differences in the relationships with </w:t>
      </w:r>
      <w:r w:rsidR="00587AD2">
        <w:rPr>
          <w:lang w:val="en-US"/>
        </w:rPr>
        <w:t>corporate</w:t>
      </w:r>
      <w:r w:rsidR="00AD3BE8">
        <w:rPr>
          <w:lang w:val="en-US"/>
        </w:rPr>
        <w:t xml:space="preserve"> and social enterprises</w:t>
      </w:r>
      <w:r w:rsidR="00F0174B">
        <w:rPr>
          <w:lang w:val="en-US"/>
        </w:rPr>
        <w:t xml:space="preserve">? </w:t>
      </w:r>
      <w:r w:rsidR="000410B9">
        <w:rPr>
          <w:lang w:val="en-US"/>
        </w:rPr>
        <w:t xml:space="preserve">How is economic survival related to operational decisions in social enterprises? How are </w:t>
      </w:r>
      <w:r w:rsidR="00BA0935">
        <w:rPr>
          <w:lang w:val="en-US"/>
        </w:rPr>
        <w:t>social enterprises’ networks structured and governed?</w:t>
      </w:r>
      <w:r w:rsidR="000410B9">
        <w:rPr>
          <w:lang w:val="en-US"/>
        </w:rPr>
        <w:t xml:space="preserve"> </w:t>
      </w:r>
      <w:r w:rsidR="00BA0935">
        <w:rPr>
          <w:lang w:val="en-US"/>
        </w:rPr>
        <w:t xml:space="preserve">In short, do we need to revise </w:t>
      </w:r>
      <w:r w:rsidR="000410B9">
        <w:rPr>
          <w:lang w:val="en-US"/>
        </w:rPr>
        <w:t>well-known concept</w:t>
      </w:r>
      <w:r w:rsidR="00872728">
        <w:rPr>
          <w:lang w:val="en-US"/>
        </w:rPr>
        <w:t>s</w:t>
      </w:r>
      <w:r w:rsidR="000410B9">
        <w:rPr>
          <w:lang w:val="en-US"/>
        </w:rPr>
        <w:t xml:space="preserve"> in OM</w:t>
      </w:r>
      <w:r w:rsidR="00BA0935">
        <w:rPr>
          <w:lang w:val="en-US"/>
        </w:rPr>
        <w:t>/</w:t>
      </w:r>
      <w:r w:rsidR="000410B9">
        <w:rPr>
          <w:lang w:val="en-US"/>
        </w:rPr>
        <w:t xml:space="preserve">SCM </w:t>
      </w:r>
      <w:r w:rsidR="00BA0935">
        <w:rPr>
          <w:lang w:val="en-US"/>
        </w:rPr>
        <w:t xml:space="preserve">with </w:t>
      </w:r>
      <w:r w:rsidR="000410B9">
        <w:rPr>
          <w:lang w:val="en-US"/>
        </w:rPr>
        <w:t xml:space="preserve">a new and innovative interpretation? Answers to these and other </w:t>
      </w:r>
      <w:r w:rsidR="00BA0935">
        <w:rPr>
          <w:lang w:val="en-US"/>
        </w:rPr>
        <w:t xml:space="preserve">similar </w:t>
      </w:r>
      <w:r w:rsidR="000410B9">
        <w:rPr>
          <w:lang w:val="en-US"/>
        </w:rPr>
        <w:t xml:space="preserve">questions </w:t>
      </w:r>
      <w:r w:rsidR="0076358E">
        <w:rPr>
          <w:lang w:val="en-US"/>
        </w:rPr>
        <w:t>are</w:t>
      </w:r>
      <w:r w:rsidR="000410B9">
        <w:rPr>
          <w:lang w:val="en-US"/>
        </w:rPr>
        <w:t xml:space="preserve"> what we seek to discuss in this track. </w:t>
      </w:r>
      <w:r w:rsidR="00F0174B">
        <w:rPr>
          <w:lang w:val="en-US"/>
        </w:rPr>
        <w:t xml:space="preserve">Given the newness of the field, we </w:t>
      </w:r>
      <w:r w:rsidR="00BA0935">
        <w:rPr>
          <w:lang w:val="en-US"/>
        </w:rPr>
        <w:t xml:space="preserve">preferably </w:t>
      </w:r>
      <w:r w:rsidR="00F0174B">
        <w:rPr>
          <w:lang w:val="en-US"/>
        </w:rPr>
        <w:t xml:space="preserve">call for </w:t>
      </w:r>
      <w:r w:rsidR="00BA0935">
        <w:rPr>
          <w:lang w:val="en-US"/>
        </w:rPr>
        <w:t xml:space="preserve">empirical </w:t>
      </w:r>
      <w:r w:rsidR="00F0174B">
        <w:rPr>
          <w:lang w:val="en-US"/>
        </w:rPr>
        <w:t xml:space="preserve">contributions, but </w:t>
      </w:r>
      <w:r w:rsidR="00BA0935">
        <w:rPr>
          <w:lang w:val="en-US"/>
        </w:rPr>
        <w:t xml:space="preserve">in-depth </w:t>
      </w:r>
      <w:r w:rsidR="0076358E">
        <w:rPr>
          <w:lang w:val="en-US"/>
        </w:rPr>
        <w:t>conceptual papers are welcome</w:t>
      </w:r>
      <w:r w:rsidR="00F0174B">
        <w:rPr>
          <w:lang w:val="en-US"/>
        </w:rPr>
        <w:t xml:space="preserve"> as well. </w:t>
      </w:r>
    </w:p>
    <w:sectPr w:rsidR="00EF4D06" w:rsidRPr="00DE3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A46B5D"/>
    <w:multiLevelType w:val="multilevel"/>
    <w:tmpl w:val="9DE25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E18"/>
    <w:rsid w:val="00002D1C"/>
    <w:rsid w:val="00006376"/>
    <w:rsid w:val="00010BA6"/>
    <w:rsid w:val="0001129A"/>
    <w:rsid w:val="00012D91"/>
    <w:rsid w:val="00012EE5"/>
    <w:rsid w:val="000161DB"/>
    <w:rsid w:val="0002084E"/>
    <w:rsid w:val="000241A0"/>
    <w:rsid w:val="00024CC5"/>
    <w:rsid w:val="000257AB"/>
    <w:rsid w:val="000309F3"/>
    <w:rsid w:val="00037111"/>
    <w:rsid w:val="0003787A"/>
    <w:rsid w:val="000410B9"/>
    <w:rsid w:val="00041F72"/>
    <w:rsid w:val="00043C7A"/>
    <w:rsid w:val="000536E4"/>
    <w:rsid w:val="00055268"/>
    <w:rsid w:val="00057B94"/>
    <w:rsid w:val="00060F0E"/>
    <w:rsid w:val="00061181"/>
    <w:rsid w:val="00062D98"/>
    <w:rsid w:val="00070323"/>
    <w:rsid w:val="000730AD"/>
    <w:rsid w:val="00074457"/>
    <w:rsid w:val="0007526A"/>
    <w:rsid w:val="0008060E"/>
    <w:rsid w:val="000836D1"/>
    <w:rsid w:val="00092A87"/>
    <w:rsid w:val="00093459"/>
    <w:rsid w:val="00094CA9"/>
    <w:rsid w:val="000A26A5"/>
    <w:rsid w:val="000B0D78"/>
    <w:rsid w:val="000B43CD"/>
    <w:rsid w:val="000B4FBD"/>
    <w:rsid w:val="000B5D4B"/>
    <w:rsid w:val="000C20ED"/>
    <w:rsid w:val="000C2F12"/>
    <w:rsid w:val="000D0BAC"/>
    <w:rsid w:val="000D7B1C"/>
    <w:rsid w:val="000E08AF"/>
    <w:rsid w:val="000E1A78"/>
    <w:rsid w:val="000E2311"/>
    <w:rsid w:val="000E2AC0"/>
    <w:rsid w:val="000E6282"/>
    <w:rsid w:val="000F06D0"/>
    <w:rsid w:val="000F0DC1"/>
    <w:rsid w:val="000F10C0"/>
    <w:rsid w:val="000F1FD2"/>
    <w:rsid w:val="000F35AA"/>
    <w:rsid w:val="000F700E"/>
    <w:rsid w:val="001002DF"/>
    <w:rsid w:val="00100522"/>
    <w:rsid w:val="001038CD"/>
    <w:rsid w:val="00113ED9"/>
    <w:rsid w:val="00114496"/>
    <w:rsid w:val="001147A2"/>
    <w:rsid w:val="00115D9D"/>
    <w:rsid w:val="00116E9A"/>
    <w:rsid w:val="00120F7D"/>
    <w:rsid w:val="00133457"/>
    <w:rsid w:val="001348A8"/>
    <w:rsid w:val="00135F28"/>
    <w:rsid w:val="0013747F"/>
    <w:rsid w:val="00137517"/>
    <w:rsid w:val="00137AE8"/>
    <w:rsid w:val="00141D0C"/>
    <w:rsid w:val="0014210C"/>
    <w:rsid w:val="00147168"/>
    <w:rsid w:val="001524A8"/>
    <w:rsid w:val="001546DB"/>
    <w:rsid w:val="00163E5A"/>
    <w:rsid w:val="0016612C"/>
    <w:rsid w:val="001743A9"/>
    <w:rsid w:val="00174A97"/>
    <w:rsid w:val="00177985"/>
    <w:rsid w:val="0018109B"/>
    <w:rsid w:val="00193C45"/>
    <w:rsid w:val="0019610F"/>
    <w:rsid w:val="0019616D"/>
    <w:rsid w:val="001A0136"/>
    <w:rsid w:val="001A5D88"/>
    <w:rsid w:val="001B13DF"/>
    <w:rsid w:val="001B3042"/>
    <w:rsid w:val="001B69D4"/>
    <w:rsid w:val="001B6D6B"/>
    <w:rsid w:val="001C10B5"/>
    <w:rsid w:val="001C4860"/>
    <w:rsid w:val="001D1F50"/>
    <w:rsid w:val="001D3CC2"/>
    <w:rsid w:val="001D6BDD"/>
    <w:rsid w:val="001E605A"/>
    <w:rsid w:val="001E659D"/>
    <w:rsid w:val="001F157A"/>
    <w:rsid w:val="001F3880"/>
    <w:rsid w:val="001F4A66"/>
    <w:rsid w:val="001F798F"/>
    <w:rsid w:val="0021400D"/>
    <w:rsid w:val="002153B2"/>
    <w:rsid w:val="002162F4"/>
    <w:rsid w:val="0022333F"/>
    <w:rsid w:val="0023081B"/>
    <w:rsid w:val="00236615"/>
    <w:rsid w:val="002511CF"/>
    <w:rsid w:val="00251454"/>
    <w:rsid w:val="0025209D"/>
    <w:rsid w:val="002541FD"/>
    <w:rsid w:val="00262867"/>
    <w:rsid w:val="00266F44"/>
    <w:rsid w:val="00273A8C"/>
    <w:rsid w:val="00282FEF"/>
    <w:rsid w:val="00290E9E"/>
    <w:rsid w:val="00296B0D"/>
    <w:rsid w:val="002A2D02"/>
    <w:rsid w:val="002A32FD"/>
    <w:rsid w:val="002A37CC"/>
    <w:rsid w:val="002B07BD"/>
    <w:rsid w:val="002B3842"/>
    <w:rsid w:val="002B53B2"/>
    <w:rsid w:val="002B59D4"/>
    <w:rsid w:val="002C1BCA"/>
    <w:rsid w:val="002D0A0A"/>
    <w:rsid w:val="002D78E5"/>
    <w:rsid w:val="002E16DF"/>
    <w:rsid w:val="002E17CC"/>
    <w:rsid w:val="002F2168"/>
    <w:rsid w:val="002F4EA2"/>
    <w:rsid w:val="002F6AD8"/>
    <w:rsid w:val="002F7465"/>
    <w:rsid w:val="0030164B"/>
    <w:rsid w:val="00301AB5"/>
    <w:rsid w:val="00305A61"/>
    <w:rsid w:val="00313315"/>
    <w:rsid w:val="003139DA"/>
    <w:rsid w:val="00315354"/>
    <w:rsid w:val="003202FE"/>
    <w:rsid w:val="003217B2"/>
    <w:rsid w:val="00322266"/>
    <w:rsid w:val="003309C9"/>
    <w:rsid w:val="003361D6"/>
    <w:rsid w:val="00343806"/>
    <w:rsid w:val="003457B0"/>
    <w:rsid w:val="00362117"/>
    <w:rsid w:val="003629AA"/>
    <w:rsid w:val="00370C5B"/>
    <w:rsid w:val="00376B60"/>
    <w:rsid w:val="003805DE"/>
    <w:rsid w:val="00382D76"/>
    <w:rsid w:val="00384991"/>
    <w:rsid w:val="00384B13"/>
    <w:rsid w:val="00385ADD"/>
    <w:rsid w:val="0039000E"/>
    <w:rsid w:val="0039013F"/>
    <w:rsid w:val="00390BB9"/>
    <w:rsid w:val="003915D6"/>
    <w:rsid w:val="00395F52"/>
    <w:rsid w:val="003A0C39"/>
    <w:rsid w:val="003B05C8"/>
    <w:rsid w:val="003B2E32"/>
    <w:rsid w:val="003B6AFF"/>
    <w:rsid w:val="003C0384"/>
    <w:rsid w:val="003C32AF"/>
    <w:rsid w:val="003C340F"/>
    <w:rsid w:val="003C3C37"/>
    <w:rsid w:val="003C74B2"/>
    <w:rsid w:val="003D5A0C"/>
    <w:rsid w:val="003F0273"/>
    <w:rsid w:val="003F0EE9"/>
    <w:rsid w:val="00402D53"/>
    <w:rsid w:val="004103E7"/>
    <w:rsid w:val="004129EC"/>
    <w:rsid w:val="00417E18"/>
    <w:rsid w:val="00425B6F"/>
    <w:rsid w:val="00425F20"/>
    <w:rsid w:val="00430C2E"/>
    <w:rsid w:val="00430CA5"/>
    <w:rsid w:val="00434283"/>
    <w:rsid w:val="00441319"/>
    <w:rsid w:val="00441BF6"/>
    <w:rsid w:val="00460104"/>
    <w:rsid w:val="0046232B"/>
    <w:rsid w:val="00463221"/>
    <w:rsid w:val="00464477"/>
    <w:rsid w:val="0046546C"/>
    <w:rsid w:val="004732AF"/>
    <w:rsid w:val="00483603"/>
    <w:rsid w:val="004865E8"/>
    <w:rsid w:val="00491A60"/>
    <w:rsid w:val="00493879"/>
    <w:rsid w:val="004A064E"/>
    <w:rsid w:val="004A1ECD"/>
    <w:rsid w:val="004A4908"/>
    <w:rsid w:val="004A5A5A"/>
    <w:rsid w:val="004B544E"/>
    <w:rsid w:val="004C0DE7"/>
    <w:rsid w:val="004C10C7"/>
    <w:rsid w:val="004C1CAF"/>
    <w:rsid w:val="004C5DE9"/>
    <w:rsid w:val="004D77D4"/>
    <w:rsid w:val="004E30A9"/>
    <w:rsid w:val="004F0D58"/>
    <w:rsid w:val="005028A6"/>
    <w:rsid w:val="00503550"/>
    <w:rsid w:val="005035E2"/>
    <w:rsid w:val="00504359"/>
    <w:rsid w:val="00511293"/>
    <w:rsid w:val="0051591B"/>
    <w:rsid w:val="00516ED7"/>
    <w:rsid w:val="00520C0B"/>
    <w:rsid w:val="00521B9A"/>
    <w:rsid w:val="00524038"/>
    <w:rsid w:val="00525C59"/>
    <w:rsid w:val="00526284"/>
    <w:rsid w:val="00533FF1"/>
    <w:rsid w:val="00535CCC"/>
    <w:rsid w:val="00537988"/>
    <w:rsid w:val="005422F2"/>
    <w:rsid w:val="0054410C"/>
    <w:rsid w:val="005446D7"/>
    <w:rsid w:val="00547F9B"/>
    <w:rsid w:val="00554533"/>
    <w:rsid w:val="00561366"/>
    <w:rsid w:val="00562441"/>
    <w:rsid w:val="0057122A"/>
    <w:rsid w:val="00575190"/>
    <w:rsid w:val="00576788"/>
    <w:rsid w:val="0057698A"/>
    <w:rsid w:val="005824AB"/>
    <w:rsid w:val="00583664"/>
    <w:rsid w:val="00587AD2"/>
    <w:rsid w:val="0059515D"/>
    <w:rsid w:val="00596506"/>
    <w:rsid w:val="00597714"/>
    <w:rsid w:val="005A66D4"/>
    <w:rsid w:val="005B0BBE"/>
    <w:rsid w:val="005B71CB"/>
    <w:rsid w:val="005C1564"/>
    <w:rsid w:val="005D4254"/>
    <w:rsid w:val="005E00E3"/>
    <w:rsid w:val="005E5DE5"/>
    <w:rsid w:val="005F07D4"/>
    <w:rsid w:val="005F20B8"/>
    <w:rsid w:val="005F3EDD"/>
    <w:rsid w:val="005F4850"/>
    <w:rsid w:val="00613603"/>
    <w:rsid w:val="00623464"/>
    <w:rsid w:val="00624119"/>
    <w:rsid w:val="00625405"/>
    <w:rsid w:val="00634580"/>
    <w:rsid w:val="00663743"/>
    <w:rsid w:val="006659E4"/>
    <w:rsid w:val="006673A2"/>
    <w:rsid w:val="0067034D"/>
    <w:rsid w:val="00677955"/>
    <w:rsid w:val="0068156F"/>
    <w:rsid w:val="0068174C"/>
    <w:rsid w:val="006860AC"/>
    <w:rsid w:val="006948AE"/>
    <w:rsid w:val="006A24BD"/>
    <w:rsid w:val="006A2E49"/>
    <w:rsid w:val="006A47F9"/>
    <w:rsid w:val="006A7929"/>
    <w:rsid w:val="006B0010"/>
    <w:rsid w:val="006D1B80"/>
    <w:rsid w:val="006D1D62"/>
    <w:rsid w:val="006E0747"/>
    <w:rsid w:val="006E7AD3"/>
    <w:rsid w:val="006F5EC4"/>
    <w:rsid w:val="00702068"/>
    <w:rsid w:val="007020E7"/>
    <w:rsid w:val="00702239"/>
    <w:rsid w:val="00714A08"/>
    <w:rsid w:val="0071621B"/>
    <w:rsid w:val="0071692F"/>
    <w:rsid w:val="00721E2F"/>
    <w:rsid w:val="0073120B"/>
    <w:rsid w:val="00737FEE"/>
    <w:rsid w:val="0074305C"/>
    <w:rsid w:val="007430FF"/>
    <w:rsid w:val="007436F6"/>
    <w:rsid w:val="00744CC3"/>
    <w:rsid w:val="00750A4E"/>
    <w:rsid w:val="00753255"/>
    <w:rsid w:val="00756A0D"/>
    <w:rsid w:val="00757C10"/>
    <w:rsid w:val="007602B8"/>
    <w:rsid w:val="00760E89"/>
    <w:rsid w:val="00761CB3"/>
    <w:rsid w:val="00761D61"/>
    <w:rsid w:val="00762EC6"/>
    <w:rsid w:val="00763324"/>
    <w:rsid w:val="00763466"/>
    <w:rsid w:val="0076358E"/>
    <w:rsid w:val="007645DE"/>
    <w:rsid w:val="00772582"/>
    <w:rsid w:val="007731DD"/>
    <w:rsid w:val="00775DB0"/>
    <w:rsid w:val="00782D44"/>
    <w:rsid w:val="00784680"/>
    <w:rsid w:val="007905EE"/>
    <w:rsid w:val="0079203D"/>
    <w:rsid w:val="00796BCB"/>
    <w:rsid w:val="007A034D"/>
    <w:rsid w:val="007A3FF3"/>
    <w:rsid w:val="007A48C9"/>
    <w:rsid w:val="007A614C"/>
    <w:rsid w:val="007B180E"/>
    <w:rsid w:val="007B2E15"/>
    <w:rsid w:val="007B5511"/>
    <w:rsid w:val="007B5D3F"/>
    <w:rsid w:val="007C2451"/>
    <w:rsid w:val="007C6516"/>
    <w:rsid w:val="007D121B"/>
    <w:rsid w:val="007E6E84"/>
    <w:rsid w:val="007F08E2"/>
    <w:rsid w:val="007F1E80"/>
    <w:rsid w:val="007F302B"/>
    <w:rsid w:val="007F579D"/>
    <w:rsid w:val="007F784F"/>
    <w:rsid w:val="008003CC"/>
    <w:rsid w:val="008025A4"/>
    <w:rsid w:val="00804CC2"/>
    <w:rsid w:val="00806CBE"/>
    <w:rsid w:val="00807E62"/>
    <w:rsid w:val="008127AF"/>
    <w:rsid w:val="00812CB5"/>
    <w:rsid w:val="00812D74"/>
    <w:rsid w:val="008153D9"/>
    <w:rsid w:val="0081632A"/>
    <w:rsid w:val="00823601"/>
    <w:rsid w:val="00824127"/>
    <w:rsid w:val="00825BC6"/>
    <w:rsid w:val="00837E94"/>
    <w:rsid w:val="008405DA"/>
    <w:rsid w:val="0084202A"/>
    <w:rsid w:val="008436A0"/>
    <w:rsid w:val="00850A4A"/>
    <w:rsid w:val="00851F66"/>
    <w:rsid w:val="00852477"/>
    <w:rsid w:val="00861E5C"/>
    <w:rsid w:val="00871FC8"/>
    <w:rsid w:val="008725EF"/>
    <w:rsid w:val="00872728"/>
    <w:rsid w:val="008773DE"/>
    <w:rsid w:val="00880BCD"/>
    <w:rsid w:val="008816A7"/>
    <w:rsid w:val="00884C36"/>
    <w:rsid w:val="00885781"/>
    <w:rsid w:val="00890A9C"/>
    <w:rsid w:val="00891D74"/>
    <w:rsid w:val="0089340A"/>
    <w:rsid w:val="008963B3"/>
    <w:rsid w:val="008A0816"/>
    <w:rsid w:val="008A5A0F"/>
    <w:rsid w:val="008A6CAD"/>
    <w:rsid w:val="008B6876"/>
    <w:rsid w:val="008C1D0F"/>
    <w:rsid w:val="008C3538"/>
    <w:rsid w:val="008C5002"/>
    <w:rsid w:val="008C77D9"/>
    <w:rsid w:val="008E0521"/>
    <w:rsid w:val="008E17BA"/>
    <w:rsid w:val="008E3731"/>
    <w:rsid w:val="008E49ED"/>
    <w:rsid w:val="008E61A7"/>
    <w:rsid w:val="008E644D"/>
    <w:rsid w:val="00900F84"/>
    <w:rsid w:val="00901E1B"/>
    <w:rsid w:val="00903914"/>
    <w:rsid w:val="0091403B"/>
    <w:rsid w:val="00914045"/>
    <w:rsid w:val="009162AA"/>
    <w:rsid w:val="00916E12"/>
    <w:rsid w:val="00920B7A"/>
    <w:rsid w:val="00923B75"/>
    <w:rsid w:val="009242B4"/>
    <w:rsid w:val="009273C3"/>
    <w:rsid w:val="00927E2C"/>
    <w:rsid w:val="00935DB7"/>
    <w:rsid w:val="0094191B"/>
    <w:rsid w:val="00945F74"/>
    <w:rsid w:val="009621D6"/>
    <w:rsid w:val="009661E9"/>
    <w:rsid w:val="00967B9D"/>
    <w:rsid w:val="0097016B"/>
    <w:rsid w:val="0097139F"/>
    <w:rsid w:val="00973180"/>
    <w:rsid w:val="00976977"/>
    <w:rsid w:val="00980424"/>
    <w:rsid w:val="00980FD6"/>
    <w:rsid w:val="00986E87"/>
    <w:rsid w:val="009A0D63"/>
    <w:rsid w:val="009A1615"/>
    <w:rsid w:val="009A27EE"/>
    <w:rsid w:val="009A6B59"/>
    <w:rsid w:val="009B4810"/>
    <w:rsid w:val="009B7893"/>
    <w:rsid w:val="009C0251"/>
    <w:rsid w:val="009C0264"/>
    <w:rsid w:val="009C036E"/>
    <w:rsid w:val="009C4449"/>
    <w:rsid w:val="009C4C6E"/>
    <w:rsid w:val="009C67DB"/>
    <w:rsid w:val="009D2AF2"/>
    <w:rsid w:val="009D7419"/>
    <w:rsid w:val="009E0E05"/>
    <w:rsid w:val="009E103F"/>
    <w:rsid w:val="009E3B4A"/>
    <w:rsid w:val="009E464E"/>
    <w:rsid w:val="009E6E2F"/>
    <w:rsid w:val="009F7DE0"/>
    <w:rsid w:val="00A00198"/>
    <w:rsid w:val="00A01839"/>
    <w:rsid w:val="00A0240A"/>
    <w:rsid w:val="00A033CA"/>
    <w:rsid w:val="00A10C6B"/>
    <w:rsid w:val="00A14FC2"/>
    <w:rsid w:val="00A24538"/>
    <w:rsid w:val="00A26793"/>
    <w:rsid w:val="00A36E7C"/>
    <w:rsid w:val="00A3729F"/>
    <w:rsid w:val="00A37B89"/>
    <w:rsid w:val="00A44BCF"/>
    <w:rsid w:val="00A55085"/>
    <w:rsid w:val="00A60771"/>
    <w:rsid w:val="00A61CDA"/>
    <w:rsid w:val="00A64B33"/>
    <w:rsid w:val="00A70DE9"/>
    <w:rsid w:val="00A753E5"/>
    <w:rsid w:val="00A759C1"/>
    <w:rsid w:val="00A7729E"/>
    <w:rsid w:val="00A816B7"/>
    <w:rsid w:val="00A8260F"/>
    <w:rsid w:val="00A82B88"/>
    <w:rsid w:val="00A82EEF"/>
    <w:rsid w:val="00A87D33"/>
    <w:rsid w:val="00A92E32"/>
    <w:rsid w:val="00A937CE"/>
    <w:rsid w:val="00AA03AD"/>
    <w:rsid w:val="00AB048A"/>
    <w:rsid w:val="00AC1340"/>
    <w:rsid w:val="00AC3D17"/>
    <w:rsid w:val="00AC5BBC"/>
    <w:rsid w:val="00AD030F"/>
    <w:rsid w:val="00AD0435"/>
    <w:rsid w:val="00AD3BE8"/>
    <w:rsid w:val="00AD6B4B"/>
    <w:rsid w:val="00AE2842"/>
    <w:rsid w:val="00AF1AC0"/>
    <w:rsid w:val="00AF56E0"/>
    <w:rsid w:val="00AF7317"/>
    <w:rsid w:val="00B007E2"/>
    <w:rsid w:val="00B057E7"/>
    <w:rsid w:val="00B11D12"/>
    <w:rsid w:val="00B21172"/>
    <w:rsid w:val="00B23C1E"/>
    <w:rsid w:val="00B30194"/>
    <w:rsid w:val="00B30B9E"/>
    <w:rsid w:val="00B31982"/>
    <w:rsid w:val="00B34E5C"/>
    <w:rsid w:val="00B414C5"/>
    <w:rsid w:val="00B43C23"/>
    <w:rsid w:val="00B45753"/>
    <w:rsid w:val="00B45D77"/>
    <w:rsid w:val="00B5059A"/>
    <w:rsid w:val="00B56E67"/>
    <w:rsid w:val="00B5722E"/>
    <w:rsid w:val="00B61D5B"/>
    <w:rsid w:val="00B67B12"/>
    <w:rsid w:val="00B67B3E"/>
    <w:rsid w:val="00B703E0"/>
    <w:rsid w:val="00B72980"/>
    <w:rsid w:val="00B750D3"/>
    <w:rsid w:val="00B75F71"/>
    <w:rsid w:val="00B76D5C"/>
    <w:rsid w:val="00B81B44"/>
    <w:rsid w:val="00B85309"/>
    <w:rsid w:val="00B90A7C"/>
    <w:rsid w:val="00B91688"/>
    <w:rsid w:val="00B9202B"/>
    <w:rsid w:val="00B94C36"/>
    <w:rsid w:val="00B95639"/>
    <w:rsid w:val="00B97E99"/>
    <w:rsid w:val="00BA0935"/>
    <w:rsid w:val="00BA48C1"/>
    <w:rsid w:val="00BA6938"/>
    <w:rsid w:val="00BB0AD8"/>
    <w:rsid w:val="00BB120E"/>
    <w:rsid w:val="00BB59C6"/>
    <w:rsid w:val="00BC335B"/>
    <w:rsid w:val="00BC3D96"/>
    <w:rsid w:val="00BC47B8"/>
    <w:rsid w:val="00BD6A41"/>
    <w:rsid w:val="00BE16CF"/>
    <w:rsid w:val="00BE401F"/>
    <w:rsid w:val="00BE43AE"/>
    <w:rsid w:val="00BE4741"/>
    <w:rsid w:val="00BF3E0F"/>
    <w:rsid w:val="00BF459D"/>
    <w:rsid w:val="00BF6D9D"/>
    <w:rsid w:val="00C039E7"/>
    <w:rsid w:val="00C04795"/>
    <w:rsid w:val="00C057E4"/>
    <w:rsid w:val="00C07C70"/>
    <w:rsid w:val="00C12B3E"/>
    <w:rsid w:val="00C2198C"/>
    <w:rsid w:val="00C24059"/>
    <w:rsid w:val="00C25213"/>
    <w:rsid w:val="00C33DDD"/>
    <w:rsid w:val="00C36C33"/>
    <w:rsid w:val="00C36FD1"/>
    <w:rsid w:val="00C37B8B"/>
    <w:rsid w:val="00C41F65"/>
    <w:rsid w:val="00C47784"/>
    <w:rsid w:val="00C51A9A"/>
    <w:rsid w:val="00C54C68"/>
    <w:rsid w:val="00C54FEA"/>
    <w:rsid w:val="00C60C9C"/>
    <w:rsid w:val="00C643F3"/>
    <w:rsid w:val="00C64A7F"/>
    <w:rsid w:val="00C720D8"/>
    <w:rsid w:val="00C72689"/>
    <w:rsid w:val="00C76768"/>
    <w:rsid w:val="00C81C16"/>
    <w:rsid w:val="00C92FF5"/>
    <w:rsid w:val="00CA2667"/>
    <w:rsid w:val="00CA34B1"/>
    <w:rsid w:val="00CB0C85"/>
    <w:rsid w:val="00CB1288"/>
    <w:rsid w:val="00CB2557"/>
    <w:rsid w:val="00CB3BC5"/>
    <w:rsid w:val="00CB642C"/>
    <w:rsid w:val="00CC29D0"/>
    <w:rsid w:val="00CC4145"/>
    <w:rsid w:val="00CC431C"/>
    <w:rsid w:val="00CC5631"/>
    <w:rsid w:val="00CC7D09"/>
    <w:rsid w:val="00CD36A5"/>
    <w:rsid w:val="00CD4FEE"/>
    <w:rsid w:val="00CD73F8"/>
    <w:rsid w:val="00CE64EC"/>
    <w:rsid w:val="00CE790F"/>
    <w:rsid w:val="00D00DA7"/>
    <w:rsid w:val="00D03794"/>
    <w:rsid w:val="00D04F44"/>
    <w:rsid w:val="00D101CE"/>
    <w:rsid w:val="00D10C8C"/>
    <w:rsid w:val="00D12052"/>
    <w:rsid w:val="00D13CE6"/>
    <w:rsid w:val="00D20924"/>
    <w:rsid w:val="00D23B40"/>
    <w:rsid w:val="00D26231"/>
    <w:rsid w:val="00D2756A"/>
    <w:rsid w:val="00D30389"/>
    <w:rsid w:val="00D40AE4"/>
    <w:rsid w:val="00D41865"/>
    <w:rsid w:val="00D43C0C"/>
    <w:rsid w:val="00D45BD3"/>
    <w:rsid w:val="00D538A7"/>
    <w:rsid w:val="00D57F37"/>
    <w:rsid w:val="00D71E5A"/>
    <w:rsid w:val="00D7384F"/>
    <w:rsid w:val="00D73A8A"/>
    <w:rsid w:val="00D73CE8"/>
    <w:rsid w:val="00D7488E"/>
    <w:rsid w:val="00D775CF"/>
    <w:rsid w:val="00D8078A"/>
    <w:rsid w:val="00D81335"/>
    <w:rsid w:val="00D84AAC"/>
    <w:rsid w:val="00D91A75"/>
    <w:rsid w:val="00D91BBD"/>
    <w:rsid w:val="00D95778"/>
    <w:rsid w:val="00DA0630"/>
    <w:rsid w:val="00DA32DA"/>
    <w:rsid w:val="00DA45D1"/>
    <w:rsid w:val="00DA473C"/>
    <w:rsid w:val="00DB2CB4"/>
    <w:rsid w:val="00DB5338"/>
    <w:rsid w:val="00DB5830"/>
    <w:rsid w:val="00DC4A40"/>
    <w:rsid w:val="00DC7956"/>
    <w:rsid w:val="00DD2F5A"/>
    <w:rsid w:val="00DD373D"/>
    <w:rsid w:val="00DD5BF0"/>
    <w:rsid w:val="00DE250B"/>
    <w:rsid w:val="00DE3A99"/>
    <w:rsid w:val="00DF0F6F"/>
    <w:rsid w:val="00DF1437"/>
    <w:rsid w:val="00DF4C05"/>
    <w:rsid w:val="00E00046"/>
    <w:rsid w:val="00E00157"/>
    <w:rsid w:val="00E008B7"/>
    <w:rsid w:val="00E01147"/>
    <w:rsid w:val="00E0188D"/>
    <w:rsid w:val="00E0459D"/>
    <w:rsid w:val="00E06B9C"/>
    <w:rsid w:val="00E06C5C"/>
    <w:rsid w:val="00E07937"/>
    <w:rsid w:val="00E07EDE"/>
    <w:rsid w:val="00E27D38"/>
    <w:rsid w:val="00E30F44"/>
    <w:rsid w:val="00E35215"/>
    <w:rsid w:val="00E428AC"/>
    <w:rsid w:val="00E439FE"/>
    <w:rsid w:val="00E457C4"/>
    <w:rsid w:val="00E547EB"/>
    <w:rsid w:val="00E57C6C"/>
    <w:rsid w:val="00E646E2"/>
    <w:rsid w:val="00E67316"/>
    <w:rsid w:val="00E71B4D"/>
    <w:rsid w:val="00E766FD"/>
    <w:rsid w:val="00E810D5"/>
    <w:rsid w:val="00E81A95"/>
    <w:rsid w:val="00E921D5"/>
    <w:rsid w:val="00E96FFE"/>
    <w:rsid w:val="00EA2B63"/>
    <w:rsid w:val="00EA3756"/>
    <w:rsid w:val="00EA413B"/>
    <w:rsid w:val="00EA7F3C"/>
    <w:rsid w:val="00EB1638"/>
    <w:rsid w:val="00EC17CC"/>
    <w:rsid w:val="00EC2A2A"/>
    <w:rsid w:val="00EC4E11"/>
    <w:rsid w:val="00EC6EFE"/>
    <w:rsid w:val="00EC6F58"/>
    <w:rsid w:val="00ED1649"/>
    <w:rsid w:val="00ED19A5"/>
    <w:rsid w:val="00EE0CDA"/>
    <w:rsid w:val="00EE1716"/>
    <w:rsid w:val="00EE418A"/>
    <w:rsid w:val="00EE48AF"/>
    <w:rsid w:val="00EE57C2"/>
    <w:rsid w:val="00EF0A6F"/>
    <w:rsid w:val="00EF4D06"/>
    <w:rsid w:val="00F0174B"/>
    <w:rsid w:val="00F06661"/>
    <w:rsid w:val="00F0666C"/>
    <w:rsid w:val="00F10673"/>
    <w:rsid w:val="00F15E68"/>
    <w:rsid w:val="00F15FC5"/>
    <w:rsid w:val="00F17833"/>
    <w:rsid w:val="00F178B2"/>
    <w:rsid w:val="00F308E9"/>
    <w:rsid w:val="00F42E69"/>
    <w:rsid w:val="00F47F64"/>
    <w:rsid w:val="00F52CE7"/>
    <w:rsid w:val="00F53A60"/>
    <w:rsid w:val="00F5657B"/>
    <w:rsid w:val="00F605A9"/>
    <w:rsid w:val="00F728AF"/>
    <w:rsid w:val="00F74FA9"/>
    <w:rsid w:val="00F80688"/>
    <w:rsid w:val="00F90A3F"/>
    <w:rsid w:val="00F93895"/>
    <w:rsid w:val="00FA0083"/>
    <w:rsid w:val="00FA2172"/>
    <w:rsid w:val="00FA293F"/>
    <w:rsid w:val="00FA4EF0"/>
    <w:rsid w:val="00FA6294"/>
    <w:rsid w:val="00FB2D98"/>
    <w:rsid w:val="00FC7591"/>
    <w:rsid w:val="00FD5D75"/>
    <w:rsid w:val="00FE20DD"/>
    <w:rsid w:val="00FF0443"/>
    <w:rsid w:val="00FF2B61"/>
    <w:rsid w:val="00FF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4EABB"/>
  <w15:docId w15:val="{34E1DAD9-E24E-4E92-B2D1-6B438265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A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7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01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1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17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17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17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72225-82A0-384D-BB5C-DBCF2A5C5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Groningen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Xiao</dc:creator>
  <cp:lastModifiedBy>Pietro Micheli</cp:lastModifiedBy>
  <cp:revision>2</cp:revision>
  <dcterms:created xsi:type="dcterms:W3CDTF">2019-11-25T16:26:00Z</dcterms:created>
  <dcterms:modified xsi:type="dcterms:W3CDTF">2019-11-25T16:26:00Z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14263</vt:lpwstr>
  </property>
  <property fmtid="{D5CDD505-2E9C-101B-9397-08002B2CF9AE}" pid="3" name="WnCSubscriberId">
    <vt:lpwstr>5225</vt:lpwstr>
  </property>
  <property fmtid="{D5CDD505-2E9C-101B-9397-08002B2CF9AE}" pid="4" name="WnCOutputStyleId">
    <vt:lpwstr>156</vt:lpwstr>
  </property>
  <property fmtid="{D5CDD505-2E9C-101B-9397-08002B2CF9AE}" pid="5" name="RWProductId">
    <vt:lpwstr>WnC</vt:lpwstr>
  </property>
  <property fmtid="{D5CDD505-2E9C-101B-9397-08002B2CF9AE}" pid="6" name="WnC4Folder">
    <vt:lpwstr>Documents///Operations Management of Social Enterprises v3_CY</vt:lpwstr>
  </property>
</Properties>
</file>