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2812E7" w:rsidR="002812E7" w:rsidP="002812E7" w:rsidRDefault="002812E7" w14:paraId="78055CE6" w14:textId="77777777">
      <w:pPr>
        <w:autoSpaceDE w:val="0"/>
        <w:autoSpaceDN w:val="0"/>
        <w:adjustRightInd w:val="0"/>
        <w:ind w:right="-720"/>
        <w:rPr>
          <w:rFonts w:ascii="Helvetica" w:hAnsi="Helvetica" w:cs="Helvetica"/>
        </w:rPr>
      </w:pPr>
    </w:p>
    <w:p w:rsidR="614A7102" w:rsidP="6562BD30" w:rsidRDefault="614A7102" w14:paraId="2827C58F" w14:textId="31FA43CD">
      <w:pPr>
        <w:ind w:right="-720"/>
        <w:rPr>
          <w:rFonts w:ascii="Helvetica" w:hAnsi="Helvetica" w:cs="Helvetica"/>
        </w:rPr>
      </w:pPr>
      <w:r w:rsidRPr="6562BD30">
        <w:rPr>
          <w:rFonts w:ascii="Helvetica" w:hAnsi="Helvetica" w:cs="Helvetica"/>
          <w:b/>
          <w:bCs/>
        </w:rPr>
        <w:t>Works by Michael West</w:t>
      </w:r>
      <w:r w:rsidRPr="6562BD30" w:rsidR="530984E5">
        <w:rPr>
          <w:rFonts w:ascii="Helvetica" w:hAnsi="Helvetica" w:cs="Helvetica"/>
          <w:b/>
          <w:bCs/>
        </w:rPr>
        <w:t xml:space="preserve"> -- and secondary literature about him</w:t>
      </w:r>
    </w:p>
    <w:p w:rsidR="00CB3C7E" w:rsidP="002812E7" w:rsidRDefault="00CB3C7E" w14:paraId="1A525185" w14:textId="77777777">
      <w:pPr>
        <w:autoSpaceDE w:val="0"/>
        <w:autoSpaceDN w:val="0"/>
        <w:adjustRightInd w:val="0"/>
        <w:ind w:right="-720"/>
        <w:rPr>
          <w:rFonts w:ascii="Helvetica" w:hAnsi="Helvetica" w:cs="Helvetica"/>
        </w:rPr>
      </w:pPr>
    </w:p>
    <w:p w:rsidR="00CB3C7E" w:rsidP="002812E7" w:rsidRDefault="5F640E5C" w14:paraId="2ECD22BC" w14:textId="218B018A">
      <w:pPr>
        <w:autoSpaceDE w:val="0"/>
        <w:autoSpaceDN w:val="0"/>
        <w:adjustRightInd w:val="0"/>
        <w:ind w:right="-720"/>
        <w:rPr>
          <w:rFonts w:ascii="Helvetica" w:hAnsi="Helvetica" w:cs="Helvetica"/>
        </w:rPr>
      </w:pPr>
      <w:r w:rsidRPr="40A6F1A1">
        <w:rPr>
          <w:rFonts w:ascii="Helvetica" w:hAnsi="Helvetica" w:cs="Helvetica"/>
        </w:rPr>
        <w:t>Bibliography</w:t>
      </w:r>
      <w:r w:rsidRPr="40A6F1A1" w:rsidR="285056B5">
        <w:rPr>
          <w:rFonts w:ascii="Helvetica" w:hAnsi="Helvetica" w:cs="Helvetica"/>
        </w:rPr>
        <w:t>/Catalogue</w:t>
      </w:r>
      <w:r w:rsidRPr="40A6F1A1">
        <w:rPr>
          <w:rFonts w:ascii="Helvetica" w:hAnsi="Helvetica" w:cs="Helvetica"/>
        </w:rPr>
        <w:t xml:space="preserve"> compiled by Richard Smith – (v.</w:t>
      </w:r>
      <w:r w:rsidR="002A3A9A">
        <w:rPr>
          <w:rFonts w:ascii="Helvetica" w:hAnsi="Helvetica" w:cs="Helvetica"/>
        </w:rPr>
        <w:t>4</w:t>
      </w:r>
      <w:r w:rsidRPr="40A6F1A1">
        <w:rPr>
          <w:rFonts w:ascii="Helvetica" w:hAnsi="Helvetica" w:cs="Helvetica"/>
        </w:rPr>
        <w:t xml:space="preserve">, </w:t>
      </w:r>
      <w:r w:rsidR="002A3A9A">
        <w:rPr>
          <w:rFonts w:ascii="Helvetica" w:hAnsi="Helvetica" w:cs="Helvetica"/>
        </w:rPr>
        <w:t xml:space="preserve">10 </w:t>
      </w:r>
      <w:proofErr w:type="gramStart"/>
      <w:r w:rsidR="002A3A9A">
        <w:rPr>
          <w:rFonts w:ascii="Helvetica" w:hAnsi="Helvetica" w:cs="Helvetica"/>
        </w:rPr>
        <w:t>June</w:t>
      </w:r>
      <w:r w:rsidRPr="40A6F1A1" w:rsidR="306646B4">
        <w:rPr>
          <w:rFonts w:ascii="Helvetica" w:hAnsi="Helvetica" w:cs="Helvetica"/>
        </w:rPr>
        <w:t>,</w:t>
      </w:r>
      <w:proofErr w:type="gramEnd"/>
      <w:r w:rsidRPr="40A6F1A1">
        <w:rPr>
          <w:rFonts w:ascii="Helvetica" w:hAnsi="Helvetica" w:cs="Helvetica"/>
        </w:rPr>
        <w:t xml:space="preserve"> 2023)</w:t>
      </w:r>
    </w:p>
    <w:p w:rsidRPr="00CB3C7E" w:rsidR="00CB3C7E" w:rsidP="6562BD30" w:rsidRDefault="00CB3C7E" w14:paraId="74481A14" w14:textId="315F66DF">
      <w:pPr>
        <w:autoSpaceDE w:val="0"/>
        <w:autoSpaceDN w:val="0"/>
        <w:adjustRightInd w:val="0"/>
        <w:ind w:right="-720"/>
        <w:rPr>
          <w:rFonts w:ascii="Helvetica" w:hAnsi="Helvetica" w:cs="Helvetica"/>
        </w:rPr>
      </w:pPr>
    </w:p>
    <w:p w:rsidRPr="00CB3C7E" w:rsidR="00CB3C7E" w:rsidP="6562BD30" w:rsidRDefault="0409F0D9" w14:paraId="6F18BB9E" w14:textId="6664926C">
      <w:pPr>
        <w:autoSpaceDE w:val="0"/>
        <w:autoSpaceDN w:val="0"/>
        <w:adjustRightInd w:val="0"/>
        <w:ind w:right="-720"/>
        <w:rPr>
          <w:rFonts w:ascii="Helvetica" w:hAnsi="Helvetica" w:cs="Helvetica"/>
        </w:rPr>
      </w:pPr>
      <w:r w:rsidRPr="6562BD30">
        <w:rPr>
          <w:rFonts w:ascii="Helvetica" w:hAnsi="Helvetica" w:cs="Helvetica"/>
        </w:rPr>
        <w:t xml:space="preserve">There is direct online access to digitalized </w:t>
      </w:r>
      <w:r w:rsidR="00514FF9">
        <w:rPr>
          <w:rFonts w:ascii="Helvetica" w:hAnsi="Helvetica" w:cs="Helvetica"/>
        </w:rPr>
        <w:t>versions</w:t>
      </w:r>
      <w:r w:rsidRPr="6562BD30">
        <w:rPr>
          <w:rFonts w:ascii="Helvetica" w:hAnsi="Helvetica" w:cs="Helvetica"/>
        </w:rPr>
        <w:t xml:space="preserve"> of some of the works - those with titles hyperlinked. You can </w:t>
      </w:r>
      <w:r w:rsidR="007242C3">
        <w:rPr>
          <w:rFonts w:ascii="Helvetica" w:hAnsi="Helvetica" w:cs="Helvetica"/>
        </w:rPr>
        <w:t>request</w:t>
      </w:r>
      <w:r w:rsidRPr="6562BD30">
        <w:rPr>
          <w:rFonts w:ascii="Helvetica" w:hAnsi="Helvetica" w:cs="Helvetica"/>
        </w:rPr>
        <w:t xml:space="preserve"> access to a digital copy of </w:t>
      </w:r>
      <w:r w:rsidRPr="6562BD30" w:rsidR="7A74B6DE">
        <w:rPr>
          <w:rFonts w:ascii="Helvetica" w:hAnsi="Helvetica" w:cs="Helvetica"/>
        </w:rPr>
        <w:t>those marked '[</w:t>
      </w:r>
      <w:r w:rsidR="007242C3">
        <w:rPr>
          <w:rFonts w:ascii="Helvetica" w:hAnsi="Helvetica" w:cs="Helvetica"/>
        </w:rPr>
        <w:t>R</w:t>
      </w:r>
      <w:r w:rsidRPr="6562BD30" w:rsidR="7A74B6DE">
        <w:rPr>
          <w:rFonts w:ascii="Helvetica" w:hAnsi="Helvetica" w:cs="Helvetica"/>
        </w:rPr>
        <w:t xml:space="preserve">equest access]' by writing to </w:t>
      </w:r>
      <w:hyperlink w:history="1" r:id="rId4">
        <w:r w:rsidRPr="00CD71D5" w:rsidR="0001071E">
          <w:rPr>
            <w:rStyle w:val="Hyperlink"/>
            <w:rFonts w:ascii="Helvetica" w:hAnsi="Helvetica" w:cs="Helvetica"/>
          </w:rPr>
          <w:t>R.C.Smith@warwick.ac.uk</w:t>
        </w:r>
      </w:hyperlink>
      <w:r w:rsidR="0001071E">
        <w:rPr>
          <w:rFonts w:ascii="Helvetica" w:hAnsi="Helvetica" w:cs="Helvetica"/>
        </w:rPr>
        <w:t xml:space="preserve"> (Warwick ELT Archive)</w:t>
      </w:r>
    </w:p>
    <w:p w:rsidRPr="00CB3C7E" w:rsidR="00CB3C7E" w:rsidP="6562BD30" w:rsidRDefault="00CB3C7E" w14:paraId="2FBE31DD" w14:textId="1363640D">
      <w:pPr>
        <w:autoSpaceDE w:val="0"/>
        <w:autoSpaceDN w:val="0"/>
        <w:adjustRightInd w:val="0"/>
        <w:ind w:right="-720"/>
        <w:rPr>
          <w:rFonts w:ascii="Helvetica" w:hAnsi="Helvetica" w:cs="Helvetica"/>
        </w:rPr>
      </w:pPr>
    </w:p>
    <w:p w:rsidRPr="002812E7" w:rsidR="002812E7" w:rsidP="002812E7" w:rsidRDefault="002812E7" w14:paraId="59258CC9" w14:textId="77777777">
      <w:pPr>
        <w:autoSpaceDE w:val="0"/>
        <w:autoSpaceDN w:val="0"/>
        <w:adjustRightInd w:val="0"/>
        <w:ind w:right="-720"/>
        <w:rPr>
          <w:rFonts w:ascii="Helvetica" w:hAnsi="Helvetica" w:cs="Helvetica"/>
        </w:rPr>
      </w:pPr>
    </w:p>
    <w:p w:rsidRPr="002812E7" w:rsidR="002812E7" w:rsidP="002812E7" w:rsidRDefault="002812E7" w14:paraId="619873C2" w14:textId="7F7850D3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b/>
          <w:bCs/>
          <w:color w:val="2A2A2A"/>
        </w:rPr>
      </w:pPr>
      <w:r w:rsidRPr="40A6F1A1">
        <w:rPr>
          <w:rFonts w:ascii="Helvetica Neue" w:hAnsi="Helvetica Neue" w:cs="Helvetica Neue"/>
          <w:b/>
          <w:bCs/>
          <w:color w:val="2A2A2A"/>
        </w:rPr>
        <w:t>1) Published works</w:t>
      </w:r>
    </w:p>
    <w:p w:rsidR="00AA4E34" w:rsidP="002812E7" w:rsidRDefault="002812E7" w14:paraId="66CC52EA" w14:textId="77777777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>
        <w:rPr>
          <w:rFonts w:ascii="Helvetica Neue" w:hAnsi="Helvetica Neue" w:cs="Helvetica Neue"/>
          <w:color w:val="2A2A2A"/>
        </w:rPr>
        <w:t>West, M.</w:t>
      </w:r>
      <w:r w:rsidRPr="002812E7">
        <w:rPr>
          <w:rFonts w:ascii="Helvetica Neue" w:hAnsi="Helvetica Neue" w:cs="Helvetica Neue"/>
          <w:color w:val="2A2A2A"/>
        </w:rPr>
        <w:t xml:space="preserve"> 1914. </w:t>
      </w:r>
      <w:hyperlink w:history="1" r:id="rId5">
        <w:r w:rsidRPr="00AA4E34">
          <w:rPr>
            <w:rStyle w:val="Hyperlink"/>
            <w:rFonts w:ascii="Helvetica Neue" w:hAnsi="Helvetica Neue" w:cs="Helvetica Neue"/>
            <w:i/>
            <w:iCs/>
          </w:rPr>
          <w:t>Education and Psychology</w:t>
        </w:r>
      </w:hyperlink>
      <w:r w:rsidRPr="002812E7">
        <w:rPr>
          <w:rFonts w:ascii="Helvetica Neue" w:hAnsi="Helvetica Neue" w:cs="Helvetica Neue"/>
          <w:color w:val="2A2A2A"/>
        </w:rPr>
        <w:t>. London: Longmans, Green.</w:t>
      </w:r>
    </w:p>
    <w:p w:rsidRPr="002812E7" w:rsidR="002812E7" w:rsidP="002812E7" w:rsidRDefault="00AA4E34" w14:paraId="06F4E79A" w14:textId="5F7339AA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>
        <w:rPr>
          <w:rFonts w:ascii="Helvetica Neue" w:hAnsi="Helvetica Neue" w:cs="Helvetica Neue"/>
          <w:color w:val="2A2A2A"/>
        </w:rPr>
        <w:t xml:space="preserve">_______ 1917. </w:t>
      </w:r>
      <w:hyperlink w:history="1" r:id="rId6">
        <w:r w:rsidRPr="00AA4E34">
          <w:rPr>
            <w:rStyle w:val="Hyperlink"/>
            <w:rFonts w:ascii="Helvetica Neue" w:hAnsi="Helvetica Neue" w:cs="Helvetica Neue"/>
            <w:i/>
            <w:iCs/>
          </w:rPr>
          <w:t>Advanced English Composition</w:t>
        </w:r>
      </w:hyperlink>
      <w:r>
        <w:rPr>
          <w:rFonts w:ascii="Helvetica Neue" w:hAnsi="Helvetica Neue" w:cs="Helvetica Neue"/>
          <w:color w:val="2A2A2A"/>
        </w:rPr>
        <w:t>. London: Longmans, Green.</w:t>
      </w:r>
      <w:r w:rsidR="00753F08">
        <w:rPr>
          <w:rFonts w:ascii="Helvetica Neue" w:hAnsi="Helvetica Neue" w:cs="Helvetica Neue"/>
          <w:color w:val="2A2A2A"/>
        </w:rPr>
        <w:t xml:space="preserve"> </w:t>
      </w:r>
    </w:p>
    <w:p w:rsidRPr="002812E7" w:rsidR="002812E7" w:rsidP="002812E7" w:rsidRDefault="002812E7" w14:paraId="7C65BD0F" w14:textId="4A518DA4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02812E7">
        <w:rPr>
          <w:rFonts w:ascii="Helvetica Neue" w:hAnsi="Helvetica Neue" w:cs="Helvetica Neue"/>
          <w:color w:val="2A2A2A"/>
        </w:rPr>
        <w:t>––––––– 1926a. </w:t>
      </w:r>
      <w:hyperlink w:history="1" r:id="rId7">
        <w:r w:rsidRPr="00AA4E34">
          <w:rPr>
            <w:rStyle w:val="Hyperlink"/>
            <w:rFonts w:ascii="Helvetica Neue" w:hAnsi="Helvetica Neue" w:cs="Helvetica Neue"/>
            <w:i/>
            <w:iCs/>
          </w:rPr>
          <w:t>Bilingualism (with Special Reference to Bengal)</w:t>
        </w:r>
        <w:r w:rsidRPr="00AA4E34">
          <w:rPr>
            <w:rStyle w:val="Hyperlink"/>
            <w:rFonts w:ascii="Helvetica Neue" w:hAnsi="Helvetica Neue" w:cs="Helvetica Neue"/>
          </w:rPr>
          <w:t>.</w:t>
        </w:r>
      </w:hyperlink>
      <w:r w:rsidRPr="002812E7">
        <w:rPr>
          <w:rFonts w:ascii="Helvetica Neue" w:hAnsi="Helvetica Neue" w:cs="Helvetica Neue"/>
          <w:color w:val="2A2A2A"/>
        </w:rPr>
        <w:t xml:space="preserve"> Bureau of Education, India, Occasional Reports No. 13. Calcutta: Government of India Central Publication Branch.</w:t>
      </w:r>
    </w:p>
    <w:p w:rsidRPr="002812E7" w:rsidR="002812E7" w:rsidP="002812E7" w:rsidRDefault="5F5C21D1" w14:paraId="6612D88A" w14:textId="5B0B0AFD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6562BD30">
        <w:rPr>
          <w:rFonts w:ascii="Helvetica Neue" w:hAnsi="Helvetica Neue" w:cs="Helvetica Neue"/>
          <w:color w:val="2A2A2A"/>
        </w:rPr>
        <w:t>––––––– 1926b. </w:t>
      </w:r>
      <w:r w:rsidRPr="6562BD30">
        <w:rPr>
          <w:rFonts w:ascii="Helvetica Neue" w:hAnsi="Helvetica Neue" w:cs="Helvetica Neue"/>
          <w:i/>
          <w:iCs/>
          <w:color w:val="2A2A2A"/>
        </w:rPr>
        <w:t>Learning to Read a Foreign Language</w:t>
      </w:r>
      <w:r w:rsidRPr="6562BD30">
        <w:rPr>
          <w:rFonts w:ascii="Helvetica Neue" w:hAnsi="Helvetica Neue" w:cs="Helvetica Neue"/>
          <w:color w:val="2A2A2A"/>
        </w:rPr>
        <w:t>: </w:t>
      </w:r>
      <w:r w:rsidRPr="6562BD30">
        <w:rPr>
          <w:rFonts w:ascii="Helvetica Neue" w:hAnsi="Helvetica Neue" w:cs="Helvetica Neue"/>
          <w:i/>
          <w:iCs/>
          <w:color w:val="2A2A2A"/>
        </w:rPr>
        <w:t>An Experimental Study</w:t>
      </w:r>
      <w:r w:rsidRPr="6562BD30">
        <w:rPr>
          <w:rFonts w:ascii="Helvetica Neue" w:hAnsi="Helvetica Neue" w:cs="Helvetica Neue"/>
          <w:color w:val="2A2A2A"/>
        </w:rPr>
        <w:t xml:space="preserve">. London: Longmans, Green. </w:t>
      </w:r>
      <w:r w:rsidRPr="6562BD30">
        <w:rPr>
          <w:rFonts w:ascii="Helvetica Neue" w:hAnsi="Helvetica Neue" w:cs="Helvetica Neue"/>
          <w:color w:val="4472C4" w:themeColor="accent1"/>
        </w:rPr>
        <w:t>[</w:t>
      </w:r>
      <w:r w:rsidR="007242C3">
        <w:rPr>
          <w:rFonts w:ascii="Helvetica Neue" w:hAnsi="Helvetica Neue" w:cs="Helvetica Neue"/>
          <w:color w:val="4472C4" w:themeColor="accent1"/>
        </w:rPr>
        <w:t>Request</w:t>
      </w:r>
      <w:r w:rsidRPr="6562BD30" w:rsidR="339C153C">
        <w:rPr>
          <w:rFonts w:ascii="Helvetica Neue" w:hAnsi="Helvetica Neue" w:cs="Helvetica Neue"/>
          <w:color w:val="4472C4" w:themeColor="accent1"/>
        </w:rPr>
        <w:t xml:space="preserve"> access]</w:t>
      </w:r>
    </w:p>
    <w:p w:rsidRPr="002812E7" w:rsidR="002812E7" w:rsidP="163D2ACC" w:rsidRDefault="3DD625D7" w14:paraId="7C0A1C24" w14:textId="43B0E186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  <w:highlight w:val="yellow"/>
        </w:rPr>
      </w:pPr>
      <w:r w:rsidRPr="0AF6D232">
        <w:rPr>
          <w:rFonts w:ascii="Helvetica Neue" w:hAnsi="Helvetica Neue" w:cs="Helvetica Neue"/>
          <w:color w:val="2A2A2A"/>
        </w:rPr>
        <w:t>––––––– 1926–7. </w:t>
      </w:r>
      <w:r w:rsidRPr="0AF6D232">
        <w:rPr>
          <w:rFonts w:ascii="Helvetica Neue" w:hAnsi="Helvetica Neue" w:cs="Helvetica Neue"/>
          <w:i/>
          <w:iCs/>
          <w:color w:val="2A2A2A"/>
        </w:rPr>
        <w:t>The New Method Readers (New Series) Readers IA, IB, II, III; Companions IA, IB, II, III; Supplementary Readers I, II, III; Teacher’s Handbook</w:t>
      </w:r>
      <w:r w:rsidRPr="0AF6D232">
        <w:rPr>
          <w:rFonts w:ascii="Helvetica Neue" w:hAnsi="Helvetica Neue" w:cs="Helvetica Neue"/>
          <w:color w:val="2A2A2A"/>
        </w:rPr>
        <w:t>. Bombay &amp; Calcutta: Longmans, Green.</w:t>
      </w:r>
      <w:r w:rsidRPr="0AF6D232" w:rsidR="59BC9271">
        <w:rPr>
          <w:rFonts w:ascii="Helvetica Neue" w:hAnsi="Helvetica Neue" w:cs="Helvetica Neue"/>
          <w:color w:val="2A2A2A"/>
        </w:rPr>
        <w:t xml:space="preserve"> </w:t>
      </w:r>
      <w:r w:rsidRPr="0AF6D232" w:rsidR="47ACD6E7">
        <w:rPr>
          <w:rFonts w:ascii="Helvetica Neue" w:hAnsi="Helvetica Neue" w:cs="Helvetica Neue"/>
          <w:color w:val="4472C4" w:themeColor="accent1"/>
        </w:rPr>
        <w:t>[</w:t>
      </w:r>
      <w:r w:rsidR="001E387B">
        <w:rPr>
          <w:rFonts w:ascii="Helvetica Neue" w:hAnsi="Helvetica Neue" w:cs="Helvetica Neue"/>
          <w:color w:val="4472C4" w:themeColor="accent1"/>
        </w:rPr>
        <w:t>Request access: selected pages only</w:t>
      </w:r>
      <w:r w:rsidRPr="0AF6D232" w:rsidR="47ACD6E7">
        <w:rPr>
          <w:rFonts w:ascii="Helvetica Neue" w:hAnsi="Helvetica Neue" w:cs="Helvetica Neue"/>
          <w:color w:val="4472C4" w:themeColor="accent1"/>
        </w:rPr>
        <w:t>]</w:t>
      </w:r>
    </w:p>
    <w:p w:rsidRPr="002812E7" w:rsidR="002812E7" w:rsidP="002812E7" w:rsidRDefault="002812E7" w14:paraId="2AE69481" w14:textId="7E5759B3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02812E7">
        <w:rPr>
          <w:rFonts w:ascii="Helvetica Neue" w:hAnsi="Helvetica Neue" w:cs="Helvetica Neue"/>
          <w:color w:val="2A2A2A"/>
        </w:rPr>
        <w:t>––––––– 1927 </w:t>
      </w:r>
      <w:hyperlink w:history="1" r:id="rId8">
        <w:r w:rsidRPr="003F440C">
          <w:rPr>
            <w:rStyle w:val="Hyperlink"/>
            <w:rFonts w:ascii="Helvetica Neue" w:hAnsi="Helvetica Neue" w:cs="Helvetica Neue"/>
            <w:i/>
            <w:iCs/>
          </w:rPr>
          <w:t>The Construction of Reading Material for Teaching a Foreign Language</w:t>
        </w:r>
        <w:r w:rsidRPr="003F440C">
          <w:rPr>
            <w:rStyle w:val="Hyperlink"/>
            <w:rFonts w:ascii="Helvetica Neue" w:hAnsi="Helvetica Neue" w:cs="Helvetica Neue"/>
          </w:rPr>
          <w:t>.</w:t>
        </w:r>
      </w:hyperlink>
      <w:r w:rsidRPr="002812E7">
        <w:rPr>
          <w:rFonts w:ascii="Helvetica Neue" w:hAnsi="Helvetica Neue" w:cs="Helvetica Neue"/>
          <w:color w:val="2A2A2A"/>
        </w:rPr>
        <w:t xml:space="preserve"> Dacca University</w:t>
      </w:r>
      <w:r w:rsidR="005D03A8">
        <w:rPr>
          <w:rFonts w:ascii="Helvetica Neue" w:hAnsi="Helvetica Neue" w:cs="Helvetica Neue"/>
          <w:color w:val="2A2A2A"/>
        </w:rPr>
        <w:t xml:space="preserve"> Bulletin No. 13</w:t>
      </w:r>
      <w:r w:rsidRPr="002812E7">
        <w:rPr>
          <w:rFonts w:ascii="Helvetica Neue" w:hAnsi="Helvetica Neue" w:cs="Helvetica Neue"/>
          <w:color w:val="2A2A2A"/>
        </w:rPr>
        <w:t xml:space="preserve">. </w:t>
      </w:r>
      <w:r w:rsidR="00410935">
        <w:rPr>
          <w:rFonts w:ascii="Helvetica Neue" w:hAnsi="Helvetica Neue" w:cs="Helvetica Neue"/>
          <w:color w:val="2A2A2A"/>
        </w:rPr>
        <w:t xml:space="preserve">University of Dacca / </w:t>
      </w:r>
      <w:r w:rsidRPr="002812E7">
        <w:rPr>
          <w:rFonts w:ascii="Helvetica Neue" w:hAnsi="Helvetica Neue" w:cs="Helvetica Neue"/>
          <w:color w:val="2A2A2A"/>
        </w:rPr>
        <w:t>Oxford University Press.</w:t>
      </w:r>
    </w:p>
    <w:p w:rsidRPr="002812E7" w:rsidR="002812E7" w:rsidP="163D2ACC" w:rsidRDefault="04F9DB14" w14:paraId="6ADBE36A" w14:textId="1EC9FAB7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AF6D232">
        <w:rPr>
          <w:rFonts w:ascii="Helvetica Neue" w:hAnsi="Helvetica Neue" w:cs="Helvetica Neue"/>
          <w:color w:val="2A2A2A"/>
        </w:rPr>
        <w:t>––––––– 1928. 'The "New Method" System of teaching the reading of foreign languages'. </w:t>
      </w:r>
      <w:r w:rsidRPr="0AF6D232">
        <w:rPr>
          <w:rFonts w:ascii="Helvetica Neue" w:hAnsi="Helvetica Neue" w:cs="Helvetica Neue"/>
          <w:i/>
          <w:iCs/>
          <w:color w:val="2A2A2A"/>
        </w:rPr>
        <w:t>Modern Languages</w:t>
      </w:r>
      <w:r w:rsidRPr="0AF6D232">
        <w:rPr>
          <w:rFonts w:ascii="Helvetica Neue" w:hAnsi="Helvetica Neue" w:cs="Helvetica Neue"/>
          <w:color w:val="2A2A2A"/>
        </w:rPr>
        <w:t> 10 (October 1928): 5–10.</w:t>
      </w:r>
      <w:r w:rsidRPr="0AF6D232" w:rsidR="56283BDC">
        <w:rPr>
          <w:rFonts w:ascii="Helvetica Neue" w:hAnsi="Helvetica Neue" w:cs="Helvetica Neue"/>
          <w:color w:val="2A2A2A"/>
        </w:rPr>
        <w:t xml:space="preserve"> </w:t>
      </w:r>
      <w:r w:rsidRPr="0AF6D232" w:rsidR="56283BDC">
        <w:rPr>
          <w:rFonts w:ascii="Helvetica Neue" w:hAnsi="Helvetica Neue" w:eastAsia="Helvetica Neue" w:cs="Helvetica Neue"/>
          <w:color w:val="4472C4" w:themeColor="accent1"/>
        </w:rPr>
        <w:t>[</w:t>
      </w:r>
      <w:r w:rsidR="007242C3">
        <w:rPr>
          <w:rFonts w:ascii="Helvetica Neue" w:hAnsi="Helvetica Neue" w:eastAsia="Helvetica Neue" w:cs="Helvetica Neue"/>
          <w:color w:val="4472C4" w:themeColor="accent1"/>
        </w:rPr>
        <w:t>Request</w:t>
      </w:r>
      <w:r w:rsidRPr="0AF6D232" w:rsidR="56283BDC">
        <w:rPr>
          <w:rFonts w:ascii="Helvetica Neue" w:hAnsi="Helvetica Neue" w:eastAsia="Helvetica Neue" w:cs="Helvetica Neue"/>
          <w:color w:val="4472C4" w:themeColor="accent1"/>
        </w:rPr>
        <w:t xml:space="preserve"> access]</w:t>
      </w:r>
    </w:p>
    <w:p w:rsidRPr="002812E7" w:rsidR="002812E7" w:rsidP="163D2ACC" w:rsidRDefault="04F9DB14" w14:paraId="10B04F73" w14:textId="233C3280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AF6D232">
        <w:rPr>
          <w:rFonts w:ascii="Helvetica Neue" w:hAnsi="Helvetica Neue" w:cs="Helvetica Neue"/>
          <w:color w:val="2A2A2A"/>
        </w:rPr>
        <w:t>––––––– 1929. </w:t>
      </w:r>
      <w:r w:rsidRPr="0AF6D232">
        <w:rPr>
          <w:rFonts w:ascii="Helvetica Neue" w:hAnsi="Helvetica Neue" w:cs="Helvetica Neue"/>
          <w:i/>
          <w:iCs/>
          <w:color w:val="2A2A2A"/>
        </w:rPr>
        <w:t>Language in Education</w:t>
      </w:r>
      <w:r w:rsidRPr="0AF6D232">
        <w:rPr>
          <w:rFonts w:ascii="Helvetica Neue" w:hAnsi="Helvetica Neue" w:cs="Helvetica Neue"/>
          <w:color w:val="2A2A2A"/>
        </w:rPr>
        <w:t>. Calcutta: Longmans Green.</w:t>
      </w:r>
      <w:r w:rsidRPr="0AF6D232" w:rsidR="22679921">
        <w:rPr>
          <w:rFonts w:ascii="Helvetica Neue" w:hAnsi="Helvetica Neue" w:cs="Helvetica Neue"/>
          <w:color w:val="2A2A2A"/>
        </w:rPr>
        <w:t xml:space="preserve"> </w:t>
      </w:r>
      <w:r w:rsidRPr="0AF6D232" w:rsidR="47F4AE0F">
        <w:rPr>
          <w:rFonts w:ascii="Helvetica Neue" w:hAnsi="Helvetica Neue" w:eastAsia="Helvetica Neue" w:cs="Helvetica Neue"/>
          <w:color w:val="4472C4" w:themeColor="accent1"/>
        </w:rPr>
        <w:t>[Warwick ELT Archive]</w:t>
      </w:r>
    </w:p>
    <w:p w:rsidRPr="002812E7" w:rsidR="002812E7" w:rsidP="0AF6D232" w:rsidRDefault="5E79AFAA" w14:paraId="56E49EA8" w14:textId="4DD32298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AF6D232">
        <w:rPr>
          <w:rFonts w:ascii="Helvetica Neue" w:hAnsi="Helvetica Neue" w:cs="Helvetica Neue"/>
          <w:color w:val="2A2A2A"/>
        </w:rPr>
        <w:t xml:space="preserve">––––––– 1930. </w:t>
      </w:r>
      <w:hyperlink r:id="rId9">
        <w:r w:rsidRPr="0AF6D232">
          <w:rPr>
            <w:rStyle w:val="Hyperlink"/>
            <w:rFonts w:ascii="Helvetica Neue" w:hAnsi="Helvetica Neue" w:cs="Helvetica Neue"/>
          </w:rPr>
          <w:t>'Speaking-vocabulary in a foreign language: One thousand words'</w:t>
        </w:r>
      </w:hyperlink>
      <w:r w:rsidRPr="0AF6D232">
        <w:rPr>
          <w:rFonts w:ascii="Helvetica Neue" w:hAnsi="Helvetica Neue" w:cs="Helvetica Neue"/>
          <w:color w:val="2A2A2A"/>
        </w:rPr>
        <w:t>. </w:t>
      </w:r>
      <w:r w:rsidRPr="0AF6D232">
        <w:rPr>
          <w:rFonts w:ascii="Helvetica Neue" w:hAnsi="Helvetica Neue" w:cs="Helvetica Neue"/>
          <w:i/>
          <w:iCs/>
          <w:color w:val="2A2A2A"/>
        </w:rPr>
        <w:t>Modern Language Journal</w:t>
      </w:r>
      <w:r w:rsidRPr="0AF6D232">
        <w:rPr>
          <w:rFonts w:ascii="Helvetica Neue" w:hAnsi="Helvetica Neue" w:cs="Helvetica Neue"/>
          <w:color w:val="2A2A2A"/>
        </w:rPr>
        <w:t> 14/7 (April 1930): 509–21.</w:t>
      </w:r>
    </w:p>
    <w:p w:rsidRPr="002812E7" w:rsidR="002812E7" w:rsidP="00AAA24B" w:rsidRDefault="002812E7" w14:paraId="1BA76F7F" w14:textId="3681DEC4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0AAA24B">
        <w:rPr>
          <w:rFonts w:ascii="Helvetica Neue" w:hAnsi="Helvetica Neue" w:cs="Helvetica Neue"/>
          <w:color w:val="2A2A2A"/>
        </w:rPr>
        <w:t xml:space="preserve">––––––– 1931. </w:t>
      </w:r>
      <w:hyperlink r:id="rId10">
        <w:r w:rsidRPr="00AAA24B" w:rsidR="3B526EC6">
          <w:rPr>
            <w:rStyle w:val="Hyperlink"/>
            <w:rFonts w:ascii="Helvetica Neue" w:hAnsi="Helvetica Neue" w:eastAsia="Helvetica Neue" w:cs="Helvetica Neue"/>
          </w:rPr>
          <w:t>'The problem of "weaning" in reading a foreign language'</w:t>
        </w:r>
      </w:hyperlink>
      <w:r w:rsidRPr="00AAA24B">
        <w:rPr>
          <w:rFonts w:ascii="Helvetica Neue" w:hAnsi="Helvetica Neue" w:cs="Helvetica Neue"/>
          <w:color w:val="2A2A2A"/>
        </w:rPr>
        <w:t>. </w:t>
      </w:r>
      <w:r w:rsidRPr="00AAA24B">
        <w:rPr>
          <w:rFonts w:ascii="Helvetica Neue" w:hAnsi="Helvetica Neue" w:cs="Helvetica Neue"/>
          <w:i/>
          <w:iCs/>
          <w:color w:val="2A2A2A"/>
        </w:rPr>
        <w:t>Modern Language Journal</w:t>
      </w:r>
      <w:r w:rsidRPr="00AAA24B">
        <w:rPr>
          <w:rFonts w:ascii="Helvetica Neue" w:hAnsi="Helvetica Neue" w:cs="Helvetica Neue"/>
          <w:color w:val="2A2A2A"/>
        </w:rPr>
        <w:t> 15/7 (April 1931): 481–9.</w:t>
      </w:r>
    </w:p>
    <w:p w:rsidRPr="002812E7" w:rsidR="002812E7" w:rsidP="163D2ACC" w:rsidRDefault="04F9DB14" w14:paraId="016D1429" w14:textId="2702EF4F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AF6D232">
        <w:rPr>
          <w:rFonts w:ascii="Helvetica Neue" w:hAnsi="Helvetica Neue" w:cs="Helvetica Neue"/>
          <w:color w:val="2A2A2A"/>
        </w:rPr>
        <w:t>––––––– 1933a. </w:t>
      </w:r>
      <w:r w:rsidRPr="0AF6D232">
        <w:rPr>
          <w:rFonts w:ascii="Helvetica Neue" w:hAnsi="Helvetica Neue" w:cs="Helvetica Neue"/>
          <w:i/>
          <w:iCs/>
          <w:color w:val="2A2A2A"/>
        </w:rPr>
        <w:t>On Learning to Speak a Foreign Language</w:t>
      </w:r>
      <w:r w:rsidRPr="0AF6D232">
        <w:rPr>
          <w:rFonts w:ascii="Helvetica Neue" w:hAnsi="Helvetica Neue" w:cs="Helvetica Neue"/>
          <w:color w:val="2A2A2A"/>
        </w:rPr>
        <w:t xml:space="preserve">. London: Longmans, Green. </w:t>
      </w:r>
      <w:r w:rsidRPr="0AF6D232" w:rsidR="6AF0C601">
        <w:rPr>
          <w:rFonts w:ascii="Helvetica Neue" w:hAnsi="Helvetica Neue" w:eastAsia="Helvetica Neue" w:cs="Helvetica Neue"/>
          <w:color w:val="4472C4" w:themeColor="accent1"/>
        </w:rPr>
        <w:t>[</w:t>
      </w:r>
      <w:r w:rsidR="007242C3">
        <w:rPr>
          <w:rFonts w:ascii="Helvetica Neue" w:hAnsi="Helvetica Neue" w:eastAsia="Helvetica Neue" w:cs="Helvetica Neue"/>
          <w:color w:val="4472C4" w:themeColor="accent1"/>
        </w:rPr>
        <w:t>Request</w:t>
      </w:r>
      <w:r w:rsidRPr="0AF6D232" w:rsidR="6AF0C601">
        <w:rPr>
          <w:rFonts w:ascii="Helvetica Neue" w:hAnsi="Helvetica Neue" w:eastAsia="Helvetica Neue" w:cs="Helvetica Neue"/>
          <w:color w:val="4472C4" w:themeColor="accent1"/>
        </w:rPr>
        <w:t xml:space="preserve"> access]</w:t>
      </w:r>
    </w:p>
    <w:p w:rsidR="002812E7" w:rsidP="5D6970BB" w:rsidRDefault="04F9DB14" w14:paraId="50AB2523" w14:textId="2EE68541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4471C4"/>
        </w:rPr>
      </w:pPr>
      <w:r w:rsidRPr="0AF6D232">
        <w:rPr>
          <w:rFonts w:ascii="Helvetica Neue" w:hAnsi="Helvetica Neue" w:cs="Helvetica Neue"/>
          <w:color w:val="2A2A2A"/>
        </w:rPr>
        <w:t>––––––– 1933b. </w:t>
      </w:r>
      <w:r w:rsidRPr="0AF6D232">
        <w:rPr>
          <w:rFonts w:ascii="Helvetica Neue" w:hAnsi="Helvetica Neue" w:cs="Helvetica Neue"/>
          <w:i/>
          <w:iCs/>
          <w:color w:val="2A2A2A"/>
        </w:rPr>
        <w:t>Learn to Speak by Speaking. (The New Method Conversation Course). Section 1: The Elements</w:t>
      </w:r>
      <w:r w:rsidRPr="0AF6D232">
        <w:rPr>
          <w:rFonts w:ascii="Helvetica Neue" w:hAnsi="Helvetica Neue" w:cs="Helvetica Neue"/>
          <w:color w:val="2A2A2A"/>
        </w:rPr>
        <w:t>; </w:t>
      </w:r>
      <w:r w:rsidRPr="0AF6D232">
        <w:rPr>
          <w:rFonts w:ascii="Helvetica Neue" w:hAnsi="Helvetica Neue" w:cs="Helvetica Neue"/>
          <w:i/>
          <w:iCs/>
          <w:color w:val="2A2A2A"/>
        </w:rPr>
        <w:t>Section 2: Guided Speech</w:t>
      </w:r>
      <w:r w:rsidRPr="0AF6D232">
        <w:rPr>
          <w:rFonts w:ascii="Helvetica Neue" w:hAnsi="Helvetica Neue" w:cs="Helvetica Neue"/>
          <w:color w:val="2A2A2A"/>
        </w:rPr>
        <w:t>; </w:t>
      </w:r>
      <w:r w:rsidRPr="0AF6D232">
        <w:rPr>
          <w:rFonts w:ascii="Helvetica Neue" w:hAnsi="Helvetica Neue" w:cs="Helvetica Neue"/>
          <w:i/>
          <w:iCs/>
          <w:color w:val="2A2A2A"/>
        </w:rPr>
        <w:t xml:space="preserve">Section 3: Beginning to </w:t>
      </w:r>
      <w:r w:rsidRPr="0AF6D232">
        <w:rPr>
          <w:rFonts w:ascii="Helvetica Neue" w:hAnsi="Helvetica Neue" w:cs="Helvetica Neue"/>
          <w:i/>
          <w:iCs/>
          <w:color w:val="2A2A2A"/>
        </w:rPr>
        <w:lastRenderedPageBreak/>
        <w:t>Talk</w:t>
      </w:r>
      <w:r w:rsidRPr="0AF6D232">
        <w:rPr>
          <w:rFonts w:ascii="Helvetica Neue" w:hAnsi="Helvetica Neue" w:cs="Helvetica Neue"/>
          <w:color w:val="2A2A2A"/>
        </w:rPr>
        <w:t>; </w:t>
      </w:r>
      <w:r w:rsidRPr="0AF6D232">
        <w:rPr>
          <w:rFonts w:ascii="Helvetica Neue" w:hAnsi="Helvetica Neue" w:cs="Helvetica Neue"/>
          <w:i/>
          <w:iCs/>
          <w:color w:val="2A2A2A"/>
        </w:rPr>
        <w:t xml:space="preserve">Section 4: Free </w:t>
      </w:r>
      <w:r w:rsidRPr="0AF6D232">
        <w:rPr>
          <w:rFonts w:ascii="Helvetica" w:hAnsi="Helvetica" w:cs="Helvetica Neue"/>
          <w:i/>
          <w:iCs/>
          <w:color w:val="2A2A2A"/>
        </w:rPr>
        <w:t>Speech</w:t>
      </w:r>
      <w:r w:rsidRPr="0AF6D232">
        <w:rPr>
          <w:rFonts w:ascii="Helvetica" w:hAnsi="Helvetica" w:cs="Helvetica Neue"/>
          <w:color w:val="2A2A2A"/>
        </w:rPr>
        <w:t xml:space="preserve">. </w:t>
      </w:r>
      <w:r w:rsidRPr="0AF6D232">
        <w:rPr>
          <w:rFonts w:ascii="Helvetica Neue" w:hAnsi="Helvetica Neue" w:eastAsia="Helvetica Neue" w:cs="Helvetica Neue"/>
          <w:color w:val="2A2A2A"/>
        </w:rPr>
        <w:t>London: Longmans, Green.</w:t>
      </w:r>
      <w:r w:rsidRPr="0AF6D232" w:rsidR="002B63A2">
        <w:rPr>
          <w:rFonts w:ascii="Helvetica Neue" w:hAnsi="Helvetica Neue" w:eastAsia="Helvetica Neue" w:cs="Helvetica Neue"/>
          <w:color w:val="2A2A2A"/>
        </w:rPr>
        <w:t xml:space="preserve"> </w:t>
      </w:r>
      <w:r w:rsidRPr="0AF6D232" w:rsidR="002B63A2">
        <w:rPr>
          <w:rFonts w:ascii="Helvetica Neue" w:hAnsi="Helvetica Neue" w:eastAsia="Helvetica Neue" w:cs="Helvetica Neue"/>
          <w:color w:val="4471C4"/>
        </w:rPr>
        <w:t>[</w:t>
      </w:r>
      <w:r w:rsidR="00DA15B3">
        <w:rPr>
          <w:rFonts w:ascii="Helvetica Neue" w:hAnsi="Helvetica Neue" w:eastAsia="Helvetica Neue" w:cs="Helvetica Neue"/>
          <w:color w:val="4471C4"/>
        </w:rPr>
        <w:t>Request access: selected pages only</w:t>
      </w:r>
      <w:r w:rsidRPr="0AF6D232" w:rsidR="4C825F55">
        <w:rPr>
          <w:rFonts w:ascii="Helvetica Neue" w:hAnsi="Helvetica Neue" w:eastAsia="Helvetica Neue" w:cs="Helvetica Neue"/>
          <w:color w:val="4471C4"/>
        </w:rPr>
        <w:t>]</w:t>
      </w:r>
      <w:r w:rsidRPr="0AF6D232" w:rsidR="5DA05CBC">
        <w:rPr>
          <w:rFonts w:ascii="Helvetica Neue" w:hAnsi="Helvetica Neue" w:eastAsia="Helvetica Neue" w:cs="Helvetica Neue"/>
          <w:color w:val="4471C4"/>
        </w:rPr>
        <w:t xml:space="preserve"> </w:t>
      </w:r>
    </w:p>
    <w:p w:rsidRPr="00742E02" w:rsidR="005A0634" w:rsidP="5D6970BB" w:rsidRDefault="005A0634" w14:paraId="73D0F667" w14:textId="7CB58EC7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000000" w:themeColor="text1"/>
        </w:rPr>
      </w:pPr>
      <w:r w:rsidRPr="40A6F1A1">
        <w:rPr>
          <w:rFonts w:ascii="Helvetica Neue" w:hAnsi="Helvetica Neue" w:eastAsia="Helvetica Neue" w:cs="Helvetica Neue"/>
          <w:color w:val="000000" w:themeColor="text1"/>
        </w:rPr>
        <w:t>––––––– [</w:t>
      </w:r>
      <w:proofErr w:type="gramStart"/>
      <w:r w:rsidRPr="40A6F1A1">
        <w:rPr>
          <w:rFonts w:ascii="Helvetica Neue" w:hAnsi="Helvetica Neue" w:eastAsia="Helvetica Neue" w:cs="Helvetica Neue"/>
          <w:color w:val="000000" w:themeColor="text1"/>
        </w:rPr>
        <w:t>1933</w:t>
      </w:r>
      <w:r w:rsidRPr="40A6F1A1" w:rsidR="6D68D4D2">
        <w:rPr>
          <w:rFonts w:ascii="Helvetica Neue" w:hAnsi="Helvetica Neue" w:eastAsia="Helvetica Neue" w:cs="Helvetica Neue"/>
          <w:color w:val="000000" w:themeColor="text1"/>
        </w:rPr>
        <w:t>?</w:t>
      </w:r>
      <w:r w:rsidRPr="40A6F1A1" w:rsidR="00F13285">
        <w:rPr>
          <w:rFonts w:ascii="Helvetica Neue" w:hAnsi="Helvetica Neue" w:eastAsia="Helvetica Neue" w:cs="Helvetica Neue"/>
          <w:color w:val="000000" w:themeColor="text1"/>
        </w:rPr>
        <w:t>c</w:t>
      </w:r>
      <w:proofErr w:type="gramEnd"/>
      <w:r w:rsidRPr="40A6F1A1">
        <w:rPr>
          <w:rFonts w:ascii="Helvetica Neue" w:hAnsi="Helvetica Neue" w:eastAsia="Helvetica Neue" w:cs="Helvetica Neue"/>
          <w:color w:val="000000" w:themeColor="text1"/>
        </w:rPr>
        <w:t>]</w:t>
      </w:r>
      <w:r w:rsidRPr="40A6F1A1" w:rsidR="00742E02">
        <w:rPr>
          <w:rFonts w:ascii="Helvetica Neue" w:hAnsi="Helvetica Neue" w:eastAsia="Helvetica Neue" w:cs="Helvetica Neue"/>
          <w:color w:val="000000" w:themeColor="text1"/>
        </w:rPr>
        <w:t xml:space="preserve"> </w:t>
      </w:r>
      <w:r w:rsidRPr="40A6F1A1" w:rsidR="00742E02">
        <w:rPr>
          <w:rFonts w:ascii="Helvetica Neue" w:hAnsi="Helvetica Neue" w:eastAsia="Helvetica Neue" w:cs="Helvetica Neue"/>
          <w:i/>
          <w:iCs/>
          <w:color w:val="000000" w:themeColor="text1"/>
        </w:rPr>
        <w:t xml:space="preserve">How to Use the </w:t>
      </w:r>
      <w:r w:rsidRPr="40A6F1A1" w:rsidR="00742E02">
        <w:rPr>
          <w:rFonts w:ascii="Helvetica Neue" w:hAnsi="Helvetica Neue" w:eastAsia="Helvetica Neue" w:cs="Helvetica Neue"/>
          <w:color w:val="000000" w:themeColor="text1"/>
        </w:rPr>
        <w:t>New Method English Course</w:t>
      </w:r>
      <w:r w:rsidRPr="40A6F1A1" w:rsidR="00742E02">
        <w:rPr>
          <w:rFonts w:ascii="Helvetica Neue" w:hAnsi="Helvetica Neue" w:eastAsia="Helvetica Neue" w:cs="Helvetica Neue"/>
          <w:i/>
          <w:iCs/>
          <w:color w:val="000000" w:themeColor="text1"/>
        </w:rPr>
        <w:t>: A Teachers’ Handbook</w:t>
      </w:r>
      <w:r w:rsidRPr="40A6F1A1" w:rsidR="00742E02">
        <w:rPr>
          <w:rFonts w:ascii="Helvetica Neue" w:hAnsi="Helvetica Neue" w:eastAsia="Helvetica Neue" w:cs="Helvetica Neue"/>
          <w:color w:val="000000" w:themeColor="text1"/>
        </w:rPr>
        <w:t xml:space="preserve">. London: Longmans, Green. </w:t>
      </w:r>
      <w:r w:rsidRPr="40A6F1A1" w:rsidR="00742E02">
        <w:rPr>
          <w:rFonts w:ascii="Helvetica Neue" w:hAnsi="Helvetica Neue" w:eastAsia="Helvetica Neue" w:cs="Helvetica Neue"/>
          <w:color w:val="4472C4" w:themeColor="accent1"/>
        </w:rPr>
        <w:t>[</w:t>
      </w:r>
      <w:r w:rsidRPr="40A6F1A1" w:rsidR="007242C3">
        <w:rPr>
          <w:rFonts w:ascii="Helvetica Neue" w:hAnsi="Helvetica Neue" w:eastAsia="Helvetica Neue" w:cs="Helvetica Neue"/>
          <w:color w:val="4472C4" w:themeColor="accent1"/>
        </w:rPr>
        <w:t>Request</w:t>
      </w:r>
      <w:r w:rsidRPr="40A6F1A1" w:rsidR="00742E02">
        <w:rPr>
          <w:rFonts w:ascii="Helvetica Neue" w:hAnsi="Helvetica Neue" w:eastAsia="Helvetica Neue" w:cs="Helvetica Neue"/>
          <w:color w:val="4472C4" w:themeColor="accent1"/>
        </w:rPr>
        <w:t xml:space="preserve"> access].</w:t>
      </w:r>
    </w:p>
    <w:p w:rsidRPr="003F440C" w:rsidR="002812E7" w:rsidP="002812E7" w:rsidRDefault="002812E7" w14:paraId="50BC8B0E" w14:textId="2EC6F913">
      <w:pPr>
        <w:autoSpaceDE w:val="0"/>
        <w:autoSpaceDN w:val="0"/>
        <w:adjustRightInd w:val="0"/>
        <w:spacing w:after="224"/>
        <w:rPr>
          <w:rFonts w:ascii="Helvetica" w:hAnsi="Helvetica" w:cs="Helvetica Neue"/>
          <w:color w:val="2A2A2A"/>
        </w:rPr>
      </w:pPr>
      <w:r w:rsidRPr="40A6F1A1">
        <w:rPr>
          <w:rFonts w:ascii="Helvetica" w:hAnsi="Helvetica" w:cs="Helvetica Neue"/>
          <w:color w:val="2A2A2A"/>
        </w:rPr>
        <w:t>––––––– 1933</w:t>
      </w:r>
      <w:r w:rsidRPr="40A6F1A1" w:rsidR="00F13285">
        <w:rPr>
          <w:rFonts w:ascii="Helvetica" w:hAnsi="Helvetica" w:cs="Helvetica Neue"/>
          <w:color w:val="2A2A2A"/>
        </w:rPr>
        <w:t>d</w:t>
      </w:r>
      <w:r w:rsidRPr="40A6F1A1">
        <w:rPr>
          <w:rFonts w:ascii="Helvetica" w:hAnsi="Helvetica" w:cs="Helvetica Neue"/>
          <w:color w:val="2A2A2A"/>
        </w:rPr>
        <w:t>. ‘Speech vocabulary and reading vocabulary’. </w:t>
      </w:r>
      <w:r w:rsidRPr="40A6F1A1">
        <w:rPr>
          <w:rFonts w:ascii="Helvetica" w:hAnsi="Helvetica" w:cs="Helvetica Neue"/>
          <w:i/>
          <w:iCs/>
          <w:color w:val="2A2A2A"/>
        </w:rPr>
        <w:t xml:space="preserve">Oversea </w:t>
      </w:r>
      <w:proofErr w:type="gramStart"/>
      <w:r w:rsidRPr="40A6F1A1">
        <w:rPr>
          <w:rFonts w:ascii="Helvetica" w:hAnsi="Helvetica" w:cs="Helvetica Neue"/>
          <w:i/>
          <w:iCs/>
          <w:color w:val="2A2A2A"/>
        </w:rPr>
        <w:t>Education</w:t>
      </w:r>
      <w:r w:rsidRPr="40A6F1A1">
        <w:rPr>
          <w:rFonts w:ascii="Helvetica" w:hAnsi="Helvetica" w:cs="Helvetica Neue"/>
          <w:color w:val="2A2A2A"/>
        </w:rPr>
        <w:t> </w:t>
      </w:r>
      <w:r w:rsidRPr="40A6F1A1" w:rsidR="12D71873">
        <w:rPr>
          <w:rFonts w:ascii="Helvetica" w:hAnsi="Helvetica" w:cs="Helvetica Neue"/>
          <w:color w:val="2A2A2A"/>
        </w:rPr>
        <w:t xml:space="preserve"> </w:t>
      </w:r>
      <w:r w:rsidRPr="40A6F1A1">
        <w:rPr>
          <w:rFonts w:ascii="Helvetica" w:hAnsi="Helvetica" w:cs="Helvetica Neue"/>
          <w:color w:val="2A2A2A"/>
        </w:rPr>
        <w:t>5</w:t>
      </w:r>
      <w:proofErr w:type="gramEnd"/>
      <w:r w:rsidRPr="40A6F1A1">
        <w:rPr>
          <w:rFonts w:ascii="Helvetica" w:hAnsi="Helvetica" w:cs="Helvetica Neue"/>
          <w:color w:val="2A2A2A"/>
        </w:rPr>
        <w:t>: 20–</w:t>
      </w:r>
      <w:r w:rsidRPr="40A6F1A1" w:rsidR="21DAB3AD">
        <w:rPr>
          <w:rFonts w:ascii="Helvetica" w:hAnsi="Helvetica" w:cs="Helvetica Neue"/>
          <w:color w:val="2A2A2A"/>
        </w:rPr>
        <w:t>2</w:t>
      </w:r>
      <w:r w:rsidRPr="40A6F1A1">
        <w:rPr>
          <w:rFonts w:ascii="Helvetica" w:hAnsi="Helvetica" w:cs="Helvetica Neue"/>
          <w:color w:val="2A2A2A"/>
        </w:rPr>
        <w:t xml:space="preserve">5. </w:t>
      </w:r>
    </w:p>
    <w:p w:rsidRPr="003F440C" w:rsidR="003F440C" w:rsidP="002812E7" w:rsidRDefault="5721E73D" w14:paraId="7A6C6FF2" w14:textId="2F8A76D9">
      <w:pPr>
        <w:autoSpaceDE w:val="0"/>
        <w:autoSpaceDN w:val="0"/>
        <w:adjustRightInd w:val="0"/>
        <w:spacing w:after="224"/>
        <w:rPr>
          <w:rFonts w:ascii="Helvetica" w:hAnsi="Helvetica" w:cs="Helvetica Neue"/>
          <w:color w:val="2A2A2A"/>
        </w:rPr>
      </w:pPr>
      <w:r w:rsidRPr="003F440C">
        <w:rPr>
          <w:rFonts w:ascii="Helvetica" w:hAnsi="Helvetica" w:cs="Helvetica Neue"/>
          <w:color w:val="2A2A2A"/>
        </w:rPr>
        <w:t xml:space="preserve">––––––– </w:t>
      </w:r>
      <w:r w:rsidRPr="003F440C">
        <w:rPr>
          <w:rFonts w:ascii="Helvetica" w:hAnsi="Helvetica"/>
          <w:color w:val="383838"/>
          <w:shd w:val="clear" w:color="auto" w:fill="FFFFFF"/>
        </w:rPr>
        <w:t>1934</w:t>
      </w:r>
      <w:r w:rsidRPr="003F440C" w:rsidR="709239B2">
        <w:rPr>
          <w:rFonts w:ascii="Helvetica" w:hAnsi="Helvetica"/>
          <w:color w:val="383838"/>
          <w:shd w:val="clear" w:color="auto" w:fill="FFFFFF"/>
        </w:rPr>
        <w:t>a</w:t>
      </w:r>
      <w:r w:rsidRPr="003F440C">
        <w:rPr>
          <w:rFonts w:ascii="Helvetica" w:hAnsi="Helvetica"/>
          <w:color w:val="383838"/>
          <w:shd w:val="clear" w:color="auto" w:fill="FFFFFF"/>
        </w:rPr>
        <w:t>. </w:t>
      </w:r>
      <w:hyperlink w:tgtFrame="_blank" w:history="1" r:id="rId11">
        <w:r w:rsidRPr="003F440C">
          <w:rPr>
            <w:rFonts w:ascii="Helvetica" w:hAnsi="Helvetica"/>
            <w:color w:val="9A1310"/>
            <w:u w:val="single"/>
            <w:shd w:val="clear" w:color="auto" w:fill="FFFFFF"/>
          </w:rPr>
          <w:t>'Looking back -- and forward'</w:t>
        </w:r>
        <w:r w:rsidRPr="003F440C" w:rsidR="003F440C">
          <w:rPr>
            <w:rFonts w:ascii="Helvetica" w:hAnsi="Helvetica"/>
            <w:color w:val="9A1310"/>
            <w:shd w:val="clear" w:color="auto" w:fill="FFFFFF"/>
          </w:rPr>
          <w:fldChar w:fldCharType="begin"/>
        </w:r>
        <w:r w:rsidRPr="003F440C" w:rsidR="003F440C">
          <w:rPr>
            <w:rFonts w:ascii="Helvetica" w:hAnsi="Helvetica"/>
            <w:color w:val="9A1310"/>
            <w:shd w:val="clear" w:color="auto" w:fill="FFFFFF"/>
          </w:rPr>
          <w:instrText xml:space="preserve"> INCLUDEPICTURE "https://warwick.ac.uk/static_war/images/shim.gif" \* MERGEFORMATINET </w:instrText>
        </w:r>
        <w:r w:rsidRPr="003F440C" w:rsidR="003F440C">
          <w:rPr>
            <w:rFonts w:ascii="Helvetica" w:hAnsi="Helvetica"/>
            <w:color w:val="9A1310"/>
            <w:shd w:val="clear" w:color="auto" w:fill="FFFFFF"/>
          </w:rPr>
          <w:fldChar w:fldCharType="separate"/>
        </w:r>
        <w:r w:rsidRPr="003F440C" w:rsidR="003F440C">
          <w:rPr>
            <w:rFonts w:ascii="Helvetica" w:hAnsi="Helvetica"/>
            <w:noProof/>
            <w:color w:val="9A1310"/>
            <w:shd w:val="clear" w:color="auto" w:fill="FFFFFF"/>
          </w:rPr>
          <w:drawing>
            <wp:inline distT="0" distB="0" distL="0" distR="0" wp14:anchorId="4ADF4830" wp14:editId="4E9CFA2E">
              <wp:extent cx="11430" cy="11430"/>
              <wp:effectExtent l="0" t="0" r="0" b="0"/>
              <wp:docPr id="1957141025" name="Picture 1957141025">
                <a:hlinkClick xmlns:a="http://schemas.openxmlformats.org/drawingml/2006/main" r:id="rId11" tgtFrame="&quot;_blank&quot;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>
                        <a:hlinkClick r:id="rId11" tgtFrame="&quot;_blank&quot;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1430" cy="11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3F440C" w:rsidR="003F440C">
          <w:rPr>
            <w:rFonts w:ascii="Helvetica" w:hAnsi="Helvetica"/>
            <w:color w:val="9A1310"/>
            <w:shd w:val="clear" w:color="auto" w:fill="FFFFFF"/>
          </w:rPr>
          <w:fldChar w:fldCharType="end"/>
        </w:r>
      </w:hyperlink>
      <w:r w:rsidRPr="003F440C">
        <w:rPr>
          <w:rFonts w:ascii="Helvetica" w:hAnsi="Helvetica"/>
          <w:color w:val="383838"/>
          <w:shd w:val="clear" w:color="auto" w:fill="FFFFFF"/>
        </w:rPr>
        <w:t xml:space="preserve">. In </w:t>
      </w:r>
      <w:proofErr w:type="spellStart"/>
      <w:r w:rsidRPr="003F440C">
        <w:rPr>
          <w:rFonts w:ascii="Helvetica" w:hAnsi="Helvetica"/>
          <w:color w:val="383838"/>
          <w:shd w:val="clear" w:color="auto" w:fill="FFFFFF"/>
        </w:rPr>
        <w:t>Naganuma</w:t>
      </w:r>
      <w:proofErr w:type="spellEnd"/>
      <w:r w:rsidRPr="003F440C">
        <w:rPr>
          <w:rFonts w:ascii="Helvetica" w:hAnsi="Helvetica"/>
          <w:color w:val="383838"/>
          <w:shd w:val="clear" w:color="auto" w:fill="FFFFFF"/>
        </w:rPr>
        <w:t>, N. (ed.), </w:t>
      </w:r>
      <w:r w:rsidRPr="40A6F1A1">
        <w:rPr>
          <w:rFonts w:ascii="Helvetica Neue" w:hAnsi="Helvetica Neue" w:eastAsia="Helvetica Neue" w:cs="Helvetica Neue"/>
          <w:i/>
          <w:iCs/>
          <w:color w:val="383838"/>
          <w:shd w:val="clear" w:color="auto" w:fill="FFFFFF"/>
        </w:rPr>
        <w:t xml:space="preserve">A Commemorative Volume Issued by the Institute for Research in English Teaching </w:t>
      </w:r>
      <w:proofErr w:type="gramStart"/>
      <w:r w:rsidRPr="40A6F1A1">
        <w:rPr>
          <w:rFonts w:ascii="Helvetica Neue" w:hAnsi="Helvetica Neue" w:eastAsia="Helvetica Neue" w:cs="Helvetica Neue"/>
          <w:i/>
          <w:iCs/>
          <w:color w:val="383838"/>
          <w:shd w:val="clear" w:color="auto" w:fill="FFFFFF"/>
        </w:rPr>
        <w:t>on the Occasion of</w:t>
      </w:r>
      <w:proofErr w:type="gramEnd"/>
      <w:r w:rsidRPr="40A6F1A1">
        <w:rPr>
          <w:rFonts w:ascii="Helvetica Neue" w:hAnsi="Helvetica Neue" w:eastAsia="Helvetica Neue" w:cs="Helvetica Neue"/>
          <w:i/>
          <w:iCs/>
          <w:color w:val="383838"/>
          <w:shd w:val="clear" w:color="auto" w:fill="FFFFFF"/>
        </w:rPr>
        <w:t xml:space="preserve"> the Tenth Annual Conference of English Teachers Held under its Auspices</w:t>
      </w:r>
      <w:r w:rsidRPr="40A6F1A1">
        <w:rPr>
          <w:rFonts w:ascii="Helvetica" w:hAnsi="Helvetica"/>
          <w:i/>
          <w:iCs/>
          <w:color w:val="383838"/>
          <w:shd w:val="clear" w:color="auto" w:fill="FFFFFF"/>
        </w:rPr>
        <w:t>. </w:t>
      </w:r>
      <w:r w:rsidRPr="003F440C">
        <w:rPr>
          <w:rFonts w:ascii="Helvetica" w:hAnsi="Helvetica"/>
          <w:color w:val="383838"/>
          <w:shd w:val="clear" w:color="auto" w:fill="FFFFFF"/>
        </w:rPr>
        <w:t xml:space="preserve">Tokyo: </w:t>
      </w:r>
      <w:proofErr w:type="spellStart"/>
      <w:r w:rsidRPr="003F440C">
        <w:rPr>
          <w:rFonts w:ascii="Helvetica" w:hAnsi="Helvetica"/>
          <w:color w:val="383838"/>
          <w:shd w:val="clear" w:color="auto" w:fill="FFFFFF"/>
        </w:rPr>
        <w:t>Kaitakusha</w:t>
      </w:r>
      <w:proofErr w:type="spellEnd"/>
      <w:r w:rsidRPr="003F440C">
        <w:rPr>
          <w:rFonts w:ascii="Helvetica" w:hAnsi="Helvetica"/>
          <w:color w:val="383838"/>
          <w:shd w:val="clear" w:color="auto" w:fill="FFFFFF"/>
        </w:rPr>
        <w:t>, pp. 64</w:t>
      </w:r>
      <w:r>
        <w:rPr>
          <w:rFonts w:ascii="Helvetica" w:hAnsi="Helvetica"/>
          <w:color w:val="383838"/>
          <w:shd w:val="clear" w:color="auto" w:fill="FFFFFF"/>
        </w:rPr>
        <w:t>–</w:t>
      </w:r>
      <w:r w:rsidRPr="003F440C">
        <w:rPr>
          <w:rFonts w:ascii="Helvetica" w:hAnsi="Helvetica"/>
          <w:color w:val="383838"/>
          <w:shd w:val="clear" w:color="auto" w:fill="FFFFFF"/>
        </w:rPr>
        <w:t>70.</w:t>
      </w:r>
    </w:p>
    <w:p w:rsidR="2D1032C4" w:rsidP="4D0D48CD" w:rsidRDefault="2D1032C4" w14:paraId="0D535205" w14:textId="7F598B6F" w14:noSpellErr="1">
      <w:pPr>
        <w:spacing w:after="224"/>
        <w:rPr>
          <w:rFonts w:ascii="Helvetica Neue" w:hAnsi="Helvetica Neue" w:eastAsia="Helvetica Neue" w:cs="Helvetica Neue"/>
          <w:color w:val="4471C4"/>
        </w:rPr>
      </w:pPr>
      <w:r w:rsidRPr="513A128D" w:rsidR="2D1032C4">
        <w:rPr>
          <w:rFonts w:ascii="Helvetica" w:hAnsi="Helvetica"/>
          <w:color w:val="383838"/>
        </w:rPr>
        <w:t xml:space="preserve">–––––– 1934b. </w:t>
      </w:r>
      <w:hyperlink r:id="R21579078b9d344c1">
        <w:r w:rsidRPr="513A128D" w:rsidR="2D1032C4">
          <w:rPr>
            <w:rStyle w:val="Hyperlink"/>
            <w:rFonts w:ascii="Helvetica" w:hAnsi="Helvetica"/>
          </w:rPr>
          <w:t>'</w:t>
        </w:r>
        <w:r w:rsidRPr="513A128D" w:rsidR="2D1032C4">
          <w:rPr>
            <w:rStyle w:val="Hyperlink"/>
            <w:rFonts w:ascii="Helvetica" w:hAnsi="Helvetica"/>
            <w:highlight w:val="yellow"/>
          </w:rPr>
          <w:t>English as a world language'</w:t>
        </w:r>
      </w:hyperlink>
      <w:r w:rsidRPr="513A128D" w:rsidR="2D1032C4">
        <w:rPr>
          <w:rFonts w:ascii="Helvetica" w:hAnsi="Helvetica"/>
          <w:color w:val="383838"/>
          <w:highlight w:val="yellow"/>
        </w:rPr>
        <w:t>.</w:t>
      </w:r>
      <w:r w:rsidRPr="513A128D" w:rsidR="2D1032C4">
        <w:rPr>
          <w:rFonts w:ascii="Helvetica" w:hAnsi="Helvetica"/>
          <w:color w:val="383838"/>
        </w:rPr>
        <w:t xml:space="preserve"> </w:t>
      </w:r>
      <w:r w:rsidRPr="513A128D" w:rsidR="2D1032C4">
        <w:rPr>
          <w:rFonts w:ascii="Helvetica" w:hAnsi="Helvetica"/>
          <w:i w:val="1"/>
          <w:iCs w:val="1"/>
          <w:color w:val="383838"/>
        </w:rPr>
        <w:t xml:space="preserve">American Speech </w:t>
      </w:r>
      <w:r w:rsidRPr="513A128D" w:rsidR="2D1032C4">
        <w:rPr>
          <w:rFonts w:ascii="Helvetica" w:hAnsi="Helvetica"/>
          <w:color w:val="383838"/>
        </w:rPr>
        <w:t xml:space="preserve">9/3: </w:t>
      </w:r>
      <w:r w:rsidRPr="513A128D" w:rsidR="298A29BA">
        <w:rPr>
          <w:rFonts w:ascii="Helvetica" w:hAnsi="Helvetica"/>
          <w:color w:val="383838"/>
        </w:rPr>
        <w:t>163–174.</w:t>
      </w:r>
      <w:r w:rsidRPr="513A128D" w:rsidR="6B8C8529">
        <w:rPr>
          <w:rFonts w:ascii="Helvetica" w:hAnsi="Helvetica"/>
          <w:color w:val="383838"/>
        </w:rPr>
        <w:t xml:space="preserve"> </w:t>
      </w:r>
    </w:p>
    <w:p w:rsidR="002812E7" w:rsidP="0AF6D232" w:rsidRDefault="04F9DB14" w14:paraId="6C2F6722" w14:textId="4D4AC337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AF6D232">
        <w:rPr>
          <w:rFonts w:ascii="Helvetica Neue" w:hAnsi="Helvetica Neue" w:cs="Helvetica Neue"/>
          <w:color w:val="2A2A2A"/>
        </w:rPr>
        <w:t>––––––– 1935. </w:t>
      </w:r>
      <w:r w:rsidRPr="0AF6D232">
        <w:rPr>
          <w:rFonts w:ascii="Helvetica Neue" w:hAnsi="Helvetica Neue" w:cs="Helvetica Neue"/>
          <w:i/>
          <w:iCs/>
          <w:color w:val="2A2A2A"/>
        </w:rPr>
        <w:t>Definition Vocabulary</w:t>
      </w:r>
      <w:r w:rsidRPr="0AF6D232">
        <w:rPr>
          <w:rFonts w:ascii="Helvetica Neue" w:hAnsi="Helvetica Neue" w:cs="Helvetica Neue"/>
          <w:color w:val="2A2A2A"/>
        </w:rPr>
        <w:t>. Bulletin No. 4, The Department of Educational Research, Ontario College of Education, University of Toronto. Toronto: The University of Toronto Press.</w:t>
      </w:r>
      <w:r w:rsidRPr="0AF6D232" w:rsidR="10A294A3">
        <w:rPr>
          <w:rFonts w:ascii="Helvetica Neue" w:hAnsi="Helvetica Neue" w:cs="Helvetica Neue"/>
          <w:color w:val="2A2A2A"/>
        </w:rPr>
        <w:t xml:space="preserve"> </w:t>
      </w:r>
    </w:p>
    <w:p w:rsidR="002812E7" w:rsidP="5D6970BB" w:rsidRDefault="002812E7" w14:paraId="71947564" w14:textId="681E8E10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5D6970BB">
        <w:rPr>
          <w:rFonts w:ascii="Helvetica Neue" w:hAnsi="Helvetica Neue" w:cs="Helvetica Neue"/>
          <w:color w:val="2A2A2A"/>
        </w:rPr>
        <w:t>––––––– 1935 onwards. </w:t>
      </w:r>
      <w:r w:rsidRPr="5D6970BB">
        <w:rPr>
          <w:rFonts w:ascii="Helvetica Neue" w:hAnsi="Helvetica Neue" w:cs="Helvetica Neue"/>
          <w:i/>
          <w:iCs/>
          <w:color w:val="2A2A2A"/>
        </w:rPr>
        <w:t>New Method Readers (Alternative Edition)</w:t>
      </w:r>
      <w:r w:rsidRPr="5D6970BB">
        <w:rPr>
          <w:rFonts w:ascii="Helvetica Neue" w:hAnsi="Helvetica Neue" w:cs="Helvetica Neue"/>
          <w:color w:val="2A2A2A"/>
        </w:rPr>
        <w:t>. London: Longmans, Green.</w:t>
      </w:r>
      <w:r w:rsidRPr="5D6970BB" w:rsidR="061BA9B9">
        <w:rPr>
          <w:rFonts w:ascii="Helvetica Neue" w:hAnsi="Helvetica Neue" w:cs="Helvetica Neue"/>
          <w:color w:val="2A2A2A"/>
        </w:rPr>
        <w:t xml:space="preserve"> </w:t>
      </w:r>
    </w:p>
    <w:p w:rsidRPr="006924EF" w:rsidR="006924EF" w:rsidP="5D6970BB" w:rsidRDefault="006924EF" w14:paraId="0891D115" w14:textId="3DD3141D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4472C4" w:themeColor="accent1"/>
        </w:rPr>
      </w:pPr>
      <w:r w:rsidRPr="7E24C5DC">
        <w:rPr>
          <w:rFonts w:ascii="Helvetica Neue" w:hAnsi="Helvetica Neue" w:cs="Helvetica Neue"/>
          <w:color w:val="2A2A2A"/>
        </w:rPr>
        <w:t>––––––– and J[</w:t>
      </w:r>
      <w:proofErr w:type="spellStart"/>
      <w:r w:rsidRPr="7E24C5DC">
        <w:rPr>
          <w:rFonts w:ascii="Helvetica Neue" w:hAnsi="Helvetica Neue" w:cs="Helvetica Neue"/>
          <w:color w:val="2A2A2A"/>
        </w:rPr>
        <w:t>ames</w:t>
      </w:r>
      <w:proofErr w:type="spellEnd"/>
      <w:r w:rsidRPr="7E24C5DC">
        <w:rPr>
          <w:rFonts w:ascii="Helvetica Neue" w:hAnsi="Helvetica Neue" w:cs="Helvetica Neue"/>
          <w:color w:val="2A2A2A"/>
        </w:rPr>
        <w:t>] G. Endicott. 1935. </w:t>
      </w:r>
      <w:r w:rsidRPr="7E24C5DC">
        <w:rPr>
          <w:rFonts w:ascii="Helvetica Neue" w:hAnsi="Helvetica Neue" w:cs="Helvetica Neue"/>
          <w:i/>
          <w:iCs/>
          <w:color w:val="2A2A2A"/>
        </w:rPr>
        <w:t>The New Method English Dictionary</w:t>
      </w:r>
      <w:r w:rsidRPr="7E24C5DC">
        <w:rPr>
          <w:rFonts w:ascii="Helvetica Neue" w:hAnsi="Helvetica Neue" w:cs="Helvetica Neue"/>
          <w:color w:val="2A2A2A"/>
        </w:rPr>
        <w:t xml:space="preserve">. London: Longmans, Green. </w:t>
      </w:r>
    </w:p>
    <w:p w:rsidR="50BDED6C" w:rsidP="4D0D48CD" w:rsidRDefault="50BDED6C" w14:paraId="124D5DC0" w14:textId="6A64E485" w14:noSpellErr="1">
      <w:pPr>
        <w:spacing w:after="224"/>
        <w:rPr>
          <w:rFonts w:ascii="Helvetica Neue" w:hAnsi="Helvetica Neue" w:eastAsia="Helvetica Neue" w:cs="Helvetica Neue"/>
        </w:rPr>
      </w:pPr>
      <w:r w:rsidRPr="513A128D" w:rsidR="50BDED6C">
        <w:rPr>
          <w:rFonts w:ascii="Helvetica Neue" w:hAnsi="Helvetica Neue" w:eastAsia="Helvetica Neue" w:cs="Helvetica Neue"/>
          <w:color w:val="2A2A2A"/>
        </w:rPr>
        <w:t>––––––– 1936. ‘The present position in vocabulary selection for foreign language teaching</w:t>
      </w:r>
      <w:r w:rsidRPr="513A128D" w:rsidR="50BDED6C">
        <w:rPr>
          <w:rFonts w:ascii="Helvetica Neue" w:hAnsi="Helvetica Neue" w:eastAsia="Helvetica Neue" w:cs="Helvetica Neue"/>
          <w:color w:val="2A2A2A"/>
        </w:rPr>
        <w:t>’.</w:t>
      </w:r>
      <w:r w:rsidRPr="513A128D" w:rsidR="50BDED6C">
        <w:rPr>
          <w:rFonts w:ascii="Helvetica Neue" w:hAnsi="Helvetica Neue" w:eastAsia="Helvetica Neue" w:cs="Helvetica Neue"/>
          <w:color w:val="2A2A2A"/>
        </w:rPr>
        <w:t xml:space="preserve"> </w:t>
      </w:r>
      <w:r w:rsidRPr="513A128D" w:rsidR="50BDED6C">
        <w:rPr>
          <w:rFonts w:ascii="Helvetica Neue" w:hAnsi="Helvetica Neue" w:eastAsia="Helvetica Neue" w:cs="Helvetica Neue"/>
          <w:i w:val="1"/>
          <w:iCs w:val="1"/>
          <w:color w:val="2A2A2A"/>
        </w:rPr>
        <w:t xml:space="preserve">English Literary and Educational Review for </w:t>
      </w:r>
      <w:r w:rsidRPr="513A128D" w:rsidR="48790C99">
        <w:rPr>
          <w:rFonts w:ascii="Helvetica Neue" w:hAnsi="Helvetica Neue" w:eastAsia="Helvetica Neue" w:cs="Helvetica Neue"/>
          <w:i w:val="1"/>
          <w:iCs w:val="1"/>
          <w:color w:val="2A2A2A"/>
        </w:rPr>
        <w:t>Continental Readers</w:t>
      </w:r>
      <w:r w:rsidRPr="513A128D" w:rsidR="48790C99">
        <w:rPr>
          <w:rFonts w:ascii="Helvetica Neue" w:hAnsi="Helvetica Neue" w:eastAsia="Helvetica Neue" w:cs="Helvetica Neue"/>
          <w:color w:val="2A2A2A"/>
        </w:rPr>
        <w:t>, Summer 1936: 49-55.</w:t>
      </w:r>
      <w:r w:rsidRPr="513A128D" w:rsidR="4EBE2D5E">
        <w:rPr>
          <w:rFonts w:ascii="Helvetica Neue" w:hAnsi="Helvetica Neue" w:eastAsia="Helvetica Neue" w:cs="Helvetica Neue"/>
          <w:color w:val="2A2A2A"/>
        </w:rPr>
        <w:t xml:space="preserve"> </w:t>
      </w:r>
      <w:r w:rsidRPr="513A128D" w:rsidR="4EBE2D5E">
        <w:rPr>
          <w:rFonts w:ascii="Helvetica Neue" w:hAnsi="Helvetica Neue" w:eastAsia="Helvetica Neue" w:cs="Helvetica Neue"/>
          <w:color w:val="4471C4"/>
        </w:rPr>
        <w:t>[</w:t>
      </w:r>
      <w:r w:rsidRPr="513A128D" w:rsidR="00AC2E69">
        <w:rPr>
          <w:rFonts w:ascii="Helvetica Neue" w:hAnsi="Helvetica Neue" w:eastAsia="Helvetica Neue" w:cs="Helvetica Neue"/>
          <w:color w:val="4471C4"/>
        </w:rPr>
        <w:t>Request</w:t>
      </w:r>
      <w:r w:rsidRPr="513A128D" w:rsidR="4EBE2D5E">
        <w:rPr>
          <w:rFonts w:ascii="Helvetica Neue" w:hAnsi="Helvetica Neue" w:eastAsia="Helvetica Neue" w:cs="Helvetica Neue"/>
          <w:color w:val="4471C4"/>
        </w:rPr>
        <w:t xml:space="preserve"> access]</w:t>
      </w:r>
      <w:r w:rsidRPr="513A128D" w:rsidR="350CC366">
        <w:rPr>
          <w:rFonts w:ascii="Helvetica Neue" w:hAnsi="Helvetica Neue" w:eastAsia="Helvetica Neue" w:cs="Helvetica Neue"/>
          <w:color w:val="4471C4"/>
        </w:rPr>
        <w:t xml:space="preserve"> </w:t>
      </w:r>
      <w:r w:rsidRPr="513A128D" w:rsidR="4FB83196">
        <w:rPr>
          <w:rFonts w:ascii="Helvetica Neue" w:hAnsi="Helvetica Neue" w:eastAsia="Helvetica Neue" w:cs="Helvetica Neue"/>
        </w:rPr>
        <w:t>[</w:t>
      </w:r>
      <w:hyperlink r:id="Rfd64637adf4e4fa1">
        <w:r w:rsidRPr="513A128D" w:rsidR="4FB83196">
          <w:rPr>
            <w:rStyle w:val="Hyperlink"/>
            <w:rFonts w:ascii="Helvetica Neue" w:hAnsi="Helvetica Neue" w:eastAsia="Helvetica Neue" w:cs="Helvetica Neue"/>
            <w:highlight w:val="yellow"/>
          </w:rPr>
          <w:t>Reprinted (1937)</w:t>
        </w:r>
      </w:hyperlink>
      <w:r w:rsidRPr="513A128D" w:rsidR="4FB83196">
        <w:rPr>
          <w:rFonts w:ascii="Helvetica Neue" w:hAnsi="Helvetica Neue" w:eastAsia="Helvetica Neue" w:cs="Helvetica Neue"/>
          <w:highlight w:val="yellow"/>
        </w:rPr>
        <w:t xml:space="preserve"> in</w:t>
      </w:r>
      <w:r w:rsidRPr="513A128D" w:rsidR="4FB83196">
        <w:rPr>
          <w:rFonts w:ascii="Helvetica Neue" w:hAnsi="Helvetica Neue" w:eastAsia="Helvetica Neue" w:cs="Helvetica Neue"/>
        </w:rPr>
        <w:t xml:space="preserve"> </w:t>
      </w:r>
      <w:r w:rsidRPr="513A128D" w:rsidR="4FB83196">
        <w:rPr>
          <w:rFonts w:ascii="Helvetica Neue" w:hAnsi="Helvetica Neue" w:eastAsia="Helvetica Neue" w:cs="Helvetica Neue"/>
          <w:i w:val="1"/>
          <w:iCs w:val="1"/>
        </w:rPr>
        <w:t>Modern Language Journal</w:t>
      </w:r>
      <w:r w:rsidRPr="513A128D" w:rsidR="4FB83196">
        <w:rPr>
          <w:rFonts w:ascii="Helvetica Neue" w:hAnsi="Helvetica Neue" w:eastAsia="Helvetica Neue" w:cs="Helvetica Neue"/>
        </w:rPr>
        <w:t xml:space="preserve"> </w:t>
      </w:r>
      <w:r w:rsidRPr="513A128D" w:rsidR="4E5D9E7E">
        <w:rPr>
          <w:rFonts w:ascii="Helvetica Neue" w:hAnsi="Helvetica Neue" w:eastAsia="Helvetica Neue" w:cs="Helvetica Neue"/>
        </w:rPr>
        <w:t>21/6: 433–437.]</w:t>
      </w:r>
    </w:p>
    <w:p w:rsidR="1149CBC0" w:rsidP="40A6F1A1" w:rsidRDefault="1149CBC0" w14:paraId="4E41853D" w14:textId="2C24DDF9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40A6F1A1">
        <w:rPr>
          <w:rFonts w:ascii="Helvetica Neue" w:hAnsi="Helvetica Neue" w:eastAsia="Helvetica Neue" w:cs="Helvetica Neue"/>
          <w:color w:val="2A2A2A"/>
        </w:rPr>
        <w:t xml:space="preserve">––––––– 1937. </w:t>
      </w:r>
      <w:hyperlink r:id="rId13">
        <w:r w:rsidRPr="40A6F1A1">
          <w:rPr>
            <w:rStyle w:val="Hyperlink"/>
            <w:rFonts w:ascii="Helvetica Neue" w:hAnsi="Helvetica Neue" w:eastAsia="Helvetica Neue" w:cs="Helvetica Neue"/>
          </w:rPr>
          <w:t>‘The “Reading Approach” and “The New Method System”’</w:t>
        </w:r>
      </w:hyperlink>
      <w:r w:rsidRPr="40A6F1A1">
        <w:rPr>
          <w:rFonts w:ascii="Helvetica Neue" w:hAnsi="Helvetica Neue" w:eastAsia="Helvetica Neue" w:cs="Helvetica Neue"/>
          <w:color w:val="2A2A2A"/>
        </w:rPr>
        <w:t xml:space="preserve">. </w:t>
      </w:r>
      <w:r w:rsidRPr="40A6F1A1">
        <w:rPr>
          <w:rFonts w:ascii="Helvetica Neue" w:hAnsi="Helvetica Neue" w:eastAsia="Helvetica Neue" w:cs="Helvetica Neue"/>
          <w:i/>
          <w:iCs/>
          <w:color w:val="2A2A2A"/>
        </w:rPr>
        <w:t>Modern Language Journal</w:t>
      </w:r>
      <w:r w:rsidRPr="40A6F1A1">
        <w:rPr>
          <w:rFonts w:ascii="Helvetica Neue" w:hAnsi="Helvetica Neue" w:eastAsia="Helvetica Neue" w:cs="Helvetica Neue"/>
          <w:color w:val="2A2A2A"/>
        </w:rPr>
        <w:t xml:space="preserve"> 22/3: 220</w:t>
      </w:r>
      <w:r w:rsidRPr="40A6F1A1" w:rsidR="56C868A7">
        <w:rPr>
          <w:rFonts w:ascii="Helvetica" w:hAnsi="Helvetica" w:eastAsia="Helvetica" w:cs="Helvetica"/>
          <w:color w:val="383838"/>
        </w:rPr>
        <w:t>–</w:t>
      </w:r>
      <w:r w:rsidRPr="40A6F1A1" w:rsidR="64D58932">
        <w:rPr>
          <w:rFonts w:ascii="Helvetica" w:hAnsi="Helvetica" w:eastAsia="Helvetica" w:cs="Helvetica"/>
          <w:color w:val="383838"/>
        </w:rPr>
        <w:t>22</w:t>
      </w:r>
      <w:r w:rsidRPr="40A6F1A1">
        <w:rPr>
          <w:rFonts w:ascii="Helvetica Neue" w:hAnsi="Helvetica Neue" w:eastAsia="Helvetica Neue" w:cs="Helvetica Neue"/>
          <w:color w:val="2A2A2A"/>
        </w:rPr>
        <w:t>2.</w:t>
      </w:r>
      <w:r w:rsidRPr="40A6F1A1" w:rsidR="1329D174">
        <w:rPr>
          <w:rFonts w:ascii="Helvetica Neue" w:hAnsi="Helvetica Neue" w:eastAsia="Helvetica Neue" w:cs="Helvetica Neue"/>
          <w:color w:val="2A2A2A"/>
        </w:rPr>
        <w:t xml:space="preserve"> [First published (date unknown) in </w:t>
      </w:r>
      <w:r w:rsidRPr="40A6F1A1" w:rsidR="1329D174">
        <w:rPr>
          <w:rFonts w:ascii="Helvetica Neue" w:hAnsi="Helvetica Neue" w:eastAsia="Helvetica Neue" w:cs="Helvetica Neue"/>
          <w:i/>
          <w:iCs/>
          <w:color w:val="2A2A2A"/>
        </w:rPr>
        <w:t>The English Literary and Educational Review for Continental Readers</w:t>
      </w:r>
      <w:r w:rsidRPr="40A6F1A1" w:rsidR="56D78CD5">
        <w:rPr>
          <w:rFonts w:ascii="Helvetica Neue" w:hAnsi="Helvetica Neue" w:eastAsia="Helvetica Neue" w:cs="Helvetica Neue"/>
          <w:color w:val="2A2A2A"/>
        </w:rPr>
        <w:t>].</w:t>
      </w:r>
    </w:p>
    <w:p w:rsidR="396025B6" w:rsidP="683321DC" w:rsidRDefault="396025B6" w14:paraId="45C22DAB" w14:textId="4254BFE0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4D0D48CD">
        <w:rPr>
          <w:rFonts w:ascii="Helvetica Neue" w:hAnsi="Helvetica Neue" w:eastAsia="Helvetica Neue" w:cs="Helvetica Neue"/>
          <w:color w:val="2A2A2A"/>
        </w:rPr>
        <w:t xml:space="preserve">––––––– 1939. </w:t>
      </w:r>
      <w:r w:rsidRPr="4D0D48CD">
        <w:rPr>
          <w:rFonts w:ascii="Helvetica Neue" w:hAnsi="Helvetica Neue" w:eastAsia="Helvetica Neue" w:cs="Helvetica Neue"/>
          <w:color w:val="2A2A2A"/>
          <w:highlight w:val="yellow"/>
        </w:rPr>
        <w:t>‘Inferencing in reading’</w:t>
      </w:r>
      <w:r w:rsidRPr="4D0D48CD">
        <w:rPr>
          <w:rFonts w:ascii="Helvetica Neue" w:hAnsi="Helvetica Neue" w:eastAsia="Helvetica Neue" w:cs="Helvetica Neue"/>
          <w:color w:val="2A2A2A"/>
        </w:rPr>
        <w:t xml:space="preserve">. </w:t>
      </w:r>
      <w:r w:rsidRPr="4D0D48CD">
        <w:rPr>
          <w:rFonts w:ascii="Helvetica Neue" w:hAnsi="Helvetica Neue" w:eastAsia="Helvetica Neue" w:cs="Helvetica Neue"/>
          <w:i/>
          <w:iCs/>
          <w:color w:val="2A2A2A"/>
        </w:rPr>
        <w:t>Modern Languages</w:t>
      </w:r>
      <w:r w:rsidRPr="4D0D48CD">
        <w:rPr>
          <w:rFonts w:ascii="Helvetica Neue" w:hAnsi="Helvetica Neue" w:eastAsia="Helvetica Neue" w:cs="Helvetica Neue"/>
          <w:color w:val="2A2A2A"/>
        </w:rPr>
        <w:t xml:space="preserve"> 20/4: 167</w:t>
      </w:r>
      <w:r w:rsidRPr="4D0D48CD" w:rsidR="65E09065">
        <w:rPr>
          <w:rFonts w:ascii="Helvetica" w:hAnsi="Helvetica" w:eastAsia="Helvetica" w:cs="Helvetica"/>
          <w:color w:val="383838"/>
        </w:rPr>
        <w:t>–</w:t>
      </w:r>
      <w:r w:rsidRPr="4D0D48CD">
        <w:rPr>
          <w:rFonts w:ascii="Helvetica Neue" w:hAnsi="Helvetica Neue" w:eastAsia="Helvetica Neue" w:cs="Helvetica Neue"/>
          <w:color w:val="2A2A2A"/>
        </w:rPr>
        <w:t>70.</w:t>
      </w:r>
    </w:p>
    <w:p w:rsidR="006924EF" w:rsidP="683321DC" w:rsidRDefault="006924EF" w14:paraId="5297AC64" w14:textId="69FD01D1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683321DC">
        <w:rPr>
          <w:rFonts w:ascii="Helvetica Neue" w:hAnsi="Helvetica Neue" w:eastAsia="Helvetica Neue" w:cs="Helvetica Neue"/>
          <w:color w:val="2A2A2A"/>
        </w:rPr>
        <w:t xml:space="preserve">––––––– and Otto F. Bond. 1939. </w:t>
      </w:r>
      <w:r w:rsidRPr="683321DC">
        <w:rPr>
          <w:rFonts w:ascii="Helvetica Neue" w:hAnsi="Helvetica Neue" w:eastAsia="Helvetica Neue" w:cs="Helvetica Neue"/>
          <w:i/>
          <w:iCs/>
          <w:color w:val="2A2A2A"/>
        </w:rPr>
        <w:t>A Grouped-Frequency French Word List</w:t>
      </w:r>
      <w:r w:rsidRPr="683321DC">
        <w:rPr>
          <w:rFonts w:ascii="Helvetica Neue" w:hAnsi="Helvetica Neue" w:eastAsia="Helvetica Neue" w:cs="Helvetica Neue"/>
          <w:color w:val="2A2A2A"/>
        </w:rPr>
        <w:t>. Chicago: University of Chicago Press.</w:t>
      </w:r>
    </w:p>
    <w:p w:rsidRPr="006924EF" w:rsidR="006924EF" w:rsidP="006924EF" w:rsidRDefault="006924EF" w14:paraId="3EFFC4A9" w14:textId="4F151500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AF6D232">
        <w:rPr>
          <w:rFonts w:ascii="Helvetica Neue" w:hAnsi="Helvetica Neue" w:cs="Helvetica Neue"/>
          <w:color w:val="2A2A2A"/>
        </w:rPr>
        <w:t>––––––– and Harold E. Palmer. 1949. </w:t>
      </w:r>
      <w:r w:rsidRPr="0AF6D232">
        <w:rPr>
          <w:rFonts w:ascii="Helvetica Neue" w:hAnsi="Helvetica Neue" w:cs="Helvetica Neue"/>
          <w:i/>
          <w:iCs/>
          <w:color w:val="2A2A2A"/>
        </w:rPr>
        <w:t>New English Course. Primer</w:t>
      </w:r>
      <w:r w:rsidRPr="0AF6D232">
        <w:rPr>
          <w:rFonts w:ascii="Helvetica Neue" w:hAnsi="Helvetica Neue" w:cs="Helvetica Neue"/>
          <w:color w:val="2A2A2A"/>
        </w:rPr>
        <w:t>; </w:t>
      </w:r>
      <w:r w:rsidRPr="0AF6D232">
        <w:rPr>
          <w:rFonts w:ascii="Helvetica Neue" w:hAnsi="Helvetica Neue" w:cs="Helvetica Neue"/>
          <w:i/>
          <w:iCs/>
          <w:color w:val="2A2A2A"/>
        </w:rPr>
        <w:t>Reader 1</w:t>
      </w:r>
      <w:r w:rsidRPr="0AF6D232">
        <w:rPr>
          <w:rFonts w:ascii="Helvetica Neue" w:hAnsi="Helvetica Neue" w:cs="Helvetica Neue"/>
          <w:color w:val="2A2A2A"/>
        </w:rPr>
        <w:t>; </w:t>
      </w:r>
      <w:r w:rsidRPr="0AF6D232">
        <w:rPr>
          <w:rFonts w:ascii="Helvetica Neue" w:hAnsi="Helvetica Neue" w:cs="Helvetica Neue"/>
          <w:i/>
          <w:iCs/>
          <w:color w:val="2A2A2A"/>
        </w:rPr>
        <w:t>Reader II</w:t>
      </w:r>
      <w:r w:rsidRPr="0AF6D232">
        <w:rPr>
          <w:rFonts w:ascii="Helvetica Neue" w:hAnsi="Helvetica Neue" w:cs="Helvetica Neue"/>
          <w:color w:val="2A2A2A"/>
        </w:rPr>
        <w:t xml:space="preserve">. London: Longmans, Green. </w:t>
      </w:r>
    </w:p>
    <w:p w:rsidRPr="006924EF" w:rsidR="006924EF" w:rsidP="006924EF" w:rsidRDefault="006924EF" w14:paraId="3E2D9753" w14:textId="5BA75709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  <w:kern w:val="1"/>
        </w:rPr>
      </w:pPr>
      <w:r w:rsidRPr="5D6970BB">
        <w:rPr>
          <w:rFonts w:ascii="Helvetica Neue" w:hAnsi="Helvetica Neue" w:cs="Helvetica Neue"/>
          <w:color w:val="2A2A2A"/>
        </w:rPr>
        <w:t>––––––– and Harold E. Palmer. 1950–3. </w:t>
      </w:r>
      <w:proofErr w:type="spellStart"/>
      <w:r w:rsidRPr="5D6970BB">
        <w:rPr>
          <w:rFonts w:ascii="Helvetica Neue" w:hAnsi="Helvetica Neue" w:cs="Helvetica Neue"/>
          <w:i/>
          <w:iCs/>
          <w:color w:val="2A2A2A"/>
        </w:rPr>
        <w:t>Cours</w:t>
      </w:r>
      <w:proofErr w:type="spellEnd"/>
      <w:r w:rsidRPr="5D6970BB">
        <w:rPr>
          <w:rFonts w:ascii="Helvetica Neue" w:hAnsi="Helvetica Neue" w:cs="Helvetica Neue"/>
          <w:i/>
          <w:iCs/>
          <w:color w:val="2A2A2A"/>
        </w:rPr>
        <w:t xml:space="preserve"> de </w:t>
      </w:r>
      <w:proofErr w:type="spellStart"/>
      <w:r w:rsidRPr="5D6970BB">
        <w:rPr>
          <w:rFonts w:ascii="Helvetica Neue" w:hAnsi="Helvetica Neue" w:cs="Helvetica Neue"/>
          <w:i/>
          <w:iCs/>
          <w:color w:val="2A2A2A"/>
        </w:rPr>
        <w:t>Français</w:t>
      </w:r>
      <w:proofErr w:type="spellEnd"/>
      <w:r w:rsidRPr="5D6970BB">
        <w:rPr>
          <w:rFonts w:ascii="Helvetica Neue" w:hAnsi="Helvetica Neue" w:cs="Helvetica Neue"/>
          <w:i/>
          <w:iCs/>
          <w:color w:val="2A2A2A"/>
        </w:rPr>
        <w:t xml:space="preserve"> – Nouvelle </w:t>
      </w:r>
      <w:proofErr w:type="spellStart"/>
      <w:r w:rsidRPr="5D6970BB">
        <w:rPr>
          <w:rFonts w:ascii="Helvetica Neue" w:hAnsi="Helvetica Neue" w:cs="Helvetica Neue"/>
          <w:i/>
          <w:iCs/>
          <w:color w:val="2A2A2A"/>
        </w:rPr>
        <w:t>Méthode</w:t>
      </w:r>
      <w:proofErr w:type="spellEnd"/>
      <w:r w:rsidRPr="5D6970BB">
        <w:rPr>
          <w:rFonts w:ascii="Helvetica Neue" w:hAnsi="Helvetica Neue" w:cs="Helvetica Neue"/>
          <w:color w:val="2A2A2A"/>
        </w:rPr>
        <w:t>. </w:t>
      </w:r>
      <w:r w:rsidRPr="5D6970BB">
        <w:rPr>
          <w:rFonts w:ascii="Helvetica Neue" w:hAnsi="Helvetica Neue" w:cs="Helvetica Neue"/>
          <w:i/>
          <w:iCs/>
          <w:color w:val="2A2A2A"/>
        </w:rPr>
        <w:t xml:space="preserve">Premier livre de lecture; </w:t>
      </w:r>
      <w:proofErr w:type="spellStart"/>
      <w:r w:rsidRPr="5D6970BB">
        <w:rPr>
          <w:rFonts w:ascii="Helvetica Neue" w:hAnsi="Helvetica Neue" w:cs="Helvetica Neue"/>
          <w:i/>
          <w:iCs/>
          <w:color w:val="2A2A2A"/>
        </w:rPr>
        <w:t>Deuxième</w:t>
      </w:r>
      <w:proofErr w:type="spellEnd"/>
      <w:r w:rsidRPr="5D6970BB">
        <w:rPr>
          <w:rFonts w:ascii="Helvetica Neue" w:hAnsi="Helvetica Neue" w:cs="Helvetica Neue"/>
          <w:i/>
          <w:iCs/>
          <w:color w:val="2A2A2A"/>
        </w:rPr>
        <w:t xml:space="preserve"> livre de lecture</w:t>
      </w:r>
      <w:r w:rsidRPr="5D6970BB">
        <w:rPr>
          <w:rFonts w:ascii="Helvetica Neue" w:hAnsi="Helvetica Neue" w:cs="Helvetica Neue"/>
          <w:color w:val="2A2A2A"/>
        </w:rPr>
        <w:t>; </w:t>
      </w:r>
      <w:proofErr w:type="spellStart"/>
      <w:r w:rsidRPr="5D6970BB">
        <w:rPr>
          <w:rFonts w:ascii="Helvetica Neue" w:hAnsi="Helvetica Neue" w:cs="Helvetica Neue"/>
          <w:i/>
          <w:iCs/>
          <w:color w:val="2A2A2A"/>
        </w:rPr>
        <w:t>Troisieme</w:t>
      </w:r>
      <w:proofErr w:type="spellEnd"/>
      <w:r w:rsidRPr="5D6970BB">
        <w:rPr>
          <w:rFonts w:ascii="Helvetica Neue" w:hAnsi="Helvetica Neue" w:cs="Helvetica Neue"/>
          <w:i/>
          <w:iCs/>
          <w:color w:val="2A2A2A"/>
        </w:rPr>
        <w:t xml:space="preserve"> livre de lecture</w:t>
      </w:r>
      <w:r w:rsidRPr="5D6970BB">
        <w:rPr>
          <w:rFonts w:ascii="Helvetica Neue" w:hAnsi="Helvetica Neue" w:cs="Helvetica Neue"/>
          <w:color w:val="2A2A2A"/>
        </w:rPr>
        <w:t>. London: Longmans, Green.</w:t>
      </w:r>
    </w:p>
    <w:p w:rsidRPr="002812E7" w:rsidR="00D34187" w:rsidP="5D6970BB" w:rsidRDefault="00FC20B6" w14:paraId="34D9815E" w14:textId="293A15C0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02812E7">
        <w:rPr>
          <w:rFonts w:ascii="Helvetica Neue" w:hAnsi="Helvetica Neue" w:cs="Helvetica Neue"/>
          <w:color w:val="2A2A2A"/>
        </w:rPr>
        <w:t>–––––––</w:t>
      </w:r>
      <w:r>
        <w:rPr>
          <w:rFonts w:ascii="Helvetica Neue" w:hAnsi="Helvetica Neue" w:cs="Helvetica Neue"/>
          <w:color w:val="2A2A2A"/>
        </w:rPr>
        <w:t xml:space="preserve"> 1951</w:t>
      </w:r>
      <w:r w:rsidR="007E6A32">
        <w:rPr>
          <w:rFonts w:ascii="Helvetica Neue" w:hAnsi="Helvetica Neue" w:cs="Helvetica Neue"/>
          <w:color w:val="2A2A2A"/>
        </w:rPr>
        <w:t xml:space="preserve">. </w:t>
      </w:r>
      <w:hyperlink r:id="rId14">
        <w:r w:rsidRPr="683321DC" w:rsidR="3DCC73D7">
          <w:rPr>
            <w:rStyle w:val="Hyperlink"/>
            <w:rFonts w:ascii="Helvetica Neue" w:hAnsi="Helvetica Neue" w:cs="Helvetica Neue"/>
          </w:rPr>
          <w:t>‘</w:t>
        </w:r>
        <w:proofErr w:type="spellStart"/>
        <w:r w:rsidRPr="683321DC" w:rsidR="3DCC73D7">
          <w:rPr>
            <w:rStyle w:val="Hyperlink"/>
            <w:rFonts w:ascii="Helvetica Neue" w:hAnsi="Helvetica Neue" w:cs="Helvetica Neue"/>
          </w:rPr>
          <w:t>Catenizing</w:t>
        </w:r>
        <w:proofErr w:type="spellEnd"/>
        <w:r w:rsidRPr="683321DC" w:rsidR="3DCC73D7">
          <w:rPr>
            <w:rStyle w:val="Hyperlink"/>
            <w:rFonts w:ascii="Helvetica Neue" w:hAnsi="Helvetica Neue" w:cs="Helvetica Neue"/>
          </w:rPr>
          <w:t>’</w:t>
        </w:r>
      </w:hyperlink>
      <w:r w:rsidR="00B85D0D">
        <w:rPr>
          <w:rFonts w:ascii="Helvetica Neue" w:hAnsi="Helvetica Neue" w:cs="Helvetica Neue"/>
          <w:color w:val="2A2A2A"/>
        </w:rPr>
        <w:t xml:space="preserve">. </w:t>
      </w:r>
      <w:r w:rsidRPr="5D6970BB" w:rsidR="00363648">
        <w:rPr>
          <w:rFonts w:ascii="Helvetica Neue" w:hAnsi="Helvetica Neue" w:cs="Helvetica Neue"/>
          <w:i/>
          <w:iCs/>
          <w:color w:val="2A2A2A"/>
        </w:rPr>
        <w:t>English Language Teaching</w:t>
      </w:r>
      <w:r w:rsidR="00921058">
        <w:rPr>
          <w:rFonts w:ascii="Helvetica Neue" w:hAnsi="Helvetica Neue" w:cs="Helvetica Neue"/>
          <w:color w:val="2A2A2A"/>
        </w:rPr>
        <w:t xml:space="preserve"> 5/6</w:t>
      </w:r>
      <w:r w:rsidR="008E2E44">
        <w:rPr>
          <w:rFonts w:ascii="Helvetica Neue" w:hAnsi="Helvetica Neue" w:cs="Helvetica Neue"/>
          <w:color w:val="2A2A2A"/>
        </w:rPr>
        <w:t>: 147</w:t>
      </w:r>
      <w:r w:rsidRPr="5D6970BB" w:rsidR="43B5B1E2">
        <w:rPr>
          <w:rFonts w:ascii="Helvetica" w:hAnsi="Helvetica" w:eastAsia="Helvetica" w:cs="Helvetica"/>
          <w:color w:val="383838"/>
        </w:rPr>
        <w:t>–</w:t>
      </w:r>
      <w:r w:rsidR="00612F5D">
        <w:rPr>
          <w:rFonts w:ascii="Helvetica Neue" w:hAnsi="Helvetica Neue" w:cs="Helvetica Neue"/>
          <w:color w:val="2A2A2A"/>
        </w:rPr>
        <w:t>51</w:t>
      </w:r>
      <w:r w:rsidR="00492244">
        <w:rPr>
          <w:rFonts w:ascii="Helvetica Neue" w:hAnsi="Helvetica Neue" w:cs="Helvetica Neue"/>
          <w:color w:val="2A2A2A"/>
        </w:rPr>
        <w:t>.</w:t>
      </w:r>
    </w:p>
    <w:p w:rsidR="7D7D25D1" w:rsidP="0AF6D232" w:rsidRDefault="2A18C715" w14:paraId="598F788F" w14:textId="060F092B">
      <w:pPr>
        <w:spacing w:after="224"/>
        <w:rPr>
          <w:rFonts w:ascii="Helvetica Neue" w:hAnsi="Helvetica Neue" w:cs="Helvetica Neue"/>
          <w:color w:val="2A2A2A"/>
        </w:rPr>
      </w:pPr>
      <w:r w:rsidRPr="0AF6D232">
        <w:rPr>
          <w:rFonts w:ascii="Helvetica Neue" w:hAnsi="Helvetica Neue" w:cs="Helvetica Neue"/>
          <w:color w:val="2A2A2A"/>
        </w:rPr>
        <w:lastRenderedPageBreak/>
        <w:t xml:space="preserve">––––––– 1952a. </w:t>
      </w:r>
      <w:hyperlink r:id="rId15">
        <w:r w:rsidRPr="0AF6D232" w:rsidR="60F724ED">
          <w:rPr>
            <w:rStyle w:val="Hyperlink"/>
            <w:rFonts w:ascii="Helvetica Neue" w:hAnsi="Helvetica Neue" w:cs="Helvetica Neue"/>
          </w:rPr>
          <w:t>‘</w:t>
        </w:r>
        <w:r w:rsidRPr="0AF6D232" w:rsidR="1417CDDB">
          <w:rPr>
            <w:rStyle w:val="Hyperlink"/>
            <w:rFonts w:ascii="Helvetica Neue" w:hAnsi="Helvetica Neue" w:cs="Helvetica Neue"/>
          </w:rPr>
          <w:t>Examinations in a foreign language’</w:t>
        </w:r>
      </w:hyperlink>
      <w:r w:rsidRPr="0AF6D232" w:rsidR="1417CDDB">
        <w:rPr>
          <w:rFonts w:ascii="Helvetica Neue" w:hAnsi="Helvetica Neue" w:cs="Helvetica Neue"/>
          <w:color w:val="2A2A2A"/>
        </w:rPr>
        <w:t xml:space="preserve">. </w:t>
      </w:r>
      <w:r w:rsidRPr="0AF6D232" w:rsidR="2D6CDF54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 w:rsidR="1889BD7B">
        <w:rPr>
          <w:rFonts w:ascii="Helvetica Neue" w:hAnsi="Helvetica Neue" w:cs="Helvetica Neue"/>
          <w:color w:val="2A2A2A"/>
        </w:rPr>
        <w:t xml:space="preserve"> 6/2: </w:t>
      </w:r>
      <w:r w:rsidRPr="0AF6D232" w:rsidR="23DD48BF">
        <w:rPr>
          <w:rFonts w:ascii="Helvetica Neue" w:hAnsi="Helvetica Neue" w:cs="Helvetica Neue"/>
          <w:color w:val="2A2A2A"/>
        </w:rPr>
        <w:t>60</w:t>
      </w:r>
      <w:r w:rsidRPr="0AF6D232" w:rsidR="15382C2E">
        <w:rPr>
          <w:rFonts w:ascii="Helvetica" w:hAnsi="Helvetica" w:eastAsia="Helvetica" w:cs="Helvetica"/>
          <w:color w:val="383838"/>
        </w:rPr>
        <w:t>–</w:t>
      </w:r>
      <w:r w:rsidRPr="0AF6D232" w:rsidR="01E39C2E">
        <w:rPr>
          <w:rFonts w:ascii="Helvetica Neue" w:hAnsi="Helvetica Neue" w:cs="Helvetica Neue"/>
          <w:color w:val="2A2A2A"/>
        </w:rPr>
        <w:t>3</w:t>
      </w:r>
      <w:r w:rsidRPr="0AF6D232" w:rsidR="230FFF54">
        <w:rPr>
          <w:rFonts w:ascii="Helvetica Neue" w:hAnsi="Helvetica Neue" w:cs="Helvetica Neue"/>
          <w:color w:val="2A2A2A"/>
        </w:rPr>
        <w:t>.</w:t>
      </w:r>
    </w:p>
    <w:p w:rsidR="5B75ED1D" w:rsidP="0AF6D232" w:rsidRDefault="1E928CB0" w14:paraId="132AEDA4" w14:textId="13903E84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1952b. </w:t>
      </w:r>
      <w:hyperlink r:id="rId16">
        <w:r w:rsidRPr="0AF6D232">
          <w:rPr>
            <w:rStyle w:val="Hyperlink"/>
            <w:rFonts w:ascii="Helvetica Neue" w:hAnsi="Helvetica Neue" w:eastAsia="Helvetica Neue" w:cs="Helvetica Neue"/>
          </w:rPr>
          <w:t>‘How much English grammar?’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1B4612E4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7/1: </w:t>
      </w:r>
      <w:r w:rsidRPr="0AF6D232" w:rsidR="51F84EA9">
        <w:rPr>
          <w:rFonts w:ascii="Helvetica Neue" w:hAnsi="Helvetica Neue" w:eastAsia="Helvetica Neue" w:cs="Helvetica Neue"/>
          <w:color w:val="2A2A2A"/>
        </w:rPr>
        <w:t>14</w:t>
      </w:r>
      <w:r w:rsidRPr="0AF6D232" w:rsidR="16822E6B">
        <w:rPr>
          <w:rFonts w:ascii="Helvetica" w:hAnsi="Helvetica" w:eastAsia="Helvetica" w:cs="Helvetica"/>
          <w:color w:val="383838"/>
        </w:rPr>
        <w:t>–</w:t>
      </w:r>
      <w:r w:rsidRPr="0AF6D232" w:rsidR="51F84EA9">
        <w:rPr>
          <w:rFonts w:ascii="Helvetica Neue" w:hAnsi="Helvetica Neue" w:eastAsia="Helvetica Neue" w:cs="Helvetica Neue"/>
          <w:color w:val="2A2A2A"/>
        </w:rPr>
        <w:t>20.</w:t>
      </w:r>
    </w:p>
    <w:p w:rsidR="007F1980" w:rsidP="007F1980" w:rsidRDefault="007F1980" w14:paraId="67F20B17" w14:textId="1876BAC6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>
        <w:rPr>
          <w:rFonts w:ascii="Helvetica" w:hAnsi="Helvetica" w:cs="Helvetica"/>
          <w:kern w:val="1"/>
        </w:rPr>
        <w:tab/>
      </w:r>
      <w:r w:rsidRPr="002812E7">
        <w:rPr>
          <w:rFonts w:ascii="Helvetica" w:hAnsi="Helvetica" w:cs="Helvetica"/>
          <w:kern w:val="1"/>
        </w:rPr>
        <w:t xml:space="preserve">Flood, W. E. and </w:t>
      </w:r>
      <w:r>
        <w:rPr>
          <w:rFonts w:ascii="Helvetica" w:hAnsi="Helvetica" w:cs="Helvetica"/>
          <w:kern w:val="1"/>
        </w:rPr>
        <w:t>–––––––</w:t>
      </w:r>
      <w:r w:rsidRPr="002812E7">
        <w:rPr>
          <w:rFonts w:ascii="Helvetica" w:hAnsi="Helvetica" w:cs="Helvetica"/>
          <w:kern w:val="1"/>
        </w:rPr>
        <w:t xml:space="preserve"> 1952. </w:t>
      </w:r>
      <w:r w:rsidRPr="007F1980">
        <w:rPr>
          <w:rFonts w:ascii="Helvetica" w:hAnsi="Helvetica" w:cs="Helvetica"/>
          <w:i/>
          <w:iCs/>
          <w:kern w:val="1"/>
        </w:rPr>
        <w:t>An Explaining and Pronouncing Dictionary of Scientific and Technical Words: 10,000 Scientific and Technical Words in 50 Subjects Explained as to a Person who has Little or No Knowledge of the Particular Subject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7F1980" w:rsidR="007F1980" w:rsidP="007F1980" w:rsidRDefault="007F1980" w14:paraId="0A24B16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</w:p>
    <w:p w:rsidR="002812E7" w:rsidP="0AF6D232" w:rsidRDefault="04F9DB14" w14:paraId="676868D9" w14:textId="353FD392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i/>
          <w:iCs/>
          <w:color w:val="2A2A2A"/>
        </w:rPr>
      </w:pPr>
      <w:r w:rsidRPr="0AF6D232">
        <w:rPr>
          <w:rFonts w:ascii="Helvetica Neue" w:hAnsi="Helvetica Neue" w:cs="Helvetica Neue"/>
          <w:color w:val="2A2A2A"/>
        </w:rPr>
        <w:t>––––––– 1953</w:t>
      </w:r>
      <w:r w:rsidRPr="0AF6D232" w:rsidR="16430E0A">
        <w:rPr>
          <w:rFonts w:ascii="Helvetica Neue" w:hAnsi="Helvetica Neue" w:cs="Helvetica Neue"/>
          <w:color w:val="2A2A2A"/>
        </w:rPr>
        <w:t>a</w:t>
      </w:r>
      <w:r w:rsidRPr="0AF6D232">
        <w:rPr>
          <w:rFonts w:ascii="Helvetica Neue" w:hAnsi="Helvetica Neue" w:cs="Helvetica Neue"/>
          <w:color w:val="2A2A2A"/>
        </w:rPr>
        <w:t>. </w:t>
      </w:r>
      <w:r w:rsidRPr="0AF6D232">
        <w:rPr>
          <w:rFonts w:ascii="Helvetica Neue" w:hAnsi="Helvetica Neue" w:cs="Helvetica Neue"/>
          <w:i/>
          <w:iCs/>
          <w:color w:val="2A2A2A"/>
        </w:rPr>
        <w:t xml:space="preserve">A General Service List of English Words, with Semantic Frequencies and a Supplementary </w:t>
      </w:r>
      <w:proofErr w:type="gramStart"/>
      <w:r w:rsidRPr="0AF6D232">
        <w:rPr>
          <w:rFonts w:ascii="Helvetica Neue" w:hAnsi="Helvetica Neue" w:cs="Helvetica Neue"/>
          <w:i/>
          <w:iCs/>
          <w:color w:val="2A2A2A"/>
        </w:rPr>
        <w:t>Word-list</w:t>
      </w:r>
      <w:proofErr w:type="gramEnd"/>
      <w:r w:rsidRPr="0AF6D232">
        <w:rPr>
          <w:rFonts w:ascii="Helvetica Neue" w:hAnsi="Helvetica Neue" w:cs="Helvetica Neue"/>
          <w:i/>
          <w:iCs/>
          <w:color w:val="2A2A2A"/>
        </w:rPr>
        <w:t xml:space="preserve"> for the Writing of Popular Science and Technology</w:t>
      </w:r>
      <w:r w:rsidRPr="0AF6D232">
        <w:rPr>
          <w:rFonts w:ascii="Helvetica Neue" w:hAnsi="Helvetica Neue" w:cs="Helvetica Neue"/>
          <w:color w:val="2A2A2A"/>
        </w:rPr>
        <w:t>. London: Longmans.</w:t>
      </w:r>
      <w:r w:rsidRPr="0AF6D232" w:rsidR="018B8697">
        <w:rPr>
          <w:rFonts w:ascii="Helvetica Neue" w:hAnsi="Helvetica Neue" w:cs="Helvetica Neue"/>
          <w:color w:val="2A2A2A"/>
        </w:rPr>
        <w:t xml:space="preserve"> </w:t>
      </w:r>
      <w:r w:rsidRPr="0AF6D232" w:rsidR="583167E4">
        <w:rPr>
          <w:rFonts w:ascii="Helvetica Neue" w:hAnsi="Helvetica Neue" w:eastAsia="Helvetica Neue" w:cs="Helvetica Neue"/>
          <w:color w:val="4472C4" w:themeColor="accent1"/>
        </w:rPr>
        <w:t>[Warwick ELT Archive]</w:t>
      </w:r>
    </w:p>
    <w:p w:rsidR="138FCAAB" w:rsidP="0AF6D232" w:rsidRDefault="3E971B7C" w14:paraId="5B81C6E3" w14:textId="64A6E820">
      <w:pPr>
        <w:spacing w:after="224"/>
        <w:rPr>
          <w:rFonts w:ascii="Helvetica Neue" w:hAnsi="Helvetica Neue" w:cs="Helvetica Neue"/>
          <w:color w:val="2A2A2A"/>
        </w:rPr>
      </w:pPr>
      <w:r w:rsidRPr="0AF6D232">
        <w:rPr>
          <w:rFonts w:ascii="Helvetica Neue" w:hAnsi="Helvetica Neue" w:cs="Helvetica Neue"/>
          <w:color w:val="2A2A2A"/>
        </w:rPr>
        <w:t>––––––– 1953b.</w:t>
      </w:r>
      <w:r w:rsidRPr="0AF6D232" w:rsidR="2ABFA5BA">
        <w:rPr>
          <w:rFonts w:ascii="Helvetica Neue" w:hAnsi="Helvetica Neue" w:cs="Helvetica Neue"/>
          <w:color w:val="2A2A2A"/>
        </w:rPr>
        <w:t xml:space="preserve"> </w:t>
      </w:r>
      <w:hyperlink r:id="rId17">
        <w:r w:rsidRPr="0AF6D232" w:rsidR="2ABFA5BA">
          <w:rPr>
            <w:rStyle w:val="Hyperlink"/>
            <w:rFonts w:ascii="Helvetica Neue" w:hAnsi="Helvetica Neue" w:cs="Helvetica Neue"/>
          </w:rPr>
          <w:t xml:space="preserve">‘What </w:t>
        </w:r>
        <w:r w:rsidRPr="0AF6D232" w:rsidR="1371437A">
          <w:rPr>
            <w:rStyle w:val="Hyperlink"/>
            <w:rFonts w:ascii="Helvetica Neue" w:hAnsi="Helvetica Neue" w:cs="Helvetica Neue"/>
          </w:rPr>
          <w:t>w</w:t>
        </w:r>
        <w:r w:rsidRPr="0AF6D232" w:rsidR="2ABFA5BA">
          <w:rPr>
            <w:rStyle w:val="Hyperlink"/>
            <w:rFonts w:ascii="Helvetica Neue" w:hAnsi="Helvetica Neue" w:cs="Helvetica Neue"/>
          </w:rPr>
          <w:t>ould you do?’</w:t>
        </w:r>
      </w:hyperlink>
      <w:r w:rsidRPr="0AF6D232" w:rsidR="2ABFA5BA">
        <w:rPr>
          <w:rFonts w:ascii="Helvetica Neue" w:hAnsi="Helvetica Neue" w:cs="Helvetica Neue"/>
          <w:color w:val="2A2A2A"/>
        </w:rPr>
        <w:t xml:space="preserve">. </w:t>
      </w:r>
      <w:r w:rsidRPr="0AF6D232" w:rsidR="52E2ED9A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 w:rsidR="2ABFA5BA">
        <w:rPr>
          <w:rFonts w:ascii="Helvetica Neue" w:hAnsi="Helvetica Neue" w:cs="Helvetica Neue"/>
          <w:color w:val="2A2A2A"/>
        </w:rPr>
        <w:t xml:space="preserve"> 7/4: 135</w:t>
      </w:r>
      <w:r w:rsidRPr="0AF6D232" w:rsidR="54EB785A">
        <w:rPr>
          <w:rFonts w:ascii="Helvetica" w:hAnsi="Helvetica" w:eastAsia="Helvetica" w:cs="Helvetica"/>
          <w:color w:val="383838"/>
        </w:rPr>
        <w:t>–</w:t>
      </w:r>
      <w:r w:rsidRPr="0AF6D232" w:rsidR="2ABFA5BA">
        <w:rPr>
          <w:rFonts w:ascii="Helvetica Neue" w:hAnsi="Helvetica Neue" w:cs="Helvetica Neue"/>
          <w:color w:val="2A2A2A"/>
        </w:rPr>
        <w:t>7.</w:t>
      </w:r>
    </w:p>
    <w:p w:rsidR="51C77609" w:rsidP="0AF6D232" w:rsidRDefault="58A81A42" w14:paraId="7E5BC1FF" w14:textId="7DB63F1A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1953c. </w:t>
      </w:r>
      <w:hyperlink r:id="rId18">
        <w:r w:rsidRPr="0AF6D232">
          <w:rPr>
            <w:rStyle w:val="Hyperlink"/>
            <w:rFonts w:ascii="Helvetica Neue" w:hAnsi="Helvetica Neue" w:eastAsia="Helvetica Neue" w:cs="Helvetica Neue"/>
          </w:rPr>
          <w:t>‘The technique of reading aloud to a class’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7909823A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8/1: </w:t>
      </w:r>
      <w:r w:rsidRPr="0AF6D232" w:rsidR="65EA9C7F">
        <w:rPr>
          <w:rFonts w:ascii="Helvetica Neue" w:hAnsi="Helvetica Neue" w:eastAsia="Helvetica Neue" w:cs="Helvetica Neue"/>
          <w:color w:val="2A2A2A"/>
        </w:rPr>
        <w:t>21</w:t>
      </w:r>
      <w:r w:rsidRPr="0AF6D232" w:rsidR="4226A595">
        <w:rPr>
          <w:rFonts w:ascii="Helvetica" w:hAnsi="Helvetica" w:eastAsia="Helvetica" w:cs="Helvetica"/>
          <w:color w:val="383838"/>
        </w:rPr>
        <w:t>–</w:t>
      </w:r>
      <w:r w:rsidRPr="0AF6D232" w:rsidR="65EA9C7F">
        <w:rPr>
          <w:rFonts w:ascii="Helvetica Neue" w:hAnsi="Helvetica Neue" w:eastAsia="Helvetica Neue" w:cs="Helvetica Neue"/>
          <w:color w:val="2A2A2A"/>
        </w:rPr>
        <w:t>4.</w:t>
      </w:r>
    </w:p>
    <w:p w:rsidR="5528C91B" w:rsidP="0AF6D232" w:rsidRDefault="28AAE95F" w14:paraId="59348FC4" w14:textId="20839EB5">
      <w:pPr>
        <w:spacing w:after="224"/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1953d. </w:t>
      </w:r>
      <w:hyperlink r:id="rId19">
        <w:r w:rsidRPr="0AF6D232">
          <w:rPr>
            <w:rStyle w:val="Hyperlink"/>
            <w:rFonts w:ascii="Helvetica Neue" w:hAnsi="Helvetica Neue" w:eastAsia="Helvetica Neue" w:cs="Helvetica Neue"/>
          </w:rPr>
          <w:t>‘Is a textbook really necessary?’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546E7387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8/2: 64</w:t>
      </w:r>
      <w:r w:rsidRPr="0AF6D232" w:rsidR="263B82DA">
        <w:rPr>
          <w:rFonts w:ascii="Helvetica" w:hAnsi="Helvetica" w:eastAsia="Helvetica" w:cs="Helvetica"/>
          <w:color w:val="383838"/>
        </w:rPr>
        <w:t>–</w:t>
      </w:r>
      <w:r w:rsidRPr="0AF6D232">
        <w:rPr>
          <w:rFonts w:ascii="Helvetica Neue" w:hAnsi="Helvetica Neue" w:eastAsia="Helvetica Neue" w:cs="Helvetica Neue"/>
          <w:color w:val="2A2A2A"/>
        </w:rPr>
        <w:t>7.</w:t>
      </w:r>
    </w:p>
    <w:p w:rsidR="7F8F4D88" w:rsidP="0AF6D232" w:rsidRDefault="2E9D69F8" w14:paraId="6E202014" w14:textId="20C33F29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1955. </w:t>
      </w:r>
      <w:hyperlink r:id="rId20">
        <w:r w:rsidRPr="0AF6D232">
          <w:rPr>
            <w:rStyle w:val="Hyperlink"/>
            <w:rFonts w:ascii="Helvetica Neue" w:hAnsi="Helvetica Neue" w:eastAsia="Helvetica Neue" w:cs="Helvetica Neue"/>
          </w:rPr>
          <w:t>‘English spelling’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6E4DDA25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9/4: </w:t>
      </w:r>
      <w:r w:rsidRPr="0AF6D232" w:rsidR="561246C0">
        <w:rPr>
          <w:rFonts w:ascii="Helvetica Neue" w:hAnsi="Helvetica Neue" w:eastAsia="Helvetica Neue" w:cs="Helvetica Neue"/>
          <w:color w:val="2A2A2A"/>
        </w:rPr>
        <w:t>132</w:t>
      </w:r>
      <w:r w:rsidRPr="0AF6D232" w:rsidR="68ADCA61">
        <w:rPr>
          <w:rFonts w:ascii="Helvetica" w:hAnsi="Helvetica" w:eastAsia="Helvetica" w:cs="Helvetica"/>
          <w:color w:val="383838"/>
        </w:rPr>
        <w:t>–</w:t>
      </w:r>
      <w:r w:rsidRPr="0AF6D232" w:rsidR="561246C0">
        <w:rPr>
          <w:rFonts w:ascii="Helvetica Neue" w:hAnsi="Helvetica Neue" w:eastAsia="Helvetica Neue" w:cs="Helvetica Neue"/>
          <w:color w:val="2A2A2A"/>
        </w:rPr>
        <w:t>6.</w:t>
      </w:r>
    </w:p>
    <w:p w:rsidRPr="002812E7" w:rsidR="00DF106A" w:rsidP="002812E7" w:rsidRDefault="00DF106A" w14:paraId="71973B41" w14:textId="0A2BA76A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683321DC">
        <w:rPr>
          <w:rFonts w:ascii="Helvetica Neue" w:hAnsi="Helvetica Neue" w:cs="Helvetica Neue"/>
          <w:color w:val="2A2A2A"/>
        </w:rPr>
        <w:t>––––––– 1956</w:t>
      </w:r>
      <w:r w:rsidRPr="683321DC" w:rsidR="4656D391">
        <w:rPr>
          <w:rFonts w:ascii="Helvetica Neue" w:hAnsi="Helvetica Neue" w:cs="Helvetica Neue"/>
          <w:color w:val="2A2A2A"/>
        </w:rPr>
        <w:t>a</w:t>
      </w:r>
      <w:r w:rsidRPr="683321DC">
        <w:rPr>
          <w:rFonts w:ascii="Helvetica Neue" w:hAnsi="Helvetica Neue" w:cs="Helvetica Neue"/>
          <w:color w:val="2A2A2A"/>
        </w:rPr>
        <w:t xml:space="preserve">. </w:t>
      </w:r>
      <w:r w:rsidRPr="683321DC" w:rsidR="00D108A0">
        <w:rPr>
          <w:rFonts w:ascii="Helvetica Neue" w:hAnsi="Helvetica Neue" w:cs="Helvetica Neue"/>
          <w:i/>
          <w:iCs/>
          <w:color w:val="2A2A2A"/>
        </w:rPr>
        <w:t>Lesson</w:t>
      </w:r>
      <w:r w:rsidRPr="683321DC" w:rsidR="00432873">
        <w:rPr>
          <w:rFonts w:ascii="Helvetica Neue" w:hAnsi="Helvetica Neue" w:cs="Helvetica Neue"/>
          <w:i/>
          <w:iCs/>
          <w:color w:val="2A2A2A"/>
        </w:rPr>
        <w:t xml:space="preserve">-Forms </w:t>
      </w:r>
      <w:r w:rsidRPr="683321DC" w:rsidR="009A38C9">
        <w:rPr>
          <w:rFonts w:ascii="Helvetica Neue" w:hAnsi="Helvetica Neue" w:cs="Helvetica Neue"/>
          <w:i/>
          <w:iCs/>
          <w:color w:val="2A2A2A"/>
        </w:rPr>
        <w:t>for the Learning of English</w:t>
      </w:r>
      <w:r w:rsidRPr="683321DC" w:rsidR="007F0E8B">
        <w:rPr>
          <w:rFonts w:ascii="Helvetica Neue" w:hAnsi="Helvetica Neue" w:cs="Helvetica Neue"/>
          <w:i/>
          <w:iCs/>
          <w:color w:val="2A2A2A"/>
        </w:rPr>
        <w:t xml:space="preserve"> </w:t>
      </w:r>
      <w:r w:rsidRPr="683321DC" w:rsidR="00256D16">
        <w:rPr>
          <w:rFonts w:ascii="Helvetica Neue" w:hAnsi="Helvetica Neue" w:cs="Helvetica Neue"/>
          <w:i/>
          <w:iCs/>
          <w:color w:val="2A2A2A"/>
        </w:rPr>
        <w:t xml:space="preserve">with Special Reference to Large </w:t>
      </w:r>
      <w:r w:rsidRPr="683321DC" w:rsidR="00CE6056">
        <w:rPr>
          <w:rFonts w:ascii="Helvetica Neue" w:hAnsi="Helvetica Neue" w:cs="Helvetica Neue"/>
          <w:i/>
          <w:iCs/>
          <w:color w:val="2A2A2A"/>
        </w:rPr>
        <w:t>Classes</w:t>
      </w:r>
      <w:r w:rsidRPr="683321DC" w:rsidR="00082BCE">
        <w:rPr>
          <w:rFonts w:ascii="Helvetica Neue" w:hAnsi="Helvetica Neue" w:cs="Helvetica Neue"/>
          <w:i/>
          <w:iCs/>
          <w:color w:val="2A2A2A"/>
        </w:rPr>
        <w:t>: A Guide to New Method English for the Arab World</w:t>
      </w:r>
      <w:r w:rsidRPr="683321DC" w:rsidR="005D4733">
        <w:rPr>
          <w:rFonts w:ascii="Helvetica Neue" w:hAnsi="Helvetica Neue" w:cs="Helvetica Neue"/>
          <w:color w:val="2A2A2A"/>
        </w:rPr>
        <w:t xml:space="preserve">. </w:t>
      </w:r>
      <w:r w:rsidRPr="683321DC" w:rsidR="006C58C2">
        <w:rPr>
          <w:rFonts w:ascii="Helvetica Neue" w:hAnsi="Helvetica Neue" w:cs="Helvetica Neue"/>
          <w:color w:val="2A2A2A"/>
        </w:rPr>
        <w:t>London</w:t>
      </w:r>
      <w:r w:rsidRPr="683321DC" w:rsidR="00A938A7">
        <w:rPr>
          <w:rFonts w:ascii="Helvetica Neue" w:hAnsi="Helvetica Neue" w:cs="Helvetica Neue"/>
          <w:color w:val="2A2A2A"/>
        </w:rPr>
        <w:t xml:space="preserve">: Longmans. </w:t>
      </w:r>
      <w:r w:rsidRPr="683321DC" w:rsidR="00A938A7">
        <w:rPr>
          <w:rFonts w:ascii="Helvetica Neue" w:hAnsi="Helvetica Neue" w:cs="Helvetica Neue"/>
          <w:color w:val="4472C4" w:themeColor="accent1"/>
        </w:rPr>
        <w:t>[</w:t>
      </w:r>
      <w:r w:rsidR="00AC2E69">
        <w:rPr>
          <w:rFonts w:ascii="Helvetica Neue" w:hAnsi="Helvetica Neue" w:cs="Helvetica Neue"/>
          <w:color w:val="4472C4" w:themeColor="accent1"/>
        </w:rPr>
        <w:t>Request</w:t>
      </w:r>
      <w:r w:rsidRPr="683321DC" w:rsidR="00A938A7">
        <w:rPr>
          <w:rFonts w:ascii="Helvetica Neue" w:hAnsi="Helvetica Neue" w:cs="Helvetica Neue"/>
          <w:color w:val="4472C4" w:themeColor="accent1"/>
        </w:rPr>
        <w:t xml:space="preserve"> access]</w:t>
      </w:r>
    </w:p>
    <w:p w:rsidR="40746F4F" w:rsidP="0AF6D232" w:rsidRDefault="14F7EB1B" w14:paraId="6122E0C6" w14:textId="6FF2C2B1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>––––––– 1956</w:t>
      </w:r>
      <w:r w:rsidRPr="0AF6D232" w:rsidR="65D5763B">
        <w:rPr>
          <w:rFonts w:ascii="Helvetica Neue" w:hAnsi="Helvetica Neue" w:eastAsia="Helvetica Neue" w:cs="Helvetica Neue"/>
          <w:color w:val="2A2A2A"/>
        </w:rPr>
        <w:t>b</w:t>
      </w:r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hyperlink r:id="rId21">
        <w:r w:rsidRPr="0AF6D232">
          <w:rPr>
            <w:rStyle w:val="Hyperlink"/>
            <w:rFonts w:ascii="Helvetica Neue" w:hAnsi="Helvetica Neue" w:eastAsia="Helvetica Neue" w:cs="Helvetica Neue"/>
          </w:rPr>
          <w:t>‘In the classroom no. 2: The problem of pupil talking time’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1711150C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10/2: 71</w:t>
      </w:r>
      <w:r w:rsidRPr="0AF6D232" w:rsidR="5C3697E7">
        <w:rPr>
          <w:rFonts w:ascii="Helvetica" w:hAnsi="Helvetica" w:eastAsia="Helvetica" w:cs="Helvetica"/>
          <w:color w:val="383838"/>
        </w:rPr>
        <w:t>–</w:t>
      </w:r>
      <w:r w:rsidRPr="0AF6D232">
        <w:rPr>
          <w:rFonts w:ascii="Helvetica Neue" w:hAnsi="Helvetica Neue" w:eastAsia="Helvetica Neue" w:cs="Helvetica Neue"/>
          <w:color w:val="2A2A2A"/>
        </w:rPr>
        <w:t>3.</w:t>
      </w:r>
    </w:p>
    <w:p w:rsidR="75878E11" w:rsidP="0AF6D232" w:rsidRDefault="1676F495" w14:paraId="6C0A02D0" w14:textId="411BD33A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1956c. </w:t>
      </w:r>
      <w:hyperlink r:id="rId22">
        <w:r w:rsidRPr="0AF6D232">
          <w:rPr>
            <w:rStyle w:val="Hyperlink"/>
            <w:rFonts w:ascii="Helvetica Neue" w:hAnsi="Helvetica Neue" w:eastAsia="Helvetica Neue" w:cs="Helvetica Neue"/>
          </w:rPr>
          <w:t>‘The gap: The problem of the approach to technical and scientific reading’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08F42349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10/4: </w:t>
      </w:r>
      <w:r w:rsidRPr="0AF6D232" w:rsidR="4BA85B6A">
        <w:rPr>
          <w:rFonts w:ascii="Helvetica Neue" w:hAnsi="Helvetica Neue" w:eastAsia="Helvetica Neue" w:cs="Helvetica Neue"/>
          <w:color w:val="2A2A2A"/>
        </w:rPr>
        <w:t>153-7.</w:t>
      </w:r>
    </w:p>
    <w:p w:rsidR="1C168121" w:rsidP="0AF6D232" w:rsidRDefault="4BA85B6A" w14:paraId="2472242C" w14:textId="0D7C3A3D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1957a. </w:t>
      </w:r>
      <w:hyperlink r:id="rId23">
        <w:r w:rsidRPr="0AF6D232">
          <w:rPr>
            <w:rStyle w:val="Hyperlink"/>
            <w:rFonts w:ascii="Helvetica Neue" w:hAnsi="Helvetica Neue" w:eastAsia="Helvetica Neue" w:cs="Helvetica Neue"/>
          </w:rPr>
          <w:t>‘The adult learner’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585203D1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11/2</w:t>
      </w:r>
      <w:r w:rsidRPr="0AF6D232" w:rsidR="670F4470">
        <w:rPr>
          <w:rFonts w:ascii="Helvetica Neue" w:hAnsi="Helvetica Neue" w:eastAsia="Helvetica Neue" w:cs="Helvetica Neue"/>
          <w:color w:val="2A2A2A"/>
        </w:rPr>
        <w:t>: 50</w:t>
      </w:r>
      <w:r w:rsidRPr="0AF6D232" w:rsidR="15D0D01E">
        <w:rPr>
          <w:rFonts w:ascii="Helvetica" w:hAnsi="Helvetica" w:eastAsia="Helvetica" w:cs="Helvetica"/>
          <w:color w:val="383838"/>
        </w:rPr>
        <w:t>–</w:t>
      </w:r>
      <w:r w:rsidRPr="0AF6D232" w:rsidR="670F4470">
        <w:rPr>
          <w:rFonts w:ascii="Helvetica Neue" w:hAnsi="Helvetica Neue" w:eastAsia="Helvetica Neue" w:cs="Helvetica Neue"/>
          <w:color w:val="2A2A2A"/>
        </w:rPr>
        <w:t>7.</w:t>
      </w:r>
    </w:p>
    <w:p w:rsidR="5229D52F" w:rsidP="0AF6D232" w:rsidRDefault="670F4470" w14:paraId="1BA77EE0" w14:textId="37550669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1957b. </w:t>
      </w:r>
      <w:hyperlink r:id="rId24">
        <w:r w:rsidRPr="0AF6D232">
          <w:rPr>
            <w:rStyle w:val="Hyperlink"/>
            <w:rFonts w:ascii="Helvetica Neue" w:hAnsi="Helvetica Neue" w:eastAsia="Helvetica Neue" w:cs="Helvetica Neue"/>
          </w:rPr>
          <w:t>‘Synopsis of the rules of spelling’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11A2B249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11/3: 95</w:t>
      </w:r>
      <w:r w:rsidRPr="0AF6D232" w:rsidR="664D8E8D">
        <w:rPr>
          <w:rFonts w:ascii="Helvetica" w:hAnsi="Helvetica" w:eastAsia="Helvetica" w:cs="Helvetica"/>
          <w:color w:val="383838"/>
        </w:rPr>
        <w:t>–</w:t>
      </w:r>
      <w:r w:rsidRPr="0AF6D232">
        <w:rPr>
          <w:rFonts w:ascii="Helvetica Neue" w:hAnsi="Helvetica Neue" w:eastAsia="Helvetica Neue" w:cs="Helvetica Neue"/>
          <w:color w:val="2A2A2A"/>
        </w:rPr>
        <w:t>7.</w:t>
      </w:r>
    </w:p>
    <w:p w:rsidR="00D55EF4" w:rsidP="0AF6D232" w:rsidRDefault="0A38AEAB" w14:paraId="51CEBE88" w14:textId="2051DFD6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1958a. </w:t>
      </w:r>
      <w:hyperlink r:id="rId25">
        <w:r w:rsidRPr="0AF6D232">
          <w:rPr>
            <w:rStyle w:val="Hyperlink"/>
            <w:rFonts w:ascii="Helvetica Neue" w:hAnsi="Helvetica Neue" w:eastAsia="Helvetica Neue" w:cs="Helvetica Neue"/>
          </w:rPr>
          <w:t>‘American and British usage’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4D4A28F2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12/2: </w:t>
      </w:r>
      <w:r w:rsidRPr="0AF6D232" w:rsidR="5E667F8E">
        <w:rPr>
          <w:rFonts w:ascii="Helvetica Neue" w:hAnsi="Helvetica Neue" w:eastAsia="Helvetica Neue" w:cs="Helvetica Neue"/>
          <w:color w:val="2A2A2A"/>
        </w:rPr>
        <w:t>41</w:t>
      </w:r>
      <w:r w:rsidRPr="0AF6D232" w:rsidR="541219A0">
        <w:rPr>
          <w:rFonts w:ascii="Helvetica" w:hAnsi="Helvetica" w:eastAsia="Helvetica" w:cs="Helvetica"/>
          <w:color w:val="383838"/>
        </w:rPr>
        <w:t>–</w:t>
      </w:r>
      <w:r w:rsidRPr="0AF6D232" w:rsidR="5E667F8E">
        <w:rPr>
          <w:rFonts w:ascii="Helvetica Neue" w:hAnsi="Helvetica Neue" w:eastAsia="Helvetica Neue" w:cs="Helvetica Neue"/>
          <w:color w:val="2A2A2A"/>
        </w:rPr>
        <w:t>5.</w:t>
      </w:r>
    </w:p>
    <w:p w:rsidR="5CFBA2E7" w:rsidP="0AF6D232" w:rsidRDefault="5E667F8E" w14:paraId="77E4EF54" w14:textId="0C19165C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1958b. </w:t>
      </w:r>
      <w:hyperlink r:id="rId26">
        <w:r w:rsidRPr="0AF6D232">
          <w:rPr>
            <w:rStyle w:val="Hyperlink"/>
            <w:rFonts w:ascii="Helvetica Neue" w:hAnsi="Helvetica Neue" w:eastAsia="Helvetica Neue" w:cs="Helvetica Neue"/>
          </w:rPr>
          <w:t>‘Bilingualism’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208D326A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12/3: 94</w:t>
      </w:r>
      <w:r w:rsidRPr="0AF6D232" w:rsidR="737BE459">
        <w:rPr>
          <w:rFonts w:ascii="Helvetica" w:hAnsi="Helvetica" w:eastAsia="Helvetica" w:cs="Helvetica"/>
          <w:color w:val="383838"/>
        </w:rPr>
        <w:t>–</w:t>
      </w:r>
      <w:r w:rsidRPr="0AF6D232">
        <w:rPr>
          <w:rFonts w:ascii="Helvetica Neue" w:hAnsi="Helvetica Neue" w:eastAsia="Helvetica Neue" w:cs="Helvetica Neue"/>
          <w:color w:val="2A2A2A"/>
        </w:rPr>
        <w:t>7.</w:t>
      </w:r>
    </w:p>
    <w:p w:rsidR="130EF6F6" w:rsidP="0AF6D232" w:rsidRDefault="0FCD925E" w14:paraId="27631482" w14:textId="06D1DFC5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1958c. </w:t>
      </w:r>
      <w:hyperlink r:id="rId27">
        <w:r w:rsidRPr="0AF6D232">
          <w:rPr>
            <w:rStyle w:val="Hyperlink"/>
            <w:rFonts w:ascii="Helvetica Neue" w:hAnsi="Helvetica Neue" w:eastAsia="Helvetica Neue" w:cs="Helvetica Neue"/>
          </w:rPr>
          <w:t>‘Factual English’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3134A3C2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12/4: 121</w:t>
      </w:r>
      <w:r w:rsidRPr="0AF6D232" w:rsidR="19EED149">
        <w:rPr>
          <w:rFonts w:ascii="Helvetica" w:hAnsi="Helvetica" w:eastAsia="Helvetica" w:cs="Helvetica"/>
          <w:color w:val="383838"/>
        </w:rPr>
        <w:t>–</w:t>
      </w:r>
      <w:r w:rsidRPr="0AF6D232">
        <w:rPr>
          <w:rFonts w:ascii="Helvetica Neue" w:hAnsi="Helvetica Neue" w:eastAsia="Helvetica Neue" w:cs="Helvetica Neue"/>
          <w:color w:val="2A2A2A"/>
        </w:rPr>
        <w:t>31.</w:t>
      </w:r>
    </w:p>
    <w:p w:rsidRPr="00E0425D" w:rsidR="005F61EA" w:rsidP="0AF6D232" w:rsidRDefault="005F61EA" w14:paraId="79746AA6" w14:textId="69DA94FC">
      <w:pPr>
        <w:spacing w:after="224"/>
        <w:rPr>
          <w:rFonts w:ascii="Helvetica Neue" w:hAnsi="Helvetica Neue" w:eastAsia="Helvetica Neue" w:cs="Helvetica Neue"/>
          <w:color w:val="2A2A2A"/>
        </w:rPr>
      </w:pPr>
      <w:r>
        <w:rPr>
          <w:rFonts w:ascii="Helvetica Neue" w:hAnsi="Helvetica Neue" w:eastAsia="Helvetica Neue" w:cs="Helvetica Neue"/>
          <w:color w:val="2A2A2A"/>
        </w:rPr>
        <w:t>––––––– 1958</w:t>
      </w:r>
      <w:r w:rsidR="00EB7820">
        <w:rPr>
          <w:rFonts w:ascii="Helvetica Neue" w:hAnsi="Helvetica Neue" w:eastAsia="Helvetica Neue" w:cs="Helvetica Neue"/>
          <w:color w:val="2A2A2A"/>
        </w:rPr>
        <w:t xml:space="preserve">d. ‘The swing of the pendulum’. </w:t>
      </w:r>
      <w:r w:rsidRPr="00243A59" w:rsidR="00EB7820">
        <w:rPr>
          <w:rFonts w:ascii="Helvetica Neue" w:hAnsi="Helvetica Neue" w:eastAsia="Helvetica Neue" w:cs="Helvetica Neue"/>
          <w:i/>
          <w:iCs/>
          <w:color w:val="2A2A2A"/>
        </w:rPr>
        <w:t>Shiksha</w:t>
      </w:r>
      <w:r w:rsidRPr="00243A59" w:rsidR="00E0425D">
        <w:rPr>
          <w:rFonts w:ascii="Helvetica Neue" w:hAnsi="Helvetica Neue" w:eastAsia="Helvetica Neue" w:cs="Helvetica Neue"/>
          <w:i/>
          <w:iCs/>
          <w:color w:val="2A2A2A"/>
        </w:rPr>
        <w:t xml:space="preserve"> </w:t>
      </w:r>
      <w:r w:rsidR="004171EA">
        <w:rPr>
          <w:rFonts w:ascii="Helvetica Neue" w:hAnsi="Helvetica Neue" w:eastAsia="Helvetica Neue" w:cs="Helvetica Neue"/>
          <w:color w:val="2A2A2A"/>
        </w:rPr>
        <w:t xml:space="preserve">(Special issue, April) </w:t>
      </w:r>
      <w:r w:rsidRPr="007C780D" w:rsidR="00E0425D">
        <w:rPr>
          <w:rFonts w:ascii="Helvetica Neue" w:hAnsi="Helvetica Neue" w:eastAsia="Helvetica Neue" w:cs="Helvetica Neue"/>
          <w:color w:val="4472C4" w:themeColor="accent1"/>
        </w:rPr>
        <w:t>[</w:t>
      </w:r>
      <w:r w:rsidRPr="007C780D" w:rsidR="005B137A">
        <w:rPr>
          <w:rFonts w:ascii="Helvetica Neue" w:hAnsi="Helvetica Neue" w:eastAsia="Helvetica Neue" w:cs="Helvetica Neue"/>
          <w:color w:val="4472C4" w:themeColor="accent1"/>
        </w:rPr>
        <w:t>Request access]</w:t>
      </w:r>
    </w:p>
    <w:p w:rsidR="399EE89F" w:rsidP="0AF6D232" w:rsidRDefault="40ED3F42" w14:paraId="0E15C400" w14:textId="3873742B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lastRenderedPageBreak/>
        <w:t xml:space="preserve">––––––– 1959a. </w:t>
      </w:r>
      <w:hyperlink r:id="rId28">
        <w:r w:rsidRPr="0AF6D232">
          <w:rPr>
            <w:rStyle w:val="Hyperlink"/>
            <w:rFonts w:ascii="Helvetica Neue" w:hAnsi="Helvetica Neue" w:eastAsia="Helvetica Neue" w:cs="Helvetica Neue"/>
          </w:rPr>
          <w:t>‘Practice-teaching in the training of language teachers’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6A49C377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color w:val="2A2A2A"/>
        </w:rPr>
        <w:t xml:space="preserve"> 13/4: </w:t>
      </w:r>
      <w:r w:rsidRPr="0AF6D232" w:rsidR="590F9705">
        <w:rPr>
          <w:rFonts w:ascii="Helvetica Neue" w:hAnsi="Helvetica Neue" w:eastAsia="Helvetica Neue" w:cs="Helvetica Neue"/>
          <w:color w:val="2A2A2A"/>
        </w:rPr>
        <w:t>149</w:t>
      </w:r>
      <w:r w:rsidRPr="0AF6D232" w:rsidR="305925DF">
        <w:rPr>
          <w:rFonts w:ascii="Helvetica" w:hAnsi="Helvetica" w:eastAsia="Helvetica" w:cs="Helvetica"/>
          <w:color w:val="383838"/>
        </w:rPr>
        <w:t>–</w:t>
      </w:r>
      <w:r w:rsidRPr="0AF6D232" w:rsidR="590F9705">
        <w:rPr>
          <w:rFonts w:ascii="Helvetica Neue" w:hAnsi="Helvetica Neue" w:eastAsia="Helvetica Neue" w:cs="Helvetica Neue"/>
          <w:color w:val="2A2A2A"/>
        </w:rPr>
        <w:t>54.</w:t>
      </w:r>
    </w:p>
    <w:p w:rsidR="6EB108C7" w:rsidP="0AF6D232" w:rsidRDefault="590F9705" w14:paraId="02FEB836" w14:textId="4648A933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0AF6D232">
        <w:rPr>
          <w:rFonts w:ascii="Helvetica Neue" w:hAnsi="Helvetica Neue" w:eastAsia="Helvetica Neue" w:cs="Helvetica Neue"/>
          <w:color w:val="2A2A2A"/>
        </w:rPr>
        <w:t xml:space="preserve">––––––– 1959b. </w:t>
      </w:r>
      <w:hyperlink r:id="rId29">
        <w:r w:rsidRPr="0AF6D232">
          <w:rPr>
            <w:rStyle w:val="Hyperlink"/>
            <w:rFonts w:ascii="Helvetica Neue" w:hAnsi="Helvetica Neue" w:eastAsia="Helvetica Neue" w:cs="Helvetica Neue"/>
          </w:rPr>
          <w:t>‘At what age should language study begin?’</w:t>
        </w:r>
      </w:hyperlink>
      <w:r w:rsidRPr="0AF6D232">
        <w:rPr>
          <w:rFonts w:ascii="Helvetica Neue" w:hAnsi="Helvetica Neue" w:eastAsia="Helvetica Neue" w:cs="Helvetica Neue"/>
          <w:color w:val="2A2A2A"/>
        </w:rPr>
        <w:t xml:space="preserve">. </w:t>
      </w:r>
      <w:r w:rsidRPr="0AF6D232" w:rsidR="0EB6DA86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0AF6D232">
        <w:rPr>
          <w:rFonts w:ascii="Helvetica Neue" w:hAnsi="Helvetica Neue" w:eastAsia="Helvetica Neue" w:cs="Helvetica Neue"/>
          <w:i/>
          <w:iCs/>
          <w:color w:val="2A2A2A"/>
        </w:rPr>
        <w:t xml:space="preserve"> </w:t>
      </w:r>
      <w:r w:rsidRPr="0AF6D232">
        <w:rPr>
          <w:rFonts w:ascii="Helvetica Neue" w:hAnsi="Helvetica Neue" w:eastAsia="Helvetica Neue" w:cs="Helvetica Neue"/>
          <w:color w:val="2A2A2A"/>
        </w:rPr>
        <w:t>14/1:</w:t>
      </w:r>
      <w:r w:rsidRPr="0AF6D232" w:rsidR="5DF67FE3">
        <w:rPr>
          <w:rFonts w:ascii="Helvetica Neue" w:hAnsi="Helvetica Neue" w:eastAsia="Helvetica Neue" w:cs="Helvetica Neue"/>
          <w:color w:val="2A2A2A"/>
        </w:rPr>
        <w:t xml:space="preserve"> 21</w:t>
      </w:r>
      <w:r w:rsidRPr="0AF6D232" w:rsidR="3B552A8E">
        <w:rPr>
          <w:rFonts w:ascii="Helvetica" w:hAnsi="Helvetica" w:eastAsia="Helvetica" w:cs="Helvetica"/>
          <w:color w:val="383838"/>
        </w:rPr>
        <w:t>–</w:t>
      </w:r>
      <w:r w:rsidRPr="0AF6D232" w:rsidR="5DF67FE3">
        <w:rPr>
          <w:rFonts w:ascii="Helvetica Neue" w:hAnsi="Helvetica Neue" w:eastAsia="Helvetica Neue" w:cs="Helvetica Neue"/>
          <w:color w:val="2A2A2A"/>
        </w:rPr>
        <w:t>6.</w:t>
      </w:r>
      <w:r w:rsidRPr="0AF6D232">
        <w:rPr>
          <w:rFonts w:ascii="Helvetica Neue" w:hAnsi="Helvetica Neue" w:eastAsia="Helvetica Neue" w:cs="Helvetica Neue"/>
          <w:color w:val="2A2A2A"/>
        </w:rPr>
        <w:t xml:space="preserve"> </w:t>
      </w:r>
    </w:p>
    <w:p w:rsidRPr="00000E50" w:rsidR="00946876" w:rsidP="002812E7" w:rsidRDefault="614A7102" w14:paraId="50840B4B" w14:textId="318E86D7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4472C4" w:themeColor="accent1"/>
        </w:rPr>
      </w:pPr>
      <w:r w:rsidRPr="683321DC">
        <w:rPr>
          <w:rFonts w:ascii="Helvetica Neue" w:hAnsi="Helvetica Neue" w:cs="Helvetica Neue"/>
          <w:color w:val="2A2A2A"/>
        </w:rPr>
        <w:t>––––––– 1960</w:t>
      </w:r>
      <w:r w:rsidRPr="683321DC" w:rsidR="7DB0390A">
        <w:rPr>
          <w:rFonts w:ascii="Helvetica Neue" w:hAnsi="Helvetica Neue" w:cs="Helvetica Neue"/>
          <w:color w:val="2A2A2A"/>
        </w:rPr>
        <w:t>a</w:t>
      </w:r>
      <w:r w:rsidRPr="683321DC">
        <w:rPr>
          <w:rFonts w:ascii="Helvetica Neue" w:hAnsi="Helvetica Neue" w:cs="Helvetica Neue"/>
          <w:color w:val="2A2A2A"/>
        </w:rPr>
        <w:t>. </w:t>
      </w:r>
      <w:r w:rsidRPr="683321DC">
        <w:rPr>
          <w:rFonts w:ascii="Helvetica Neue" w:hAnsi="Helvetica Neue" w:cs="Helvetica Neue"/>
          <w:i/>
          <w:iCs/>
          <w:color w:val="2A2A2A"/>
        </w:rPr>
        <w:t>Teaching English in Difficult Circumstances</w:t>
      </w:r>
      <w:r w:rsidRPr="683321DC">
        <w:rPr>
          <w:rFonts w:ascii="Helvetica Neue" w:hAnsi="Helvetica Neue" w:cs="Helvetica Neue"/>
          <w:color w:val="2A2A2A"/>
        </w:rPr>
        <w:t>: </w:t>
      </w:r>
      <w:r w:rsidRPr="683321DC">
        <w:rPr>
          <w:rFonts w:ascii="Helvetica Neue" w:hAnsi="Helvetica Neue" w:cs="Helvetica Neue"/>
          <w:i/>
          <w:iCs/>
          <w:color w:val="2A2A2A"/>
        </w:rPr>
        <w:t>Teaching English as a Foreign Language with Notes on the Technique of Textbook Construction</w:t>
      </w:r>
      <w:r w:rsidRPr="683321DC">
        <w:rPr>
          <w:rFonts w:ascii="Helvetica Neue" w:hAnsi="Helvetica Neue" w:cs="Helvetica Neue"/>
          <w:color w:val="2A2A2A"/>
        </w:rPr>
        <w:t>. London: Longmans.</w:t>
      </w:r>
      <w:r w:rsidRPr="683321DC" w:rsidR="2BBCB49A">
        <w:rPr>
          <w:rFonts w:ascii="Helvetica Neue" w:hAnsi="Helvetica Neue" w:cs="Helvetica Neue"/>
          <w:color w:val="2A2A2A"/>
        </w:rPr>
        <w:t xml:space="preserve"> </w:t>
      </w:r>
      <w:r w:rsidRPr="683321DC" w:rsidR="2BBCB49A">
        <w:rPr>
          <w:rFonts w:ascii="Helvetica Neue" w:hAnsi="Helvetica Neue" w:cs="Helvetica Neue"/>
          <w:color w:val="4472C4" w:themeColor="accent1"/>
        </w:rPr>
        <w:t>[</w:t>
      </w:r>
      <w:r w:rsidR="007242C3">
        <w:rPr>
          <w:rFonts w:ascii="Helvetica Neue" w:hAnsi="Helvetica Neue" w:cs="Helvetica Neue"/>
          <w:color w:val="4472C4" w:themeColor="accent1"/>
        </w:rPr>
        <w:t>Request</w:t>
      </w:r>
      <w:r w:rsidRPr="683321DC" w:rsidR="2BBCB49A">
        <w:rPr>
          <w:rFonts w:ascii="Helvetica Neue" w:hAnsi="Helvetica Neue" w:cs="Helvetica Neue"/>
          <w:color w:val="4472C4" w:themeColor="accent1"/>
        </w:rPr>
        <w:t xml:space="preserve"> access]</w:t>
      </w:r>
    </w:p>
    <w:p w:rsidR="1E5DC672" w:rsidP="0AF6D232" w:rsidRDefault="4C1D6336" w14:paraId="309778F3" w14:textId="0258A38E">
      <w:pPr>
        <w:spacing w:after="224"/>
        <w:rPr>
          <w:rFonts w:ascii="Helvetica Neue" w:hAnsi="Helvetica Neue" w:eastAsia="Helvetica Neue" w:cs="Helvetica Neue"/>
          <w:color w:val="2A2A2A"/>
        </w:rPr>
      </w:pPr>
      <w:r w:rsidRPr="7E24C5DC">
        <w:rPr>
          <w:rFonts w:ascii="Helvetica Neue" w:hAnsi="Helvetica Neue" w:eastAsia="Helvetica Neue" w:cs="Helvetica Neue"/>
          <w:color w:val="2A2A2A"/>
        </w:rPr>
        <w:t xml:space="preserve">––––––– 1960b. </w:t>
      </w:r>
      <w:hyperlink r:id="rId30">
        <w:r w:rsidRPr="7E24C5DC">
          <w:rPr>
            <w:rStyle w:val="Hyperlink"/>
            <w:rFonts w:ascii="Helvetica Neue" w:hAnsi="Helvetica Neue" w:eastAsia="Helvetica Neue" w:cs="Helvetica Neue"/>
          </w:rPr>
          <w:t>‘Learning English as behaviour’</w:t>
        </w:r>
      </w:hyperlink>
      <w:r w:rsidRPr="7E24C5DC">
        <w:rPr>
          <w:rFonts w:ascii="Helvetica Neue" w:hAnsi="Helvetica Neue" w:eastAsia="Helvetica Neue" w:cs="Helvetica Neue"/>
          <w:color w:val="2A2A2A"/>
        </w:rPr>
        <w:t xml:space="preserve">. </w:t>
      </w:r>
      <w:r w:rsidRPr="7E24C5DC" w:rsidR="1E0097C3">
        <w:rPr>
          <w:rFonts w:ascii="Helvetica Neue" w:hAnsi="Helvetica Neue" w:cs="Helvetica Neue"/>
          <w:i/>
          <w:iCs/>
          <w:color w:val="2A2A2A"/>
        </w:rPr>
        <w:t>English Language Teaching</w:t>
      </w:r>
      <w:r w:rsidRPr="7E24C5DC">
        <w:rPr>
          <w:rFonts w:ascii="Helvetica Neue" w:hAnsi="Helvetica Neue" w:eastAsia="Helvetica Neue" w:cs="Helvetica Neue"/>
          <w:color w:val="2A2A2A"/>
        </w:rPr>
        <w:t xml:space="preserve"> 15/1: </w:t>
      </w:r>
      <w:r w:rsidRPr="7E24C5DC" w:rsidR="4B1549D5">
        <w:rPr>
          <w:rFonts w:ascii="Helvetica Neue" w:hAnsi="Helvetica Neue" w:eastAsia="Helvetica Neue" w:cs="Helvetica Neue"/>
          <w:color w:val="2A2A2A"/>
        </w:rPr>
        <w:t>3</w:t>
      </w:r>
      <w:r w:rsidRPr="7E24C5DC" w:rsidR="729FDA05">
        <w:rPr>
          <w:rFonts w:ascii="Helvetica" w:hAnsi="Helvetica" w:eastAsia="Helvetica" w:cs="Helvetica"/>
          <w:color w:val="383838"/>
        </w:rPr>
        <w:t>–</w:t>
      </w:r>
      <w:r w:rsidRPr="7E24C5DC" w:rsidR="4B1549D5">
        <w:rPr>
          <w:rFonts w:ascii="Helvetica Neue" w:hAnsi="Helvetica Neue" w:eastAsia="Helvetica Neue" w:cs="Helvetica Neue"/>
          <w:color w:val="2A2A2A"/>
        </w:rPr>
        <w:t>11.</w:t>
      </w:r>
    </w:p>
    <w:p w:rsidRPr="002812E7" w:rsidR="002812E7" w:rsidP="7E24C5DC" w:rsidRDefault="4E7A3B81" w14:paraId="04F0E01D" w14:textId="3B78CB0D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2A2A2A"/>
        </w:rPr>
      </w:pPr>
      <w:r w:rsidRPr="7E24C5DC">
        <w:rPr>
          <w:rFonts w:ascii="Helvetica Neue" w:hAnsi="Helvetica Neue" w:eastAsia="Helvetica Neue" w:cs="Helvetica Neue"/>
          <w:color w:val="2A2A2A"/>
        </w:rPr>
        <w:t xml:space="preserve">––––––– 1963. </w:t>
      </w:r>
      <w:hyperlink r:id="rId31">
        <w:r w:rsidRPr="7E24C5DC">
          <w:rPr>
            <w:rStyle w:val="Hyperlink"/>
            <w:rFonts w:ascii="Helvetica Neue" w:hAnsi="Helvetica Neue" w:eastAsia="Helvetica Neue" w:cs="Helvetica Neue"/>
          </w:rPr>
          <w:t>'Conversational tags'</w:t>
        </w:r>
      </w:hyperlink>
      <w:r w:rsidRPr="7E24C5DC">
        <w:rPr>
          <w:rFonts w:ascii="Helvetica Neue" w:hAnsi="Helvetica Neue" w:eastAsia="Helvetica Neue" w:cs="Helvetica Neue"/>
          <w:color w:val="2A2A2A"/>
        </w:rPr>
        <w:t xml:space="preserve">. </w:t>
      </w:r>
      <w:r w:rsidRPr="7E24C5DC">
        <w:rPr>
          <w:rFonts w:ascii="Helvetica Neue" w:hAnsi="Helvetica Neue" w:eastAsia="Helvetica Neue" w:cs="Helvetica Neue"/>
          <w:i/>
          <w:iCs/>
          <w:color w:val="2A2A2A"/>
        </w:rPr>
        <w:t>English Language Teaching</w:t>
      </w:r>
      <w:r w:rsidRPr="7E24C5DC">
        <w:rPr>
          <w:rFonts w:ascii="Helvetica Neue" w:hAnsi="Helvetica Neue" w:eastAsia="Helvetica Neue" w:cs="Helvetica Neue"/>
          <w:color w:val="2A2A2A"/>
        </w:rPr>
        <w:t xml:space="preserve"> 17/4: 164–167.</w:t>
      </w:r>
    </w:p>
    <w:p w:rsidRPr="002812E7" w:rsidR="002812E7" w:rsidP="7E24C5DC" w:rsidRDefault="4E7A3B81" w14:paraId="3BD7C8B8" w14:textId="4CC134B8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2A2A2A"/>
        </w:rPr>
      </w:pPr>
      <w:r w:rsidRPr="7E24C5DC">
        <w:rPr>
          <w:rFonts w:ascii="Helvetica Neue" w:hAnsi="Helvetica Neue" w:eastAsia="Helvetica Neue" w:cs="Helvetica Neue"/>
          <w:color w:val="2A2A2A"/>
        </w:rPr>
        <w:t xml:space="preserve">––––––– 1965. </w:t>
      </w:r>
      <w:hyperlink r:id="rId32">
        <w:r w:rsidRPr="7E24C5DC">
          <w:rPr>
            <w:rStyle w:val="Hyperlink"/>
            <w:rFonts w:ascii="Helvetica Neue" w:hAnsi="Helvetica Neue" w:eastAsia="Helvetica Neue" w:cs="Helvetica Neue"/>
          </w:rPr>
          <w:t>'The problem of spelling'</w:t>
        </w:r>
      </w:hyperlink>
      <w:r w:rsidRPr="7E24C5DC">
        <w:rPr>
          <w:rFonts w:ascii="Helvetica Neue" w:hAnsi="Helvetica Neue" w:eastAsia="Helvetica Neue" w:cs="Helvetica Neue"/>
          <w:color w:val="2A2A2A"/>
        </w:rPr>
        <w:t xml:space="preserve">. </w:t>
      </w:r>
      <w:r w:rsidRPr="7E24C5DC">
        <w:rPr>
          <w:rFonts w:ascii="Helvetica Neue" w:hAnsi="Helvetica Neue" w:eastAsia="Helvetica Neue" w:cs="Helvetica Neue"/>
          <w:i/>
          <w:iCs/>
          <w:color w:val="2A2A2A"/>
        </w:rPr>
        <w:t>English Language Teaching</w:t>
      </w:r>
      <w:r w:rsidRPr="7E24C5DC">
        <w:rPr>
          <w:rFonts w:ascii="Helvetica Neue" w:hAnsi="Helvetica Neue" w:eastAsia="Helvetica Neue" w:cs="Helvetica Neue"/>
          <w:color w:val="2A2A2A"/>
        </w:rPr>
        <w:t>. 20/1: 10–14.</w:t>
      </w:r>
    </w:p>
    <w:p w:rsidRPr="002812E7" w:rsidR="002812E7" w:rsidP="7E24C5DC" w:rsidRDefault="4E7A3B81" w14:paraId="6E6A3599" w14:textId="44045A6A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2A2A2A"/>
        </w:rPr>
      </w:pPr>
      <w:r w:rsidRPr="7E24C5DC">
        <w:rPr>
          <w:rFonts w:ascii="Helvetica Neue" w:hAnsi="Helvetica Neue" w:eastAsia="Helvetica Neue" w:cs="Helvetica Neue"/>
          <w:color w:val="2A2A2A"/>
        </w:rPr>
        <w:t xml:space="preserve">––––––– 1966. </w:t>
      </w:r>
      <w:hyperlink r:id="rId33">
        <w:r w:rsidRPr="7E24C5DC" w:rsidR="69930CD7">
          <w:rPr>
            <w:rStyle w:val="Hyperlink"/>
            <w:rFonts w:ascii="Helvetica Neue" w:hAnsi="Helvetica Neue" w:eastAsia="Helvetica Neue" w:cs="Helvetica Neue"/>
          </w:rPr>
          <w:t>'Language without words'</w:t>
        </w:r>
      </w:hyperlink>
      <w:r w:rsidRPr="7E24C5DC">
        <w:rPr>
          <w:rFonts w:ascii="Helvetica Neue" w:hAnsi="Helvetica Neue" w:eastAsia="Helvetica Neue" w:cs="Helvetica Neue"/>
          <w:color w:val="2A2A2A"/>
        </w:rPr>
        <w:t xml:space="preserve"> </w:t>
      </w:r>
      <w:r w:rsidRPr="7E24C5DC">
        <w:rPr>
          <w:rFonts w:ascii="Helvetica Neue" w:hAnsi="Helvetica Neue" w:eastAsia="Helvetica Neue" w:cs="Helvetica Neue"/>
          <w:i/>
          <w:iCs/>
          <w:color w:val="2A2A2A"/>
        </w:rPr>
        <w:t>English Language Teaching</w:t>
      </w:r>
      <w:r w:rsidRPr="7E24C5DC">
        <w:rPr>
          <w:rFonts w:ascii="Helvetica Neue" w:hAnsi="Helvetica Neue" w:eastAsia="Helvetica Neue" w:cs="Helvetica Neue"/>
          <w:color w:val="2A2A2A"/>
        </w:rPr>
        <w:t>. 20/3: 213–216.</w:t>
      </w:r>
    </w:p>
    <w:p w:rsidRPr="002812E7" w:rsidR="002812E7" w:rsidP="7E24C5DC" w:rsidRDefault="313A9FF8" w14:paraId="6EB6DA08" w14:textId="32F1ED18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2A2A2A"/>
        </w:rPr>
      </w:pPr>
      <w:r w:rsidRPr="7E24C5DC">
        <w:rPr>
          <w:rFonts w:ascii="Helvetica Neue" w:hAnsi="Helvetica Neue" w:eastAsia="Helvetica Neue" w:cs="Helvetica Neue"/>
          <w:color w:val="2A2A2A"/>
        </w:rPr>
        <w:t xml:space="preserve">––––––– 1964. </w:t>
      </w:r>
      <w:hyperlink r:id="rId34">
        <w:r w:rsidRPr="7E24C5DC" w:rsidR="6D3B5C48">
          <w:rPr>
            <w:rStyle w:val="Hyperlink"/>
            <w:rFonts w:ascii="Helvetica Neue" w:hAnsi="Helvetica Neue" w:eastAsia="Helvetica Neue" w:cs="Helvetica Neue"/>
          </w:rPr>
          <w:t>'Criteria in the selection of simplified reading books'</w:t>
        </w:r>
      </w:hyperlink>
      <w:r w:rsidRPr="7E24C5DC" w:rsidR="6D3B5C48">
        <w:rPr>
          <w:rFonts w:ascii="Helvetica Neue" w:hAnsi="Helvetica Neue" w:eastAsia="Helvetica Neue" w:cs="Helvetica Neue"/>
          <w:color w:val="2A2A2A"/>
        </w:rPr>
        <w:t xml:space="preserve">. </w:t>
      </w:r>
      <w:r w:rsidRPr="7E24C5DC" w:rsidR="6D3B5C48">
        <w:rPr>
          <w:rFonts w:ascii="Helvetica Neue" w:hAnsi="Helvetica Neue" w:eastAsia="Helvetica Neue" w:cs="Helvetica Neue"/>
          <w:i/>
          <w:iCs/>
          <w:color w:val="2A2A2A"/>
        </w:rPr>
        <w:t>English Language Teaching</w:t>
      </w:r>
      <w:r w:rsidRPr="7E24C5DC" w:rsidR="6D3B5C48">
        <w:rPr>
          <w:rFonts w:ascii="Helvetica Neue" w:hAnsi="Helvetica Neue" w:eastAsia="Helvetica Neue" w:cs="Helvetica Neue"/>
          <w:color w:val="2A2A2A"/>
        </w:rPr>
        <w:t xml:space="preserve"> 18/4: 146–153.</w:t>
      </w:r>
    </w:p>
    <w:p w:rsidRPr="002812E7" w:rsidR="002812E7" w:rsidP="7E24C5DC" w:rsidRDefault="375F7323" w14:paraId="5365E858" w14:textId="11B2A178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2A2A2A"/>
        </w:rPr>
      </w:pPr>
      <w:r w:rsidRPr="7E24C5DC">
        <w:rPr>
          <w:rFonts w:ascii="Helvetica Neue" w:hAnsi="Helvetica Neue" w:eastAsia="Helvetica Neue" w:cs="Helvetica Neue"/>
          <w:color w:val="2A2A2A"/>
        </w:rPr>
        <w:t xml:space="preserve">––––––– 1968. </w:t>
      </w:r>
      <w:hyperlink r:id="rId35">
        <w:r w:rsidRPr="7E24C5DC">
          <w:rPr>
            <w:rStyle w:val="Hyperlink"/>
            <w:rFonts w:ascii="Helvetica Neue" w:hAnsi="Helvetica Neue" w:eastAsia="Helvetica Neue" w:cs="Helvetica Neue"/>
          </w:rPr>
          <w:t>'The minimum adequate (a quest)'</w:t>
        </w:r>
      </w:hyperlink>
      <w:r w:rsidRPr="7E24C5DC">
        <w:rPr>
          <w:rFonts w:ascii="Helvetica Neue" w:hAnsi="Helvetica Neue" w:eastAsia="Helvetica Neue" w:cs="Helvetica Neue"/>
          <w:color w:val="2A2A2A"/>
        </w:rPr>
        <w:t xml:space="preserve">. </w:t>
      </w:r>
      <w:r w:rsidRPr="7E24C5DC">
        <w:rPr>
          <w:rFonts w:ascii="Helvetica Neue" w:hAnsi="Helvetica Neue" w:eastAsia="Helvetica Neue" w:cs="Helvetica Neue"/>
          <w:i/>
          <w:iCs/>
          <w:color w:val="2A2A2A"/>
        </w:rPr>
        <w:t>English Language Teaching</w:t>
      </w:r>
      <w:r w:rsidRPr="7E24C5DC">
        <w:rPr>
          <w:rFonts w:ascii="Helvetica Neue" w:hAnsi="Helvetica Neue" w:eastAsia="Helvetica Neue" w:cs="Helvetica Neue"/>
          <w:color w:val="2A2A2A"/>
        </w:rPr>
        <w:t xml:space="preserve"> 22/3: 205–210.</w:t>
      </w:r>
    </w:p>
    <w:p w:rsidR="5D6970BB" w:rsidP="5D6970BB" w:rsidRDefault="5D6970BB" w14:paraId="461FC94F" w14:textId="3CBE16F2">
      <w:pPr>
        <w:spacing w:after="224"/>
        <w:rPr>
          <w:rFonts w:ascii="Helvetica Neue" w:hAnsi="Helvetica Neue" w:cs="Helvetica Neue"/>
          <w:color w:val="2A2A2A"/>
        </w:rPr>
      </w:pPr>
    </w:p>
    <w:p w:rsidRPr="002812E7" w:rsidR="002812E7" w:rsidP="002812E7" w:rsidRDefault="002812E7" w14:paraId="2AE3A8E6" w14:textId="6C4C1DAD">
      <w:pPr>
        <w:autoSpaceDE w:val="0"/>
        <w:autoSpaceDN w:val="0"/>
        <w:adjustRightInd w:val="0"/>
        <w:spacing w:after="224"/>
        <w:rPr>
          <w:rFonts w:ascii="Helvetica" w:hAnsi="Helvetica" w:cs="Helvetica"/>
          <w:b/>
          <w:bCs/>
          <w:kern w:val="1"/>
        </w:rPr>
      </w:pPr>
      <w:r w:rsidRPr="002812E7">
        <w:rPr>
          <w:rFonts w:ascii="Helvetica" w:hAnsi="Helvetica" w:cs="Helvetica"/>
          <w:b/>
          <w:bCs/>
          <w:kern w:val="1"/>
        </w:rPr>
        <w:t>2) Others</w:t>
      </w:r>
    </w:p>
    <w:p w:rsidRPr="00B126C5" w:rsidR="002812E7" w:rsidP="0AF6D232" w:rsidRDefault="04F9DB14" w14:paraId="1FCB153B" w14:textId="4750140F">
      <w:pPr>
        <w:autoSpaceDE w:val="0"/>
        <w:autoSpaceDN w:val="0"/>
        <w:adjustRightInd w:val="0"/>
        <w:spacing w:after="224"/>
        <w:rPr>
          <w:rFonts w:ascii="Helvetica Neue" w:hAnsi="Helvetica Neue" w:cs="Helvetica Neue"/>
          <w:color w:val="2A2A2A"/>
        </w:rPr>
      </w:pPr>
      <w:r w:rsidRPr="00AAA24B">
        <w:rPr>
          <w:rFonts w:ascii="Helvetica Neue" w:hAnsi="Helvetica Neue" w:cs="Helvetica Neue"/>
          <w:color w:val="2A2A2A"/>
        </w:rPr>
        <w:t>West, Michael. n.d. 'The origin of the New Method series' (unpublished typescript</w:t>
      </w:r>
      <w:r w:rsidRPr="00AAA24B" w:rsidR="0FC0410F">
        <w:rPr>
          <w:rFonts w:ascii="Helvetica Neue" w:hAnsi="Helvetica Neue" w:cs="Helvetica Neue"/>
          <w:color w:val="2A2A2A"/>
        </w:rPr>
        <w:t xml:space="preserve">). </w:t>
      </w:r>
      <w:r w:rsidRPr="00AAA24B" w:rsidR="0FC0410F">
        <w:rPr>
          <w:rFonts w:ascii="Helvetica Neue" w:hAnsi="Helvetica Neue" w:eastAsia="Helvetica Neue" w:cs="Helvetica Neue"/>
          <w:color w:val="4472C4" w:themeColor="accent1"/>
        </w:rPr>
        <w:t>[</w:t>
      </w:r>
      <w:r w:rsidR="007242C3">
        <w:rPr>
          <w:rFonts w:ascii="Helvetica Neue" w:hAnsi="Helvetica Neue" w:eastAsia="Helvetica Neue" w:cs="Helvetica Neue"/>
          <w:color w:val="4472C4" w:themeColor="accent1"/>
        </w:rPr>
        <w:t>Request</w:t>
      </w:r>
      <w:r w:rsidRPr="00AAA24B" w:rsidR="47AD296D">
        <w:rPr>
          <w:rFonts w:ascii="Helvetica Neue" w:hAnsi="Helvetica Neue" w:eastAsia="Helvetica Neue" w:cs="Helvetica Neue"/>
          <w:color w:val="4472C4" w:themeColor="accent1"/>
        </w:rPr>
        <w:t xml:space="preserve"> access</w:t>
      </w:r>
      <w:r w:rsidRPr="00AAA24B" w:rsidR="0FC0410F">
        <w:rPr>
          <w:rFonts w:ascii="Helvetica Neue" w:hAnsi="Helvetica Neue" w:eastAsia="Helvetica Neue" w:cs="Helvetica Neue"/>
          <w:color w:val="4472C4" w:themeColor="accent1"/>
        </w:rPr>
        <w:t>]</w:t>
      </w:r>
    </w:p>
    <w:p w:rsidRPr="00B126C5" w:rsidR="00B65781" w:rsidP="0AF6D232" w:rsidRDefault="009B5EA1" w14:paraId="513914B1" w14:textId="029AE768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000000" w:themeColor="text1"/>
        </w:rPr>
      </w:pPr>
      <w:r>
        <w:rPr>
          <w:rFonts w:ascii="Helvetica Neue" w:hAnsi="Helvetica Neue" w:eastAsia="Helvetica Neue" w:cs="Helvetica Neue"/>
          <w:color w:val="000000" w:themeColor="text1"/>
        </w:rPr>
        <w:t xml:space="preserve">––––––– </w:t>
      </w:r>
      <w:r w:rsidR="00B126C5">
        <w:rPr>
          <w:rFonts w:ascii="Helvetica Neue" w:hAnsi="Helvetica Neue" w:eastAsia="Helvetica Neue" w:cs="Helvetica Neue"/>
          <w:color w:val="000000" w:themeColor="text1"/>
        </w:rPr>
        <w:t>Recordings of radio broadcasts by Michael West (n.d., source unknown)</w:t>
      </w:r>
    </w:p>
    <w:p w:rsidR="00B65781" w:rsidP="00B65781" w:rsidRDefault="00000000" w14:paraId="02E07FB5" w14:textId="0A3FABE9">
      <w:pPr>
        <w:pStyle w:val="NormalWeb"/>
        <w:shd w:val="clear" w:color="auto" w:fill="FFFFFF"/>
        <w:spacing w:before="0" w:beforeAutospacing="0" w:after="168" w:afterAutospacing="0"/>
        <w:rPr>
          <w:rFonts w:ascii="Lato" w:hAnsi="Lato"/>
          <w:color w:val="383838"/>
        </w:rPr>
      </w:pPr>
      <w:hyperlink w:tgtFrame="_blank" w:history="1" r:id="rId36">
        <w:r w:rsidR="00B65781">
          <w:rPr>
            <w:rStyle w:val="Hyperlink"/>
            <w:rFonts w:ascii="Lato" w:hAnsi="Lato"/>
            <w:color w:val="9A1310"/>
          </w:rPr>
          <w:t>'Why are they learning English?'</w:t>
        </w:r>
        <w:r w:rsidR="00B65781">
          <w:rPr>
            <w:rFonts w:ascii="Lato" w:hAnsi="Lato"/>
            <w:color w:val="9A1310"/>
          </w:rPr>
          <w:fldChar w:fldCharType="begin"/>
        </w:r>
        <w:r w:rsidR="00B65781">
          <w:rPr>
            <w:rFonts w:ascii="Lato" w:hAnsi="Lato"/>
            <w:color w:val="9A1310"/>
          </w:rPr>
          <w:instrText xml:space="preserve"> INCLUDEPICTURE "https://warwick.ac.uk/static_war/images/shim.gif" \* MERGEFORMATINET </w:instrText>
        </w:r>
        <w:r w:rsidR="00B65781">
          <w:rPr>
            <w:rFonts w:ascii="Lato" w:hAnsi="Lato"/>
            <w:color w:val="9A1310"/>
          </w:rPr>
          <w:fldChar w:fldCharType="separate"/>
        </w:r>
        <w:r w:rsidR="00B65781">
          <w:rPr>
            <w:rFonts w:ascii="Lato" w:hAnsi="Lato"/>
            <w:noProof/>
            <w:color w:val="9A1310"/>
          </w:rPr>
          <w:drawing>
            <wp:inline distT="0" distB="0" distL="0" distR="0" wp14:anchorId="25C206C0" wp14:editId="1D4C1148">
              <wp:extent cx="15240" cy="15240"/>
              <wp:effectExtent l="0" t="0" r="0" b="0"/>
              <wp:docPr id="319465276" name="Picture 319465276">
                <a:hlinkClick xmlns:a="http://schemas.openxmlformats.org/drawingml/2006/main" r:id="rId36" tgtFrame="&quot;_blank&quot;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>
                        <a:hlinkClick r:id="rId36" tgtFrame="&quot;_blank&quot;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240" cy="15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B65781">
          <w:rPr>
            <w:rFonts w:ascii="Lato" w:hAnsi="Lato"/>
            <w:color w:val="9A1310"/>
          </w:rPr>
          <w:fldChar w:fldCharType="end"/>
        </w:r>
      </w:hyperlink>
    </w:p>
    <w:p w:rsidRPr="009B5EA1" w:rsidR="00B65781" w:rsidP="009B5EA1" w:rsidRDefault="009B5EA1" w14:paraId="6E8A0282" w14:textId="07D91FEF">
      <w:pPr>
        <w:pStyle w:val="NormalWeb"/>
        <w:shd w:val="clear" w:color="auto" w:fill="FFFFFF"/>
        <w:spacing w:before="0" w:beforeAutospacing="0" w:after="168" w:afterAutospacing="0"/>
        <w:rPr>
          <w:rFonts w:ascii="Lato" w:hAnsi="Lato"/>
          <w:color w:val="383838"/>
        </w:rPr>
      </w:pPr>
      <w:r>
        <w:rPr>
          <w:rFonts w:ascii="Lato" w:hAnsi="Lato"/>
          <w:color w:val="383838"/>
        </w:rPr>
        <w:t xml:space="preserve"> </w:t>
      </w:r>
      <w:hyperlink w:tgtFrame="_blank" w:history="1" r:id="rId37">
        <w:r w:rsidR="00B65781">
          <w:rPr>
            <w:rStyle w:val="Hyperlink"/>
            <w:rFonts w:ascii="Lato" w:hAnsi="Lato"/>
            <w:color w:val="9A1310"/>
          </w:rPr>
          <w:t>'Teaching English under difficult circumstances'</w:t>
        </w:r>
        <w:r w:rsidR="00B65781">
          <w:rPr>
            <w:rFonts w:ascii="Lato" w:hAnsi="Lato"/>
            <w:color w:val="9A1310"/>
          </w:rPr>
          <w:fldChar w:fldCharType="begin"/>
        </w:r>
        <w:r w:rsidR="00B65781">
          <w:rPr>
            <w:rFonts w:ascii="Lato" w:hAnsi="Lato"/>
            <w:color w:val="9A1310"/>
          </w:rPr>
          <w:instrText xml:space="preserve"> INCLUDEPICTURE "https://warwick.ac.uk/static_war/images/shim.gif" \* MERGEFORMATINET </w:instrText>
        </w:r>
        <w:r w:rsidR="00B65781">
          <w:rPr>
            <w:rFonts w:ascii="Lato" w:hAnsi="Lato"/>
            <w:color w:val="9A1310"/>
          </w:rPr>
          <w:fldChar w:fldCharType="separate"/>
        </w:r>
        <w:r w:rsidR="00B65781">
          <w:rPr>
            <w:rFonts w:ascii="Lato" w:hAnsi="Lato"/>
            <w:noProof/>
            <w:color w:val="9A1310"/>
          </w:rPr>
          <w:drawing>
            <wp:inline distT="0" distB="0" distL="0" distR="0" wp14:anchorId="1F89C1E7" wp14:editId="2B7881FC">
              <wp:extent cx="15240" cy="15240"/>
              <wp:effectExtent l="0" t="0" r="0" b="0"/>
              <wp:docPr id="1896234335" name="Picture 1896234335">
                <a:hlinkClick xmlns:a="http://schemas.openxmlformats.org/drawingml/2006/main" r:id="rId37" tgtFrame="&quot;_blank&quot;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>
                        <a:hlinkClick r:id="rId37" tgtFrame="&quot;_blank&quot;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240" cy="15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B65781">
          <w:rPr>
            <w:rFonts w:ascii="Lato" w:hAnsi="Lato"/>
            <w:color w:val="9A1310"/>
          </w:rPr>
          <w:fldChar w:fldCharType="end"/>
        </w:r>
      </w:hyperlink>
    </w:p>
    <w:p w:rsidR="002812E7" w:rsidP="00AAA24B" w:rsidRDefault="002812E7" w14:paraId="7B998F3C" w14:textId="373E026D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4472C4" w:themeColor="accent1"/>
        </w:rPr>
      </w:pPr>
      <w:r w:rsidRPr="00AAA24B">
        <w:rPr>
          <w:rFonts w:ascii="Helvetica Neue" w:hAnsi="Helvetica Neue" w:cs="Helvetica Neue"/>
          <w:color w:val="2A2A2A"/>
        </w:rPr>
        <w:t>––––––– 1968. [Untitled message on the sixtieth anniversary of Teachers’ Training College, Dacca, dated 18 December 1968]. In Teachers’ Training College, Dacca (eds), [9]</w:t>
      </w:r>
      <w:proofErr w:type="gramStart"/>
      <w:r w:rsidRPr="00AAA24B">
        <w:rPr>
          <w:rFonts w:ascii="Helvetica Neue" w:hAnsi="Helvetica Neue" w:cs="Helvetica Neue"/>
          <w:color w:val="2A2A2A"/>
        </w:rPr>
        <w:t>–[</w:t>
      </w:r>
      <w:proofErr w:type="gramEnd"/>
      <w:r w:rsidRPr="00AAA24B">
        <w:rPr>
          <w:rFonts w:ascii="Helvetica Neue" w:hAnsi="Helvetica Neue" w:cs="Helvetica Neue"/>
          <w:color w:val="2A2A2A"/>
        </w:rPr>
        <w:t>10].</w:t>
      </w:r>
      <w:r w:rsidRPr="00AAA24B" w:rsidR="005873AB">
        <w:rPr>
          <w:rFonts w:ascii="Helvetica Neue" w:hAnsi="Helvetica Neue" w:cs="Helvetica Neue"/>
          <w:color w:val="2A2A2A"/>
        </w:rPr>
        <w:t xml:space="preserve"> </w:t>
      </w:r>
      <w:r w:rsidRPr="00AAA24B" w:rsidR="13A9320E">
        <w:rPr>
          <w:rFonts w:ascii="Helvetica Neue" w:hAnsi="Helvetica Neue" w:eastAsia="Helvetica Neue" w:cs="Helvetica Neue"/>
          <w:color w:val="4472C4" w:themeColor="accent1"/>
        </w:rPr>
        <w:t>[</w:t>
      </w:r>
      <w:r w:rsidR="007242C3">
        <w:rPr>
          <w:rFonts w:ascii="Helvetica Neue" w:hAnsi="Helvetica Neue" w:eastAsia="Helvetica Neue" w:cs="Helvetica Neue"/>
          <w:color w:val="4472C4" w:themeColor="accent1"/>
        </w:rPr>
        <w:t>Request</w:t>
      </w:r>
      <w:r w:rsidRPr="00AAA24B" w:rsidR="13A9320E">
        <w:rPr>
          <w:rFonts w:ascii="Helvetica Neue" w:hAnsi="Helvetica Neue" w:eastAsia="Helvetica Neue" w:cs="Helvetica Neue"/>
          <w:color w:val="4472C4" w:themeColor="accent1"/>
        </w:rPr>
        <w:t xml:space="preserve"> access]</w:t>
      </w:r>
    </w:p>
    <w:p w:rsidRPr="007916DB" w:rsidR="000E0B44" w:rsidP="000E0B44" w:rsidRDefault="000E0B44" w14:paraId="60A4579F" w14:textId="08D71291">
      <w:pPr>
        <w:rPr>
          <w:color w:val="000000"/>
        </w:rPr>
      </w:pPr>
      <w:proofErr w:type="spellStart"/>
      <w:r>
        <w:rPr>
          <w:color w:val="000000" w:themeColor="text1"/>
        </w:rPr>
        <w:t>Veladyuhan</w:t>
      </w:r>
      <w:proofErr w:type="spellEnd"/>
      <w:r>
        <w:rPr>
          <w:color w:val="000000" w:themeColor="text1"/>
        </w:rPr>
        <w:t>, S. (ed.)</w:t>
      </w:r>
      <w:r>
        <w:rPr>
          <w:color w:val="000000" w:themeColor="text1"/>
        </w:rPr>
        <w:t xml:space="preserve"> [1988?].</w:t>
      </w:r>
      <w:r>
        <w:rPr>
          <w:color w:val="000000" w:themeColor="text1"/>
        </w:rPr>
        <w:t xml:space="preserve"> </w:t>
      </w:r>
      <w:r>
        <w:rPr>
          <w:i/>
          <w:iCs/>
          <w:color w:val="000000" w:themeColor="text1"/>
        </w:rPr>
        <w:t xml:space="preserve">A Centenary Tribute to Michael Philip West: Selections from his Writings with an Introductory Essay by M.L. </w:t>
      </w:r>
      <w:proofErr w:type="spellStart"/>
      <w:r>
        <w:rPr>
          <w:i/>
          <w:iCs/>
          <w:color w:val="000000" w:themeColor="text1"/>
        </w:rPr>
        <w:t>Tickoo</w:t>
      </w:r>
      <w:proofErr w:type="spellEnd"/>
      <w:r>
        <w:rPr>
          <w:color w:val="000000" w:themeColor="text1"/>
        </w:rPr>
        <w:t>. Bangalore: Regional Institute of Education.</w:t>
      </w:r>
    </w:p>
    <w:p w:rsidRPr="002A3A9A" w:rsidR="002A3A9A" w:rsidP="00AAA24B" w:rsidRDefault="002A3A9A" w14:paraId="033C4D68" w14:textId="1BC247DB">
      <w:pPr>
        <w:autoSpaceDE w:val="0"/>
        <w:autoSpaceDN w:val="0"/>
        <w:adjustRightInd w:val="0"/>
        <w:spacing w:after="224"/>
        <w:rPr>
          <w:rFonts w:ascii="Helvetica Neue" w:hAnsi="Helvetica Neue" w:eastAsia="Helvetica Neue" w:cs="Helvetica Neue"/>
          <w:color w:val="000000" w:themeColor="text1"/>
        </w:rPr>
      </w:pPr>
    </w:p>
    <w:p w:rsidRPr="002812E7" w:rsidR="002812E7" w:rsidP="002812E7" w:rsidRDefault="002812E7" w14:paraId="2E6DC2F1" w14:textId="4CFA2F48">
      <w:pPr>
        <w:autoSpaceDE w:val="0"/>
        <w:autoSpaceDN w:val="0"/>
        <w:adjustRightInd w:val="0"/>
        <w:ind w:right="-720"/>
        <w:rPr>
          <w:rFonts w:ascii="Helvetica" w:hAnsi="Helvetica" w:cs="Helvetica"/>
          <w:kern w:val="1"/>
        </w:rPr>
      </w:pPr>
    </w:p>
    <w:p w:rsidRPr="002812E7" w:rsidR="002812E7" w:rsidP="002812E7" w:rsidRDefault="002812E7" w14:paraId="43DC63AE" w14:textId="77777777">
      <w:pPr>
        <w:autoSpaceDE w:val="0"/>
        <w:autoSpaceDN w:val="0"/>
        <w:adjustRightInd w:val="0"/>
        <w:ind w:right="-720"/>
        <w:rPr>
          <w:rFonts w:ascii="Helvetica" w:hAnsi="Helvetica" w:cs="Helvetica"/>
          <w:kern w:val="1"/>
        </w:rPr>
      </w:pPr>
    </w:p>
    <w:p w:rsidRPr="002812E7" w:rsidR="002812E7" w:rsidP="002812E7" w:rsidRDefault="002812E7" w14:paraId="78E8D2AA" w14:textId="77777777">
      <w:pPr>
        <w:autoSpaceDE w:val="0"/>
        <w:autoSpaceDN w:val="0"/>
        <w:adjustRightInd w:val="0"/>
        <w:ind w:right="-720"/>
        <w:rPr>
          <w:rFonts w:ascii="Helvetica" w:hAnsi="Helvetica" w:cs="Helvetica"/>
          <w:kern w:val="1"/>
        </w:rPr>
      </w:pPr>
    </w:p>
    <w:p w:rsidRPr="003F440C" w:rsidR="002812E7" w:rsidP="002812E7" w:rsidRDefault="003F440C" w14:paraId="16E6B667" w14:textId="6D4E7BE5">
      <w:pPr>
        <w:autoSpaceDE w:val="0"/>
        <w:autoSpaceDN w:val="0"/>
        <w:adjustRightInd w:val="0"/>
        <w:ind w:right="-720"/>
        <w:rPr>
          <w:rFonts w:ascii="Helvetica" w:hAnsi="Helvetica" w:cs="Helvetica"/>
          <w:b/>
          <w:bCs/>
          <w:kern w:val="1"/>
        </w:rPr>
      </w:pPr>
      <w:r>
        <w:rPr>
          <w:rFonts w:ascii="Helvetica" w:hAnsi="Helvetica" w:cs="Helvetica"/>
          <w:b/>
          <w:bCs/>
          <w:kern w:val="1"/>
        </w:rPr>
        <w:lastRenderedPageBreak/>
        <w:t>3) Catalogue of works by Michael West in Warwick ELT Archive collection</w:t>
      </w:r>
    </w:p>
    <w:p w:rsidRPr="002812E7" w:rsidR="002812E7" w:rsidP="002812E7" w:rsidRDefault="002812E7" w14:paraId="2BF03D99" w14:textId="77777777">
      <w:pPr>
        <w:autoSpaceDE w:val="0"/>
        <w:autoSpaceDN w:val="0"/>
        <w:adjustRightInd w:val="0"/>
        <w:ind w:right="-720"/>
        <w:rPr>
          <w:rFonts w:ascii="Helvetica" w:hAnsi="Helvetica" w:cs="Helvetica"/>
          <w:kern w:val="1"/>
        </w:rPr>
      </w:pPr>
    </w:p>
    <w:p w:rsidRPr="002812E7" w:rsidR="002812E7" w:rsidP="003F440C" w:rsidRDefault="002812E7" w14:paraId="3A77E88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[West, M. (c.1937).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Alternative Reader 2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25215E7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Blackmore, R. </w:t>
      </w:r>
      <w:proofErr w:type="gramStart"/>
      <w:r w:rsidRPr="002812E7">
        <w:rPr>
          <w:rFonts w:ascii="Helvetica" w:hAnsi="Helvetica" w:cs="Helvetica"/>
          <w:kern w:val="1"/>
        </w:rPr>
        <w:t>D.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(1948). </w:t>
      </w:r>
      <w:r w:rsidRPr="002812E7">
        <w:rPr>
          <w:rFonts w:ascii="Helvetica" w:hAnsi="Helvetica" w:cs="Helvetica"/>
          <w:kern w:val="1"/>
          <w:u w:val="single"/>
        </w:rPr>
        <w:t xml:space="preserve">The New Method Readers. Supplementary Reader, Grade Four. Lorna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Doone</w:t>
      </w:r>
      <w:proofErr w:type="spellEnd"/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C329F28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Cheeseman, H. R., M. Everson, D. </w:t>
      </w:r>
      <w:proofErr w:type="gramStart"/>
      <w:r w:rsidRPr="002812E7">
        <w:rPr>
          <w:rFonts w:ascii="Helvetica" w:hAnsi="Helvetica" w:cs="Helvetica"/>
          <w:kern w:val="1"/>
        </w:rPr>
        <w:t>Roper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(1951). </w:t>
      </w:r>
      <w:r w:rsidRPr="002812E7">
        <w:rPr>
          <w:rFonts w:ascii="Helvetica" w:hAnsi="Helvetica" w:cs="Helvetica"/>
          <w:kern w:val="1"/>
          <w:u w:val="single"/>
        </w:rPr>
        <w:t>The Island English Course</w:t>
      </w:r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0D10686C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Eliot, </w:t>
      </w:r>
      <w:proofErr w:type="gramStart"/>
      <w:r w:rsidRPr="002812E7">
        <w:rPr>
          <w:rFonts w:ascii="Helvetica" w:hAnsi="Helvetica" w:cs="Helvetica"/>
          <w:kern w:val="1"/>
        </w:rPr>
        <w:t>G.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(1962). </w:t>
      </w:r>
      <w:r w:rsidRPr="002812E7">
        <w:rPr>
          <w:rFonts w:ascii="Helvetica" w:hAnsi="Helvetica" w:cs="Helvetica"/>
          <w:kern w:val="1"/>
          <w:u w:val="single"/>
        </w:rPr>
        <w:t xml:space="preserve">The New Method Readers. Supplementary Reader, Stage </w:t>
      </w:r>
      <w:proofErr w:type="gramStart"/>
      <w:r w:rsidRPr="002812E7">
        <w:rPr>
          <w:rFonts w:ascii="Helvetica" w:hAnsi="Helvetica" w:cs="Helvetica"/>
          <w:kern w:val="1"/>
          <w:u w:val="single"/>
        </w:rPr>
        <w:t>7.The</w:t>
      </w:r>
      <w:proofErr w:type="gramEnd"/>
      <w:r w:rsidRPr="002812E7">
        <w:rPr>
          <w:rFonts w:ascii="Helvetica" w:hAnsi="Helvetica" w:cs="Helvetica"/>
          <w:kern w:val="1"/>
          <w:u w:val="single"/>
        </w:rPr>
        <w:t xml:space="preserve"> Mill on the Floss. (2nd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982B52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proofErr w:type="spellStart"/>
      <w:r w:rsidRPr="002812E7">
        <w:rPr>
          <w:rFonts w:ascii="Helvetica" w:hAnsi="Helvetica" w:cs="Helvetica"/>
          <w:kern w:val="1"/>
        </w:rPr>
        <w:t>Faucett</w:t>
      </w:r>
      <w:proofErr w:type="spellEnd"/>
      <w:r w:rsidRPr="002812E7">
        <w:rPr>
          <w:rFonts w:ascii="Helvetica" w:hAnsi="Helvetica" w:cs="Helvetica"/>
          <w:kern w:val="1"/>
        </w:rPr>
        <w:t xml:space="preserve">, L. W., H. E. Palmer, E. L. </w:t>
      </w:r>
      <w:proofErr w:type="gramStart"/>
      <w:r w:rsidRPr="002812E7">
        <w:rPr>
          <w:rFonts w:ascii="Helvetica" w:hAnsi="Helvetica" w:cs="Helvetica"/>
          <w:kern w:val="1"/>
        </w:rPr>
        <w:t>Thorndike</w:t>
      </w:r>
      <w:proofErr w:type="gramEnd"/>
      <w:r w:rsidRPr="002812E7">
        <w:rPr>
          <w:rFonts w:ascii="Helvetica" w:hAnsi="Helvetica" w:cs="Helvetica"/>
          <w:kern w:val="1"/>
        </w:rPr>
        <w:t xml:space="preserve"> and M. P. West (1936). </w:t>
      </w:r>
      <w:r w:rsidRPr="002812E7">
        <w:rPr>
          <w:rFonts w:ascii="Helvetica" w:hAnsi="Helvetica" w:cs="Helvetica"/>
          <w:kern w:val="1"/>
          <w:u w:val="single"/>
        </w:rPr>
        <w:t>Interim Report on Vocabulary Selection for the Teaching of English as a Foreign Language</w:t>
      </w:r>
      <w:r w:rsidRPr="002812E7">
        <w:rPr>
          <w:rFonts w:ascii="Helvetica" w:hAnsi="Helvetica" w:cs="Helvetica"/>
          <w:kern w:val="1"/>
        </w:rPr>
        <w:t>. London, King.</w:t>
      </w:r>
    </w:p>
    <w:p w:rsidRPr="002812E7" w:rsidR="002812E7" w:rsidP="003F440C" w:rsidRDefault="002812E7" w14:paraId="366B67D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Flood, W. </w:t>
      </w:r>
      <w:proofErr w:type="gramStart"/>
      <w:r w:rsidRPr="002812E7">
        <w:rPr>
          <w:rFonts w:ascii="Helvetica" w:hAnsi="Helvetica" w:cs="Helvetica"/>
          <w:kern w:val="1"/>
        </w:rPr>
        <w:t>E.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(1952). </w:t>
      </w:r>
      <w:r w:rsidRPr="002812E7">
        <w:rPr>
          <w:rFonts w:ascii="Helvetica" w:hAnsi="Helvetica" w:cs="Helvetica"/>
          <w:kern w:val="1"/>
          <w:u w:val="single"/>
        </w:rPr>
        <w:t>An Explaining and Pronouncing Dictionary of Scientific and Technical Words: 10,000 Scientific and Technical Words in 50 Subjects Explained as to a Person who has Little or No Knowledge of the Particular Subject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17A729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Flood, W. </w:t>
      </w:r>
      <w:proofErr w:type="gramStart"/>
      <w:r w:rsidRPr="002812E7">
        <w:rPr>
          <w:rFonts w:ascii="Helvetica" w:hAnsi="Helvetica" w:cs="Helvetica"/>
          <w:kern w:val="1"/>
        </w:rPr>
        <w:t>E.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(1962). </w:t>
      </w:r>
      <w:r w:rsidRPr="002812E7">
        <w:rPr>
          <w:rFonts w:ascii="Helvetica" w:hAnsi="Helvetica" w:cs="Helvetica"/>
          <w:kern w:val="1"/>
          <w:u w:val="single"/>
        </w:rPr>
        <w:t>An Elementary Scientific and Technical Dictionary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618A4D56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proofErr w:type="spellStart"/>
      <w:r w:rsidRPr="002812E7">
        <w:rPr>
          <w:rFonts w:ascii="Helvetica" w:hAnsi="Helvetica" w:cs="Helvetica"/>
          <w:kern w:val="1"/>
        </w:rPr>
        <w:t>Ganthony</w:t>
      </w:r>
      <w:proofErr w:type="spellEnd"/>
      <w:r w:rsidRPr="002812E7">
        <w:rPr>
          <w:rFonts w:ascii="Helvetica" w:hAnsi="Helvetica" w:cs="Helvetica"/>
          <w:kern w:val="1"/>
        </w:rPr>
        <w:t xml:space="preserve">, R. and M. West (1954). </w:t>
      </w:r>
      <w:r w:rsidRPr="002812E7">
        <w:rPr>
          <w:rFonts w:ascii="Helvetica" w:hAnsi="Helvetica" w:cs="Helvetica"/>
          <w:kern w:val="1"/>
          <w:u w:val="single"/>
        </w:rPr>
        <w:t>New Method Supplementary Reader. Grade 5. A Message from Mars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1C5D794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Goldsmith, </w:t>
      </w:r>
      <w:proofErr w:type="gramStart"/>
      <w:r w:rsidRPr="002812E7">
        <w:rPr>
          <w:rFonts w:ascii="Helvetica" w:hAnsi="Helvetica" w:cs="Helvetica"/>
          <w:kern w:val="1"/>
        </w:rPr>
        <w:t>O.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(1956). </w:t>
      </w:r>
      <w:r w:rsidRPr="002812E7">
        <w:rPr>
          <w:rFonts w:ascii="Helvetica" w:hAnsi="Helvetica" w:cs="Helvetica"/>
          <w:kern w:val="1"/>
          <w:u w:val="single"/>
        </w:rPr>
        <w:t>The New Method Readers for Students of English. Reader VII. The Vicar of Wakefield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6DEBFB7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Hugo, V., M. </w:t>
      </w:r>
      <w:proofErr w:type="gramStart"/>
      <w:r w:rsidRPr="002812E7">
        <w:rPr>
          <w:rFonts w:ascii="Helvetica" w:hAnsi="Helvetica" w:cs="Helvetica"/>
          <w:kern w:val="1"/>
        </w:rPr>
        <w:t>Davis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(1963). </w:t>
      </w:r>
      <w:r w:rsidRPr="002812E7">
        <w:rPr>
          <w:rFonts w:ascii="Helvetica" w:hAnsi="Helvetica" w:cs="Helvetica"/>
          <w:kern w:val="1"/>
          <w:u w:val="single"/>
        </w:rPr>
        <w:t>New Method Supplementary Reader. Stage 4. The Hunchback of Notre-Dame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11BE97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Palmer, H. </w:t>
      </w:r>
      <w:proofErr w:type="gramStart"/>
      <w:r w:rsidRPr="002812E7">
        <w:rPr>
          <w:rFonts w:ascii="Helvetica" w:hAnsi="Helvetica" w:cs="Helvetica"/>
          <w:kern w:val="1"/>
        </w:rPr>
        <w:t>E.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(1949). </w:t>
      </w:r>
      <w:r w:rsidRPr="002812E7">
        <w:rPr>
          <w:rFonts w:ascii="Helvetica" w:hAnsi="Helvetica" w:cs="Helvetica"/>
          <w:kern w:val="1"/>
          <w:u w:val="single"/>
        </w:rPr>
        <w:t>New English Course. Reader II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6D93CA5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Palmer, H. </w:t>
      </w:r>
      <w:proofErr w:type="gramStart"/>
      <w:r w:rsidRPr="002812E7">
        <w:rPr>
          <w:rFonts w:ascii="Helvetica" w:hAnsi="Helvetica" w:cs="Helvetica"/>
          <w:kern w:val="1"/>
        </w:rPr>
        <w:t>E.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(1950). </w:t>
      </w:r>
      <w:r w:rsidRPr="002812E7">
        <w:rPr>
          <w:rFonts w:ascii="Helvetica" w:hAnsi="Helvetica" w:cs="Helvetica"/>
          <w:kern w:val="1"/>
          <w:u w:val="single"/>
        </w:rPr>
        <w:t>Premier Livre de Lecture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6F876CA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Palmer, H. </w:t>
      </w:r>
      <w:proofErr w:type="gramStart"/>
      <w:r w:rsidRPr="002812E7">
        <w:rPr>
          <w:rFonts w:ascii="Helvetica" w:hAnsi="Helvetica" w:cs="Helvetica"/>
          <w:kern w:val="1"/>
        </w:rPr>
        <w:t>E.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(1952).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Deuxième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Livre de Lecture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4F1C5C7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Palmer, H. </w:t>
      </w:r>
      <w:proofErr w:type="gramStart"/>
      <w:r w:rsidRPr="002812E7">
        <w:rPr>
          <w:rFonts w:ascii="Helvetica" w:hAnsi="Helvetica" w:cs="Helvetica"/>
          <w:kern w:val="1"/>
        </w:rPr>
        <w:t>E.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(1953).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Troisième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Livre de Lecture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A3D2514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Quiller-Couch, A. </w:t>
      </w:r>
      <w:proofErr w:type="gramStart"/>
      <w:r w:rsidRPr="002812E7">
        <w:rPr>
          <w:rFonts w:ascii="Helvetica" w:hAnsi="Helvetica" w:cs="Helvetica"/>
          <w:kern w:val="1"/>
        </w:rPr>
        <w:t>T.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(1935). </w:t>
      </w:r>
      <w:r w:rsidRPr="002812E7">
        <w:rPr>
          <w:rFonts w:ascii="Helvetica" w:hAnsi="Helvetica" w:cs="Helvetica"/>
          <w:kern w:val="1"/>
          <w:u w:val="single"/>
        </w:rPr>
        <w:t>The New Method Readers for Students of English. Dead Man's Rock. Reader VII. Alternative Edition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26C45C8A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Reade, </w:t>
      </w:r>
      <w:proofErr w:type="gramStart"/>
      <w:r w:rsidRPr="002812E7">
        <w:rPr>
          <w:rFonts w:ascii="Helvetica" w:hAnsi="Helvetica" w:cs="Helvetica"/>
          <w:kern w:val="1"/>
        </w:rPr>
        <w:t>C.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(1961). </w:t>
      </w:r>
      <w:r w:rsidRPr="002812E7">
        <w:rPr>
          <w:rFonts w:ascii="Helvetica" w:hAnsi="Helvetica" w:cs="Helvetica"/>
          <w:kern w:val="1"/>
          <w:u w:val="single"/>
        </w:rPr>
        <w:t xml:space="preserve">New Method Supplementary Reader. Stage </w:t>
      </w:r>
      <w:proofErr w:type="gramStart"/>
      <w:r w:rsidRPr="002812E7">
        <w:rPr>
          <w:rFonts w:ascii="Helvetica" w:hAnsi="Helvetica" w:cs="Helvetica"/>
          <w:kern w:val="1"/>
          <w:u w:val="single"/>
        </w:rPr>
        <w:t>4.The</w:t>
      </w:r>
      <w:proofErr w:type="gramEnd"/>
      <w:r w:rsidRPr="002812E7">
        <w:rPr>
          <w:rFonts w:ascii="Helvetica" w:hAnsi="Helvetica" w:cs="Helvetica"/>
          <w:kern w:val="1"/>
          <w:u w:val="single"/>
        </w:rPr>
        <w:t xml:space="preserve"> Cloister and the Hearth. (2nd Edition)</w:t>
      </w:r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561EDFAA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Shakespeare, W., B. </w:t>
      </w:r>
      <w:proofErr w:type="gramStart"/>
      <w:r w:rsidRPr="002812E7">
        <w:rPr>
          <w:rFonts w:ascii="Helvetica" w:hAnsi="Helvetica" w:cs="Helvetica"/>
          <w:kern w:val="1"/>
        </w:rPr>
        <w:t>Heaton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(1966). </w:t>
      </w:r>
      <w:r w:rsidRPr="002812E7">
        <w:rPr>
          <w:rFonts w:ascii="Helvetica" w:hAnsi="Helvetica" w:cs="Helvetica"/>
          <w:kern w:val="1"/>
          <w:u w:val="single"/>
        </w:rPr>
        <w:t>New Method Supplementary Readers. Stage 3 Stories from Shakespeare</w:t>
      </w:r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79776C2C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Verne, </w:t>
      </w:r>
      <w:proofErr w:type="gramStart"/>
      <w:r w:rsidRPr="002812E7">
        <w:rPr>
          <w:rFonts w:ascii="Helvetica" w:hAnsi="Helvetica" w:cs="Helvetica"/>
          <w:kern w:val="1"/>
        </w:rPr>
        <w:t>J.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(1950). </w:t>
      </w:r>
      <w:r w:rsidRPr="002812E7">
        <w:rPr>
          <w:rFonts w:ascii="Helvetica" w:hAnsi="Helvetica" w:cs="Helvetica"/>
          <w:kern w:val="1"/>
          <w:u w:val="single"/>
        </w:rPr>
        <w:t>From Earth to Moon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57DD80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</w:t>
      </w:r>
      <w:r w:rsidRPr="002812E7">
        <w:rPr>
          <w:rFonts w:ascii="Helvetica" w:hAnsi="Helvetica" w:cs="Helvetica"/>
          <w:kern w:val="1"/>
          <w:u w:val="single"/>
        </w:rPr>
        <w:t>New Method Supplementary Readers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7D4A0A9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(1914). </w:t>
      </w:r>
      <w:r w:rsidRPr="002812E7">
        <w:rPr>
          <w:rFonts w:ascii="Helvetica" w:hAnsi="Helvetica" w:cs="Helvetica"/>
          <w:kern w:val="1"/>
          <w:u w:val="single"/>
        </w:rPr>
        <w:t>Education and Psychology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33246EC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(1919). </w:t>
      </w:r>
      <w:r w:rsidRPr="002812E7">
        <w:rPr>
          <w:rFonts w:ascii="Helvetica" w:hAnsi="Helvetica" w:cs="Helvetica"/>
          <w:kern w:val="1"/>
          <w:u w:val="single"/>
        </w:rPr>
        <w:t>Survey of Primary Education in Bengal</w:t>
      </w:r>
      <w:r w:rsidRPr="002812E7">
        <w:rPr>
          <w:rFonts w:ascii="Helvetica" w:hAnsi="Helvetica" w:cs="Helvetica"/>
          <w:kern w:val="1"/>
        </w:rPr>
        <w:t>. [Calcutta].</w:t>
      </w:r>
    </w:p>
    <w:p w:rsidRPr="002812E7" w:rsidR="002812E7" w:rsidP="003F440C" w:rsidRDefault="002812E7" w14:paraId="17BB8E9C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(1924). </w:t>
      </w:r>
      <w:r w:rsidRPr="002812E7">
        <w:rPr>
          <w:rFonts w:ascii="Helvetica" w:hAnsi="Helvetica" w:cs="Helvetica"/>
          <w:kern w:val="1"/>
          <w:u w:val="single"/>
        </w:rPr>
        <w:t>The New Method Readers</w:t>
      </w:r>
      <w:r w:rsidRPr="002812E7">
        <w:rPr>
          <w:rFonts w:ascii="Helvetica" w:hAnsi="Helvetica" w:cs="Helvetica"/>
          <w:kern w:val="1"/>
        </w:rPr>
        <w:t>, Longmans, Green.</w:t>
      </w:r>
    </w:p>
    <w:p w:rsidRPr="002812E7" w:rsidR="002812E7" w:rsidP="003F440C" w:rsidRDefault="002812E7" w14:paraId="115AABE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(1926). </w:t>
      </w:r>
      <w:r w:rsidRPr="002812E7">
        <w:rPr>
          <w:rFonts w:ascii="Helvetica" w:hAnsi="Helvetica" w:cs="Helvetica"/>
          <w:kern w:val="1"/>
          <w:u w:val="single"/>
        </w:rPr>
        <w:t>India. Bureau of Education. Occasional Reports. Bilingualism (with Special Reference to Bengal)</w:t>
      </w:r>
      <w:r w:rsidRPr="002812E7">
        <w:rPr>
          <w:rFonts w:ascii="Helvetica" w:hAnsi="Helvetica" w:cs="Helvetica"/>
          <w:kern w:val="1"/>
        </w:rPr>
        <w:t>. Calcutta, Government of India Central Publication Branch.</w:t>
      </w:r>
    </w:p>
    <w:p w:rsidRPr="002812E7" w:rsidR="002812E7" w:rsidP="003F440C" w:rsidRDefault="002812E7" w14:paraId="5E80628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(1926). </w:t>
      </w:r>
      <w:r w:rsidRPr="002812E7">
        <w:rPr>
          <w:rFonts w:ascii="Helvetica" w:hAnsi="Helvetica" w:cs="Helvetica"/>
          <w:kern w:val="1"/>
          <w:u w:val="single"/>
        </w:rPr>
        <w:t>Learning to Read a Foreign Language: An Experimental Study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E4FB63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(1926). </w:t>
      </w:r>
      <w:r w:rsidRPr="002812E7">
        <w:rPr>
          <w:rFonts w:ascii="Helvetica" w:hAnsi="Helvetica" w:cs="Helvetica"/>
          <w:kern w:val="1"/>
          <w:u w:val="single"/>
        </w:rPr>
        <w:t>The New Method Readers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30D730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lastRenderedPageBreak/>
        <w:t xml:space="preserve">West, M. (1926). </w:t>
      </w:r>
      <w:r w:rsidRPr="002812E7">
        <w:rPr>
          <w:rFonts w:ascii="Helvetica" w:hAnsi="Helvetica" w:cs="Helvetica"/>
          <w:kern w:val="1"/>
          <w:u w:val="single"/>
        </w:rPr>
        <w:t>The New Method Readers (New Series) for Teaching English Reading to Foreign Children. Reader 1B</w:t>
      </w:r>
      <w:r w:rsidRPr="002812E7">
        <w:rPr>
          <w:rFonts w:ascii="Helvetica" w:hAnsi="Helvetica" w:cs="Helvetica"/>
          <w:kern w:val="1"/>
        </w:rPr>
        <w:t>. Calcutta, Longmans, Green.</w:t>
      </w:r>
    </w:p>
    <w:p w:rsidRPr="002812E7" w:rsidR="002812E7" w:rsidP="003F440C" w:rsidRDefault="002812E7" w14:paraId="4601DB48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(1926). </w:t>
      </w:r>
      <w:r w:rsidRPr="002812E7">
        <w:rPr>
          <w:rFonts w:ascii="Helvetica" w:hAnsi="Helvetica" w:cs="Helvetica"/>
          <w:kern w:val="1"/>
          <w:u w:val="single"/>
        </w:rPr>
        <w:t>The New Method Readers (New Series) for Teaching English Reading to Foreign Children. Reader 1B (Primer)</w:t>
      </w:r>
      <w:r w:rsidRPr="002812E7">
        <w:rPr>
          <w:rFonts w:ascii="Helvetica" w:hAnsi="Helvetica" w:cs="Helvetica"/>
          <w:kern w:val="1"/>
        </w:rPr>
        <w:t>. Calcutta, Longmans, Green.</w:t>
      </w:r>
    </w:p>
    <w:p w:rsidRPr="002812E7" w:rsidR="002812E7" w:rsidP="003F440C" w:rsidRDefault="002812E7" w14:paraId="504644E7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(1926). </w:t>
      </w:r>
      <w:r w:rsidRPr="002812E7">
        <w:rPr>
          <w:rFonts w:ascii="Helvetica" w:hAnsi="Helvetica" w:cs="Helvetica"/>
          <w:kern w:val="1"/>
          <w:u w:val="single"/>
        </w:rPr>
        <w:t>The New Method Series of Reading-books (New Series). Handbook for Teachers</w:t>
      </w:r>
      <w:r w:rsidRPr="002812E7">
        <w:rPr>
          <w:rFonts w:ascii="Helvetica" w:hAnsi="Helvetica" w:cs="Helvetica"/>
          <w:kern w:val="1"/>
        </w:rPr>
        <w:t>. Bombay, Longmans, Green.</w:t>
      </w:r>
    </w:p>
    <w:p w:rsidRPr="002812E7" w:rsidR="002812E7" w:rsidP="003F440C" w:rsidRDefault="002812E7" w14:paraId="32CE3367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(1927). </w:t>
      </w:r>
      <w:r w:rsidRPr="002812E7">
        <w:rPr>
          <w:rFonts w:ascii="Helvetica" w:hAnsi="Helvetica" w:cs="Helvetica"/>
          <w:kern w:val="1"/>
          <w:u w:val="single"/>
        </w:rPr>
        <w:t>The Construction of Reading Material for Teaching a Foreign Language</w:t>
      </w:r>
      <w:r w:rsidRPr="002812E7">
        <w:rPr>
          <w:rFonts w:ascii="Helvetica" w:hAnsi="Helvetica" w:cs="Helvetica"/>
          <w:kern w:val="1"/>
        </w:rPr>
        <w:t>. London, Oxford University Press for the University of Dacca.</w:t>
      </w:r>
    </w:p>
    <w:p w:rsidRPr="002812E7" w:rsidR="002812E7" w:rsidP="003F440C" w:rsidRDefault="002812E7" w14:paraId="2B96B5F5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(1927). </w:t>
      </w:r>
      <w:r w:rsidRPr="002812E7">
        <w:rPr>
          <w:rFonts w:ascii="Helvetica" w:hAnsi="Helvetica" w:cs="Helvetica"/>
          <w:kern w:val="1"/>
          <w:u w:val="single"/>
        </w:rPr>
        <w:t>The New Method Readers (New Series) for Teaching English Reading to Foreign Children. Reader 1A (Primer)</w:t>
      </w:r>
      <w:r w:rsidRPr="002812E7">
        <w:rPr>
          <w:rFonts w:ascii="Helvetica" w:hAnsi="Helvetica" w:cs="Helvetica"/>
          <w:kern w:val="1"/>
        </w:rPr>
        <w:t>. Calcutta, Longmans, Green.</w:t>
      </w:r>
    </w:p>
    <w:p w:rsidRPr="002812E7" w:rsidR="002812E7" w:rsidP="003F440C" w:rsidRDefault="002812E7" w14:paraId="4FCF530B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(1928). </w:t>
      </w:r>
      <w:r w:rsidRPr="002812E7">
        <w:rPr>
          <w:rFonts w:ascii="Helvetica" w:hAnsi="Helvetica" w:cs="Helvetica"/>
          <w:kern w:val="1"/>
          <w:u w:val="single"/>
        </w:rPr>
        <w:t>The New Method Readers. Short Primer 1A of The New Method Readers (New Series) for Teaching English Reading to Foreign Children. Reader 1A (Primer)</w:t>
      </w:r>
      <w:r w:rsidRPr="002812E7">
        <w:rPr>
          <w:rFonts w:ascii="Helvetica" w:hAnsi="Helvetica" w:cs="Helvetica"/>
          <w:kern w:val="1"/>
        </w:rPr>
        <w:t>. Calcutta, Longmans, Green.</w:t>
      </w:r>
    </w:p>
    <w:p w:rsidRPr="002812E7" w:rsidR="002812E7" w:rsidP="003F440C" w:rsidRDefault="002812E7" w14:paraId="5FB19B1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(1929). </w:t>
      </w:r>
      <w:r w:rsidRPr="002812E7">
        <w:rPr>
          <w:rFonts w:ascii="Helvetica" w:hAnsi="Helvetica" w:cs="Helvetica"/>
          <w:kern w:val="1"/>
          <w:u w:val="single"/>
        </w:rPr>
        <w:t>Language in Education</w:t>
      </w:r>
      <w:r w:rsidRPr="002812E7">
        <w:rPr>
          <w:rFonts w:ascii="Helvetica" w:hAnsi="Helvetica" w:cs="Helvetica"/>
          <w:kern w:val="1"/>
        </w:rPr>
        <w:t>. Calcutta, Longmans, Green.</w:t>
      </w:r>
    </w:p>
    <w:p w:rsidRPr="002812E7" w:rsidR="002812E7" w:rsidP="003F440C" w:rsidRDefault="002812E7" w14:paraId="3B96E5B8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(1929). </w:t>
      </w:r>
      <w:r w:rsidRPr="002812E7">
        <w:rPr>
          <w:rFonts w:ascii="Helvetica" w:hAnsi="Helvetica" w:cs="Helvetica"/>
          <w:kern w:val="1"/>
          <w:u w:val="single"/>
        </w:rPr>
        <w:t>The New Method Readers (New Series). Companion to Reader IB</w:t>
      </w:r>
      <w:r w:rsidRPr="002812E7">
        <w:rPr>
          <w:rFonts w:ascii="Helvetica" w:hAnsi="Helvetica" w:cs="Helvetica"/>
          <w:kern w:val="1"/>
        </w:rPr>
        <w:t>. Calcutta, Longmans, Green.</w:t>
      </w:r>
    </w:p>
    <w:p w:rsidRPr="002812E7" w:rsidR="002812E7" w:rsidP="003F440C" w:rsidRDefault="002812E7" w14:paraId="26F7981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(1933). </w:t>
      </w:r>
      <w:r w:rsidRPr="002812E7">
        <w:rPr>
          <w:rFonts w:ascii="Helvetica" w:hAnsi="Helvetica" w:cs="Helvetica"/>
          <w:kern w:val="1"/>
          <w:u w:val="single"/>
        </w:rPr>
        <w:t>English Words for All Occasions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3917DF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(1933). </w:t>
      </w:r>
      <w:r w:rsidRPr="002812E7">
        <w:rPr>
          <w:rFonts w:ascii="Helvetica" w:hAnsi="Helvetica" w:cs="Helvetica"/>
          <w:kern w:val="1"/>
          <w:u w:val="single"/>
        </w:rPr>
        <w:t>The New Method Conversation Course. Learn to Speak by Speaking. Section 1: The Elements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F998879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(1933). </w:t>
      </w:r>
      <w:r w:rsidRPr="002812E7">
        <w:rPr>
          <w:rFonts w:ascii="Helvetica" w:hAnsi="Helvetica" w:cs="Helvetica"/>
          <w:kern w:val="1"/>
          <w:u w:val="single"/>
        </w:rPr>
        <w:t>The New Method Conversation Course. Learn to Speak by Speaking. Section 2: Guided Speech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01588D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(1933). </w:t>
      </w:r>
      <w:r w:rsidRPr="002812E7">
        <w:rPr>
          <w:rFonts w:ascii="Helvetica" w:hAnsi="Helvetica" w:cs="Helvetica"/>
          <w:kern w:val="1"/>
          <w:u w:val="single"/>
        </w:rPr>
        <w:t>The New Method Conversation Course. Learn to Speak by Speaking. Section 3: Beginning to Talk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52E5AF9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(1933). </w:t>
      </w:r>
      <w:r w:rsidRPr="002812E7">
        <w:rPr>
          <w:rFonts w:ascii="Helvetica" w:hAnsi="Helvetica" w:cs="Helvetica"/>
          <w:kern w:val="1"/>
          <w:u w:val="single"/>
        </w:rPr>
        <w:t>The New Method Conversation Course. Learn to Speak by Speaking. Section 4: Free Speech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40A6F1A1" w:rsidRDefault="002812E7" w14:paraId="693CBCA4" w14:textId="6A56DAC5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  <w:highlight w:val="yellow"/>
        </w:rPr>
      </w:pPr>
      <w:r w:rsidRPr="40A6F1A1">
        <w:rPr>
          <w:rFonts w:ascii="Helvetica" w:hAnsi="Helvetica" w:cs="Helvetica"/>
          <w:kern w:val="1"/>
          <w:highlight w:val="yellow"/>
        </w:rPr>
        <w:t xml:space="preserve">West, M. (1935). </w:t>
      </w:r>
      <w:r w:rsidRPr="40A6F1A1">
        <w:rPr>
          <w:rFonts w:ascii="Helvetica" w:hAnsi="Helvetica" w:cs="Helvetica"/>
          <w:kern w:val="1"/>
          <w:highlight w:val="yellow"/>
          <w:u w:val="single"/>
        </w:rPr>
        <w:t>Definition Vocabulary</w:t>
      </w:r>
      <w:r w:rsidRPr="40A6F1A1">
        <w:rPr>
          <w:rFonts w:ascii="Helvetica" w:hAnsi="Helvetica" w:cs="Helvetica"/>
          <w:kern w:val="1"/>
          <w:highlight w:val="yellow"/>
        </w:rPr>
        <w:t xml:space="preserve">. </w:t>
      </w:r>
      <w:r w:rsidRPr="40A6F1A1" w:rsidR="58DDBB1B">
        <w:rPr>
          <w:rFonts w:ascii="Helvetica" w:hAnsi="Helvetica" w:cs="Helvetica"/>
          <w:highlight w:val="yellow"/>
          <w:u w:val="single"/>
        </w:rPr>
        <w:t xml:space="preserve">Department of Educational Research, University of Toronto Bulletin. </w:t>
      </w:r>
    </w:p>
    <w:p w:rsidRPr="002812E7" w:rsidR="002812E7" w:rsidP="003F440C" w:rsidRDefault="002812E7" w14:paraId="5A1DC4BB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(1935). </w:t>
      </w:r>
      <w:r w:rsidRPr="002812E7">
        <w:rPr>
          <w:rFonts w:ascii="Helvetica" w:hAnsi="Helvetica" w:cs="Helvetica"/>
          <w:kern w:val="1"/>
          <w:u w:val="single"/>
        </w:rPr>
        <w:t>The New Method Readers. Reader II. Alternative Edition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3111C04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(1935). </w:t>
      </w:r>
      <w:r w:rsidRPr="002812E7">
        <w:rPr>
          <w:rFonts w:ascii="Helvetica" w:hAnsi="Helvetica" w:cs="Helvetica"/>
          <w:kern w:val="1"/>
          <w:u w:val="single"/>
        </w:rPr>
        <w:t>The New Method Readers. Reader V. Alternative Edition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26C966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(1935). </w:t>
      </w:r>
      <w:r w:rsidRPr="002812E7">
        <w:rPr>
          <w:rFonts w:ascii="Helvetica" w:hAnsi="Helvetica" w:cs="Helvetica"/>
          <w:kern w:val="1"/>
          <w:u w:val="single"/>
        </w:rPr>
        <w:t>The New Method Readers. Reader VI. Alternative Edition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AD1C14F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(1935). </w:t>
      </w:r>
      <w:r w:rsidRPr="002812E7">
        <w:rPr>
          <w:rFonts w:ascii="Helvetica" w:hAnsi="Helvetica" w:cs="Helvetica"/>
          <w:kern w:val="1"/>
          <w:u w:val="single"/>
        </w:rPr>
        <w:t>The New Method Readers. The New Method Readers for Students of English. Reader I. Alternative Edition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BF1C4C5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(1935). </w:t>
      </w:r>
      <w:r w:rsidRPr="002812E7">
        <w:rPr>
          <w:rFonts w:ascii="Helvetica" w:hAnsi="Helvetica" w:cs="Helvetica"/>
          <w:kern w:val="1"/>
          <w:u w:val="single"/>
        </w:rPr>
        <w:t>The New Method Readers. The New Method Readers for Students of English. Reader III. Alternative Edition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516BEF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(1935). </w:t>
      </w:r>
      <w:r w:rsidRPr="002812E7">
        <w:rPr>
          <w:rFonts w:ascii="Helvetica" w:hAnsi="Helvetica" w:cs="Helvetica"/>
          <w:kern w:val="1"/>
          <w:u w:val="single"/>
        </w:rPr>
        <w:t>The New Method Readers. The New Method Readers for Teaching English Reading to Foreign Children. Reader IV. Alternative Edition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4A7E35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(1936). </w:t>
      </w:r>
      <w:r w:rsidRPr="002812E7">
        <w:rPr>
          <w:rFonts w:ascii="Helvetica" w:hAnsi="Helvetica" w:cs="Helvetica"/>
          <w:kern w:val="1"/>
          <w:u w:val="single"/>
        </w:rPr>
        <w:t>The New Method Series. Speech Primer. Look and Speak: A Self-teaching Speaking and Writing Introduction to the New Method Series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7C8640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(1937).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Alternative Reader Five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6DB1627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lastRenderedPageBreak/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Alternative Edition. Book I. (Revised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91A47F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Alternative Edition. Book II. (Revised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048A4E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Alternative Edition. Book III. (Revised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DEC0724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Alternative Edition. Book IV. (Revised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2DAD14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Alternative Edition. Book V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F9AC15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Book 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EF91EAB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Book II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361A791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Book III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30A326D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Book IV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E16D42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Composition. Book V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CD5131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Conversation Course. Learn to Speak by Speaking. Section 1: The Elements. ([2nd] Revised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254B15A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(1938). </w:t>
      </w:r>
      <w:r w:rsidRPr="002812E7">
        <w:rPr>
          <w:rFonts w:ascii="Helvetica" w:hAnsi="Helvetica" w:cs="Helvetica"/>
          <w:kern w:val="1"/>
          <w:u w:val="single"/>
        </w:rPr>
        <w:t>The New Method Conversation Course. Learn to Speak by Speaking. Section 2: Guided Speech. ([2nd] Revised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C89900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(1946).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Reader II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466AAB7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(1946).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Reader III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1B01057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(1948). </w:t>
      </w:r>
      <w:r w:rsidRPr="002812E7">
        <w:rPr>
          <w:rFonts w:ascii="Helvetica" w:hAnsi="Helvetica" w:cs="Helvetica"/>
          <w:kern w:val="1"/>
          <w:u w:val="single"/>
        </w:rPr>
        <w:t>Improve your English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A6F959F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(1952). </w:t>
      </w:r>
      <w:r w:rsidRPr="002812E7">
        <w:rPr>
          <w:rFonts w:ascii="Helvetica" w:hAnsi="Helvetica" w:cs="Helvetica"/>
          <w:kern w:val="1"/>
          <w:u w:val="single"/>
        </w:rPr>
        <w:t xml:space="preserve">New Method English for the Arab World.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Classbook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One (for the Second Year)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5CBE19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(1952). </w:t>
      </w:r>
      <w:r w:rsidRPr="002812E7">
        <w:rPr>
          <w:rFonts w:ascii="Helvetica" w:hAnsi="Helvetica" w:cs="Helvetica"/>
          <w:kern w:val="1"/>
          <w:u w:val="single"/>
        </w:rPr>
        <w:t xml:space="preserve">New Method English for the Arab World.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Classbook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Two (for the Third Year). Completing the Minimum Usable Vocabulary of 1346 Words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99911E6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(1952). </w:t>
      </w:r>
      <w:r w:rsidRPr="002812E7">
        <w:rPr>
          <w:rFonts w:ascii="Helvetica" w:hAnsi="Helvetica" w:cs="Helvetica"/>
          <w:kern w:val="1"/>
          <w:u w:val="single"/>
        </w:rPr>
        <w:t>New Method English for the Arab World. Primer (Revised Edition)</w:t>
      </w:r>
      <w:r w:rsidRPr="002812E7">
        <w:rPr>
          <w:rFonts w:ascii="Helvetica" w:hAnsi="Helvetica" w:cs="Helvetica"/>
          <w:kern w:val="1"/>
        </w:rPr>
        <w:t>. London, Longmans, Green and Co Ltd.</w:t>
      </w:r>
    </w:p>
    <w:p w:rsidRPr="002812E7" w:rsidR="002812E7" w:rsidP="003F440C" w:rsidRDefault="002812E7" w14:paraId="0050946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FF0DB8">
        <w:rPr>
          <w:rFonts w:ascii="Helvetica" w:hAnsi="Helvetica" w:cs="Helvetica"/>
          <w:kern w:val="1"/>
          <w:highlight w:val="yellow"/>
        </w:rPr>
        <w:t xml:space="preserve">West, M. (1952). </w:t>
      </w:r>
      <w:r w:rsidRPr="00FF0DB8">
        <w:rPr>
          <w:rFonts w:ascii="Helvetica" w:hAnsi="Helvetica" w:cs="Helvetica"/>
          <w:kern w:val="1"/>
          <w:highlight w:val="yellow"/>
          <w:u w:val="single"/>
        </w:rPr>
        <w:t xml:space="preserve">New Method English for the Arab World. The Teacher's Handbook to </w:t>
      </w:r>
      <w:proofErr w:type="spellStart"/>
      <w:r w:rsidRPr="00FF0DB8">
        <w:rPr>
          <w:rFonts w:ascii="Helvetica" w:hAnsi="Helvetica" w:cs="Helvetica"/>
          <w:kern w:val="1"/>
          <w:highlight w:val="yellow"/>
          <w:u w:val="single"/>
        </w:rPr>
        <w:t>Classbook</w:t>
      </w:r>
      <w:proofErr w:type="spellEnd"/>
      <w:r w:rsidRPr="00FF0DB8">
        <w:rPr>
          <w:rFonts w:ascii="Helvetica" w:hAnsi="Helvetica" w:cs="Helvetica"/>
          <w:kern w:val="1"/>
          <w:highlight w:val="yellow"/>
          <w:u w:val="single"/>
        </w:rPr>
        <w:t xml:space="preserve"> 4</w:t>
      </w:r>
      <w:r w:rsidRPr="00FF0DB8">
        <w:rPr>
          <w:rFonts w:ascii="Helvetica" w:hAnsi="Helvetica" w:cs="Helvetica"/>
          <w:kern w:val="1"/>
          <w:highlight w:val="yellow"/>
        </w:rPr>
        <w:t>. London, Longmans, Green and Co.</w:t>
      </w:r>
    </w:p>
    <w:p w:rsidRPr="002812E7" w:rsidR="002812E7" w:rsidP="003F440C" w:rsidRDefault="002812E7" w14:paraId="2E5AD46B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(1953). </w:t>
      </w:r>
      <w:r w:rsidRPr="002812E7">
        <w:rPr>
          <w:rFonts w:ascii="Helvetica" w:hAnsi="Helvetica" w:cs="Helvetica"/>
          <w:kern w:val="1"/>
          <w:u w:val="single"/>
        </w:rPr>
        <w:t xml:space="preserve">A General Service List of English Words, with Semantic Frequencies and a Supplementary </w:t>
      </w:r>
      <w:proofErr w:type="gramStart"/>
      <w:r w:rsidRPr="002812E7">
        <w:rPr>
          <w:rFonts w:ascii="Helvetica" w:hAnsi="Helvetica" w:cs="Helvetica"/>
          <w:kern w:val="1"/>
          <w:u w:val="single"/>
        </w:rPr>
        <w:t>Word-list</w:t>
      </w:r>
      <w:proofErr w:type="gramEnd"/>
      <w:r w:rsidRPr="002812E7">
        <w:rPr>
          <w:rFonts w:ascii="Helvetica" w:hAnsi="Helvetica" w:cs="Helvetica"/>
          <w:kern w:val="1"/>
          <w:u w:val="single"/>
        </w:rPr>
        <w:t xml:space="preserve"> for the Writing of Popular Science and Technology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6D93D6E6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(1953). </w:t>
      </w:r>
      <w:r w:rsidRPr="002812E7">
        <w:rPr>
          <w:rFonts w:ascii="Helvetica" w:hAnsi="Helvetica" w:cs="Helvetica"/>
          <w:kern w:val="1"/>
          <w:u w:val="single"/>
        </w:rPr>
        <w:t xml:space="preserve">New Method English for the Arab World.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Classbook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Four (for the Fifth Year)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BA82F76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(1953). </w:t>
      </w:r>
      <w:r w:rsidRPr="002812E7">
        <w:rPr>
          <w:rFonts w:ascii="Helvetica" w:hAnsi="Helvetica" w:cs="Helvetica"/>
          <w:kern w:val="1"/>
          <w:u w:val="single"/>
        </w:rPr>
        <w:t xml:space="preserve">New Method English for the Arab World.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Classbook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Three (for the Fourth Year). Completing the Minimum Adequate Vocabulary of 1995 Words</w:t>
      </w:r>
      <w:r w:rsidRPr="002812E7">
        <w:rPr>
          <w:rFonts w:ascii="Helvetica" w:hAnsi="Helvetica" w:cs="Helvetica"/>
          <w:kern w:val="1"/>
        </w:rPr>
        <w:t>. London, Longmans, Green and Co.</w:t>
      </w:r>
    </w:p>
    <w:p w:rsidRPr="002812E7" w:rsidR="002812E7" w:rsidP="003F440C" w:rsidRDefault="002812E7" w14:paraId="5E31B016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(1953). </w:t>
      </w:r>
      <w:r w:rsidRPr="002812E7">
        <w:rPr>
          <w:rFonts w:ascii="Helvetica" w:hAnsi="Helvetica" w:cs="Helvetica"/>
          <w:kern w:val="1"/>
          <w:u w:val="single"/>
        </w:rPr>
        <w:t>The New Method Readers. Green Primer: Teaching the Alphabet and 280 Words. (New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333D1D4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(1954). </w:t>
      </w:r>
      <w:r w:rsidRPr="002812E7">
        <w:rPr>
          <w:rFonts w:ascii="Helvetica" w:hAnsi="Helvetica" w:cs="Helvetica"/>
          <w:kern w:val="1"/>
          <w:u w:val="single"/>
        </w:rPr>
        <w:t>The Golden Earth and Other Folk Tales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A97F13F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(1954). </w:t>
      </w:r>
      <w:r w:rsidRPr="002812E7">
        <w:rPr>
          <w:rFonts w:ascii="Helvetica" w:hAnsi="Helvetica" w:cs="Helvetica"/>
          <w:kern w:val="1"/>
          <w:u w:val="single"/>
        </w:rPr>
        <w:t xml:space="preserve">New Method English for the Arab World.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Classbook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Five (for the Sixth Year). Part Two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20EE54A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lastRenderedPageBreak/>
        <w:t xml:space="preserve">West, M. (1954). </w:t>
      </w:r>
      <w:r w:rsidRPr="002812E7">
        <w:rPr>
          <w:rFonts w:ascii="Helvetica" w:hAnsi="Helvetica" w:cs="Helvetica"/>
          <w:kern w:val="1"/>
          <w:u w:val="single"/>
        </w:rPr>
        <w:t>The New Method Readers. Red Primer: Teaching the Pupil to Read and Use 250 Words. (New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07F14D5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(1955). </w:t>
      </w:r>
      <w:r w:rsidRPr="002812E7">
        <w:rPr>
          <w:rFonts w:ascii="Helvetica" w:hAnsi="Helvetica" w:cs="Helvetica"/>
          <w:kern w:val="1"/>
          <w:u w:val="single"/>
        </w:rPr>
        <w:t>Learning to Read a Foreign Language and Other Essays on Language-teaching (New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364F1E2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(1955). </w:t>
      </w:r>
      <w:r w:rsidRPr="002812E7">
        <w:rPr>
          <w:rFonts w:ascii="Helvetica" w:hAnsi="Helvetica" w:cs="Helvetica"/>
          <w:kern w:val="1"/>
          <w:u w:val="single"/>
        </w:rPr>
        <w:t xml:space="preserve">New Method English for the Arab World.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Classbook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Five (for the Sixth Year). (2nd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44376F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(1955). </w:t>
      </w:r>
      <w:r w:rsidRPr="002812E7">
        <w:rPr>
          <w:rFonts w:ascii="Helvetica" w:hAnsi="Helvetica" w:cs="Helvetica"/>
          <w:kern w:val="1"/>
          <w:u w:val="single"/>
        </w:rPr>
        <w:t>The New Method Readers for Students of English. Reader VI (Revised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B368956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(1955).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Primer (Red Primer or Green Primer)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63F924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(1955).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Reader 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FDB157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(1955).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Reader III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2D268B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(1955).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Reader IV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2D0723A5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(1955).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Reader V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5EF468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(1956). </w:t>
      </w:r>
      <w:r w:rsidRPr="002812E7">
        <w:rPr>
          <w:rFonts w:ascii="Helvetica" w:hAnsi="Helvetica" w:cs="Helvetica"/>
          <w:kern w:val="1"/>
          <w:u w:val="single"/>
        </w:rPr>
        <w:t>Lesson-forms for the Learning of English, with Special Reference to Large Classes. A Guide to New Method English for the Arab World</w:t>
      </w:r>
      <w:r w:rsidRPr="002812E7">
        <w:rPr>
          <w:rFonts w:ascii="Helvetica" w:hAnsi="Helvetica" w:cs="Helvetica"/>
          <w:kern w:val="1"/>
        </w:rPr>
        <w:t>, Longmans, Green.</w:t>
      </w:r>
    </w:p>
    <w:p w:rsidRPr="002812E7" w:rsidR="002812E7" w:rsidP="003F440C" w:rsidRDefault="002812E7" w14:paraId="4770D3B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(1956). </w:t>
      </w:r>
      <w:r w:rsidRPr="002812E7">
        <w:rPr>
          <w:rFonts w:ascii="Helvetica" w:hAnsi="Helvetica" w:cs="Helvetica"/>
          <w:kern w:val="1"/>
          <w:u w:val="single"/>
        </w:rPr>
        <w:t>The New Method Readers.  Reader V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E76582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(1956). </w:t>
      </w:r>
      <w:r w:rsidRPr="002812E7">
        <w:rPr>
          <w:rFonts w:ascii="Helvetica" w:hAnsi="Helvetica" w:cs="Helvetica"/>
          <w:kern w:val="1"/>
          <w:u w:val="single"/>
        </w:rPr>
        <w:t>The New Method Readers. Standard Edition. Reader Four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2D2015F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(1956). </w:t>
      </w:r>
      <w:r w:rsidRPr="002812E7">
        <w:rPr>
          <w:rFonts w:ascii="Helvetica" w:hAnsi="Helvetica" w:cs="Helvetica"/>
          <w:kern w:val="1"/>
          <w:u w:val="single"/>
        </w:rPr>
        <w:t>The New Method Readers. Standard Edition. Reader One (New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2F6DFF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(1956). </w:t>
      </w:r>
      <w:r w:rsidRPr="002812E7">
        <w:rPr>
          <w:rFonts w:ascii="Helvetica" w:hAnsi="Helvetica" w:cs="Helvetica"/>
          <w:kern w:val="1"/>
          <w:u w:val="single"/>
        </w:rPr>
        <w:t>The New Method Readers. Standard Edition. Reader Two. (New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3FA2A7F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(1957).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Alternative Reader 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F3D0CF8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(1957).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Reader II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6427873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(1957). </w:t>
      </w:r>
      <w:r w:rsidRPr="002812E7">
        <w:rPr>
          <w:rFonts w:ascii="Helvetica" w:hAnsi="Helvetica" w:cs="Helvetica"/>
          <w:kern w:val="1"/>
          <w:u w:val="single"/>
        </w:rPr>
        <w:t>The New Method Readers. Standard Edition. Reader Three. (New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B7A61C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(1957). </w:t>
      </w:r>
      <w:r w:rsidRPr="002812E7">
        <w:rPr>
          <w:rFonts w:ascii="Helvetica" w:hAnsi="Helvetica" w:cs="Helvetica"/>
          <w:kern w:val="1"/>
          <w:u w:val="single"/>
        </w:rPr>
        <w:t>New Method Supplementary Reader: Stage 1. Fables and Fairy Tales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106F11C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(1958). </w:t>
      </w:r>
      <w:r w:rsidRPr="002812E7">
        <w:rPr>
          <w:rFonts w:ascii="Helvetica" w:hAnsi="Helvetica" w:cs="Helvetica"/>
          <w:kern w:val="1"/>
          <w:u w:val="single"/>
        </w:rPr>
        <w:t>The Punch and Judy Books. Bedtime Stories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25C676A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(1958). </w:t>
      </w:r>
      <w:r w:rsidRPr="002812E7">
        <w:rPr>
          <w:rFonts w:ascii="Helvetica" w:hAnsi="Helvetica" w:cs="Helvetica"/>
          <w:kern w:val="1"/>
          <w:u w:val="single"/>
        </w:rPr>
        <w:t>The Punch and Judy Books. Come to Tea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2DF7EF6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(1958). </w:t>
      </w:r>
      <w:r w:rsidRPr="002812E7">
        <w:rPr>
          <w:rFonts w:ascii="Helvetica" w:hAnsi="Helvetica" w:cs="Helvetica"/>
          <w:kern w:val="1"/>
          <w:u w:val="single"/>
        </w:rPr>
        <w:t>The Punch and Judy Books. Punch and Judy at Home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BA71F1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(1959). </w:t>
      </w:r>
      <w:r w:rsidRPr="002812E7">
        <w:rPr>
          <w:rFonts w:ascii="Helvetica" w:hAnsi="Helvetica" w:cs="Helvetica"/>
          <w:kern w:val="1"/>
          <w:u w:val="single"/>
        </w:rPr>
        <w:t>The Punch and Judy Books. Punch and Judy Away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5614F9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(1960). </w:t>
      </w:r>
      <w:r w:rsidRPr="002812E7">
        <w:rPr>
          <w:rFonts w:ascii="Helvetica" w:hAnsi="Helvetica" w:cs="Helvetica"/>
          <w:kern w:val="1"/>
          <w:u w:val="single"/>
        </w:rPr>
        <w:t>Teaching English in Difficult Circumstances</w:t>
      </w:r>
      <w:proofErr w:type="gramStart"/>
      <w:r w:rsidRPr="002812E7">
        <w:rPr>
          <w:rFonts w:ascii="Helvetica" w:hAnsi="Helvetica" w:cs="Helvetica"/>
          <w:kern w:val="1"/>
          <w:u w:val="single"/>
        </w:rPr>
        <w:t xml:space="preserve">. </w:t>
      </w:r>
      <w:r w:rsidRPr="002812E7">
        <w:rPr>
          <w:rFonts w:ascii="Helvetica" w:hAnsi="Helvetica" w:cs="Helvetica"/>
          <w:kern w:val="1"/>
        </w:rPr>
        <w:t>.</w:t>
      </w:r>
      <w:proofErr w:type="gramEnd"/>
      <w:r w:rsidRPr="002812E7">
        <w:rPr>
          <w:rFonts w:ascii="Helvetica" w:hAnsi="Helvetica" w:cs="Helvetica"/>
          <w:kern w:val="1"/>
        </w:rPr>
        <w:t xml:space="preserve"> London, Longmans.</w:t>
      </w:r>
    </w:p>
    <w:p w:rsidRPr="002812E7" w:rsidR="002812E7" w:rsidP="003F440C" w:rsidRDefault="002812E7" w14:paraId="313686CB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(1960). </w:t>
      </w:r>
      <w:r w:rsidRPr="002812E7">
        <w:rPr>
          <w:rFonts w:ascii="Helvetica" w:hAnsi="Helvetica" w:cs="Helvetica"/>
          <w:kern w:val="1"/>
          <w:u w:val="single"/>
        </w:rPr>
        <w:t xml:space="preserve">Teaching English in Difficult Circumstances: Teaching English as a Foreign Language with Notes on the Techniques of Textbook Construction. (2nd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Impresson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with Corrections)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3DDE77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(1963). </w:t>
      </w:r>
      <w:r w:rsidRPr="002812E7">
        <w:rPr>
          <w:rFonts w:ascii="Helvetica" w:hAnsi="Helvetica" w:cs="Helvetica"/>
          <w:kern w:val="1"/>
          <w:u w:val="single"/>
        </w:rPr>
        <w:t>Easy English Dialogues for Learning English as Behaviour. Book 1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304E81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(1963). </w:t>
      </w:r>
      <w:r w:rsidRPr="002812E7">
        <w:rPr>
          <w:rFonts w:ascii="Helvetica" w:hAnsi="Helvetica" w:cs="Helvetica"/>
          <w:kern w:val="1"/>
          <w:u w:val="single"/>
        </w:rPr>
        <w:t>Easy English Dialogues for Learning English as Behaviour. Book 2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2E49895C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(1963). </w:t>
      </w:r>
      <w:r w:rsidRPr="002812E7">
        <w:rPr>
          <w:rFonts w:ascii="Helvetica" w:hAnsi="Helvetica" w:cs="Helvetica"/>
          <w:kern w:val="1"/>
          <w:u w:val="single"/>
        </w:rPr>
        <w:t xml:space="preserve">New Method Supplementary Reader. The </w:t>
      </w:r>
      <w:proofErr w:type="gramStart"/>
      <w:r w:rsidRPr="002812E7">
        <w:rPr>
          <w:rFonts w:ascii="Helvetica" w:hAnsi="Helvetica" w:cs="Helvetica"/>
          <w:kern w:val="1"/>
          <w:u w:val="single"/>
        </w:rPr>
        <w:t>Money-lender</w:t>
      </w:r>
      <w:proofErr w:type="gramEnd"/>
      <w:r w:rsidRPr="002812E7">
        <w:rPr>
          <w:rFonts w:ascii="Helvetica" w:hAnsi="Helvetica" w:cs="Helvetica"/>
          <w:kern w:val="1"/>
          <w:u w:val="single"/>
        </w:rPr>
        <w:t xml:space="preserve"> and Other Stories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6276CA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lastRenderedPageBreak/>
        <w:t xml:space="preserve">West, M. (1964). </w:t>
      </w:r>
      <w:r w:rsidRPr="002812E7">
        <w:rPr>
          <w:rFonts w:ascii="Helvetica" w:hAnsi="Helvetica" w:cs="Helvetica"/>
          <w:kern w:val="1"/>
          <w:u w:val="single"/>
        </w:rPr>
        <w:t>Tales of Oscar Wilde</w:t>
      </w:r>
      <w:r w:rsidRPr="002812E7">
        <w:rPr>
          <w:rFonts w:ascii="Helvetica" w:hAnsi="Helvetica" w:cs="Helvetica"/>
          <w:kern w:val="1"/>
        </w:rPr>
        <w:t>. London, Longmans, Green and Co Ltd.</w:t>
      </w:r>
    </w:p>
    <w:p w:rsidRPr="002812E7" w:rsidR="002812E7" w:rsidP="003F440C" w:rsidRDefault="002812E7" w14:paraId="41813C6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(1965). </w:t>
      </w:r>
      <w:r w:rsidRPr="002812E7">
        <w:rPr>
          <w:rFonts w:ascii="Helvetica" w:hAnsi="Helvetica" w:cs="Helvetica"/>
          <w:kern w:val="1"/>
          <w:u w:val="single"/>
        </w:rPr>
        <w:t>An International Readers’ Dictionary</w:t>
      </w:r>
      <w:r w:rsidRPr="002812E7">
        <w:rPr>
          <w:rFonts w:ascii="Helvetica" w:hAnsi="Helvetica" w:cs="Helvetica"/>
          <w:kern w:val="1"/>
        </w:rPr>
        <w:t>. London, Longman.</w:t>
      </w:r>
    </w:p>
    <w:p w:rsidRPr="002812E7" w:rsidR="002812E7" w:rsidP="003F440C" w:rsidRDefault="002812E7" w14:paraId="15F64808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(1965). </w:t>
      </w:r>
      <w:r w:rsidRPr="002812E7">
        <w:rPr>
          <w:rFonts w:ascii="Helvetica" w:hAnsi="Helvetica" w:cs="Helvetica"/>
          <w:kern w:val="1"/>
          <w:u w:val="single"/>
        </w:rPr>
        <w:t>New Method Readers. The New Method Readers: For Students of English. Alternative Edition. Reader I.</w:t>
      </w:r>
      <w:r w:rsidRPr="002812E7">
        <w:rPr>
          <w:rFonts w:ascii="Helvetica" w:hAnsi="Helvetica" w:cs="Helvetica"/>
          <w:kern w:val="1"/>
        </w:rPr>
        <w:t xml:space="preserve"> London, Longmans, Green and Co. Ltd.</w:t>
      </w:r>
    </w:p>
    <w:p w:rsidRPr="002812E7" w:rsidR="002812E7" w:rsidP="003F440C" w:rsidRDefault="002812E7" w14:paraId="243618E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(1966). </w:t>
      </w:r>
      <w:r w:rsidRPr="002812E7">
        <w:rPr>
          <w:rFonts w:ascii="Helvetica" w:hAnsi="Helvetica" w:cs="Helvetica"/>
          <w:kern w:val="1"/>
          <w:u w:val="single"/>
        </w:rPr>
        <w:t>Useful Rhymes for Learners of English</w:t>
      </w:r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4A65052B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(1972). </w:t>
      </w:r>
      <w:r w:rsidRPr="002812E7">
        <w:rPr>
          <w:rFonts w:ascii="Helvetica" w:hAnsi="Helvetica" w:cs="Helvetica"/>
          <w:kern w:val="1"/>
          <w:u w:val="single"/>
        </w:rPr>
        <w:t>New Method Readers. The New Method Readers: For Students of English. Alternative Edition. Reader Six</w:t>
      </w:r>
      <w:r w:rsidRPr="002812E7">
        <w:rPr>
          <w:rFonts w:ascii="Helvetica" w:hAnsi="Helvetica" w:cs="Helvetica"/>
          <w:kern w:val="1"/>
        </w:rPr>
        <w:t>. London, Longman Group Limited.</w:t>
      </w:r>
    </w:p>
    <w:p w:rsidRPr="002812E7" w:rsidR="002812E7" w:rsidP="003F440C" w:rsidRDefault="002812E7" w14:paraId="20841A84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(1974). </w:t>
      </w:r>
      <w:r w:rsidRPr="002812E7">
        <w:rPr>
          <w:rFonts w:ascii="Helvetica" w:hAnsi="Helvetica" w:cs="Helvetica"/>
          <w:kern w:val="1"/>
          <w:u w:val="single"/>
        </w:rPr>
        <w:t>New Method Readers. The New Method Readers: For Students of English. Alternative Edition. Reader II.</w:t>
      </w:r>
      <w:r w:rsidRPr="002812E7">
        <w:rPr>
          <w:rFonts w:ascii="Helvetica" w:hAnsi="Helvetica" w:cs="Helvetica"/>
          <w:kern w:val="1"/>
        </w:rPr>
        <w:t xml:space="preserve"> London, Longman Group Limited.</w:t>
      </w:r>
    </w:p>
    <w:p w:rsidRPr="002812E7" w:rsidR="002812E7" w:rsidP="003F440C" w:rsidRDefault="002812E7" w14:paraId="06F9EFE8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(1977). </w:t>
      </w:r>
      <w:r w:rsidRPr="002812E7">
        <w:rPr>
          <w:rFonts w:ascii="Helvetica" w:hAnsi="Helvetica" w:cs="Helvetica"/>
          <w:kern w:val="1"/>
          <w:u w:val="single"/>
        </w:rPr>
        <w:t>New Method Readers. The New Method Readers: Teaching English to Foreign Children. Alternative Edition. Reader IV.</w:t>
      </w:r>
      <w:r w:rsidRPr="002812E7">
        <w:rPr>
          <w:rFonts w:ascii="Helvetica" w:hAnsi="Helvetica" w:cs="Helvetica"/>
          <w:kern w:val="1"/>
        </w:rPr>
        <w:t xml:space="preserve"> London, Longman Group Limited.</w:t>
      </w:r>
    </w:p>
    <w:p w:rsidRPr="002812E7" w:rsidR="002812E7" w:rsidP="003F440C" w:rsidRDefault="002812E7" w14:paraId="3D75425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(1979). </w:t>
      </w:r>
      <w:r w:rsidRPr="002812E7">
        <w:rPr>
          <w:rFonts w:ascii="Helvetica" w:hAnsi="Helvetica" w:cs="Helvetica"/>
          <w:kern w:val="1"/>
          <w:u w:val="single"/>
        </w:rPr>
        <w:t>New Method Readers. The New Method Readers: For Students of English. Alternative Edition. Reader III</w:t>
      </w:r>
      <w:r w:rsidRPr="002812E7">
        <w:rPr>
          <w:rFonts w:ascii="Helvetica" w:hAnsi="Helvetica" w:cs="Helvetica"/>
          <w:kern w:val="1"/>
        </w:rPr>
        <w:t>. London, Longman Group Limited.</w:t>
      </w:r>
    </w:p>
    <w:p w:rsidRPr="002812E7" w:rsidR="002812E7" w:rsidP="003F440C" w:rsidRDefault="002812E7" w14:paraId="567FD4A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([1938]). </w:t>
      </w:r>
      <w:r w:rsidRPr="002812E7">
        <w:rPr>
          <w:rFonts w:ascii="Helvetica" w:hAnsi="Helvetica" w:cs="Helvetica"/>
          <w:kern w:val="1"/>
          <w:u w:val="single"/>
        </w:rPr>
        <w:t>The New Method Conversation Course. Learn to Speak by Speaking. Section 3: Beginning to Talk. ([2nd] Revised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10D257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([1938]). </w:t>
      </w:r>
      <w:r w:rsidRPr="002812E7">
        <w:rPr>
          <w:rFonts w:ascii="Helvetica" w:hAnsi="Helvetica" w:cs="Helvetica"/>
          <w:kern w:val="1"/>
          <w:u w:val="single"/>
        </w:rPr>
        <w:t>The New Method Conversation Course. Learn to Speak by Speaking. Section 4: Free Speech. ([2nd] Revised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0622AA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(c.1933). </w:t>
      </w:r>
      <w:r w:rsidRPr="002812E7">
        <w:rPr>
          <w:rFonts w:ascii="Helvetica" w:hAnsi="Helvetica" w:cs="Helvetica"/>
          <w:kern w:val="1"/>
          <w:u w:val="single"/>
        </w:rPr>
        <w:t>How to Use the New Method Conversation Course: A Teacher's Handbook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10C2BC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(c.1937).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Alternative Reader 3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4AF768B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(c.1937). </w:t>
      </w:r>
      <w:r w:rsidRPr="002812E7">
        <w:rPr>
          <w:rFonts w:ascii="Helvetica" w:hAnsi="Helvetica" w:cs="Helvetica"/>
          <w:kern w:val="1"/>
          <w:u w:val="single"/>
        </w:rPr>
        <w:t>The New Method Readers. Companion to Alternative Reader 4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0786FDA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R. Cheeseman (1938). </w:t>
      </w:r>
      <w:r w:rsidRPr="002812E7">
        <w:rPr>
          <w:rFonts w:ascii="Helvetica" w:hAnsi="Helvetica" w:cs="Helvetica"/>
          <w:kern w:val="1"/>
          <w:u w:val="single"/>
        </w:rPr>
        <w:t>Malayan Speech Readers Part I - III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767AE72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R. Cheeseman (1938). </w:t>
      </w:r>
      <w:r w:rsidRPr="002812E7">
        <w:rPr>
          <w:rFonts w:ascii="Helvetica" w:hAnsi="Helvetica" w:cs="Helvetica"/>
          <w:kern w:val="1"/>
          <w:u w:val="single"/>
        </w:rPr>
        <w:t xml:space="preserve">New Method Series. Malayan Speech Course. Part One </w:t>
      </w:r>
      <w:r w:rsidRPr="002812E7">
        <w:rPr>
          <w:rFonts w:ascii="Helvetica" w:hAnsi="Helvetica" w:cs="Helvetica"/>
          <w:kern w:val="1"/>
        </w:rPr>
        <w:t>London, Longmans, Green.</w:t>
      </w:r>
    </w:p>
    <w:p w:rsidRPr="002812E7" w:rsidR="002812E7" w:rsidP="003F440C" w:rsidRDefault="002812E7" w14:paraId="5F9C4AB7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R. Cheeseman (1938). </w:t>
      </w:r>
      <w:r w:rsidRPr="002812E7">
        <w:rPr>
          <w:rFonts w:ascii="Helvetica" w:hAnsi="Helvetica" w:cs="Helvetica"/>
          <w:kern w:val="1"/>
          <w:u w:val="single"/>
        </w:rPr>
        <w:t>New Method Series. Malayan Speech Course. Part Three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09EB3FB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R. Cheeseman (1938). </w:t>
      </w:r>
      <w:r w:rsidRPr="002812E7">
        <w:rPr>
          <w:rFonts w:ascii="Helvetica" w:hAnsi="Helvetica" w:cs="Helvetica"/>
          <w:kern w:val="1"/>
          <w:u w:val="single"/>
        </w:rPr>
        <w:t>New Method Series. Malayan Speech Course. Part Two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20F77B1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R. Cheeseman (1947). </w:t>
      </w:r>
      <w:r w:rsidRPr="002812E7">
        <w:rPr>
          <w:rFonts w:ascii="Helvetica" w:hAnsi="Helvetica" w:cs="Helvetica"/>
          <w:kern w:val="1"/>
          <w:u w:val="single"/>
        </w:rPr>
        <w:t>New Method Malayan Readers. Reader II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513ACD25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R. Cheeseman (1955). </w:t>
      </w:r>
      <w:r w:rsidRPr="002812E7">
        <w:rPr>
          <w:rFonts w:ascii="Helvetica" w:hAnsi="Helvetica" w:cs="Helvetica"/>
          <w:kern w:val="1"/>
          <w:u w:val="single"/>
        </w:rPr>
        <w:t>New Method Series. Malayan Readers. Reader 4</w:t>
      </w:r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57DCD477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R. Cheeseman (1955). </w:t>
      </w:r>
      <w:r w:rsidRPr="002812E7">
        <w:rPr>
          <w:rFonts w:ascii="Helvetica" w:hAnsi="Helvetica" w:cs="Helvetica"/>
          <w:kern w:val="1"/>
          <w:u w:val="single"/>
        </w:rPr>
        <w:t>New Method Series. Malayan Readers. Reader 5</w:t>
      </w:r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4DCFB2C5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R. Cheeseman (1955). </w:t>
      </w:r>
      <w:r w:rsidRPr="002812E7">
        <w:rPr>
          <w:rFonts w:ascii="Helvetica" w:hAnsi="Helvetica" w:cs="Helvetica"/>
          <w:kern w:val="1"/>
          <w:u w:val="single"/>
        </w:rPr>
        <w:t>New Method Series. Malayan Readers. Reader III</w:t>
      </w:r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340A0BBB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G. Hoffmann (1968).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Englischer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Mindestwortschatz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. Die 2000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wichtigsten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Wörter</w:t>
      </w:r>
      <w:proofErr w:type="spellEnd"/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0070C87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P. F. Kimber (1957).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Deskbook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of Correct English</w:t>
      </w:r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01C68A25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M., P. F. </w:t>
      </w:r>
      <w:proofErr w:type="gramStart"/>
      <w:r w:rsidRPr="002812E7">
        <w:rPr>
          <w:rFonts w:ascii="Helvetica" w:hAnsi="Helvetica" w:cs="Helvetica"/>
          <w:kern w:val="1"/>
        </w:rPr>
        <w:t>Kimber</w:t>
      </w:r>
      <w:proofErr w:type="gramEnd"/>
      <w:r w:rsidRPr="002812E7">
        <w:rPr>
          <w:rFonts w:ascii="Helvetica" w:hAnsi="Helvetica" w:cs="Helvetica"/>
          <w:kern w:val="1"/>
        </w:rPr>
        <w:t xml:space="preserve"> and G. E. Bloom (1964). </w:t>
      </w:r>
      <w:r w:rsidRPr="002812E7">
        <w:rPr>
          <w:rFonts w:ascii="Helvetica" w:hAnsi="Helvetica" w:cs="Helvetica"/>
          <w:kern w:val="1"/>
          <w:u w:val="single"/>
        </w:rPr>
        <w:t>A Dictionary of Spelling: British and American</w:t>
      </w:r>
      <w:r w:rsidRPr="002812E7">
        <w:rPr>
          <w:rFonts w:ascii="Helvetica" w:hAnsi="Helvetica" w:cs="Helvetica"/>
          <w:kern w:val="1"/>
        </w:rPr>
        <w:t>. London, Longmans.</w:t>
      </w:r>
    </w:p>
    <w:p w:rsidRPr="002812E7" w:rsidR="002812E7" w:rsidP="003F440C" w:rsidRDefault="002812E7" w14:paraId="38AE60EB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lastRenderedPageBreak/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E. Palmer (1949). </w:t>
      </w:r>
      <w:r w:rsidRPr="002812E7">
        <w:rPr>
          <w:rFonts w:ascii="Helvetica" w:hAnsi="Helvetica" w:cs="Helvetica"/>
          <w:kern w:val="1"/>
          <w:u w:val="single"/>
        </w:rPr>
        <w:t>New English Course. Primer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14C8F48C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E. Palmer (1949). </w:t>
      </w:r>
      <w:r w:rsidRPr="002812E7">
        <w:rPr>
          <w:rFonts w:ascii="Helvetica" w:hAnsi="Helvetica" w:cs="Helvetica"/>
          <w:kern w:val="1"/>
          <w:u w:val="single"/>
        </w:rPr>
        <w:t>New English Course. Reader I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7C5A4991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</w:t>
      </w:r>
      <w:proofErr w:type="gramStart"/>
      <w:r w:rsidRPr="002812E7">
        <w:rPr>
          <w:rFonts w:ascii="Helvetica" w:hAnsi="Helvetica" w:cs="Helvetica"/>
          <w:kern w:val="1"/>
        </w:rPr>
        <w:t>M.</w:t>
      </w:r>
      <w:proofErr w:type="gramEnd"/>
      <w:r w:rsidRPr="002812E7">
        <w:rPr>
          <w:rFonts w:ascii="Helvetica" w:hAnsi="Helvetica" w:cs="Helvetica"/>
          <w:kern w:val="1"/>
        </w:rPr>
        <w:t xml:space="preserve"> and H. E. Palmer (1949). </w:t>
      </w:r>
      <w:r w:rsidRPr="002812E7">
        <w:rPr>
          <w:rFonts w:ascii="Helvetica" w:hAnsi="Helvetica" w:cs="Helvetica"/>
          <w:kern w:val="1"/>
          <w:u w:val="single"/>
        </w:rPr>
        <w:t>Premier Livre de Lecture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2EC52E0C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40377E">
        <w:rPr>
          <w:rFonts w:ascii="Helvetica" w:hAnsi="Helvetica" w:cs="Helvetica"/>
          <w:kern w:val="1"/>
          <w:highlight w:val="yellow"/>
        </w:rPr>
        <w:t xml:space="preserve">West, </w:t>
      </w:r>
      <w:proofErr w:type="gramStart"/>
      <w:r w:rsidRPr="0040377E">
        <w:rPr>
          <w:rFonts w:ascii="Helvetica" w:hAnsi="Helvetica" w:cs="Helvetica"/>
          <w:kern w:val="1"/>
          <w:highlight w:val="yellow"/>
        </w:rPr>
        <w:t>M.</w:t>
      </w:r>
      <w:proofErr w:type="gramEnd"/>
      <w:r w:rsidRPr="0040377E">
        <w:rPr>
          <w:rFonts w:ascii="Helvetica" w:hAnsi="Helvetica" w:cs="Helvetica"/>
          <w:kern w:val="1"/>
          <w:highlight w:val="yellow"/>
        </w:rPr>
        <w:t xml:space="preserve"> and E. Swenson (1934). </w:t>
      </w:r>
      <w:r w:rsidRPr="0040377E">
        <w:rPr>
          <w:rFonts w:ascii="Helvetica" w:hAnsi="Helvetica" w:cs="Helvetica"/>
          <w:kern w:val="1"/>
          <w:highlight w:val="yellow"/>
          <w:u w:val="single"/>
        </w:rPr>
        <w:t>On the Counting of New Words in Textbooks for Teaching Foreign Languages</w:t>
      </w:r>
      <w:r w:rsidRPr="0040377E">
        <w:rPr>
          <w:rFonts w:ascii="Helvetica" w:hAnsi="Helvetica" w:cs="Helvetica"/>
          <w:kern w:val="1"/>
          <w:highlight w:val="yellow"/>
        </w:rPr>
        <w:t>. Toronto, The University of Toronto Press.</w:t>
      </w:r>
    </w:p>
    <w:p w:rsidRPr="002812E7" w:rsidR="002812E7" w:rsidP="003F440C" w:rsidRDefault="002812E7" w14:paraId="5D844B43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</w:t>
      </w:r>
      <w:proofErr w:type="gramStart"/>
      <w:r w:rsidRPr="002812E7">
        <w:rPr>
          <w:rFonts w:ascii="Helvetica" w:hAnsi="Helvetica" w:cs="Helvetica"/>
          <w:kern w:val="1"/>
        </w:rPr>
        <w:t>P.</w:t>
      </w:r>
      <w:proofErr w:type="gramEnd"/>
      <w:r w:rsidRPr="002812E7">
        <w:rPr>
          <w:rFonts w:ascii="Helvetica" w:hAnsi="Helvetica" w:cs="Helvetica"/>
          <w:kern w:val="1"/>
        </w:rPr>
        <w:t xml:space="preserve"> and J. G. Endicott (1935). </w:t>
      </w:r>
      <w:r w:rsidRPr="002812E7">
        <w:rPr>
          <w:rFonts w:ascii="Helvetica" w:hAnsi="Helvetica" w:cs="Helvetica"/>
          <w:kern w:val="1"/>
          <w:u w:val="single"/>
        </w:rPr>
        <w:t>The New Method English Dictionary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37483F6D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</w:t>
      </w:r>
      <w:proofErr w:type="gramStart"/>
      <w:r w:rsidRPr="002812E7">
        <w:rPr>
          <w:rFonts w:ascii="Helvetica" w:hAnsi="Helvetica" w:cs="Helvetica"/>
          <w:kern w:val="1"/>
        </w:rPr>
        <w:t>P.</w:t>
      </w:r>
      <w:proofErr w:type="gramEnd"/>
      <w:r w:rsidRPr="002812E7">
        <w:rPr>
          <w:rFonts w:ascii="Helvetica" w:hAnsi="Helvetica" w:cs="Helvetica"/>
          <w:kern w:val="1"/>
        </w:rPr>
        <w:t xml:space="preserve"> and J. G. Endicott (1961). </w:t>
      </w:r>
      <w:r w:rsidRPr="002812E7">
        <w:rPr>
          <w:rFonts w:ascii="Helvetica" w:hAnsi="Helvetica" w:cs="Helvetica"/>
          <w:kern w:val="1"/>
          <w:u w:val="single"/>
        </w:rPr>
        <w:t>The New Method English Dictionary, Explaining the Meaning of Over 24,000 Items within a Vocabulary of 1,490 Words. (4th Edition)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2812E7" w:rsidR="002812E7" w:rsidP="003F440C" w:rsidRDefault="002812E7" w14:paraId="69B61CA0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9F3CD3">
        <w:rPr>
          <w:rFonts w:ascii="Helvetica" w:hAnsi="Helvetica" w:cs="Helvetica"/>
          <w:kern w:val="1"/>
          <w:highlight w:val="yellow"/>
        </w:rPr>
        <w:t xml:space="preserve">West, M. P., E. </w:t>
      </w:r>
      <w:proofErr w:type="gramStart"/>
      <w:r w:rsidRPr="009F3CD3">
        <w:rPr>
          <w:rFonts w:ascii="Helvetica" w:hAnsi="Helvetica" w:cs="Helvetica"/>
          <w:kern w:val="1"/>
          <w:highlight w:val="yellow"/>
        </w:rPr>
        <w:t>Swenson</w:t>
      </w:r>
      <w:proofErr w:type="gramEnd"/>
      <w:r w:rsidRPr="009F3CD3">
        <w:rPr>
          <w:rFonts w:ascii="Helvetica" w:hAnsi="Helvetica" w:cs="Helvetica"/>
          <w:kern w:val="1"/>
          <w:highlight w:val="yellow"/>
        </w:rPr>
        <w:t xml:space="preserve"> and Others (1934). </w:t>
      </w:r>
      <w:r w:rsidRPr="009F3CD3">
        <w:rPr>
          <w:rFonts w:ascii="Helvetica" w:hAnsi="Helvetica" w:cs="Helvetica"/>
          <w:kern w:val="1"/>
          <w:highlight w:val="yellow"/>
          <w:u w:val="single"/>
        </w:rPr>
        <w:t>A Critical Examination of Basic English</w:t>
      </w:r>
      <w:r w:rsidRPr="009F3CD3">
        <w:rPr>
          <w:rFonts w:ascii="Helvetica" w:hAnsi="Helvetica" w:cs="Helvetica"/>
          <w:kern w:val="1"/>
          <w:highlight w:val="yellow"/>
        </w:rPr>
        <w:t>. Toronto, The University of Toronto Press.</w:t>
      </w:r>
    </w:p>
    <w:p w:rsidRPr="002812E7" w:rsidR="002812E7" w:rsidP="003F440C" w:rsidRDefault="002812E7" w14:paraId="0A7512C6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Wyndham, </w:t>
      </w:r>
      <w:proofErr w:type="gramStart"/>
      <w:r w:rsidRPr="002812E7">
        <w:rPr>
          <w:rFonts w:ascii="Helvetica" w:hAnsi="Helvetica" w:cs="Helvetica"/>
          <w:kern w:val="1"/>
        </w:rPr>
        <w:t>J.</w:t>
      </w:r>
      <w:proofErr w:type="gramEnd"/>
      <w:r w:rsidRPr="002812E7">
        <w:rPr>
          <w:rFonts w:ascii="Helvetica" w:hAnsi="Helvetica" w:cs="Helvetica"/>
          <w:kern w:val="1"/>
        </w:rPr>
        <w:t xml:space="preserve"> and M. West (1971). </w:t>
      </w:r>
      <w:r w:rsidRPr="002812E7">
        <w:rPr>
          <w:rFonts w:ascii="Helvetica" w:hAnsi="Helvetica" w:cs="Helvetica"/>
          <w:kern w:val="1"/>
          <w:u w:val="single"/>
        </w:rPr>
        <w:t xml:space="preserve">New Method Supplementary Reader: Stage 3. The </w:t>
      </w:r>
      <w:proofErr w:type="spellStart"/>
      <w:r w:rsidRPr="002812E7">
        <w:rPr>
          <w:rFonts w:ascii="Helvetica" w:hAnsi="Helvetica" w:cs="Helvetica"/>
          <w:kern w:val="1"/>
          <w:u w:val="single"/>
        </w:rPr>
        <w:t>Midwich</w:t>
      </w:r>
      <w:proofErr w:type="spellEnd"/>
      <w:r w:rsidRPr="002812E7">
        <w:rPr>
          <w:rFonts w:ascii="Helvetica" w:hAnsi="Helvetica" w:cs="Helvetica"/>
          <w:kern w:val="1"/>
          <w:u w:val="single"/>
        </w:rPr>
        <w:t xml:space="preserve"> Cuckoos</w:t>
      </w:r>
      <w:r w:rsidRPr="002812E7">
        <w:rPr>
          <w:rFonts w:ascii="Helvetica" w:hAnsi="Helvetica" w:cs="Helvetica"/>
          <w:kern w:val="1"/>
        </w:rPr>
        <w:t>. London, Longman.</w:t>
      </w:r>
    </w:p>
    <w:p w:rsidR="00D313DC" w:rsidRDefault="00D313DC" w14:paraId="35FAC13A" w14:textId="77777777"/>
    <w:p w:rsidR="008053EA" w:rsidRDefault="008053EA" w14:paraId="55213036" w14:textId="77777777"/>
    <w:p w:rsidR="008053EA" w:rsidRDefault="008053EA" w14:paraId="38E6EA2C" w14:textId="0DD59FCE">
      <w:r>
        <w:rPr>
          <w:b/>
          <w:bCs/>
        </w:rPr>
        <w:t>4) To obtain for the Warwick ELT Archive collection</w:t>
      </w:r>
    </w:p>
    <w:p w:rsidR="008053EA" w:rsidRDefault="008053EA" w14:paraId="241AA23B" w14:textId="77777777"/>
    <w:p w:rsidRPr="002812E7" w:rsidR="008053EA" w:rsidP="008053EA" w:rsidRDefault="008053EA" w14:paraId="5674D73E" w14:textId="77777777">
      <w:pPr>
        <w:autoSpaceDE w:val="0"/>
        <w:autoSpaceDN w:val="0"/>
        <w:adjustRightInd w:val="0"/>
        <w:ind w:right="-720" w:hanging="720"/>
        <w:rPr>
          <w:rFonts w:ascii="Helvetica" w:hAnsi="Helvetica" w:cs="Helvetica"/>
          <w:kern w:val="1"/>
        </w:rPr>
      </w:pPr>
      <w:r w:rsidRPr="002812E7">
        <w:rPr>
          <w:rFonts w:ascii="Helvetica" w:hAnsi="Helvetica" w:cs="Helvetica"/>
          <w:kern w:val="1"/>
        </w:rPr>
        <w:t xml:space="preserve">West, M. (1933). </w:t>
      </w:r>
      <w:r w:rsidRPr="002812E7">
        <w:rPr>
          <w:rFonts w:ascii="Helvetica" w:hAnsi="Helvetica" w:cs="Helvetica"/>
          <w:kern w:val="1"/>
          <w:u w:val="single"/>
        </w:rPr>
        <w:t>On Learning to Speak a Foreign Language</w:t>
      </w:r>
      <w:r w:rsidRPr="002812E7">
        <w:rPr>
          <w:rFonts w:ascii="Helvetica" w:hAnsi="Helvetica" w:cs="Helvetica"/>
          <w:kern w:val="1"/>
        </w:rPr>
        <w:t>. London, Longmans, Green.</w:t>
      </w:r>
    </w:p>
    <w:p w:rsidRPr="008053EA" w:rsidR="008053EA" w:rsidRDefault="008053EA" w14:paraId="0704992C" w14:textId="77777777"/>
    <w:p w:rsidR="6562BD30" w:rsidP="6562BD30" w:rsidRDefault="6562BD30" w14:paraId="25C9A3D8" w14:textId="05E476C6"/>
    <w:p w:rsidRPr="00004660" w:rsidR="20C67080" w:rsidP="6562BD30" w:rsidRDefault="008053EA" w14:paraId="5FC5431A" w14:textId="7613AAB2">
      <w:pPr>
        <w:rPr>
          <w:b/>
          <w:bCs/>
        </w:rPr>
      </w:pPr>
      <w:r w:rsidRPr="7E24C5DC">
        <w:rPr>
          <w:b/>
          <w:bCs/>
        </w:rPr>
        <w:t>5</w:t>
      </w:r>
      <w:r w:rsidRPr="7E24C5DC" w:rsidR="20C67080">
        <w:rPr>
          <w:b/>
          <w:bCs/>
        </w:rPr>
        <w:t>) Secondary literature relating to Michael West</w:t>
      </w:r>
    </w:p>
    <w:p w:rsidR="40A6F1A1" w:rsidP="40A6F1A1" w:rsidRDefault="40A6F1A1" w14:paraId="1D8D2A5B" w14:textId="4450223A"/>
    <w:p w:rsidR="502EB426" w:rsidP="40A6F1A1" w:rsidRDefault="502EB426" w14:paraId="311D904C" w14:textId="79CA6821">
      <w:proofErr w:type="spellStart"/>
      <w:r w:rsidRPr="40A6F1A1">
        <w:t>Howatt</w:t>
      </w:r>
      <w:proofErr w:type="spellEnd"/>
      <w:r w:rsidRPr="40A6F1A1">
        <w:t xml:space="preserve">, A.P.R. with Widdowson, H.G. (2004). </w:t>
      </w:r>
      <w:r w:rsidRPr="40A6F1A1">
        <w:rPr>
          <w:i/>
          <w:iCs/>
        </w:rPr>
        <w:t>A History of English Language Teaching</w:t>
      </w:r>
      <w:r w:rsidRPr="40A6F1A1">
        <w:t>. Oxford University Press.</w:t>
      </w:r>
    </w:p>
    <w:p w:rsidRPr="00C93546" w:rsidR="00271A12" w:rsidP="40A6F1A1" w:rsidRDefault="00271A12" w14:paraId="43B9B4E9" w14:textId="77777777"/>
    <w:p w:rsidR="019EACA2" w:rsidP="40A6F1A1" w:rsidRDefault="019EACA2" w14:paraId="3D0E9565" w14:textId="4CE5E003">
      <w:r w:rsidRPr="40A6F1A1">
        <w:rPr>
          <w:rFonts w:ascii="Calibri" w:hAnsi="Calibri" w:eastAsia="Calibri" w:cs="Calibri"/>
          <w:color w:val="202122"/>
          <w:sz w:val="21"/>
          <w:szCs w:val="21"/>
        </w:rPr>
        <w:t xml:space="preserve">Malouf, Michael G. (2022). </w:t>
      </w:r>
      <w:hyperlink r:id="rId38">
        <w:r w:rsidRPr="40A6F1A1">
          <w:rPr>
            <w:rStyle w:val="Hyperlink"/>
            <w:rFonts w:ascii="Calibri" w:hAnsi="Calibri" w:eastAsia="Calibri" w:cs="Calibri"/>
            <w:i/>
            <w:iCs/>
            <w:sz w:val="21"/>
            <w:szCs w:val="21"/>
          </w:rPr>
          <w:t>Making World English: Literature, Late Empire, and English Language Teaching, 1919-39</w:t>
        </w:r>
      </w:hyperlink>
      <w:r w:rsidRPr="40A6F1A1">
        <w:rPr>
          <w:rFonts w:ascii="Calibri" w:hAnsi="Calibri" w:eastAsia="Calibri" w:cs="Calibri"/>
          <w:color w:val="202122"/>
          <w:sz w:val="21"/>
          <w:szCs w:val="21"/>
        </w:rPr>
        <w:t xml:space="preserve">. Bloomsbury Publishing. </w:t>
      </w:r>
      <w:hyperlink r:id="rId39">
        <w:r w:rsidRPr="40A6F1A1">
          <w:rPr>
            <w:rStyle w:val="Hyperlink"/>
            <w:rFonts w:ascii="Calibri" w:hAnsi="Calibri" w:eastAsia="Calibri" w:cs="Calibri"/>
            <w:sz w:val="21"/>
            <w:szCs w:val="21"/>
          </w:rPr>
          <w:t>ISBN</w:t>
        </w:r>
      </w:hyperlink>
      <w:r w:rsidRPr="40A6F1A1">
        <w:rPr>
          <w:rFonts w:ascii="Calibri" w:hAnsi="Calibri" w:eastAsia="Calibri" w:cs="Calibri"/>
          <w:color w:val="202122"/>
          <w:sz w:val="21"/>
          <w:szCs w:val="21"/>
        </w:rPr>
        <w:t xml:space="preserve"> </w:t>
      </w:r>
      <w:hyperlink r:id="rId40">
        <w:r w:rsidRPr="40A6F1A1">
          <w:rPr>
            <w:rStyle w:val="Hyperlink"/>
            <w:rFonts w:ascii="Calibri" w:hAnsi="Calibri" w:eastAsia="Calibri" w:cs="Calibri"/>
            <w:sz w:val="21"/>
            <w:szCs w:val="21"/>
          </w:rPr>
          <w:t>9781350243859</w:t>
        </w:r>
      </w:hyperlink>
      <w:r w:rsidRPr="40A6F1A1">
        <w:rPr>
          <w:rFonts w:ascii="Calibri" w:hAnsi="Calibri" w:eastAsia="Calibri" w:cs="Calibri"/>
          <w:color w:val="202122"/>
          <w:sz w:val="21"/>
          <w:szCs w:val="21"/>
        </w:rPr>
        <w:t>.</w:t>
      </w:r>
    </w:p>
    <w:p w:rsidR="40A6F1A1" w:rsidP="40A6F1A1" w:rsidRDefault="40A6F1A1" w14:paraId="027D289A" w14:textId="09857D93">
      <w:pPr>
        <w:rPr>
          <w:rFonts w:ascii="Calibri" w:hAnsi="Calibri" w:eastAsia="Calibri" w:cs="Calibri"/>
          <w:color w:val="202122"/>
          <w:sz w:val="21"/>
          <w:szCs w:val="21"/>
        </w:rPr>
      </w:pPr>
    </w:p>
    <w:p w:rsidR="019EACA2" w:rsidP="40A6F1A1" w:rsidRDefault="019EACA2" w14:paraId="2F45FC6F" w14:textId="40BFFDC3">
      <w:pPr>
        <w:rPr>
          <w:rFonts w:ascii="Calibri" w:hAnsi="Calibri" w:eastAsia="Calibri" w:cs="Calibri"/>
          <w:color w:val="202122"/>
          <w:sz w:val="21"/>
          <w:szCs w:val="21"/>
        </w:rPr>
      </w:pPr>
      <w:r w:rsidRPr="40A6F1A1">
        <w:rPr>
          <w:rFonts w:ascii="Calibri" w:hAnsi="Calibri" w:eastAsia="Calibri" w:cs="Calibri"/>
          <w:color w:val="202122"/>
          <w:sz w:val="21"/>
          <w:szCs w:val="21"/>
        </w:rPr>
        <w:t>Smith, R. 2003. 'Introduction to Volume III'.</w:t>
      </w:r>
      <w:r w:rsidRPr="40A6F1A1" w:rsidR="08740BB0">
        <w:rPr>
          <w:rFonts w:ascii="Calibri" w:hAnsi="Calibri" w:eastAsia="Calibri" w:cs="Calibri"/>
          <w:color w:val="202122"/>
          <w:sz w:val="21"/>
          <w:szCs w:val="21"/>
        </w:rPr>
        <w:t xml:space="preserve"> In Smith, R. (ed.) </w:t>
      </w:r>
      <w:r w:rsidRPr="40A6F1A1" w:rsidR="08740BB0">
        <w:rPr>
          <w:rFonts w:ascii="Calibri" w:hAnsi="Calibri" w:eastAsia="Calibri" w:cs="Calibri"/>
          <w:i/>
          <w:iCs/>
          <w:color w:val="202122"/>
          <w:sz w:val="21"/>
          <w:szCs w:val="21"/>
        </w:rPr>
        <w:t xml:space="preserve">Teaching English as a Foreign Language, 1912–1936: Pioneers of ELT </w:t>
      </w:r>
      <w:r w:rsidRPr="40A6F1A1" w:rsidR="08740BB0">
        <w:rPr>
          <w:rFonts w:ascii="Calibri" w:hAnsi="Calibri" w:eastAsia="Calibri" w:cs="Calibri"/>
          <w:color w:val="202122"/>
          <w:sz w:val="21"/>
          <w:szCs w:val="21"/>
        </w:rPr>
        <w:t>(5 vols.), Vol. III,</w:t>
      </w:r>
      <w:r w:rsidRPr="40A6F1A1" w:rsidR="7CAF432B">
        <w:rPr>
          <w:rFonts w:ascii="Calibri" w:hAnsi="Calibri" w:eastAsia="Calibri" w:cs="Calibri"/>
          <w:color w:val="202122"/>
          <w:sz w:val="21"/>
          <w:szCs w:val="21"/>
        </w:rPr>
        <w:t xml:space="preserve"> ix–xxvi.</w:t>
      </w:r>
    </w:p>
    <w:p w:rsidR="40A6F1A1" w:rsidP="40A6F1A1" w:rsidRDefault="40A6F1A1" w14:paraId="5A6E70A2" w14:textId="2C7A879F">
      <w:pPr>
        <w:rPr>
          <w:rFonts w:ascii="Calibri" w:hAnsi="Calibri" w:eastAsia="Calibri" w:cs="Calibri"/>
          <w:color w:val="202122"/>
          <w:sz w:val="21"/>
          <w:szCs w:val="21"/>
        </w:rPr>
      </w:pPr>
    </w:p>
    <w:p w:rsidR="7CAF432B" w:rsidP="40A6F1A1" w:rsidRDefault="7CAF432B" w14:paraId="454E4330" w14:textId="0A5FD629">
      <w:pPr>
        <w:rPr>
          <w:rFonts w:ascii="Calibri" w:hAnsi="Calibri" w:eastAsia="Calibri" w:cs="Calibri"/>
          <w:color w:val="202122"/>
          <w:sz w:val="21"/>
          <w:szCs w:val="21"/>
        </w:rPr>
      </w:pPr>
      <w:r w:rsidRPr="40A6F1A1">
        <w:rPr>
          <w:rFonts w:ascii="Calibri" w:hAnsi="Calibri" w:eastAsia="Calibri" w:cs="Calibri"/>
          <w:color w:val="202122"/>
          <w:sz w:val="21"/>
          <w:szCs w:val="21"/>
        </w:rPr>
        <w:t>Smith, R. 200</w:t>
      </w:r>
      <w:r w:rsidRPr="40A6F1A1" w:rsidR="62684C28">
        <w:rPr>
          <w:rFonts w:ascii="Calibri" w:hAnsi="Calibri" w:eastAsia="Calibri" w:cs="Calibri"/>
          <w:color w:val="202122"/>
          <w:sz w:val="21"/>
          <w:szCs w:val="21"/>
        </w:rPr>
        <w:t xml:space="preserve">7. </w:t>
      </w:r>
      <w:hyperlink r:id="rId41">
        <w:r w:rsidRPr="40A6F1A1" w:rsidR="62684C28">
          <w:rPr>
            <w:rStyle w:val="Hyperlink"/>
            <w:rFonts w:ascii="Calibri" w:hAnsi="Calibri" w:eastAsia="Calibri" w:cs="Calibri"/>
            <w:sz w:val="21"/>
            <w:szCs w:val="21"/>
          </w:rPr>
          <w:t>'Michael West's life and career'</w:t>
        </w:r>
      </w:hyperlink>
      <w:r w:rsidRPr="40A6F1A1" w:rsidR="62684C28">
        <w:rPr>
          <w:rFonts w:ascii="Calibri" w:hAnsi="Calibri" w:eastAsia="Calibri" w:cs="Calibri"/>
          <w:color w:val="202122"/>
          <w:sz w:val="21"/>
          <w:szCs w:val="21"/>
        </w:rPr>
        <w:t>. Warwick ELT Archive website.</w:t>
      </w:r>
    </w:p>
    <w:p w:rsidRPr="00C93546" w:rsidR="00C03090" w:rsidP="40A6F1A1" w:rsidRDefault="00C03090" w14:paraId="1075E6BD" w14:textId="43680A1A">
      <w:pPr>
        <w:rPr>
          <w:color w:val="000000" w:themeColor="text1"/>
        </w:rPr>
      </w:pPr>
    </w:p>
    <w:p w:rsidR="00C03090" w:rsidP="40A6F1A1" w:rsidRDefault="06420835" w14:paraId="012E3A97" w14:textId="5383A015">
      <w:pPr>
        <w:rPr>
          <w:color w:val="000000" w:themeColor="text1"/>
        </w:rPr>
      </w:pPr>
      <w:proofErr w:type="spellStart"/>
      <w:r w:rsidRPr="40A6F1A1">
        <w:rPr>
          <w:color w:val="000000" w:themeColor="text1"/>
        </w:rPr>
        <w:t>Tickoo</w:t>
      </w:r>
      <w:proofErr w:type="spellEnd"/>
      <w:r w:rsidRPr="40A6F1A1">
        <w:rPr>
          <w:color w:val="000000" w:themeColor="text1"/>
        </w:rPr>
        <w:t>, M.L.  1988. 'Michael West in India: A centenary salute</w:t>
      </w:r>
      <w:proofErr w:type="gramStart"/>
      <w:r w:rsidRPr="40A6F1A1">
        <w:rPr>
          <w:color w:val="000000" w:themeColor="text1"/>
        </w:rPr>
        <w:t>' .</w:t>
      </w:r>
      <w:r w:rsidRPr="40A6F1A1">
        <w:rPr>
          <w:i/>
          <w:iCs/>
          <w:color w:val="000000" w:themeColor="text1"/>
        </w:rPr>
        <w:t>English</w:t>
      </w:r>
      <w:proofErr w:type="gramEnd"/>
      <w:r w:rsidRPr="40A6F1A1">
        <w:rPr>
          <w:i/>
          <w:iCs/>
          <w:color w:val="000000" w:themeColor="text1"/>
        </w:rPr>
        <w:t xml:space="preserve"> Language Teaching Journal</w:t>
      </w:r>
      <w:r w:rsidRPr="40A6F1A1">
        <w:rPr>
          <w:color w:val="000000" w:themeColor="text1"/>
        </w:rPr>
        <w:t xml:space="preserve"> 42/4: 294–3</w:t>
      </w:r>
      <w:r w:rsidRPr="40A6F1A1" w:rsidR="32375C5C">
        <w:rPr>
          <w:color w:val="000000" w:themeColor="text1"/>
        </w:rPr>
        <w:t>00.</w:t>
      </w:r>
    </w:p>
    <w:p w:rsidR="00682197" w:rsidP="40A6F1A1" w:rsidRDefault="00682197" w14:paraId="3215EED5" w14:textId="77777777">
      <w:pPr>
        <w:rPr>
          <w:color w:val="000000" w:themeColor="text1"/>
        </w:rPr>
      </w:pPr>
    </w:p>
    <w:p w:rsidRPr="007916DB" w:rsidR="00682197" w:rsidP="40A6F1A1" w:rsidRDefault="00682197" w14:paraId="3276C832" w14:textId="548BB112">
      <w:pPr>
        <w:rPr>
          <w:color w:val="000000"/>
        </w:rPr>
      </w:pPr>
      <w:proofErr w:type="spellStart"/>
      <w:r>
        <w:rPr>
          <w:color w:val="000000" w:themeColor="text1"/>
        </w:rPr>
        <w:t>Tickoo</w:t>
      </w:r>
      <w:proofErr w:type="spellEnd"/>
      <w:r>
        <w:rPr>
          <w:color w:val="000000" w:themeColor="text1"/>
        </w:rPr>
        <w:t xml:space="preserve">, M.L. </w:t>
      </w:r>
      <w:r w:rsidR="008D62DD">
        <w:rPr>
          <w:color w:val="000000" w:themeColor="text1"/>
        </w:rPr>
        <w:t>[</w:t>
      </w:r>
      <w:r>
        <w:rPr>
          <w:color w:val="000000" w:themeColor="text1"/>
        </w:rPr>
        <w:t>1988</w:t>
      </w:r>
      <w:r w:rsidR="008D62DD">
        <w:rPr>
          <w:color w:val="000000" w:themeColor="text1"/>
        </w:rPr>
        <w:t>?]</w:t>
      </w:r>
      <w:r>
        <w:rPr>
          <w:color w:val="000000" w:themeColor="text1"/>
        </w:rPr>
        <w:t xml:space="preserve">. ‘Introducing Michael Philip West’. In </w:t>
      </w:r>
      <w:proofErr w:type="spellStart"/>
      <w:r>
        <w:rPr>
          <w:color w:val="000000" w:themeColor="text1"/>
        </w:rPr>
        <w:t>Veladyuhan</w:t>
      </w:r>
      <w:proofErr w:type="spellEnd"/>
      <w:r>
        <w:rPr>
          <w:color w:val="000000" w:themeColor="text1"/>
        </w:rPr>
        <w:t xml:space="preserve">, </w:t>
      </w:r>
      <w:r w:rsidR="008D62DD">
        <w:rPr>
          <w:color w:val="000000" w:themeColor="text1"/>
        </w:rPr>
        <w:t xml:space="preserve">S. (ed.) </w:t>
      </w:r>
      <w:r w:rsidR="004D40C1">
        <w:rPr>
          <w:i/>
          <w:iCs/>
          <w:color w:val="000000" w:themeColor="text1"/>
        </w:rPr>
        <w:t>A Centenary Tribute to Michael Philip West: Selections from his Writings</w:t>
      </w:r>
      <w:r w:rsidR="007916DB">
        <w:rPr>
          <w:i/>
          <w:iCs/>
          <w:color w:val="000000" w:themeColor="text1"/>
        </w:rPr>
        <w:t xml:space="preserve"> with an Introductory Essay by M.L. </w:t>
      </w:r>
      <w:proofErr w:type="spellStart"/>
      <w:r w:rsidR="007916DB">
        <w:rPr>
          <w:i/>
          <w:iCs/>
          <w:color w:val="000000" w:themeColor="text1"/>
        </w:rPr>
        <w:t>Tickoo</w:t>
      </w:r>
      <w:proofErr w:type="spellEnd"/>
      <w:r w:rsidR="007916DB">
        <w:rPr>
          <w:color w:val="000000" w:themeColor="text1"/>
        </w:rPr>
        <w:t>. Bangalore: Regional Institute of Education</w:t>
      </w:r>
      <w:r w:rsidR="000E0B44">
        <w:rPr>
          <w:color w:val="000000" w:themeColor="text1"/>
        </w:rPr>
        <w:t>.</w:t>
      </w:r>
    </w:p>
    <w:p w:rsidR="40A6F1A1" w:rsidP="40A6F1A1" w:rsidRDefault="40A6F1A1" w14:paraId="030532EC" w14:textId="0639ECD4">
      <w:pPr>
        <w:rPr>
          <w:color w:val="000000" w:themeColor="text1"/>
        </w:rPr>
      </w:pPr>
    </w:p>
    <w:p w:rsidR="7E24C5DC" w:rsidP="40A6F1A1" w:rsidRDefault="00C03090" w14:paraId="28CFA28F" w14:textId="3E35FD00">
      <w:pPr>
        <w:spacing w:line="259" w:lineRule="auto"/>
        <w:rPr>
          <w:color w:val="000000" w:themeColor="text1"/>
        </w:rPr>
      </w:pPr>
      <w:proofErr w:type="spellStart"/>
      <w:r w:rsidRPr="40A6F1A1">
        <w:rPr>
          <w:color w:val="000000" w:themeColor="text1"/>
        </w:rPr>
        <w:t>Tickoo</w:t>
      </w:r>
      <w:proofErr w:type="spellEnd"/>
      <w:r w:rsidRPr="40A6F1A1">
        <w:rPr>
          <w:color w:val="000000" w:themeColor="text1"/>
        </w:rPr>
        <w:t xml:space="preserve">, M.L. 1991. 'Learning languages orientally: </w:t>
      </w:r>
      <w:r w:rsidRPr="40A6F1A1" w:rsidR="1189CEF5">
        <w:rPr>
          <w:color w:val="000000" w:themeColor="text1"/>
        </w:rPr>
        <w:t>A</w:t>
      </w:r>
      <w:r w:rsidRPr="40A6F1A1">
        <w:rPr>
          <w:color w:val="000000" w:themeColor="text1"/>
        </w:rPr>
        <w:t xml:space="preserve"> case for RAGA'</w:t>
      </w:r>
      <w:r w:rsidRPr="40A6F1A1" w:rsidR="2EF6461D">
        <w:rPr>
          <w:color w:val="000000" w:themeColor="text1"/>
        </w:rPr>
        <w:t xml:space="preserve">. In </w:t>
      </w:r>
      <w:r w:rsidRPr="40A6F1A1" w:rsidR="71792714">
        <w:rPr>
          <w:color w:val="000000" w:themeColor="text1"/>
        </w:rPr>
        <w:t xml:space="preserve">Chulalongkorn University Language </w:t>
      </w:r>
      <w:proofErr w:type="spellStart"/>
      <w:r w:rsidRPr="40A6F1A1" w:rsidR="71792714">
        <w:rPr>
          <w:color w:val="000000" w:themeColor="text1"/>
        </w:rPr>
        <w:t>Insitute</w:t>
      </w:r>
      <w:proofErr w:type="spellEnd"/>
      <w:r w:rsidRPr="40A6F1A1" w:rsidR="71792714">
        <w:rPr>
          <w:color w:val="000000" w:themeColor="text1"/>
        </w:rPr>
        <w:t xml:space="preserve"> (eds), </w:t>
      </w:r>
      <w:r w:rsidRPr="40A6F1A1" w:rsidR="71792714">
        <w:rPr>
          <w:i/>
          <w:iCs/>
          <w:color w:val="000000" w:themeColor="text1"/>
        </w:rPr>
        <w:t>Explorations and Innovations in ELT Methodology.</w:t>
      </w:r>
      <w:r w:rsidRPr="40A6F1A1" w:rsidR="71792714">
        <w:rPr>
          <w:color w:val="000000" w:themeColor="text1"/>
        </w:rPr>
        <w:t xml:space="preserve"> </w:t>
      </w:r>
      <w:r w:rsidRPr="40A6F1A1" w:rsidR="2D47F2E6">
        <w:rPr>
          <w:color w:val="000000" w:themeColor="text1"/>
        </w:rPr>
        <w:t xml:space="preserve">Bangkok: </w:t>
      </w:r>
      <w:r w:rsidRPr="40A6F1A1" w:rsidR="71792714">
        <w:rPr>
          <w:color w:val="000000" w:themeColor="text1"/>
        </w:rPr>
        <w:t>Chulalongkorn University Language</w:t>
      </w:r>
      <w:r w:rsidRPr="40A6F1A1" w:rsidR="71792714">
        <w:rPr>
          <w:b/>
          <w:bCs/>
        </w:rPr>
        <w:t xml:space="preserve"> </w:t>
      </w:r>
      <w:r w:rsidR="71792714">
        <w:t>Institute, pp. 32–52.</w:t>
      </w:r>
    </w:p>
    <w:sectPr w:rsidR="7E24C5DC" w:rsidSect="0083355D">
      <w:pgSz w:w="12240" w:h="15840" w:orient="portrait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Lato">
    <w:panose1 w:val="020F0502020204030203"/>
    <w:charset w:val="00"/>
    <w:family w:val="swiss"/>
    <w:pitch w:val="variable"/>
    <w:sig w:usb0="E10002FF" w:usb1="5000ECFF" w:usb2="00000021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doNotDisplayPageBoundaries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2E7"/>
    <w:rsid w:val="00000000"/>
    <w:rsid w:val="00000E50"/>
    <w:rsid w:val="00004660"/>
    <w:rsid w:val="0000701C"/>
    <w:rsid w:val="0001071E"/>
    <w:rsid w:val="000117AD"/>
    <w:rsid w:val="00057738"/>
    <w:rsid w:val="000613AF"/>
    <w:rsid w:val="00082BCE"/>
    <w:rsid w:val="000878C9"/>
    <w:rsid w:val="00095230"/>
    <w:rsid w:val="000E0B44"/>
    <w:rsid w:val="001E083A"/>
    <w:rsid w:val="001E387B"/>
    <w:rsid w:val="00243A59"/>
    <w:rsid w:val="0025382B"/>
    <w:rsid w:val="00256D16"/>
    <w:rsid w:val="00271A12"/>
    <w:rsid w:val="002812E7"/>
    <w:rsid w:val="0029008D"/>
    <w:rsid w:val="002A3A9A"/>
    <w:rsid w:val="002B63A2"/>
    <w:rsid w:val="002D8466"/>
    <w:rsid w:val="002E6D87"/>
    <w:rsid w:val="002F3EC4"/>
    <w:rsid w:val="00302A7A"/>
    <w:rsid w:val="003331FC"/>
    <w:rsid w:val="00363648"/>
    <w:rsid w:val="00365C04"/>
    <w:rsid w:val="003F440C"/>
    <w:rsid w:val="0040377E"/>
    <w:rsid w:val="00410935"/>
    <w:rsid w:val="004171EA"/>
    <w:rsid w:val="00432873"/>
    <w:rsid w:val="00445DA6"/>
    <w:rsid w:val="00492244"/>
    <w:rsid w:val="004C6B8C"/>
    <w:rsid w:val="004D40C1"/>
    <w:rsid w:val="00514FF9"/>
    <w:rsid w:val="00545B9D"/>
    <w:rsid w:val="00581B08"/>
    <w:rsid w:val="00585D1D"/>
    <w:rsid w:val="005873AB"/>
    <w:rsid w:val="005A0634"/>
    <w:rsid w:val="005B137A"/>
    <w:rsid w:val="005D03A8"/>
    <w:rsid w:val="005D4733"/>
    <w:rsid w:val="005F61EA"/>
    <w:rsid w:val="00612B87"/>
    <w:rsid w:val="00612F5D"/>
    <w:rsid w:val="006151D4"/>
    <w:rsid w:val="00675E7B"/>
    <w:rsid w:val="00682197"/>
    <w:rsid w:val="006924EF"/>
    <w:rsid w:val="006C58C2"/>
    <w:rsid w:val="00711278"/>
    <w:rsid w:val="007242C3"/>
    <w:rsid w:val="0072564D"/>
    <w:rsid w:val="00742E02"/>
    <w:rsid w:val="00753F08"/>
    <w:rsid w:val="00762BF3"/>
    <w:rsid w:val="00782388"/>
    <w:rsid w:val="007916DB"/>
    <w:rsid w:val="007C780D"/>
    <w:rsid w:val="007D6DF7"/>
    <w:rsid w:val="007E5C24"/>
    <w:rsid w:val="007E6A32"/>
    <w:rsid w:val="007F0E8B"/>
    <w:rsid w:val="007F1980"/>
    <w:rsid w:val="008053EA"/>
    <w:rsid w:val="0083355D"/>
    <w:rsid w:val="008341DE"/>
    <w:rsid w:val="008401AA"/>
    <w:rsid w:val="008D62DD"/>
    <w:rsid w:val="008E2E44"/>
    <w:rsid w:val="00901E6E"/>
    <w:rsid w:val="00921058"/>
    <w:rsid w:val="00942AD2"/>
    <w:rsid w:val="00946876"/>
    <w:rsid w:val="009A38C9"/>
    <w:rsid w:val="009B57C6"/>
    <w:rsid w:val="009B5EA1"/>
    <w:rsid w:val="009B679C"/>
    <w:rsid w:val="009F3CD3"/>
    <w:rsid w:val="00A16ABB"/>
    <w:rsid w:val="00A357EE"/>
    <w:rsid w:val="00A474F6"/>
    <w:rsid w:val="00A535A9"/>
    <w:rsid w:val="00A938A7"/>
    <w:rsid w:val="00AA4E34"/>
    <w:rsid w:val="00AAA24B"/>
    <w:rsid w:val="00AC1C20"/>
    <w:rsid w:val="00AC2E69"/>
    <w:rsid w:val="00AF5E8F"/>
    <w:rsid w:val="00B126C5"/>
    <w:rsid w:val="00B22098"/>
    <w:rsid w:val="00B26784"/>
    <w:rsid w:val="00B44383"/>
    <w:rsid w:val="00B65781"/>
    <w:rsid w:val="00B830BE"/>
    <w:rsid w:val="00B83A53"/>
    <w:rsid w:val="00B85D0D"/>
    <w:rsid w:val="00BD7C3C"/>
    <w:rsid w:val="00BE0C27"/>
    <w:rsid w:val="00BE3ED0"/>
    <w:rsid w:val="00BE4DB9"/>
    <w:rsid w:val="00BF5589"/>
    <w:rsid w:val="00C03090"/>
    <w:rsid w:val="00C5183E"/>
    <w:rsid w:val="00C93500"/>
    <w:rsid w:val="00C93546"/>
    <w:rsid w:val="00CA5EB5"/>
    <w:rsid w:val="00CB3C7E"/>
    <w:rsid w:val="00CC0829"/>
    <w:rsid w:val="00CD380B"/>
    <w:rsid w:val="00CE6056"/>
    <w:rsid w:val="00CF0F1E"/>
    <w:rsid w:val="00CF1D95"/>
    <w:rsid w:val="00D108A0"/>
    <w:rsid w:val="00D26FB2"/>
    <w:rsid w:val="00D313DC"/>
    <w:rsid w:val="00D34187"/>
    <w:rsid w:val="00D54542"/>
    <w:rsid w:val="00D5532C"/>
    <w:rsid w:val="00D55EF4"/>
    <w:rsid w:val="00D877D7"/>
    <w:rsid w:val="00DA15B3"/>
    <w:rsid w:val="00DC5DEF"/>
    <w:rsid w:val="00DF106A"/>
    <w:rsid w:val="00E0425D"/>
    <w:rsid w:val="00E22380"/>
    <w:rsid w:val="00E345B7"/>
    <w:rsid w:val="00E3EB0A"/>
    <w:rsid w:val="00E71CBD"/>
    <w:rsid w:val="00E81864"/>
    <w:rsid w:val="00EB7820"/>
    <w:rsid w:val="00ED4204"/>
    <w:rsid w:val="00EF147B"/>
    <w:rsid w:val="00F13285"/>
    <w:rsid w:val="00F516DD"/>
    <w:rsid w:val="00F626D6"/>
    <w:rsid w:val="00FC20B6"/>
    <w:rsid w:val="00FD5B56"/>
    <w:rsid w:val="00FF0DB8"/>
    <w:rsid w:val="01076683"/>
    <w:rsid w:val="0124B54F"/>
    <w:rsid w:val="0131C4CB"/>
    <w:rsid w:val="018B8697"/>
    <w:rsid w:val="019EACA2"/>
    <w:rsid w:val="01CE8925"/>
    <w:rsid w:val="01E39C2E"/>
    <w:rsid w:val="032549A1"/>
    <w:rsid w:val="03E32633"/>
    <w:rsid w:val="0409F0D9"/>
    <w:rsid w:val="04E781F0"/>
    <w:rsid w:val="04F9DB14"/>
    <w:rsid w:val="057EF694"/>
    <w:rsid w:val="05A4F889"/>
    <w:rsid w:val="05CFDDD3"/>
    <w:rsid w:val="05F5E3ED"/>
    <w:rsid w:val="061BA9B9"/>
    <w:rsid w:val="06420835"/>
    <w:rsid w:val="06F3675A"/>
    <w:rsid w:val="071AC6F5"/>
    <w:rsid w:val="071E2B46"/>
    <w:rsid w:val="0793F6D3"/>
    <w:rsid w:val="08740BB0"/>
    <w:rsid w:val="08B69756"/>
    <w:rsid w:val="08F42349"/>
    <w:rsid w:val="0A38AEAB"/>
    <w:rsid w:val="0A5267B7"/>
    <w:rsid w:val="0AF6D232"/>
    <w:rsid w:val="0B29DA59"/>
    <w:rsid w:val="0BD16EB6"/>
    <w:rsid w:val="0C2ACDCC"/>
    <w:rsid w:val="0C605E94"/>
    <w:rsid w:val="0CDE63A3"/>
    <w:rsid w:val="0D13F4F4"/>
    <w:rsid w:val="0D43E395"/>
    <w:rsid w:val="0D87DD6A"/>
    <w:rsid w:val="0EB6DA86"/>
    <w:rsid w:val="0EB9CB03"/>
    <w:rsid w:val="0F25D8DA"/>
    <w:rsid w:val="0FC0410F"/>
    <w:rsid w:val="0FCD925E"/>
    <w:rsid w:val="104131E2"/>
    <w:rsid w:val="10A294A3"/>
    <w:rsid w:val="1142C69F"/>
    <w:rsid w:val="1149CBC0"/>
    <w:rsid w:val="1189CEF5"/>
    <w:rsid w:val="11A2B249"/>
    <w:rsid w:val="12827FFB"/>
    <w:rsid w:val="12D71873"/>
    <w:rsid w:val="130EF6F6"/>
    <w:rsid w:val="1329D174"/>
    <w:rsid w:val="1371437A"/>
    <w:rsid w:val="138FCAAB"/>
    <w:rsid w:val="13A9320E"/>
    <w:rsid w:val="1417CDDB"/>
    <w:rsid w:val="14BA7FC8"/>
    <w:rsid w:val="14F7EB1B"/>
    <w:rsid w:val="15382C2E"/>
    <w:rsid w:val="15951A5E"/>
    <w:rsid w:val="15D0D01E"/>
    <w:rsid w:val="163D2ACC"/>
    <w:rsid w:val="16430E0A"/>
    <w:rsid w:val="1676F495"/>
    <w:rsid w:val="16822E6B"/>
    <w:rsid w:val="1711150C"/>
    <w:rsid w:val="17528C87"/>
    <w:rsid w:val="1889BD7B"/>
    <w:rsid w:val="1914D93D"/>
    <w:rsid w:val="19581557"/>
    <w:rsid w:val="198B34C1"/>
    <w:rsid w:val="19A31E2A"/>
    <w:rsid w:val="19EED149"/>
    <w:rsid w:val="1B4612E4"/>
    <w:rsid w:val="1BBC55F5"/>
    <w:rsid w:val="1BC48FF2"/>
    <w:rsid w:val="1C168121"/>
    <w:rsid w:val="1C4781D4"/>
    <w:rsid w:val="1CC591AD"/>
    <w:rsid w:val="1D4700F4"/>
    <w:rsid w:val="1DA02C43"/>
    <w:rsid w:val="1E0097C3"/>
    <w:rsid w:val="1E5DC672"/>
    <w:rsid w:val="1E928CB0"/>
    <w:rsid w:val="1F3BFCA4"/>
    <w:rsid w:val="1F67FD41"/>
    <w:rsid w:val="208D326A"/>
    <w:rsid w:val="20C67080"/>
    <w:rsid w:val="20D7CD05"/>
    <w:rsid w:val="213EC176"/>
    <w:rsid w:val="21557C73"/>
    <w:rsid w:val="21DAB3AD"/>
    <w:rsid w:val="21DCFAFF"/>
    <w:rsid w:val="222B9779"/>
    <w:rsid w:val="224C41BE"/>
    <w:rsid w:val="22679921"/>
    <w:rsid w:val="227B8AEC"/>
    <w:rsid w:val="230FFF54"/>
    <w:rsid w:val="23551DD3"/>
    <w:rsid w:val="23669910"/>
    <w:rsid w:val="23DD48BF"/>
    <w:rsid w:val="2415303E"/>
    <w:rsid w:val="243B6E64"/>
    <w:rsid w:val="24A3E379"/>
    <w:rsid w:val="263B82DA"/>
    <w:rsid w:val="26581397"/>
    <w:rsid w:val="26690F5C"/>
    <w:rsid w:val="26AADF1D"/>
    <w:rsid w:val="27052854"/>
    <w:rsid w:val="273CB989"/>
    <w:rsid w:val="27BDA6B7"/>
    <w:rsid w:val="285056B5"/>
    <w:rsid w:val="28AAE95F"/>
    <w:rsid w:val="28F6AA72"/>
    <w:rsid w:val="294765FB"/>
    <w:rsid w:val="298A29BA"/>
    <w:rsid w:val="2A18C715"/>
    <w:rsid w:val="2A48B5F3"/>
    <w:rsid w:val="2A7EAF4B"/>
    <w:rsid w:val="2ABFA5BA"/>
    <w:rsid w:val="2AE3365C"/>
    <w:rsid w:val="2B2A6C51"/>
    <w:rsid w:val="2B44FD51"/>
    <w:rsid w:val="2B823AF4"/>
    <w:rsid w:val="2B933150"/>
    <w:rsid w:val="2BBCB49A"/>
    <w:rsid w:val="2C226D32"/>
    <w:rsid w:val="2C7B31CC"/>
    <w:rsid w:val="2C7BEB22"/>
    <w:rsid w:val="2D1032C4"/>
    <w:rsid w:val="2D47F2E6"/>
    <w:rsid w:val="2D6CDF54"/>
    <w:rsid w:val="2E9D69F8"/>
    <w:rsid w:val="2EF6461D"/>
    <w:rsid w:val="3037E2FF"/>
    <w:rsid w:val="305925DF"/>
    <w:rsid w:val="306646B4"/>
    <w:rsid w:val="30F5DE55"/>
    <w:rsid w:val="3134A3C2"/>
    <w:rsid w:val="313A9FF8"/>
    <w:rsid w:val="32375C5C"/>
    <w:rsid w:val="3289C130"/>
    <w:rsid w:val="32F82BD1"/>
    <w:rsid w:val="339C153C"/>
    <w:rsid w:val="33E5792A"/>
    <w:rsid w:val="345E0871"/>
    <w:rsid w:val="350CC366"/>
    <w:rsid w:val="357DDB95"/>
    <w:rsid w:val="36095218"/>
    <w:rsid w:val="3753E502"/>
    <w:rsid w:val="375F7323"/>
    <w:rsid w:val="37BB0B48"/>
    <w:rsid w:val="38B8EA4D"/>
    <w:rsid w:val="390969A5"/>
    <w:rsid w:val="396025B6"/>
    <w:rsid w:val="399EE89F"/>
    <w:rsid w:val="3A94D315"/>
    <w:rsid w:val="3AF1E79C"/>
    <w:rsid w:val="3B526EC6"/>
    <w:rsid w:val="3B552A8E"/>
    <w:rsid w:val="3C3890FC"/>
    <w:rsid w:val="3C6F0EA0"/>
    <w:rsid w:val="3D62E348"/>
    <w:rsid w:val="3D854394"/>
    <w:rsid w:val="3DCC73D7"/>
    <w:rsid w:val="3DD625D7"/>
    <w:rsid w:val="3DEB3F59"/>
    <w:rsid w:val="3E971B7C"/>
    <w:rsid w:val="3E9CB96D"/>
    <w:rsid w:val="3FD07C5B"/>
    <w:rsid w:val="4048A145"/>
    <w:rsid w:val="40746F4F"/>
    <w:rsid w:val="408382AB"/>
    <w:rsid w:val="40A6F1A1"/>
    <w:rsid w:val="40D75480"/>
    <w:rsid w:val="40E07DE3"/>
    <w:rsid w:val="40EA6857"/>
    <w:rsid w:val="40ED3F42"/>
    <w:rsid w:val="41427FC3"/>
    <w:rsid w:val="4149985D"/>
    <w:rsid w:val="41D45A2F"/>
    <w:rsid w:val="41E69CB5"/>
    <w:rsid w:val="4226A595"/>
    <w:rsid w:val="427324E1"/>
    <w:rsid w:val="429C8063"/>
    <w:rsid w:val="42DE5024"/>
    <w:rsid w:val="43B5B1E2"/>
    <w:rsid w:val="43F22BE3"/>
    <w:rsid w:val="440EF542"/>
    <w:rsid w:val="443850C4"/>
    <w:rsid w:val="44438C90"/>
    <w:rsid w:val="4443A2E1"/>
    <w:rsid w:val="45C64AE5"/>
    <w:rsid w:val="45DF7342"/>
    <w:rsid w:val="4615F0E6"/>
    <w:rsid w:val="4656D391"/>
    <w:rsid w:val="469A27E0"/>
    <w:rsid w:val="47130BF7"/>
    <w:rsid w:val="47ACD6E7"/>
    <w:rsid w:val="47AD296D"/>
    <w:rsid w:val="47F4AE0F"/>
    <w:rsid w:val="47FEDC58"/>
    <w:rsid w:val="48790C99"/>
    <w:rsid w:val="48B277C4"/>
    <w:rsid w:val="490BC1E7"/>
    <w:rsid w:val="4A317CB1"/>
    <w:rsid w:val="4A4E4825"/>
    <w:rsid w:val="4B1549D5"/>
    <w:rsid w:val="4B74569E"/>
    <w:rsid w:val="4BA85B6A"/>
    <w:rsid w:val="4C1D6336"/>
    <w:rsid w:val="4C825F55"/>
    <w:rsid w:val="4D0D48CD"/>
    <w:rsid w:val="4D4A28F2"/>
    <w:rsid w:val="4DA39977"/>
    <w:rsid w:val="4DB6BA01"/>
    <w:rsid w:val="4E5D9E7E"/>
    <w:rsid w:val="4E7A3B81"/>
    <w:rsid w:val="4E84C182"/>
    <w:rsid w:val="4E9E4CC4"/>
    <w:rsid w:val="4EBE2D5E"/>
    <w:rsid w:val="4F59956F"/>
    <w:rsid w:val="4FB83196"/>
    <w:rsid w:val="4FC6B543"/>
    <w:rsid w:val="502EB426"/>
    <w:rsid w:val="5060F01E"/>
    <w:rsid w:val="5077C083"/>
    <w:rsid w:val="508CF0BB"/>
    <w:rsid w:val="50BDED6C"/>
    <w:rsid w:val="50F32C0E"/>
    <w:rsid w:val="513A128D"/>
    <w:rsid w:val="517BFDA4"/>
    <w:rsid w:val="51C77609"/>
    <w:rsid w:val="51F84EA9"/>
    <w:rsid w:val="5229D52F"/>
    <w:rsid w:val="52AD36E9"/>
    <w:rsid w:val="52CC67A1"/>
    <w:rsid w:val="52D53006"/>
    <w:rsid w:val="52E2ED9A"/>
    <w:rsid w:val="52FC6174"/>
    <w:rsid w:val="530984E5"/>
    <w:rsid w:val="537F6883"/>
    <w:rsid w:val="541219A0"/>
    <w:rsid w:val="545C5664"/>
    <w:rsid w:val="546E7387"/>
    <w:rsid w:val="54EB785A"/>
    <w:rsid w:val="5528C91B"/>
    <w:rsid w:val="557D06CD"/>
    <w:rsid w:val="561246C0"/>
    <w:rsid w:val="56283BDC"/>
    <w:rsid w:val="56638F6E"/>
    <w:rsid w:val="56C868A7"/>
    <w:rsid w:val="56D78CD5"/>
    <w:rsid w:val="5721E73D"/>
    <w:rsid w:val="583167E4"/>
    <w:rsid w:val="585203D1"/>
    <w:rsid w:val="588EF9CD"/>
    <w:rsid w:val="5895FF98"/>
    <w:rsid w:val="58A81A42"/>
    <w:rsid w:val="58C58A1B"/>
    <w:rsid w:val="58DDBB1B"/>
    <w:rsid w:val="590F9705"/>
    <w:rsid w:val="59BC9271"/>
    <w:rsid w:val="5A06D57F"/>
    <w:rsid w:val="5A07D264"/>
    <w:rsid w:val="5A26BA4F"/>
    <w:rsid w:val="5AC5A398"/>
    <w:rsid w:val="5AE041EB"/>
    <w:rsid w:val="5AE8C528"/>
    <w:rsid w:val="5B75ED1D"/>
    <w:rsid w:val="5BCDA05A"/>
    <w:rsid w:val="5BCE2A96"/>
    <w:rsid w:val="5BFEEDBC"/>
    <w:rsid w:val="5C3697E7"/>
    <w:rsid w:val="5C6173F9"/>
    <w:rsid w:val="5C849589"/>
    <w:rsid w:val="5CFBA2E7"/>
    <w:rsid w:val="5D02ABA3"/>
    <w:rsid w:val="5D264AC9"/>
    <w:rsid w:val="5D523D83"/>
    <w:rsid w:val="5D6970BB"/>
    <w:rsid w:val="5DA05CBC"/>
    <w:rsid w:val="5DBE13E4"/>
    <w:rsid w:val="5DF67FE3"/>
    <w:rsid w:val="5E667F8E"/>
    <w:rsid w:val="5E79AFAA"/>
    <w:rsid w:val="5ECA08B0"/>
    <w:rsid w:val="5ED7D5AD"/>
    <w:rsid w:val="5F5C21D1"/>
    <w:rsid w:val="5F640E5C"/>
    <w:rsid w:val="602BA005"/>
    <w:rsid w:val="60DB9AF9"/>
    <w:rsid w:val="60F724ED"/>
    <w:rsid w:val="614A7102"/>
    <w:rsid w:val="61F9BBEC"/>
    <w:rsid w:val="6212E449"/>
    <w:rsid w:val="62684C28"/>
    <w:rsid w:val="62776B5A"/>
    <w:rsid w:val="62B2FF33"/>
    <w:rsid w:val="632C7673"/>
    <w:rsid w:val="6375D32D"/>
    <w:rsid w:val="63E6E349"/>
    <w:rsid w:val="63FAC795"/>
    <w:rsid w:val="64D58932"/>
    <w:rsid w:val="654A850B"/>
    <w:rsid w:val="6562BD30"/>
    <w:rsid w:val="65AF0C1C"/>
    <w:rsid w:val="65D5763B"/>
    <w:rsid w:val="65E09065"/>
    <w:rsid w:val="65EA9C7F"/>
    <w:rsid w:val="6613E4CA"/>
    <w:rsid w:val="664D8E8D"/>
    <w:rsid w:val="66CD2277"/>
    <w:rsid w:val="66D51A95"/>
    <w:rsid w:val="66E6556C"/>
    <w:rsid w:val="670F4470"/>
    <w:rsid w:val="67706F8C"/>
    <w:rsid w:val="683321DC"/>
    <w:rsid w:val="6868F2D8"/>
    <w:rsid w:val="68ADCA61"/>
    <w:rsid w:val="69930CD7"/>
    <w:rsid w:val="69F13615"/>
    <w:rsid w:val="6A04C339"/>
    <w:rsid w:val="6A1DF62E"/>
    <w:rsid w:val="6A49C377"/>
    <w:rsid w:val="6AF0C601"/>
    <w:rsid w:val="6B810DD1"/>
    <w:rsid w:val="6B8C8529"/>
    <w:rsid w:val="6BDCCF3F"/>
    <w:rsid w:val="6C9A239C"/>
    <w:rsid w:val="6D3B5C48"/>
    <w:rsid w:val="6D401E2B"/>
    <w:rsid w:val="6D68D4D2"/>
    <w:rsid w:val="6E3E773A"/>
    <w:rsid w:val="6E4DDA25"/>
    <w:rsid w:val="6EB108C7"/>
    <w:rsid w:val="6F3CE22D"/>
    <w:rsid w:val="709239B2"/>
    <w:rsid w:val="71792714"/>
    <w:rsid w:val="729FDA05"/>
    <w:rsid w:val="72B99884"/>
    <w:rsid w:val="72F267D2"/>
    <w:rsid w:val="732DA03E"/>
    <w:rsid w:val="737BE459"/>
    <w:rsid w:val="75878E11"/>
    <w:rsid w:val="769C2F10"/>
    <w:rsid w:val="778E0782"/>
    <w:rsid w:val="7837F0F7"/>
    <w:rsid w:val="7837FF71"/>
    <w:rsid w:val="7909823A"/>
    <w:rsid w:val="792FD66E"/>
    <w:rsid w:val="7A178D04"/>
    <w:rsid w:val="7A74B6DE"/>
    <w:rsid w:val="7A969902"/>
    <w:rsid w:val="7C4D026A"/>
    <w:rsid w:val="7CAF432B"/>
    <w:rsid w:val="7CE538FE"/>
    <w:rsid w:val="7D0F0C00"/>
    <w:rsid w:val="7D25236B"/>
    <w:rsid w:val="7D7D25D1"/>
    <w:rsid w:val="7DB0390A"/>
    <w:rsid w:val="7DED148C"/>
    <w:rsid w:val="7DF662D8"/>
    <w:rsid w:val="7E107B0B"/>
    <w:rsid w:val="7E24C5DC"/>
    <w:rsid w:val="7E3782F1"/>
    <w:rsid w:val="7E6C8E86"/>
    <w:rsid w:val="7EC074B0"/>
    <w:rsid w:val="7ECE6C57"/>
    <w:rsid w:val="7F4FA929"/>
    <w:rsid w:val="7F8F4D88"/>
    <w:rsid w:val="7F923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81C27A"/>
  <w15:chartTrackingRefBased/>
  <w15:docId w15:val="{240C7EE5-D75B-4508-B01D-197036832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A4E3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A4E34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3F440C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057738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B65781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32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onlinelibrary.wiley.com/doi/10.1111/j.1540-4781.1937.tb00591.x" TargetMode="External" Id="rId13" /><Relationship Type="http://schemas.openxmlformats.org/officeDocument/2006/relationships/hyperlink" Target="https://academic.oup.com/eltj/article-abstract/VIII/1/21/455241?redirectedFrom=fulltext" TargetMode="External" Id="rId18" /><Relationship Type="http://schemas.openxmlformats.org/officeDocument/2006/relationships/hyperlink" Target="https://academic.oup.com/eltj/article-abstract/XII/3/94/460699?redirectedFrom=fulltext" TargetMode="External" Id="rId26" /><Relationship Type="http://schemas.openxmlformats.org/officeDocument/2006/relationships/hyperlink" Target="https://en.wikipedia.org/wiki/ISBN_(identifier)" TargetMode="External" Id="rId39" /><Relationship Type="http://schemas.openxmlformats.org/officeDocument/2006/relationships/hyperlink" Target="https://academic.oup.com/eltj/article-abstract/X/2/71/432732?redirectedFrom=fulltext" TargetMode="External" Id="rId21" /><Relationship Type="http://schemas.openxmlformats.org/officeDocument/2006/relationships/hyperlink" Target="https://academic.oup.com/eltj/article-abstract/XVIII/4/146/412821?redirectedFrom=fulltext&amp;login=false" TargetMode="External" Id="rId34" /><Relationship Type="http://schemas.openxmlformats.org/officeDocument/2006/relationships/fontTable" Target="fontTable.xml" Id="rId42" /><Relationship Type="http://schemas.openxmlformats.org/officeDocument/2006/relationships/hyperlink" Target="https://play.google.com/books/reader?id=0cwWAAAAIAAJ&amp;pg=GBS.PP1&amp;hl=en" TargetMode="External" Id="rId7" /><Relationship Type="http://schemas.openxmlformats.org/officeDocument/2006/relationships/settings" Target="settings.xml" Id="rId2" /><Relationship Type="http://schemas.openxmlformats.org/officeDocument/2006/relationships/hyperlink" Target="https://academic.oup.com/eltj/article-abstract/VII/1/14/401414?redirectedFrom=fulltext" TargetMode="External" Id="rId16" /><Relationship Type="http://schemas.openxmlformats.org/officeDocument/2006/relationships/hyperlink" Target="https://academic.oup.com/eltj/article-abstract/IX/4/132/513426?redirectedFrom=fulltext" TargetMode="External" Id="rId20" /><Relationship Type="http://schemas.openxmlformats.org/officeDocument/2006/relationships/hyperlink" Target="https://academic.oup.com/eltj/article-abstract/XIV/1/21/470247?redirectedFrom=fulltext" TargetMode="External" Id="rId29" /><Relationship Type="http://schemas.openxmlformats.org/officeDocument/2006/relationships/hyperlink" Target="https://warwick.ac.uk/fac/soc/al/research/collections/elt_archive/halloffame/west/life" TargetMode="External" Id="rId41" /><Relationship Type="http://schemas.openxmlformats.org/officeDocument/2006/relationships/styles" Target="styles.xml" Id="rId1" /><Relationship Type="http://schemas.openxmlformats.org/officeDocument/2006/relationships/hyperlink" Target="https://archive.org/details/advancedenglishc00westuoft/page/n5/mode/2up?ref=ol&amp;view=theater" TargetMode="External" Id="rId6" /><Relationship Type="http://schemas.openxmlformats.org/officeDocument/2006/relationships/hyperlink" Target="https://warwick.ac.uk/fac/soc/al/research/collections/elt_archive/halloffame/west/archive/west_1934.pdf" TargetMode="External" Id="rId11" /><Relationship Type="http://schemas.openxmlformats.org/officeDocument/2006/relationships/hyperlink" Target="https://academic.oup.com/eltj/article-abstract/XI/3/95/491975?redirectedFrom=fulltext" TargetMode="External" Id="rId24" /><Relationship Type="http://schemas.openxmlformats.org/officeDocument/2006/relationships/hyperlink" Target="https://doi.org/10.1093/elt/XX.1.10" TargetMode="External" Id="rId32" /><Relationship Type="http://schemas.openxmlformats.org/officeDocument/2006/relationships/hyperlink" Target="https://warwick.ac.uk/fac/soc/al/research/collections/elt_archive/halloffame/west/archive/2_teaching_english_under_difficult.mp3" TargetMode="External" Id="rId37" /><Relationship Type="http://schemas.openxmlformats.org/officeDocument/2006/relationships/hyperlink" Target="https://en.wikipedia.org/wiki/Special:BookSources/9781350243859" TargetMode="External" Id="rId40" /><Relationship Type="http://schemas.openxmlformats.org/officeDocument/2006/relationships/hyperlink" Target="https://archive.org/details/educationpsychol00westrich/page/12/mode/2up?ref=ol&amp;view=theater" TargetMode="External" Id="rId5" /><Relationship Type="http://schemas.openxmlformats.org/officeDocument/2006/relationships/hyperlink" Target="https://academic.oup.com/eltj/article-abstract/VI/2/60/540024?redirectedFrom=fulltext" TargetMode="External" Id="rId15" /><Relationship Type="http://schemas.openxmlformats.org/officeDocument/2006/relationships/hyperlink" Target="https://academic.oup.com/eltj/article-abstract/XI/2/50/466860?redirectedFrom=fulltext" TargetMode="External" Id="rId23" /><Relationship Type="http://schemas.openxmlformats.org/officeDocument/2006/relationships/hyperlink" Target="https://academic.oup.com/eltj/article-abstract/XIII/4/149/398290?redirectedFrom=fulltext" TargetMode="External" Id="rId28" /><Relationship Type="http://schemas.openxmlformats.org/officeDocument/2006/relationships/hyperlink" Target="https://warwick.ac.uk/fac/soc/al/research/collections/elt_archive/halloffame/west/archive/1_why_are_they_learning_english_.mp3" TargetMode="External" Id="rId36" /><Relationship Type="http://schemas.openxmlformats.org/officeDocument/2006/relationships/hyperlink" Target="https://onlinelibrary.wiley.com/doi/10.1111/j.1540-4781.1931.tb06785.x" TargetMode="External" Id="rId10" /><Relationship Type="http://schemas.openxmlformats.org/officeDocument/2006/relationships/hyperlink" Target="https://academic.oup.com/eltj/article-abstract/VIII/2/64/433730?redirectedFrom=fulltext" TargetMode="External" Id="rId19" /><Relationship Type="http://schemas.openxmlformats.org/officeDocument/2006/relationships/hyperlink" Target="https://doi.org/10.1093/elt/XVII.4.164" TargetMode="External" Id="rId31" /><Relationship Type="http://schemas.openxmlformats.org/officeDocument/2006/relationships/hyperlink" Target="mailto:R.C.Smith@warwick.ac.uk" TargetMode="External" Id="rId4" /><Relationship Type="http://schemas.openxmlformats.org/officeDocument/2006/relationships/hyperlink" Target="https://onlinelibrary.wiley.com/doi/10.1111/j.1540-4781.1930.tb05634.x" TargetMode="External" Id="rId9" /><Relationship Type="http://schemas.openxmlformats.org/officeDocument/2006/relationships/hyperlink" Target="https://academic.oup.com/eltj/article-abstract/V/6/147/504901?redirectedFrom=fulltext&amp;login=false" TargetMode="External" Id="rId14" /><Relationship Type="http://schemas.openxmlformats.org/officeDocument/2006/relationships/hyperlink" Target="https://academic.oup.com/eltj/article-abstract/X/4/153/469810?redirectedFrom=fulltext" TargetMode="External" Id="rId22" /><Relationship Type="http://schemas.openxmlformats.org/officeDocument/2006/relationships/hyperlink" Target="https://academic.oup.com/eltj/article-abstract/XII/4/121/426358?redirectedFrom=fulltext" TargetMode="External" Id="rId27" /><Relationship Type="http://schemas.openxmlformats.org/officeDocument/2006/relationships/hyperlink" Target="https://academic.oup.com/eltj/article-abstract/XV/1/3/537751?redirectedFrom=fulltext" TargetMode="External" Id="rId30" /><Relationship Type="http://schemas.openxmlformats.org/officeDocument/2006/relationships/hyperlink" Target="https://doi.org/10.1093/elt/XXII.3.205" TargetMode="External" Id="rId35" /><Relationship Type="http://schemas.openxmlformats.org/officeDocument/2006/relationships/theme" Target="theme/theme1.xml" Id="rId43" /><Relationship Type="http://schemas.openxmlformats.org/officeDocument/2006/relationships/hyperlink" Target="https://warwick.ac.uk/fac/soc/al/research/collections/elt_archive/halloffame/west/archive/west_n.d._-_construction_of_reading_material.pdf" TargetMode="External" Id="rId8" /><Relationship Type="http://schemas.openxmlformats.org/officeDocument/2006/relationships/webSettings" Target="webSettings.xml" Id="rId3" /><Relationship Type="http://schemas.openxmlformats.org/officeDocument/2006/relationships/image" Target="media/image1.gif" Id="rId12" /><Relationship Type="http://schemas.openxmlformats.org/officeDocument/2006/relationships/hyperlink" Target="https://academic.oup.com/eltj/article-abstract/VII/4/135/384628?redirectedFrom=fulltext" TargetMode="External" Id="rId17" /><Relationship Type="http://schemas.openxmlformats.org/officeDocument/2006/relationships/hyperlink" Target="https://academic.oup.com/eltj/article-abstract/XII/2/41/384377?redirectedFrom=fulltext" TargetMode="External" Id="rId25" /><Relationship Type="http://schemas.openxmlformats.org/officeDocument/2006/relationships/hyperlink" Target="https://doi.org/10.1093/elt/XX.3.213" TargetMode="External" Id="rId33" /><Relationship Type="http://schemas.openxmlformats.org/officeDocument/2006/relationships/hyperlink" Target="https://www.bloomsbury.com/ca/making-world-english-9781350243859/" TargetMode="External" Id="rId38" /><Relationship Type="http://schemas.openxmlformats.org/officeDocument/2006/relationships/hyperlink" Target="https://www.jstor.org/stable/452836" TargetMode="External" Id="R21579078b9d344c1" /><Relationship Type="http://schemas.openxmlformats.org/officeDocument/2006/relationships/hyperlink" Target="https://onlinelibrary.wiley.com/doi/10.1111/j.1540-4781.1937.tb03832.x" TargetMode="External" Id="Rfd64637adf4e4fa1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Smith, Richard</dc:creator>
  <keywords/>
  <dc:description/>
  <lastModifiedBy>ZHANG, YI (PGR)</lastModifiedBy>
  <revision>108</revision>
  <lastPrinted>2023-04-22T02:15:00.0000000Z</lastPrinted>
  <dcterms:created xsi:type="dcterms:W3CDTF">2023-04-08T07:24:00.0000000Z</dcterms:created>
  <dcterms:modified xsi:type="dcterms:W3CDTF">2023-07-05T22:06:23.6772727Z</dcterms:modified>
</coreProperties>
</file>