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45E7" w:rsidRPr="00DE3452" w:rsidRDefault="00D145E7" w:rsidP="00D145E7">
      <w:pPr>
        <w:pStyle w:val="Heading1"/>
        <w:jc w:val="center"/>
        <w:rPr>
          <w:color w:val="auto"/>
          <w:sz w:val="24"/>
          <w:szCs w:val="24"/>
        </w:rPr>
      </w:pPr>
      <w:r w:rsidRPr="00DE3452">
        <w:rPr>
          <w:color w:val="auto"/>
          <w:sz w:val="24"/>
          <w:szCs w:val="24"/>
        </w:rPr>
        <w:t>OFFA-Warwick Guest List</w:t>
      </w:r>
    </w:p>
    <w:p w:rsidR="00D145E7" w:rsidRPr="00DE3452" w:rsidRDefault="00D145E7" w:rsidP="00D145E7">
      <w:pPr>
        <w:rPr>
          <w:rFonts w:asciiTheme="majorHAnsi" w:hAnsiTheme="majorHAnsi"/>
        </w:rPr>
      </w:pPr>
    </w:p>
    <w:p w:rsidR="00D145E7" w:rsidRPr="00DE3452" w:rsidRDefault="00D145E7" w:rsidP="00DE3452">
      <w:pPr>
        <w:pStyle w:val="NoSpacing"/>
        <w:ind w:left="360"/>
        <w:rPr>
          <w:rFonts w:asciiTheme="majorHAnsi" w:hAnsiTheme="majorHAnsi"/>
          <w:b/>
        </w:rPr>
      </w:pPr>
      <w:r w:rsidRPr="00DE3452">
        <w:rPr>
          <w:rFonts w:asciiTheme="majorHAnsi" w:hAnsiTheme="majorHAnsi"/>
          <w:b/>
        </w:rPr>
        <w:t>Steering Committee</w:t>
      </w:r>
    </w:p>
    <w:p w:rsidR="00D145E7" w:rsidRPr="00DE3452" w:rsidRDefault="00D145E7" w:rsidP="00DE3452">
      <w:pPr>
        <w:rPr>
          <w:rFonts w:asciiTheme="majorHAnsi" w:hAnsiTheme="majorHAnsi"/>
        </w:rPr>
      </w:pPr>
    </w:p>
    <w:p w:rsidR="00D145E7" w:rsidRPr="00DE3452" w:rsidRDefault="00D145E7" w:rsidP="00DE3452">
      <w:pPr>
        <w:ind w:left="360"/>
        <w:rPr>
          <w:rFonts w:asciiTheme="majorHAnsi" w:hAnsiTheme="majorHAnsi"/>
        </w:rPr>
      </w:pPr>
      <w:r w:rsidRPr="00DE3452">
        <w:rPr>
          <w:rFonts w:asciiTheme="majorHAnsi" w:hAnsiTheme="majorHAnsi"/>
        </w:rPr>
        <w:t xml:space="preserve">Paul </w:t>
      </w:r>
      <w:proofErr w:type="spellStart"/>
      <w:r w:rsidRPr="00DE3452">
        <w:rPr>
          <w:rFonts w:asciiTheme="majorHAnsi" w:hAnsiTheme="majorHAnsi"/>
        </w:rPr>
        <w:t>Blagburn</w:t>
      </w:r>
      <w:proofErr w:type="spellEnd"/>
      <w:r w:rsidRPr="00DE3452">
        <w:rPr>
          <w:rFonts w:asciiTheme="majorHAnsi" w:hAnsiTheme="majorHAnsi"/>
        </w:rPr>
        <w:t>, University of Warwick</w:t>
      </w:r>
    </w:p>
    <w:p w:rsidR="00D145E7" w:rsidRPr="00DE3452" w:rsidRDefault="00D145E7" w:rsidP="00DE3452">
      <w:pPr>
        <w:ind w:left="360"/>
        <w:rPr>
          <w:rFonts w:asciiTheme="majorHAnsi" w:hAnsiTheme="majorHAnsi"/>
        </w:rPr>
      </w:pPr>
      <w:r w:rsidRPr="00DE3452">
        <w:rPr>
          <w:rFonts w:asciiTheme="majorHAnsi" w:hAnsiTheme="majorHAnsi"/>
        </w:rPr>
        <w:t xml:space="preserve">Julian </w:t>
      </w:r>
      <w:proofErr w:type="spellStart"/>
      <w:r w:rsidRPr="00DE3452">
        <w:rPr>
          <w:rFonts w:asciiTheme="majorHAnsi" w:hAnsiTheme="majorHAnsi"/>
        </w:rPr>
        <w:t>Crockford</w:t>
      </w:r>
      <w:proofErr w:type="spellEnd"/>
      <w:r w:rsidRPr="00DE3452">
        <w:rPr>
          <w:rFonts w:asciiTheme="majorHAnsi" w:hAnsiTheme="majorHAnsi"/>
        </w:rPr>
        <w:t>, University of Sheffield</w:t>
      </w:r>
    </w:p>
    <w:p w:rsidR="00D145E7" w:rsidRPr="00DE3452" w:rsidRDefault="00D145E7" w:rsidP="00DE3452">
      <w:pPr>
        <w:ind w:left="360"/>
        <w:rPr>
          <w:rFonts w:asciiTheme="majorHAnsi" w:hAnsiTheme="majorHAnsi"/>
        </w:rPr>
      </w:pPr>
      <w:r w:rsidRPr="00DE3452">
        <w:rPr>
          <w:rFonts w:asciiTheme="majorHAnsi" w:hAnsiTheme="majorHAnsi"/>
        </w:rPr>
        <w:t>Christina Hughes, University of Warwick</w:t>
      </w:r>
    </w:p>
    <w:p w:rsidR="00D145E7" w:rsidRPr="00DE3452" w:rsidRDefault="00D145E7" w:rsidP="00DE3452">
      <w:pPr>
        <w:ind w:left="360"/>
        <w:rPr>
          <w:rFonts w:asciiTheme="majorHAnsi" w:hAnsiTheme="majorHAnsi"/>
        </w:rPr>
      </w:pPr>
      <w:r w:rsidRPr="00DE3452">
        <w:rPr>
          <w:rFonts w:asciiTheme="majorHAnsi" w:hAnsiTheme="majorHAnsi"/>
        </w:rPr>
        <w:t>Clive Hunt, Bournemouth University</w:t>
      </w:r>
    </w:p>
    <w:p w:rsidR="00D145E7" w:rsidRPr="00DE3452" w:rsidRDefault="00D145E7" w:rsidP="00DE3452">
      <w:pPr>
        <w:ind w:left="360"/>
        <w:rPr>
          <w:rFonts w:asciiTheme="majorHAnsi" w:hAnsiTheme="majorHAnsi"/>
        </w:rPr>
      </w:pPr>
      <w:r w:rsidRPr="00DE3452">
        <w:rPr>
          <w:rFonts w:asciiTheme="majorHAnsi" w:hAnsiTheme="majorHAnsi"/>
        </w:rPr>
        <w:t>Richard Shiner, OFFA</w:t>
      </w:r>
    </w:p>
    <w:p w:rsidR="00D145E7" w:rsidRPr="00DE3452" w:rsidRDefault="00D145E7" w:rsidP="00DE3452">
      <w:pPr>
        <w:ind w:left="360"/>
        <w:rPr>
          <w:rFonts w:asciiTheme="majorHAnsi" w:hAnsiTheme="majorHAnsi"/>
        </w:rPr>
      </w:pPr>
      <w:r w:rsidRPr="00DE3452">
        <w:rPr>
          <w:rFonts w:asciiTheme="majorHAnsi" w:hAnsiTheme="majorHAnsi"/>
        </w:rPr>
        <w:t>Rachael Tooth, OFFA</w:t>
      </w:r>
    </w:p>
    <w:p w:rsidR="00D145E7" w:rsidRPr="00DE3452" w:rsidRDefault="00D145E7" w:rsidP="00DE3452">
      <w:pPr>
        <w:ind w:left="360"/>
        <w:rPr>
          <w:rFonts w:asciiTheme="majorHAnsi" w:hAnsiTheme="majorHAnsi"/>
        </w:rPr>
      </w:pPr>
      <w:proofErr w:type="spellStart"/>
      <w:r w:rsidRPr="00DE3452">
        <w:rPr>
          <w:rFonts w:asciiTheme="majorHAnsi" w:hAnsiTheme="majorHAnsi"/>
        </w:rPr>
        <w:t>Becka</w:t>
      </w:r>
      <w:proofErr w:type="spellEnd"/>
      <w:r w:rsidRPr="00DE3452">
        <w:rPr>
          <w:rFonts w:asciiTheme="majorHAnsi" w:hAnsiTheme="majorHAnsi"/>
        </w:rPr>
        <w:t xml:space="preserve"> Wallbridge, OFFA</w:t>
      </w:r>
    </w:p>
    <w:p w:rsidR="00D145E7" w:rsidRPr="00DE3452" w:rsidRDefault="00D145E7" w:rsidP="00DE3452">
      <w:pPr>
        <w:ind w:left="360"/>
        <w:rPr>
          <w:rFonts w:asciiTheme="majorHAnsi" w:hAnsiTheme="majorHAnsi"/>
        </w:rPr>
      </w:pPr>
      <w:r w:rsidRPr="00DE3452">
        <w:rPr>
          <w:rFonts w:asciiTheme="majorHAnsi" w:hAnsiTheme="majorHAnsi"/>
        </w:rPr>
        <w:t xml:space="preserve">Alex </w:t>
      </w:r>
      <w:proofErr w:type="spellStart"/>
      <w:r w:rsidRPr="00DE3452">
        <w:rPr>
          <w:rFonts w:asciiTheme="majorHAnsi" w:hAnsiTheme="majorHAnsi"/>
        </w:rPr>
        <w:t>Wardrop</w:t>
      </w:r>
      <w:proofErr w:type="spellEnd"/>
      <w:r w:rsidRPr="00DE3452">
        <w:rPr>
          <w:rFonts w:asciiTheme="majorHAnsi" w:hAnsiTheme="majorHAnsi"/>
        </w:rPr>
        <w:t>, Bournemouth University</w:t>
      </w:r>
    </w:p>
    <w:p w:rsidR="00D145E7" w:rsidRPr="00DE3452" w:rsidRDefault="00D145E7" w:rsidP="00DE3452">
      <w:pPr>
        <w:ind w:left="360"/>
        <w:rPr>
          <w:rFonts w:asciiTheme="majorHAnsi" w:hAnsiTheme="majorHAnsi"/>
        </w:rPr>
      </w:pPr>
      <w:r w:rsidRPr="00DE3452">
        <w:rPr>
          <w:rFonts w:asciiTheme="majorHAnsi" w:hAnsiTheme="majorHAnsi"/>
        </w:rPr>
        <w:t xml:space="preserve">Lee Elliott Major, Sutton Trust </w:t>
      </w:r>
    </w:p>
    <w:p w:rsidR="0024591B" w:rsidRDefault="00D145E7" w:rsidP="00DE3452">
      <w:pPr>
        <w:ind w:left="360"/>
        <w:rPr>
          <w:rFonts w:asciiTheme="majorHAnsi" w:hAnsiTheme="majorHAnsi"/>
        </w:rPr>
      </w:pPr>
      <w:r w:rsidRPr="00DE3452">
        <w:rPr>
          <w:rFonts w:asciiTheme="majorHAnsi" w:hAnsiTheme="majorHAnsi"/>
        </w:rPr>
        <w:t xml:space="preserve">Anna </w:t>
      </w:r>
      <w:proofErr w:type="spellStart"/>
      <w:r w:rsidRPr="00DE3452">
        <w:rPr>
          <w:rFonts w:asciiTheme="majorHAnsi" w:hAnsiTheme="majorHAnsi"/>
        </w:rPr>
        <w:t>Vignoles</w:t>
      </w:r>
      <w:proofErr w:type="spellEnd"/>
      <w:r w:rsidRPr="00DE3452">
        <w:rPr>
          <w:rFonts w:asciiTheme="majorHAnsi" w:hAnsiTheme="majorHAnsi"/>
        </w:rPr>
        <w:t xml:space="preserve">, University of Cambridge </w:t>
      </w:r>
    </w:p>
    <w:p w:rsidR="0024591B" w:rsidRDefault="0024591B" w:rsidP="00DE3452">
      <w:pPr>
        <w:ind w:left="360"/>
        <w:rPr>
          <w:rFonts w:asciiTheme="majorHAnsi" w:hAnsiTheme="majorHAnsi"/>
        </w:rPr>
      </w:pPr>
    </w:p>
    <w:p w:rsidR="0024591B" w:rsidRDefault="0024591B" w:rsidP="00DE3452">
      <w:pPr>
        <w:ind w:left="360"/>
        <w:rPr>
          <w:rFonts w:asciiTheme="majorHAnsi" w:hAnsiTheme="majorHAnsi"/>
        </w:rPr>
      </w:pPr>
    </w:p>
    <w:p w:rsidR="00D145E7" w:rsidRPr="00DE3452" w:rsidRDefault="00D145E7" w:rsidP="00DE3452">
      <w:pPr>
        <w:ind w:left="360"/>
        <w:rPr>
          <w:rFonts w:asciiTheme="majorHAnsi" w:hAnsiTheme="majorHAnsi"/>
          <w:b/>
        </w:rPr>
      </w:pPr>
      <w:r w:rsidRPr="00DE3452">
        <w:rPr>
          <w:rFonts w:asciiTheme="majorHAnsi" w:hAnsiTheme="majorHAnsi"/>
          <w:b/>
        </w:rPr>
        <w:t>Administrator/Research Assistant</w:t>
      </w:r>
    </w:p>
    <w:p w:rsidR="00D145E7" w:rsidRPr="00DE3452" w:rsidRDefault="00D145E7" w:rsidP="00DE3452">
      <w:pPr>
        <w:ind w:left="360"/>
        <w:rPr>
          <w:rFonts w:asciiTheme="majorHAnsi" w:hAnsiTheme="majorHAnsi"/>
        </w:rPr>
      </w:pPr>
      <w:r w:rsidRPr="00DE3452">
        <w:rPr>
          <w:rFonts w:asciiTheme="majorHAnsi" w:hAnsiTheme="majorHAnsi"/>
        </w:rPr>
        <w:t>Siobhan Dytham, University of Warwick</w:t>
      </w:r>
    </w:p>
    <w:p w:rsidR="00D145E7" w:rsidRDefault="00D145E7" w:rsidP="00DE3452">
      <w:pPr>
        <w:rPr>
          <w:rFonts w:asciiTheme="majorHAnsi" w:hAnsiTheme="majorHAnsi"/>
        </w:rPr>
      </w:pPr>
    </w:p>
    <w:p w:rsidR="0083574E" w:rsidRPr="00DE3452" w:rsidRDefault="0083574E" w:rsidP="00DE3452">
      <w:pPr>
        <w:rPr>
          <w:rFonts w:asciiTheme="majorHAnsi" w:hAnsiTheme="majorHAnsi"/>
        </w:rPr>
      </w:pPr>
    </w:p>
    <w:p w:rsidR="00D145E7" w:rsidRPr="00DE3452" w:rsidRDefault="00D145E7" w:rsidP="00DE3452">
      <w:pPr>
        <w:ind w:left="360"/>
        <w:rPr>
          <w:rFonts w:asciiTheme="majorHAnsi" w:hAnsiTheme="majorHAnsi"/>
          <w:b/>
        </w:rPr>
      </w:pPr>
      <w:r w:rsidRPr="00DE3452">
        <w:rPr>
          <w:rFonts w:asciiTheme="majorHAnsi" w:hAnsiTheme="majorHAnsi"/>
          <w:b/>
        </w:rPr>
        <w:t>Attending</w:t>
      </w:r>
    </w:p>
    <w:p w:rsidR="00D145E7" w:rsidRPr="00DE3452" w:rsidRDefault="0083574E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onsolas"/>
          <w:lang w:val="en-US"/>
        </w:rPr>
      </w:pPr>
      <w:r>
        <w:rPr>
          <w:rFonts w:asciiTheme="majorHAnsi" w:hAnsiTheme="majorHAnsi" w:cs="Calibri"/>
          <w:lang w:val="en-US"/>
        </w:rPr>
        <w:t>Graeme Atherton,</w:t>
      </w:r>
      <w:r w:rsidR="00D145E7" w:rsidRPr="00DE3452">
        <w:rPr>
          <w:rFonts w:asciiTheme="majorHAnsi" w:hAnsiTheme="majorHAnsi" w:cs="Calibri"/>
          <w:lang w:val="en-US"/>
        </w:rPr>
        <w:t xml:space="preserve"> </w:t>
      </w:r>
      <w:proofErr w:type="spellStart"/>
      <w:r w:rsidR="00D145E7" w:rsidRPr="00DE3452">
        <w:rPr>
          <w:rFonts w:asciiTheme="majorHAnsi" w:hAnsiTheme="majorHAnsi" w:cs="Calibri"/>
          <w:lang w:val="en-US"/>
        </w:rPr>
        <w:t>LondonHigher</w:t>
      </w:r>
      <w:proofErr w:type="spellEnd"/>
      <w:r w:rsidR="00D145E7" w:rsidRPr="00DE3452">
        <w:rPr>
          <w:rFonts w:asciiTheme="majorHAnsi" w:hAnsiTheme="majorHAnsi" w:cs="Calibri"/>
          <w:lang w:val="en-US"/>
        </w:rPr>
        <w:t xml:space="preserve"> </w:t>
      </w:r>
    </w:p>
    <w:p w:rsidR="00D145E7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onsolas"/>
          <w:lang w:val="en-US"/>
        </w:rPr>
      </w:pPr>
      <w:r w:rsidRPr="00DE3452">
        <w:rPr>
          <w:rFonts w:asciiTheme="majorHAnsi" w:hAnsiTheme="majorHAnsi" w:cs="Calibri"/>
          <w:lang w:val="en-US"/>
        </w:rPr>
        <w:t xml:space="preserve">Felicity </w:t>
      </w:r>
      <w:proofErr w:type="spellStart"/>
      <w:r w:rsidRPr="00DE3452">
        <w:rPr>
          <w:rFonts w:asciiTheme="majorHAnsi" w:hAnsiTheme="majorHAnsi" w:cs="Calibri"/>
          <w:lang w:val="en-US"/>
        </w:rPr>
        <w:t>Dunworth</w:t>
      </w:r>
      <w:proofErr w:type="spellEnd"/>
      <w:r w:rsidRPr="00DE3452">
        <w:rPr>
          <w:rFonts w:asciiTheme="majorHAnsi" w:hAnsiTheme="majorHAnsi" w:cs="Consolas"/>
          <w:lang w:val="en-US"/>
        </w:rPr>
        <w:t xml:space="preserve"> KMPF </w:t>
      </w:r>
    </w:p>
    <w:p w:rsidR="00D145E7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onsolas"/>
          <w:lang w:val="en-US"/>
        </w:rPr>
      </w:pPr>
      <w:r w:rsidRPr="00DE3452">
        <w:rPr>
          <w:rFonts w:asciiTheme="majorHAnsi" w:hAnsiTheme="majorHAnsi" w:cs="Calibri"/>
          <w:lang w:val="en-US"/>
        </w:rPr>
        <w:t xml:space="preserve">Mike Thompson, </w:t>
      </w:r>
      <w:proofErr w:type="spellStart"/>
      <w:r w:rsidRPr="00DE3452">
        <w:rPr>
          <w:rFonts w:asciiTheme="majorHAnsi" w:hAnsiTheme="majorHAnsi" w:cs="Calibri"/>
          <w:lang w:val="en-US"/>
        </w:rPr>
        <w:t>AimHigher</w:t>
      </w:r>
      <w:proofErr w:type="spellEnd"/>
      <w:r w:rsidRPr="00DE3452">
        <w:rPr>
          <w:rFonts w:asciiTheme="majorHAnsi" w:hAnsiTheme="majorHAnsi" w:cs="Calibri"/>
          <w:lang w:val="en-US"/>
        </w:rPr>
        <w:t xml:space="preserve"> Birmingham </w:t>
      </w:r>
    </w:p>
    <w:p w:rsidR="00D145E7" w:rsidRPr="00DE3452" w:rsidRDefault="00485FD2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alibri"/>
          <w:lang w:val="en-US"/>
        </w:rPr>
      </w:pPr>
      <w:r>
        <w:rPr>
          <w:rFonts w:asciiTheme="majorHAnsi" w:hAnsiTheme="majorHAnsi" w:cs="Calibri"/>
          <w:lang w:val="en-US"/>
        </w:rPr>
        <w:t>Andy Wiggi</w:t>
      </w:r>
      <w:r w:rsidR="00D145E7" w:rsidRPr="00DE3452">
        <w:rPr>
          <w:rFonts w:asciiTheme="majorHAnsi" w:hAnsiTheme="majorHAnsi" w:cs="Calibri"/>
          <w:lang w:val="en-US"/>
        </w:rPr>
        <w:t xml:space="preserve">ns, University of Durham   </w:t>
      </w:r>
    </w:p>
    <w:p w:rsidR="00D145E7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Verdana"/>
          <w:lang w:val="en-US"/>
        </w:rPr>
      </w:pPr>
      <w:r w:rsidRPr="00DE3452">
        <w:rPr>
          <w:rFonts w:asciiTheme="majorHAnsi" w:hAnsiTheme="majorHAnsi" w:cs="Calibri"/>
          <w:lang w:val="en-US"/>
        </w:rPr>
        <w:t xml:space="preserve">Neil Harrison, University of West of England </w:t>
      </w:r>
    </w:p>
    <w:p w:rsidR="00D145E7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alibri"/>
          <w:lang w:val="en-US"/>
        </w:rPr>
      </w:pPr>
      <w:r w:rsidRPr="00DE3452">
        <w:rPr>
          <w:rFonts w:asciiTheme="majorHAnsi" w:hAnsiTheme="majorHAnsi" w:cs="Calibri"/>
          <w:lang w:val="en-US"/>
        </w:rPr>
        <w:t xml:space="preserve">Renata </w:t>
      </w:r>
      <w:proofErr w:type="spellStart"/>
      <w:r w:rsidRPr="00DE3452">
        <w:rPr>
          <w:rFonts w:asciiTheme="majorHAnsi" w:hAnsiTheme="majorHAnsi" w:cs="Calibri"/>
          <w:lang w:val="en-US"/>
        </w:rPr>
        <w:t>Eyres</w:t>
      </w:r>
      <w:proofErr w:type="spellEnd"/>
      <w:r w:rsidRPr="00DE3452">
        <w:rPr>
          <w:rFonts w:asciiTheme="majorHAnsi" w:hAnsiTheme="majorHAnsi" w:cs="Calibri"/>
          <w:lang w:val="en-US"/>
        </w:rPr>
        <w:t xml:space="preserve">, </w:t>
      </w:r>
      <w:r w:rsidRPr="00DE3452">
        <w:rPr>
          <w:rFonts w:asciiTheme="majorHAnsi" w:hAnsiTheme="majorHAnsi"/>
        </w:rPr>
        <w:t>University of Surrey</w:t>
      </w:r>
    </w:p>
    <w:p w:rsidR="00D145E7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onsolas"/>
          <w:lang w:val="en-US"/>
        </w:rPr>
      </w:pPr>
      <w:r w:rsidRPr="00DE3452">
        <w:rPr>
          <w:rFonts w:asciiTheme="majorHAnsi" w:hAnsiTheme="majorHAnsi" w:cs="Calibri"/>
          <w:lang w:val="en-US"/>
        </w:rPr>
        <w:t xml:space="preserve">John Butcher, Open University </w:t>
      </w:r>
    </w:p>
    <w:p w:rsidR="00D145E7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Times New Roman"/>
          <w:lang w:val="en-US"/>
        </w:rPr>
      </w:pPr>
      <w:proofErr w:type="spellStart"/>
      <w:r w:rsidRPr="00DE3452">
        <w:rPr>
          <w:rFonts w:asciiTheme="majorHAnsi" w:hAnsiTheme="majorHAnsi" w:cs="Calibri"/>
          <w:lang w:val="en-US"/>
        </w:rPr>
        <w:t>Shaheen</w:t>
      </w:r>
      <w:proofErr w:type="spellEnd"/>
      <w:r w:rsidRPr="00DE3452">
        <w:rPr>
          <w:rFonts w:asciiTheme="majorHAnsi" w:hAnsiTheme="majorHAnsi" w:cs="Calibri"/>
          <w:lang w:val="en-US"/>
        </w:rPr>
        <w:t xml:space="preserve"> </w:t>
      </w:r>
      <w:proofErr w:type="spellStart"/>
      <w:r w:rsidRPr="00DE3452">
        <w:rPr>
          <w:rFonts w:asciiTheme="majorHAnsi" w:hAnsiTheme="majorHAnsi" w:cs="Calibri"/>
          <w:lang w:val="en-US"/>
        </w:rPr>
        <w:t>Barkat</w:t>
      </w:r>
      <w:proofErr w:type="spellEnd"/>
      <w:r w:rsidRPr="00DE3452">
        <w:rPr>
          <w:rFonts w:asciiTheme="majorHAnsi" w:hAnsiTheme="majorHAnsi" w:cs="Calibri"/>
          <w:lang w:val="en-US"/>
        </w:rPr>
        <w:t xml:space="preserve">, University of Birmingham </w:t>
      </w:r>
    </w:p>
    <w:p w:rsidR="00D145E7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onsolas"/>
          <w:lang w:val="en-US"/>
        </w:rPr>
      </w:pPr>
      <w:r w:rsidRPr="00DE3452">
        <w:rPr>
          <w:rFonts w:asciiTheme="majorHAnsi" w:hAnsiTheme="majorHAnsi" w:cs="Calibri"/>
          <w:lang w:val="en-US"/>
        </w:rPr>
        <w:t>Tony Hoar</w:t>
      </w:r>
      <w:r w:rsidR="00494691">
        <w:rPr>
          <w:rFonts w:asciiTheme="majorHAnsi" w:hAnsiTheme="majorHAnsi" w:cs="Calibri"/>
          <w:lang w:val="en-US"/>
        </w:rPr>
        <w:t>e</w:t>
      </w:r>
      <w:r w:rsidR="00EE29F4" w:rsidRPr="00DE3452">
        <w:rPr>
          <w:rFonts w:asciiTheme="majorHAnsi" w:hAnsiTheme="majorHAnsi" w:cs="Calibri"/>
          <w:lang w:val="en-US"/>
        </w:rPr>
        <w:t xml:space="preserve">, University of Bristol </w:t>
      </w:r>
    </w:p>
    <w:p w:rsidR="00271729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onsolas"/>
          <w:lang w:val="en-US"/>
        </w:rPr>
      </w:pPr>
      <w:proofErr w:type="spellStart"/>
      <w:r w:rsidRPr="00DE3452">
        <w:rPr>
          <w:rFonts w:asciiTheme="majorHAnsi" w:hAnsiTheme="majorHAnsi" w:cs="Calibri"/>
          <w:lang w:val="en-US"/>
        </w:rPr>
        <w:t>Jocey</w:t>
      </w:r>
      <w:proofErr w:type="spellEnd"/>
      <w:r w:rsidRPr="00DE3452">
        <w:rPr>
          <w:rFonts w:asciiTheme="majorHAnsi" w:hAnsiTheme="majorHAnsi" w:cs="Calibri"/>
          <w:lang w:val="en-US"/>
        </w:rPr>
        <w:t xml:space="preserve"> Quinn, </w:t>
      </w:r>
      <w:bookmarkStart w:id="0" w:name="_GoBack"/>
      <w:bookmarkEnd w:id="0"/>
      <w:r w:rsidR="00962AB3" w:rsidRPr="00962AB3">
        <w:rPr>
          <w:rFonts w:asciiTheme="majorHAnsi" w:hAnsiTheme="majorHAnsi" w:cs="Calibri"/>
          <w:lang w:val="en-US"/>
        </w:rPr>
        <w:t>Plymouth</w:t>
      </w:r>
      <w:r w:rsidR="005234DC" w:rsidRPr="005234DC">
        <w:rPr>
          <w:rFonts w:asciiTheme="majorHAnsi" w:hAnsiTheme="majorHAnsi" w:cs="Calibri"/>
          <w:lang w:val="en-US"/>
        </w:rPr>
        <w:t xml:space="preserve"> </w:t>
      </w:r>
      <w:r w:rsidR="005234DC">
        <w:rPr>
          <w:rFonts w:asciiTheme="majorHAnsi" w:hAnsiTheme="majorHAnsi" w:cs="Calibri"/>
          <w:lang w:val="en-US"/>
        </w:rPr>
        <w:t>University</w:t>
      </w:r>
    </w:p>
    <w:p w:rsidR="00D145E7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alibri"/>
          <w:lang w:val="en-US"/>
        </w:rPr>
      </w:pPr>
      <w:r w:rsidRPr="00DE3452">
        <w:rPr>
          <w:rFonts w:asciiTheme="majorHAnsi" w:hAnsiTheme="majorHAnsi" w:cs="Calibri"/>
          <w:lang w:val="en-US"/>
        </w:rPr>
        <w:t xml:space="preserve">Ian Abbott, </w:t>
      </w:r>
      <w:r w:rsidR="00271729" w:rsidRPr="00DE3452">
        <w:rPr>
          <w:rFonts w:asciiTheme="majorHAnsi" w:hAnsiTheme="majorHAnsi" w:cs="Calibri"/>
          <w:lang w:val="en-US"/>
        </w:rPr>
        <w:t xml:space="preserve">University of </w:t>
      </w:r>
      <w:r w:rsidRPr="00DE3452">
        <w:rPr>
          <w:rFonts w:asciiTheme="majorHAnsi" w:hAnsiTheme="majorHAnsi" w:cs="Calibri"/>
          <w:lang w:val="en-US"/>
        </w:rPr>
        <w:t xml:space="preserve">Warwick </w:t>
      </w:r>
    </w:p>
    <w:p w:rsidR="00271729" w:rsidRPr="00DE3452" w:rsidRDefault="0083574E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alibri"/>
          <w:lang w:val="en-US"/>
        </w:rPr>
      </w:pPr>
      <w:r>
        <w:rPr>
          <w:rFonts w:asciiTheme="majorHAnsi" w:hAnsiTheme="majorHAnsi" w:cs="Calibri"/>
          <w:lang w:val="en-US"/>
        </w:rPr>
        <w:t>Cla</w:t>
      </w:r>
      <w:r w:rsidR="00CF5B2A">
        <w:rPr>
          <w:rFonts w:asciiTheme="majorHAnsi" w:hAnsiTheme="majorHAnsi" w:cs="Calibri"/>
          <w:lang w:val="en-US"/>
        </w:rPr>
        <w:t>i</w:t>
      </w:r>
      <w:r>
        <w:rPr>
          <w:rFonts w:asciiTheme="majorHAnsi" w:hAnsiTheme="majorHAnsi" w:cs="Calibri"/>
          <w:lang w:val="en-US"/>
        </w:rPr>
        <w:t>re Crawford,</w:t>
      </w:r>
      <w:r w:rsidR="00271729" w:rsidRPr="00DE3452">
        <w:rPr>
          <w:rFonts w:asciiTheme="majorHAnsi" w:hAnsiTheme="majorHAnsi" w:cs="Calibri"/>
          <w:lang w:val="en-US"/>
        </w:rPr>
        <w:t xml:space="preserve"> University of </w:t>
      </w:r>
      <w:r w:rsidR="00D145E7" w:rsidRPr="00DE3452">
        <w:rPr>
          <w:rFonts w:asciiTheme="majorHAnsi" w:hAnsiTheme="majorHAnsi" w:cs="Calibri"/>
          <w:lang w:val="en-US"/>
        </w:rPr>
        <w:t>Warwick</w:t>
      </w:r>
    </w:p>
    <w:p w:rsidR="00271729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/>
        </w:rPr>
      </w:pPr>
      <w:r w:rsidRPr="00DE3452">
        <w:rPr>
          <w:rFonts w:asciiTheme="majorHAnsi" w:hAnsiTheme="majorHAnsi" w:cs="Calibri"/>
          <w:lang w:val="en-US"/>
        </w:rPr>
        <w:t>Liz Thomas</w:t>
      </w:r>
      <w:r w:rsidR="00271729" w:rsidRPr="00DE3452">
        <w:rPr>
          <w:rFonts w:asciiTheme="majorHAnsi" w:hAnsiTheme="majorHAnsi" w:cs="Calibri"/>
          <w:lang w:val="en-US"/>
        </w:rPr>
        <w:t xml:space="preserve">, Edgehill University </w:t>
      </w:r>
    </w:p>
    <w:p w:rsidR="00271729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alibri"/>
          <w:lang w:val="en-US"/>
        </w:rPr>
      </w:pPr>
      <w:r w:rsidRPr="00DE3452">
        <w:rPr>
          <w:rFonts w:asciiTheme="majorHAnsi" w:hAnsiTheme="majorHAnsi" w:cs="Calibri"/>
          <w:lang w:val="en-US"/>
        </w:rPr>
        <w:t xml:space="preserve">Two students from </w:t>
      </w:r>
      <w:r w:rsidR="00271729" w:rsidRPr="00DE3452">
        <w:rPr>
          <w:rFonts w:asciiTheme="majorHAnsi" w:hAnsiTheme="majorHAnsi" w:cs="Calibri"/>
          <w:lang w:val="en-US"/>
        </w:rPr>
        <w:t xml:space="preserve">Warwick (TBA) </w:t>
      </w:r>
    </w:p>
    <w:p w:rsidR="00D145E7" w:rsidRPr="00DE3452" w:rsidRDefault="00494691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alibri"/>
          <w:u w:val="single" w:color="0000FF"/>
          <w:lang w:val="en-US"/>
        </w:rPr>
      </w:pPr>
      <w:r>
        <w:rPr>
          <w:rFonts w:asciiTheme="majorHAnsi" w:hAnsiTheme="majorHAnsi" w:cs="Calibri"/>
          <w:lang w:val="en-US"/>
        </w:rPr>
        <w:t>Jo</w:t>
      </w:r>
      <w:r w:rsidR="00D145E7" w:rsidRPr="00DE3452">
        <w:rPr>
          <w:rFonts w:asciiTheme="majorHAnsi" w:hAnsiTheme="majorHAnsi" w:cs="Calibri"/>
          <w:lang w:val="en-US"/>
        </w:rPr>
        <w:t>n Beard</w:t>
      </w:r>
      <w:r w:rsidR="00271729" w:rsidRPr="00DE3452">
        <w:rPr>
          <w:rFonts w:asciiTheme="majorHAnsi" w:hAnsiTheme="majorHAnsi" w:cs="Calibri"/>
          <w:lang w:val="en-US"/>
        </w:rPr>
        <w:t xml:space="preserve">, University of Cambridge </w:t>
      </w:r>
    </w:p>
    <w:p w:rsidR="00D145E7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alibri"/>
          <w:lang w:val="en-US"/>
        </w:rPr>
      </w:pPr>
      <w:r w:rsidRPr="00DE3452">
        <w:rPr>
          <w:rFonts w:asciiTheme="majorHAnsi" w:hAnsiTheme="majorHAnsi" w:cs="Calibri"/>
          <w:lang w:val="en-US"/>
        </w:rPr>
        <w:t xml:space="preserve">Annette Hayton, </w:t>
      </w:r>
      <w:r w:rsidR="00DE3452" w:rsidRPr="00DE3452">
        <w:rPr>
          <w:rFonts w:asciiTheme="majorHAnsi" w:hAnsiTheme="majorHAnsi" w:cs="Calibri"/>
          <w:lang w:val="en-US"/>
        </w:rPr>
        <w:t xml:space="preserve">University of </w:t>
      </w:r>
      <w:r w:rsidRPr="00DE3452">
        <w:rPr>
          <w:rFonts w:asciiTheme="majorHAnsi" w:hAnsiTheme="majorHAnsi" w:cs="Calibri"/>
          <w:lang w:val="en-US"/>
        </w:rPr>
        <w:t>Bath.</w:t>
      </w:r>
    </w:p>
    <w:p w:rsidR="00DE3452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alibri"/>
          <w:lang w:val="en-US"/>
        </w:rPr>
      </w:pPr>
      <w:r w:rsidRPr="00DE3452">
        <w:rPr>
          <w:rFonts w:asciiTheme="majorHAnsi" w:hAnsiTheme="majorHAnsi" w:cs="Calibri"/>
          <w:lang w:val="en-US"/>
        </w:rPr>
        <w:t>Jaqueline Stevenson</w:t>
      </w:r>
      <w:r w:rsidR="00DE3452" w:rsidRPr="00DE3452">
        <w:rPr>
          <w:rFonts w:asciiTheme="majorHAnsi" w:hAnsiTheme="majorHAnsi" w:cs="Calibri"/>
          <w:lang w:val="en-US"/>
        </w:rPr>
        <w:t xml:space="preserve">, Sheffield Hallam University </w:t>
      </w:r>
    </w:p>
    <w:p w:rsidR="00D145E7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alibri"/>
          <w:lang w:val="en-US"/>
        </w:rPr>
      </w:pPr>
      <w:r w:rsidRPr="00DE3452">
        <w:rPr>
          <w:rFonts w:asciiTheme="majorHAnsi" w:hAnsiTheme="majorHAnsi" w:cs="Calibri"/>
          <w:lang w:val="en-US"/>
        </w:rPr>
        <w:t>Robin Barr</w:t>
      </w:r>
      <w:r w:rsidR="003463F1">
        <w:rPr>
          <w:rFonts w:asciiTheme="majorHAnsi" w:hAnsiTheme="majorHAnsi" w:cs="Calibri"/>
          <w:lang w:val="en-US"/>
        </w:rPr>
        <w:t>s</w:t>
      </w:r>
      <w:r w:rsidRPr="00DE3452">
        <w:rPr>
          <w:rFonts w:asciiTheme="majorHAnsi" w:hAnsiTheme="majorHAnsi" w:cs="Calibri"/>
          <w:lang w:val="en-US"/>
        </w:rPr>
        <w:t xml:space="preserve">, </w:t>
      </w:r>
      <w:r w:rsidR="00DE3452" w:rsidRPr="00DE3452">
        <w:rPr>
          <w:rFonts w:asciiTheme="majorHAnsi" w:hAnsiTheme="majorHAnsi" w:cs="Calibri"/>
          <w:lang w:val="en-US"/>
        </w:rPr>
        <w:t xml:space="preserve">University of </w:t>
      </w:r>
      <w:r w:rsidRPr="00DE3452">
        <w:rPr>
          <w:rFonts w:asciiTheme="majorHAnsi" w:hAnsiTheme="majorHAnsi" w:cs="Calibri"/>
          <w:lang w:val="en-US"/>
        </w:rPr>
        <w:t xml:space="preserve">Oxford </w:t>
      </w:r>
    </w:p>
    <w:p w:rsidR="00DE3452" w:rsidRPr="00DE3452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alibri"/>
          <w:lang w:val="en-US"/>
        </w:rPr>
      </w:pPr>
      <w:r w:rsidRPr="00DE3452">
        <w:rPr>
          <w:rFonts w:asciiTheme="majorHAnsi" w:hAnsiTheme="majorHAnsi" w:cs="Calibri"/>
          <w:lang w:val="en-US"/>
        </w:rPr>
        <w:t>Michael Kerrigan</w:t>
      </w:r>
      <w:r w:rsidR="00DE3452" w:rsidRPr="00DE3452">
        <w:rPr>
          <w:rFonts w:asciiTheme="majorHAnsi" w:hAnsiTheme="majorHAnsi" w:cs="Calibri"/>
          <w:lang w:val="en-US"/>
        </w:rPr>
        <w:t xml:space="preserve">, Nottingham Trent University </w:t>
      </w:r>
    </w:p>
    <w:p w:rsidR="00D145E7" w:rsidRDefault="00D145E7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alibri"/>
          <w:lang w:val="en-US"/>
        </w:rPr>
      </w:pPr>
      <w:r w:rsidRPr="00DE3452">
        <w:rPr>
          <w:rFonts w:asciiTheme="majorHAnsi" w:hAnsiTheme="majorHAnsi" w:cs="Calibri"/>
          <w:lang w:val="en-US"/>
        </w:rPr>
        <w:t>Jake Anders</w:t>
      </w:r>
      <w:r w:rsidR="00DE3452" w:rsidRPr="00DE3452">
        <w:rPr>
          <w:rFonts w:asciiTheme="majorHAnsi" w:hAnsiTheme="majorHAnsi" w:cs="Calibri"/>
          <w:lang w:val="en-US"/>
        </w:rPr>
        <w:t xml:space="preserve">, NIESR </w:t>
      </w:r>
    </w:p>
    <w:p w:rsidR="000A78E5" w:rsidRPr="00DE3452" w:rsidRDefault="000A78E5" w:rsidP="00DE3452">
      <w:pPr>
        <w:widowControl w:val="0"/>
        <w:autoSpaceDE w:val="0"/>
        <w:autoSpaceDN w:val="0"/>
        <w:adjustRightInd w:val="0"/>
        <w:ind w:left="360"/>
        <w:rPr>
          <w:rFonts w:asciiTheme="majorHAnsi" w:hAnsiTheme="majorHAnsi" w:cs="Consolas"/>
          <w:lang w:val="en-US"/>
        </w:rPr>
      </w:pPr>
      <w:r w:rsidRPr="000A78E5">
        <w:rPr>
          <w:rFonts w:asciiTheme="majorHAnsi" w:hAnsiTheme="majorHAnsi" w:cs="Consolas"/>
          <w:lang w:val="en-US"/>
        </w:rPr>
        <w:t xml:space="preserve">Claire </w:t>
      </w:r>
      <w:proofErr w:type="spellStart"/>
      <w:r w:rsidRPr="000A78E5">
        <w:rPr>
          <w:rFonts w:asciiTheme="majorHAnsi" w:hAnsiTheme="majorHAnsi" w:cs="Consolas"/>
          <w:lang w:val="en-US"/>
        </w:rPr>
        <w:t>Callender</w:t>
      </w:r>
      <w:proofErr w:type="spellEnd"/>
      <w:r w:rsidRPr="000A78E5">
        <w:rPr>
          <w:rFonts w:asciiTheme="majorHAnsi" w:hAnsiTheme="majorHAnsi" w:cs="Consolas"/>
          <w:lang w:val="en-US"/>
        </w:rPr>
        <w:t xml:space="preserve">, </w:t>
      </w:r>
      <w:proofErr w:type="spellStart"/>
      <w:r w:rsidRPr="000A78E5">
        <w:rPr>
          <w:rFonts w:asciiTheme="majorHAnsi" w:hAnsiTheme="majorHAnsi" w:cs="Consolas"/>
          <w:lang w:val="en-US"/>
        </w:rPr>
        <w:t>Birkbeck</w:t>
      </w:r>
      <w:proofErr w:type="spellEnd"/>
      <w:r w:rsidRPr="000A78E5">
        <w:rPr>
          <w:rFonts w:asciiTheme="majorHAnsi" w:hAnsiTheme="majorHAnsi" w:cs="Consolas"/>
          <w:lang w:val="en-US"/>
        </w:rPr>
        <w:t xml:space="preserve">, </w:t>
      </w:r>
      <w:proofErr w:type="spellStart"/>
      <w:r w:rsidRPr="000A78E5">
        <w:rPr>
          <w:rFonts w:asciiTheme="majorHAnsi" w:hAnsiTheme="majorHAnsi" w:cs="Consolas"/>
          <w:lang w:val="en-US"/>
        </w:rPr>
        <w:t>Universtiy</w:t>
      </w:r>
      <w:proofErr w:type="spellEnd"/>
      <w:r w:rsidRPr="000A78E5">
        <w:rPr>
          <w:rFonts w:asciiTheme="majorHAnsi" w:hAnsiTheme="majorHAnsi" w:cs="Consolas"/>
          <w:lang w:val="en-US"/>
        </w:rPr>
        <w:t xml:space="preserve"> of London</w:t>
      </w:r>
    </w:p>
    <w:p w:rsidR="00DE3452" w:rsidRDefault="00DE3452" w:rsidP="00DE3452">
      <w:pPr>
        <w:ind w:left="360"/>
        <w:rPr>
          <w:rFonts w:asciiTheme="majorHAnsi" w:hAnsiTheme="majorHAnsi" w:cs="Calibri"/>
          <w:lang w:val="en-US"/>
        </w:rPr>
      </w:pPr>
      <w:r w:rsidRPr="00DE3452">
        <w:rPr>
          <w:rFonts w:asciiTheme="majorHAnsi" w:hAnsiTheme="majorHAnsi" w:cs="Calibri"/>
          <w:lang w:val="en-US"/>
        </w:rPr>
        <w:t>Phil Dent, Progression Trust</w:t>
      </w:r>
    </w:p>
    <w:p w:rsidR="005D26B2" w:rsidRDefault="005D26B2" w:rsidP="00DE3452">
      <w:pPr>
        <w:ind w:left="360"/>
        <w:rPr>
          <w:rFonts w:asciiTheme="majorHAnsi" w:hAnsiTheme="majorHAnsi" w:cs="Calibri"/>
          <w:lang w:val="en-US"/>
        </w:rPr>
      </w:pPr>
      <w:r>
        <w:rPr>
          <w:rFonts w:asciiTheme="majorHAnsi" w:hAnsiTheme="majorHAnsi" w:cs="Calibri"/>
          <w:lang w:val="en-US"/>
        </w:rPr>
        <w:t>Richard Smith, HEFCE</w:t>
      </w:r>
    </w:p>
    <w:p w:rsidR="0083574E" w:rsidRPr="00DE3452" w:rsidRDefault="0083574E" w:rsidP="00DE3452">
      <w:pPr>
        <w:ind w:left="360"/>
        <w:rPr>
          <w:rFonts w:asciiTheme="majorHAnsi" w:hAnsiTheme="majorHAnsi"/>
        </w:rPr>
      </w:pPr>
      <w:r w:rsidRPr="0083574E">
        <w:rPr>
          <w:rFonts w:asciiTheme="majorHAnsi" w:hAnsiTheme="majorHAnsi"/>
        </w:rPr>
        <w:t>Robin Naylor</w:t>
      </w:r>
      <w:r>
        <w:rPr>
          <w:rFonts w:asciiTheme="majorHAnsi" w:hAnsiTheme="majorHAnsi"/>
        </w:rPr>
        <w:t xml:space="preserve">, </w:t>
      </w:r>
      <w:r w:rsidRPr="0083574E">
        <w:rPr>
          <w:rFonts w:asciiTheme="majorHAnsi" w:hAnsiTheme="majorHAnsi"/>
        </w:rPr>
        <w:t>University of Warwick</w:t>
      </w:r>
    </w:p>
    <w:p w:rsidR="00673E40" w:rsidRPr="00DE3452" w:rsidRDefault="00673E40" w:rsidP="00DE3452">
      <w:pPr>
        <w:rPr>
          <w:rFonts w:asciiTheme="majorHAnsi" w:hAnsiTheme="majorHAnsi"/>
        </w:rPr>
      </w:pPr>
    </w:p>
    <w:sectPr w:rsidR="00673E40" w:rsidRPr="00DE3452" w:rsidSect="00673E40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auto"/>
    <w:pitch w:val="variable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01151D"/>
    <w:multiLevelType w:val="hybridMultilevel"/>
    <w:tmpl w:val="66F438AC"/>
    <w:lvl w:ilvl="0" w:tplc="FDC04E82">
      <w:start w:val="1"/>
      <w:numFmt w:val="decimal"/>
      <w:lvlText w:val="%1."/>
      <w:lvlJc w:val="left"/>
      <w:pPr>
        <w:ind w:left="720" w:hanging="360"/>
      </w:pPr>
      <w:rPr>
        <w:rFonts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963296"/>
    <w:multiLevelType w:val="hybridMultilevel"/>
    <w:tmpl w:val="B7CEE9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33DFE"/>
    <w:multiLevelType w:val="hybridMultilevel"/>
    <w:tmpl w:val="2F5A10C8"/>
    <w:lvl w:ilvl="0" w:tplc="FDC04E82">
      <w:start w:val="1"/>
      <w:numFmt w:val="decimal"/>
      <w:lvlText w:val="%1."/>
      <w:lvlJc w:val="left"/>
      <w:pPr>
        <w:ind w:left="720" w:hanging="360"/>
      </w:pPr>
      <w:rPr>
        <w:rFonts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91701"/>
    <w:multiLevelType w:val="hybridMultilevel"/>
    <w:tmpl w:val="5E205D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5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45E7"/>
    <w:rsid w:val="000A78E5"/>
    <w:rsid w:val="0024591B"/>
    <w:rsid w:val="00271729"/>
    <w:rsid w:val="00312DFE"/>
    <w:rsid w:val="003463F1"/>
    <w:rsid w:val="00485FD2"/>
    <w:rsid w:val="00494691"/>
    <w:rsid w:val="005234DC"/>
    <w:rsid w:val="005D26B2"/>
    <w:rsid w:val="00673E40"/>
    <w:rsid w:val="0083574E"/>
    <w:rsid w:val="00962AB3"/>
    <w:rsid w:val="00CF5B2A"/>
    <w:rsid w:val="00D145E7"/>
    <w:rsid w:val="00DE3452"/>
    <w:rsid w:val="00EA70C6"/>
    <w:rsid w:val="00EE2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00"/>
  <w15:docId w15:val="{D4DA63B9-B76E-4C90-B44F-0AC7E797B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45E7"/>
  </w:style>
  <w:style w:type="paragraph" w:styleId="Heading1">
    <w:name w:val="heading 1"/>
    <w:basedOn w:val="Normal"/>
    <w:next w:val="Normal"/>
    <w:link w:val="Heading1Char"/>
    <w:uiPriority w:val="9"/>
    <w:qFormat/>
    <w:rsid w:val="00D145E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145E7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D145E7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D145E7"/>
  </w:style>
  <w:style w:type="character" w:styleId="FollowedHyperlink">
    <w:name w:val="FollowedHyperlink"/>
    <w:basedOn w:val="DefaultParagraphFont"/>
    <w:uiPriority w:val="99"/>
    <w:semiHidden/>
    <w:unhideWhenUsed/>
    <w:rsid w:val="00D145E7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DE34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christina hughes</dc:creator>
  <cp:lastModifiedBy>Dytham, Siobhan</cp:lastModifiedBy>
  <cp:revision>11</cp:revision>
  <dcterms:created xsi:type="dcterms:W3CDTF">2016-03-10T16:38:00Z</dcterms:created>
  <dcterms:modified xsi:type="dcterms:W3CDTF">2016-03-21T15:43:00Z</dcterms:modified>
</cp:coreProperties>
</file>