
<file path=[Content_Types].xml><?xml version="1.0" encoding="utf-8"?>
<Types xmlns="http://schemas.openxmlformats.org/package/2006/content-types">
  <Default ContentType="image/png" Extension="png"/>
  <Default ContentType="image/jpeg" Extension="jpeg"/>
  <Default ContentType="image/jpeg" Extension="jpg"/>
  <Default ContentType="image/bmp" Extension="bmp"/>
  <Default ContentType="image/gif" Extension="gif"/>
  <Default ContentType="application/vnd.openxmlformats-package.relationships+xml" Extension="rels"/>
  <Default ContentType="application/xml" Extension="xml"/>
  <Override ContentType="application/vnd.openxmlformats-officedocument.wordprocessingml.document.main+xml" PartName="/word/document.xml"/>
  <Override ContentType="application/vnd.openxmlformats-officedocument.wordprocessingml.styles+xml" PartName="/word/styles.xml"/>
  <Override ContentType="application/vnd.openxmlformats-package.core-properties+xml" PartName="/docProps/core.xml"/>
  <Override ContentType="application/vnd.openxmlformats-officedocument.custom-properties+xml" PartName="/docProps/custom.xml"/>
  <Override ContentType="application/vnd.openxmlformats-officedocument.extended-properties+xml" PartName="/docProps/app.xml"/>
  <Override ContentType="application/vnd.openxmlformats-officedocument.wordprocessingml.numbering+xml" PartName="/word/numbering.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comments+xml" PartName="/word/comments.xml"/>
</Types>
</file>

<file path=_rels/.rels><?xml version="1.0" encoding="UTF-8"?><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p14">
  <w:body>
    <w:p>
      <w:pPr>
        <w:spacing w:after="100"/>
      </w:pPr>
      <w:r>
        <w:rPr>
          <w:b/>
          <w:bCs/>
          <w:color w:val="323130"/>
          <w:sz w:val="6mm"/>
          <w:szCs w:val="6mm"/>
          <w:rFonts w:ascii="Segoe UI" w:cs="Segoe UI" w:eastAsia="Segoe UI" w:hAnsi="Segoe UI"/>
        </w:rPr>
        <w:t xml:space="preserve">Green Space video</w:t>
      </w:r>
    </w:p>
    <w:p>
      <w:pPr>
        <w:spacing w:after="110"/>
      </w:pPr>
      <w:r>
        <w:rPr>
          <w:color w:val="605e5c"/>
          <w:sz w:val="3.6mm"/>
          <w:szCs w:val="3.6mm"/>
          <w:rFonts w:ascii="Segoe UI" w:cs="Segoe UI" w:eastAsia="Segoe UI" w:hAnsi="Segoe UI"/>
        </w:rPr>
        <w:br/>
        <w:t xml:space="preserve">0:00</w:t>
      </w:r>
      <w:r>
        <w:rPr>
          <w:color w:val="323130"/>
          <w:sz w:val="3.6mm"/>
          <w:szCs w:val="3.6mm"/>
          <w:rFonts w:ascii="Segoe UI" w:cs="Segoe UI" w:eastAsia="Segoe UI" w:hAnsi="Segoe UI"/>
        </w:rPr>
        <w:br/>
        <w:t xml:space="preserve">Climate change. This has already impacted my life as a 16 year old student. The world which we will inherit as adults will be a world even more deeply affected by climate change. This is our future. We as students are unhappy with the damage being done to our planet and are seeking change now. So why have we created this video for you to see? We are doing this to present a vision of hope in relation to the enormous challenge of climate change. We are trying to explain that the positive change is possible and</w:t>
      </w:r>
    </w:p>
    <w:p>
      <w:pPr>
        <w:spacing w:after="110"/>
      </w:pPr>
      <w:r>
        <w:rPr>
          <w:color w:val="605e5c"/>
          <w:sz w:val="3.6mm"/>
          <w:szCs w:val="3.6mm"/>
          <w:rFonts w:ascii="Segoe UI" w:cs="Segoe UI" w:eastAsia="Segoe UI" w:hAnsi="Segoe UI"/>
        </w:rPr>
        <w:br/>
        <w:t xml:space="preserve">0:31</w:t>
      </w:r>
      <w:r>
        <w:rPr>
          <w:color w:val="323130"/>
          <w:sz w:val="3.6mm"/>
          <w:szCs w:val="3.6mm"/>
          <w:rFonts w:ascii="Segoe UI" w:cs="Segoe UI" w:eastAsia="Segoe UI" w:hAnsi="Segoe UI"/>
        </w:rPr>
        <w:br/>
        <w:t xml:space="preserve">it is achievable. We invite you viewers to see our vision of Coventry in 20-30, which will be much more focused on improving transport systems, food waste and energy usage.</w:t>
      </w:r>
    </w:p>
    <w:p>
      <w:pPr>
        <w:spacing w:after="110"/>
      </w:pPr>
      <w:r>
        <w:rPr>
          <w:color w:val="605e5c"/>
          <w:sz w:val="3.6mm"/>
          <w:szCs w:val="3.6mm"/>
          <w:rFonts w:ascii="Segoe UI" w:cs="Segoe UI" w:eastAsia="Segoe UI" w:hAnsi="Segoe UI"/>
        </w:rPr>
        <w:br/>
        <w:t xml:space="preserve">0:42</w:t>
      </w:r>
      <w:r>
        <w:rPr>
          <w:color w:val="323130"/>
          <w:sz w:val="3.6mm"/>
          <w:szCs w:val="3.6mm"/>
          <w:rFonts w:ascii="Segoe UI" w:cs="Segoe UI" w:eastAsia="Segoe UI" w:hAnsi="Segoe UI"/>
        </w:rPr>
        <w:br/>
        <w:t xml:space="preserve">Currently, humans are contributing to climate change by burning fossil fuels, such as through vehicle usage and energy generation. Year on year we are adding an increasing amount of carbon to our atmosphere, trapping heat, radiation and warming our planet. At the same time, the wild population is also increasing and demand for food has never been higher. Industrial agriculture and ranching not only produces vast quantities of greenhouse gases but also leads to deforestation as forested land is cleared for farming.</w:t>
      </w:r>
    </w:p>
    <w:p>
      <w:pPr>
        <w:spacing w:after="110"/>
      </w:pPr>
      <w:r>
        <w:rPr>
          <w:color w:val="605e5c"/>
          <w:sz w:val="3.6mm"/>
          <w:szCs w:val="3.6mm"/>
          <w:rFonts w:ascii="Segoe UI" w:cs="Segoe UI" w:eastAsia="Segoe UI" w:hAnsi="Segoe UI"/>
        </w:rPr>
        <w:br/>
        <w:t xml:space="preserve">1:14</w:t>
      </w:r>
      <w:r>
        <w:rPr>
          <w:color w:val="323130"/>
          <w:sz w:val="3.6mm"/>
          <w:szCs w:val="3.6mm"/>
          <w:rFonts w:ascii="Segoe UI" w:cs="Segoe UI" w:eastAsia="Segoe UI" w:hAnsi="Segoe UI"/>
        </w:rPr>
        <w:br/>
        <w:t xml:space="preserve">We are now in a position in history where we are certain the planet is warming up and humans are undeniably the cause of this global warming. The real question now for humanity to consider is how can we educate others and solving it? A significant step in the right direction is teaching climate change in schools.</w:t>
      </w:r>
    </w:p>
    <w:p>
      <w:pPr>
        <w:spacing w:after="110"/>
      </w:pPr>
      <w:r>
        <w:rPr>
          <w:color w:val="605e5c"/>
          <w:sz w:val="3.6mm"/>
          <w:szCs w:val="3.6mm"/>
          <w:rFonts w:ascii="Segoe UI" w:cs="Segoe UI" w:eastAsia="Segoe UI" w:hAnsi="Segoe UI"/>
        </w:rPr>
        <w:br/>
        <w:t xml:space="preserve">1:32</w:t>
      </w:r>
      <w:r>
        <w:rPr>
          <w:color w:val="323130"/>
          <w:sz w:val="3.6mm"/>
          <w:szCs w:val="3.6mm"/>
          <w:rFonts w:ascii="Segoe UI" w:cs="Segoe UI" w:eastAsia="Segoe UI" w:hAnsi="Segoe UI"/>
        </w:rPr>
        <w:br/>
        <w:t xml:space="preserve">This current generation of children will be the decision makers of the future.</w:t>
      </w:r>
    </w:p>
    <w:p>
      <w:pPr>
        <w:spacing w:after="110"/>
      </w:pPr>
      <w:r>
        <w:rPr>
          <w:color w:val="605e5c"/>
          <w:sz w:val="3.6mm"/>
          <w:szCs w:val="3.6mm"/>
          <w:rFonts w:ascii="Segoe UI" w:cs="Segoe UI" w:eastAsia="Segoe UI" w:hAnsi="Segoe UI"/>
        </w:rPr>
        <w:br/>
        <w:t xml:space="preserve">1:37</w:t>
      </w:r>
      <w:r>
        <w:rPr>
          <w:color w:val="323130"/>
          <w:sz w:val="3.6mm"/>
          <w:szCs w:val="3.6mm"/>
          <w:rFonts w:ascii="Segoe UI" w:cs="Segoe UI" w:eastAsia="Segoe UI" w:hAnsi="Segoe UI"/>
        </w:rPr>
        <w:br/>
        <w:t xml:space="preserve">Essentially, whatever our generation is taught can then be used to create strategic solutions to help aid our crisis.</w:t>
      </w:r>
    </w:p>
    <w:p>
      <w:pPr>
        <w:spacing w:after="110"/>
      </w:pPr>
      <w:r>
        <w:rPr>
          <w:color w:val="605e5c"/>
          <w:sz w:val="3.6mm"/>
          <w:szCs w:val="3.6mm"/>
          <w:rFonts w:ascii="Segoe UI" w:cs="Segoe UI" w:eastAsia="Segoe UI" w:hAnsi="Segoe UI"/>
        </w:rPr>
        <w:br/>
        <w:t xml:space="preserve">1:45</w:t>
      </w:r>
      <w:r>
        <w:rPr>
          <w:color w:val="323130"/>
          <w:sz w:val="3.6mm"/>
          <w:szCs w:val="3.6mm"/>
          <w:rFonts w:ascii="Segoe UI" w:cs="Segoe UI" w:eastAsia="Segoe UI" w:hAnsi="Segoe UI"/>
        </w:rPr>
        <w:br/>
        <w:t xml:space="preserve">Perhaps then we might be able to meet the necessary targets that are predicted for our world in relation to climate change. A recent study done by the IPCC stated in 2022 that we can halve carbon emissions by 20-30 if we continue to use a substantial amount of renewable energy. This therefore insinuates that the main problem lies within our energy usage, something that requires drastic changes. Currently, these goals sound almost unachievable, with the rate at which our planet's health is rapidly declining</w:t>
      </w:r>
    </w:p>
    <w:p>
      <w:pPr>
        <w:spacing w:after="110"/>
      </w:pPr>
      <w:r>
        <w:rPr>
          <w:color w:val="605e5c"/>
          <w:sz w:val="3.6mm"/>
          <w:szCs w:val="3.6mm"/>
          <w:rFonts w:ascii="Segoe UI" w:cs="Segoe UI" w:eastAsia="Segoe UI" w:hAnsi="Segoe UI"/>
        </w:rPr>
        <w:br/>
        <w:t xml:space="preserve">2:16</w:t>
      </w:r>
      <w:r>
        <w:rPr>
          <w:color w:val="323130"/>
          <w:sz w:val="3.6mm"/>
          <w:szCs w:val="3.6mm"/>
          <w:rFonts w:ascii="Segoe UI" w:cs="Segoe UI" w:eastAsia="Segoe UI" w:hAnsi="Segoe UI"/>
        </w:rPr>
        <w:br/>
        <w:t xml:space="preserve">due to our constantly irresponsible behaviours. However, we can change this. We can improve the health of our planet and we can thrive alongside our planet once again. The main way forward is teaching in schools. Let us educate our children on climate change and let us see some real change</w:t>
      </w:r>
    </w:p>
    <w:p>
      <w:pPr>
        <w:spacing w:after="110"/>
      </w:pPr>
      <w:r>
        <w:rPr>
          <w:color w:val="605e5c"/>
          <w:sz w:val="3.6mm"/>
          <w:szCs w:val="3.6mm"/>
          <w:rFonts w:ascii="Segoe UI" w:cs="Segoe UI" w:eastAsia="Segoe UI" w:hAnsi="Segoe UI"/>
        </w:rPr>
        <w:br/>
        <w:t xml:space="preserve">2:33</w:t>
      </w:r>
      <w:r>
        <w:rPr>
          <w:color w:val="323130"/>
          <w:sz w:val="3.6mm"/>
          <w:szCs w:val="3.6mm"/>
          <w:rFonts w:ascii="Segoe UI" w:cs="Segoe UI" w:eastAsia="Segoe UI" w:hAnsi="Segoe UI"/>
        </w:rPr>
        <w:br/>
        <w:t xml:space="preserve">now for our overall vision. We as a group of students have worked together to imagine what commentary could be like in 20-30 if we made good decisions. We have the science and technology to do this. It is not simply a fantasy. We are focused upon key areas of transport, energy, food and housing. Ladies and gentlemen, distinguished guests and fellow citizens. So let's zoom forward six years to April 2030 Coventry, a place where history intertwines with innovation and where the echoes of the past</w:t>
      </w:r>
    </w:p>
    <w:p>
      <w:pPr>
        <w:spacing w:after="110"/>
      </w:pPr>
      <w:r>
        <w:rPr>
          <w:color w:val="605e5c"/>
          <w:sz w:val="3.6mm"/>
          <w:szCs w:val="3.6mm"/>
          <w:rFonts w:ascii="Segoe UI" w:cs="Segoe UI" w:eastAsia="Segoe UI" w:hAnsi="Segoe UI"/>
        </w:rPr>
        <w:br/>
        <w:t xml:space="preserve">3:03</w:t>
      </w:r>
      <w:r>
        <w:rPr>
          <w:color w:val="323130"/>
          <w:sz w:val="3.6mm"/>
          <w:szCs w:val="3.6mm"/>
          <w:rFonts w:ascii="Segoe UI" w:cs="Segoe UI" w:eastAsia="Segoe UI" w:hAnsi="Segoe UI"/>
        </w:rPr>
        <w:br/>
        <w:t xml:space="preserve">president harmoniously with the aspirations of the future.</w:t>
      </w:r>
    </w:p>
    <w:p>
      <w:pPr>
        <w:spacing w:after="110"/>
      </w:pPr>
      <w:r>
        <w:rPr>
          <w:color w:val="605e5c"/>
          <w:sz w:val="3.6mm"/>
          <w:szCs w:val="3.6mm"/>
          <w:rFonts w:ascii="Segoe UI" w:cs="Segoe UI" w:eastAsia="Segoe UI" w:hAnsi="Segoe UI"/>
        </w:rPr>
        <w:br/>
        <w:t xml:space="preserve">3:07</w:t>
      </w:r>
      <w:r>
        <w:rPr>
          <w:color w:val="323130"/>
          <w:sz w:val="3.6mm"/>
          <w:szCs w:val="3.6mm"/>
          <w:rFonts w:ascii="Segoe UI" w:cs="Segoe UI" w:eastAsia="Segoe UI" w:hAnsi="Segoe UI"/>
        </w:rPr>
        <w:br/>
        <w:t xml:space="preserve">Coventry, nestled in the Heart of England, is a city that wears its scars with pride. The ancient Spires of its cathedral, painstakingly rebuilt after the ravages of World War 2, stand as a testament to resilience and rebirth. But Coventry is more than its architectural heritage. It poses with life diversity and a palpable sense of community.</w:t>
      </w:r>
    </w:p>
    <w:p>
      <w:pPr>
        <w:spacing w:after="110"/>
      </w:pPr>
      <w:r>
        <w:rPr>
          <w:color w:val="605e5c"/>
          <w:sz w:val="3.6mm"/>
          <w:szCs w:val="3.6mm"/>
          <w:rFonts w:ascii="Segoe UI" w:cs="Segoe UI" w:eastAsia="Segoe UI" w:hAnsi="Segoe UI"/>
        </w:rPr>
        <w:br/>
        <w:t xml:space="preserve">3:28</w:t>
      </w:r>
      <w:r>
        <w:rPr>
          <w:color w:val="323130"/>
          <w:sz w:val="3.6mm"/>
          <w:szCs w:val="3.6mm"/>
          <w:rFonts w:ascii="Segoe UI" w:cs="Segoe UI" w:eastAsia="Segoe UI" w:hAnsi="Segoe UI"/>
        </w:rPr>
        <w:br/>
        <w:t xml:space="preserve">Urban regeneration courses through its veins, rejuvenating forgotten corners into bustling hubs, their streets home with the rhythm of multiculturalism, where languages blend like colours on an artist pilot. Warwick University, a beacon of knowledge draws students from across the globe, fostering intellectual exchange and cross cultural understanding. Imagine a Coventry in 20-30, where sustainability is not a buzzword but a way of life, A city that thrives without compromising the well-being of generations to come. In the future,</w:t>
      </w:r>
    </w:p>
    <w:p>
      <w:pPr>
        <w:spacing w:after="110"/>
      </w:pPr>
      <w:r>
        <w:rPr>
          <w:color w:val="605e5c"/>
          <w:sz w:val="3.6mm"/>
          <w:szCs w:val="3.6mm"/>
          <w:rFonts w:ascii="Segoe UI" w:cs="Segoe UI" w:eastAsia="Segoe UI" w:hAnsi="Segoe UI"/>
        </w:rPr>
        <w:br/>
        <w:t xml:space="preserve">3:59</w:t>
      </w:r>
      <w:r>
        <w:rPr>
          <w:color w:val="323130"/>
          <w:sz w:val="3.6mm"/>
          <w:szCs w:val="3.6mm"/>
          <w:rFonts w:ascii="Segoe UI" w:cs="Segoe UI" w:eastAsia="Segoe UI" w:hAnsi="Segoe UI"/>
        </w:rPr>
        <w:br/>
        <w:t xml:space="preserve">eyes in our hands and the choices we make today will E3. Time</w:t>
      </w:r>
    </w:p>
    <w:p>
      <w:pPr>
        <w:spacing w:after="110"/>
      </w:pPr>
      <w:r>
        <w:rPr>
          <w:color w:val="605e5c"/>
          <w:sz w:val="3.6mm"/>
          <w:szCs w:val="3.6mm"/>
          <w:rFonts w:ascii="Segoe UI" w:cs="Segoe UI" w:eastAsia="Segoe UI" w:hAnsi="Segoe UI"/>
        </w:rPr>
        <w:br/>
        <w:t xml:space="preserve">4:03</w:t>
      </w:r>
      <w:r>
        <w:rPr>
          <w:color w:val="323130"/>
          <w:sz w:val="3.6mm"/>
          <w:szCs w:val="3.6mm"/>
          <w:rFonts w:ascii="Segoe UI" w:cs="Segoe UI" w:eastAsia="Segoe UI" w:hAnsi="Segoe UI"/>
        </w:rPr>
        <w:br/>
        <w:t xml:space="preserve">picture of Coventry, where electric buses glide silently through the streets, the emissions reduced to mere whispers. Electric public transport is not a distant dream. It is a reality we can embrace. Benefits abound. Clean air. Electric buses emit no tailpipe pollutants, sparing our lungs and the environment. Quieter streets. The hum of electric motors replaced the cacophony of combustion engines. Energy efficiency. Electric transport maximises energy use, minimising waste. Coventry</w:t>
      </w:r>
    </w:p>
    <w:p>
      <w:pPr>
        <w:spacing w:after="110"/>
      </w:pPr>
      <w:r>
        <w:rPr>
          <w:color w:val="605e5c"/>
          <w:sz w:val="3.6mm"/>
          <w:szCs w:val="3.6mm"/>
          <w:rFonts w:ascii="Segoe UI" w:cs="Segoe UI" w:eastAsia="Segoe UI" w:hAnsi="Segoe UI"/>
        </w:rPr>
        <w:br/>
        <w:t xml:space="preserve">4:33</w:t>
      </w:r>
      <w:r>
        <w:rPr>
          <w:color w:val="323130"/>
          <w:sz w:val="3.6mm"/>
          <w:szCs w:val="3.6mm"/>
          <w:rFonts w:ascii="Segoe UI" w:cs="Segoe UI" w:eastAsia="Segoe UI" w:hAnsi="Segoe UI"/>
        </w:rPr>
        <w:br/>
        <w:t xml:space="preserve">That undulating terrain Back end cyclist. Imagine a network of dedicated cycle lanes crisscrossing the city. Health and fitness paddling to work invigorates both body and mind. Reduce congestion. Fewer cars mean smoother traffic flow. Eco friendly commute bicycles emit 0 emissions. Our contribution to a clear of Hannah</w:t>
      </w:r>
    </w:p>
    <w:p>
      <w:pPr>
        <w:spacing w:after="110"/>
      </w:pPr>
      <w:r>
        <w:rPr>
          <w:color w:val="605e5c"/>
          <w:sz w:val="3.6mm"/>
          <w:szCs w:val="3.6mm"/>
          <w:rFonts w:ascii="Segoe UI" w:cs="Segoe UI" w:eastAsia="Segoe UI" w:hAnsi="Segoe UI"/>
        </w:rPr>
        <w:br/>
        <w:t xml:space="preserve">4:55</w:t>
      </w:r>
      <w:r>
        <w:rPr>
          <w:color w:val="323130"/>
          <w:sz w:val="3.6mm"/>
          <w:szCs w:val="3.6mm"/>
          <w:rFonts w:ascii="Segoe UI" w:cs="Segoe UI" w:eastAsia="Segoe UI" w:hAnsi="Segoe UI"/>
        </w:rPr>
        <w:br/>
        <w:t xml:space="preserve">As winters cloak descends, imagine pathways are glow with renewable energy. Solar powered St lights cast warm beams guiding our steps. Safety Well lit paths deter crime and ensure safe journeys. Sustainability Solar panels harness the sun's energy, reducing our dependence on fossil fuels. Community fraud. These luminous pathways symbolise our commitment to a brighter future. Coventry's heart beats in pedestrianised zones. Places where people reclaim the streets. Imagine plazas with alive</w:t>
      </w:r>
    </w:p>
    <w:p>
      <w:pPr>
        <w:spacing w:after="110"/>
      </w:pPr>
      <w:r>
        <w:rPr>
          <w:color w:val="605e5c"/>
          <w:sz w:val="3.6mm"/>
          <w:szCs w:val="3.6mm"/>
          <w:rFonts w:ascii="Segoe UI" w:cs="Segoe UI" w:eastAsia="Segoe UI" w:hAnsi="Segoe UI"/>
        </w:rPr>
        <w:br/>
        <w:t xml:space="preserve">5:26</w:t>
      </w:r>
      <w:r>
        <w:rPr>
          <w:color w:val="323130"/>
          <w:sz w:val="3.6mm"/>
          <w:szCs w:val="3.6mm"/>
          <w:rFonts w:ascii="Segoe UI" w:cs="Segoe UI" w:eastAsia="Segoe UI" w:hAnsi="Segoe UI"/>
        </w:rPr>
        <w:br/>
        <w:t xml:space="preserve">an activity. Cafes spill onto cobbled squares. Musicians serenade passerby and children's chasing pigeons.</w:t>
      </w:r>
    </w:p>
    <w:p>
      <w:pPr>
        <w:spacing w:after="110"/>
      </w:pPr>
      <w:r>
        <w:rPr>
          <w:color w:val="605e5c"/>
          <w:sz w:val="3.6mm"/>
          <w:szCs w:val="3.6mm"/>
          <w:rFonts w:ascii="Segoe UI" w:cs="Segoe UI" w:eastAsia="Segoe UI" w:hAnsi="Segoe UI"/>
        </w:rPr>
        <w:br/>
        <w:t xml:space="preserve">5:33</w:t>
      </w:r>
      <w:r>
        <w:rPr>
          <w:color w:val="323130"/>
          <w:sz w:val="3.6mm"/>
          <w:szCs w:val="3.6mm"/>
          <w:rFonts w:ascii="Segoe UI" w:cs="Segoe UI" w:eastAsia="Segoe UI" w:hAnsi="Segoe UI"/>
        </w:rPr>
        <w:br/>
        <w:t xml:space="preserve">Cultural exchange traditionalized areas faster. Impromptu conversations where languages blend like spices on a global Stew,</w:t>
      </w:r>
    </w:p>
    <w:p>
      <w:pPr>
        <w:spacing w:after="110"/>
      </w:pPr>
      <w:r>
        <w:rPr>
          <w:color w:val="605e5c"/>
          <w:sz w:val="3.6mm"/>
          <w:szCs w:val="3.6mm"/>
          <w:rFonts w:ascii="Segoe UI" w:cs="Segoe UI" w:eastAsia="Segoe UI" w:hAnsi="Segoe UI"/>
        </w:rPr>
        <w:br/>
        <w:t xml:space="preserve">5:42</w:t>
      </w:r>
      <w:r>
        <w:rPr>
          <w:color w:val="323130"/>
          <w:sz w:val="3.6mm"/>
          <w:szCs w:val="3.6mm"/>
          <w:rFonts w:ascii="Segoe UI" w:cs="Segoe UI" w:eastAsia="Segoe UI" w:hAnsi="Segoe UI"/>
        </w:rPr>
        <w:br/>
        <w:t xml:space="preserve">revitalised comments shops thrive and foot traffic flows freely. In conclusion, my fellow citizens Coventry stands at a crossroads, a canvas awaiting our collective brush strokes. Let us paint a sustainable masterpiece 1. Where the electric buses, home cyclists pedalled towards health and solar power. Lights guide us through the darkest nights. Let us pedestrianise not just the streets but also our hearts and racing Coventry that thrives sustainability inclusively and harmoniously. Thanks. Thank you and Mayor City be as bright as the sun that graces our solar panels.</w:t>
      </w:r>
    </w:p>
    <w:p>
      <w:pPr>
        <w:spacing w:after="110"/>
      </w:pPr>
      <w:r>
        <w:rPr>
          <w:color w:val="605e5c"/>
          <w:sz w:val="3.6mm"/>
          <w:szCs w:val="3.6mm"/>
          <w:rFonts w:ascii="Segoe UI" w:cs="Segoe UI" w:eastAsia="Segoe UI" w:hAnsi="Segoe UI"/>
        </w:rPr>
        <w:br/>
        <w:t xml:space="preserve">6:12</w:t>
      </w:r>
      <w:r>
        <w:rPr>
          <w:color w:val="323130"/>
          <w:sz w:val="3.6mm"/>
          <w:szCs w:val="3.6mm"/>
          <w:rFonts w:ascii="Segoe UI" w:cs="Segoe UI" w:eastAsia="Segoe UI" w:hAnsi="Segoe UI"/>
        </w:rPr>
        <w:br/>
        <w:t xml:space="preserve">Coventry 2023. Renewable energy is becoming increasingly available, cost effective and efficient. Every day we are decarbonising our energy supply by adopting more and more renewable energy. In 1993 quarters of the UK energy came from fossil fuels like coal and gas, whereas in the year 2030 fossil fuels only account for less than 10%. However, there is still work to be done if we want to become entirely carbon neutral. Coventry is going to be more renewable than ever before. Hydroelectric power which is generated through harnessing the power of water.</w:t>
      </w:r>
    </w:p>
    <w:p>
      <w:pPr>
        <w:spacing w:after="110"/>
      </w:pPr>
      <w:r>
        <w:rPr>
          <w:color w:val="605e5c"/>
          <w:sz w:val="3.6mm"/>
          <w:szCs w:val="3.6mm"/>
          <w:rFonts w:ascii="Segoe UI" w:cs="Segoe UI" w:eastAsia="Segoe UI" w:hAnsi="Segoe UI"/>
        </w:rPr>
        <w:br/>
        <w:t xml:space="preserve">6:43</w:t>
      </w:r>
      <w:r>
        <w:rPr>
          <w:color w:val="323130"/>
          <w:sz w:val="3.6mm"/>
          <w:szCs w:val="3.6mm"/>
          <w:rFonts w:ascii="Segoe UI" w:cs="Segoe UI" w:eastAsia="Segoe UI" w:hAnsi="Segoe UI"/>
        </w:rPr>
        <w:br/>
        <w:t xml:space="preserve">This is moving through motion generated electricity wind turbines which spins with wind and then uses that energy to power the motor which then spins the generator to have that rotational energy that can then be converted into electricity and solar energy which is through converting the sun's rays and the heat into electricity which can be obtained through solar panels. A great way for people to keep track of their energy usage across Coventry is through smart metres. Smart metres give a live feed of data on energy consumption and refreshes it every 30 minutes. This allows people to see their daily</w:t>
      </w:r>
    </w:p>
    <w:p>
      <w:pPr>
        <w:spacing w:after="110"/>
      </w:pPr>
      <w:r>
        <w:rPr>
          <w:color w:val="605e5c"/>
          <w:sz w:val="3.6mm"/>
          <w:szCs w:val="3.6mm"/>
          <w:rFonts w:ascii="Segoe UI" w:cs="Segoe UI" w:eastAsia="Segoe UI" w:hAnsi="Segoe UI"/>
        </w:rPr>
        <w:br/>
        <w:t xml:space="preserve">7:14</w:t>
      </w:r>
      <w:r>
        <w:rPr>
          <w:color w:val="323130"/>
          <w:sz w:val="3.6mm"/>
          <w:szCs w:val="3.6mm"/>
          <w:rFonts w:ascii="Segoe UI" w:cs="Segoe UI" w:eastAsia="Segoe UI" w:hAnsi="Segoe UI"/>
        </w:rPr>
        <w:br/>
        <w:t xml:space="preserve">as you consumption and hopefully make people more aware on how much energy they are using and if it is renewable.</w:t>
      </w:r>
    </w:p>
    <w:p>
      <w:pPr>
        <w:spacing w:after="110"/>
      </w:pPr>
      <w:r>
        <w:rPr>
          <w:color w:val="605e5c"/>
          <w:sz w:val="3.6mm"/>
          <w:szCs w:val="3.6mm"/>
          <w:rFonts w:ascii="Segoe UI" w:cs="Segoe UI" w:eastAsia="Segoe UI" w:hAnsi="Segoe UI"/>
        </w:rPr>
        <w:br/>
        <w:t xml:space="preserve">7:19</w:t>
      </w:r>
      <w:r>
        <w:rPr>
          <w:color w:val="323130"/>
          <w:sz w:val="3.6mm"/>
          <w:szCs w:val="3.6mm"/>
          <w:rFonts w:ascii="Segoe UI" w:cs="Segoe UI" w:eastAsia="Segoe UI" w:hAnsi="Segoe UI"/>
        </w:rPr>
        <w:br/>
        <w:t xml:space="preserve">For example if you wanted to use a lot of electricity like charge your electric car overnight as one metre will work out how when the emotion renewable energy is being generated. This is most likely to be during the windy times when wind turbines are creating the most renewable energy. The smart metre will then direct that fleshy generated renewable energy into the battery on your electric car. This reduces the need to burn fossil fuels and also saves US money by using cheaper tariff renewable energy. However, some critics still say that renewable energy is difficult to store.</w:t>
      </w:r>
    </w:p>
    <w:p>
      <w:pPr>
        <w:spacing w:after="110"/>
      </w:pPr>
      <w:r>
        <w:rPr>
          <w:color w:val="605e5c"/>
          <w:sz w:val="3.6mm"/>
          <w:szCs w:val="3.6mm"/>
          <w:rFonts w:ascii="Segoe UI" w:cs="Segoe UI" w:eastAsia="Segoe UI" w:hAnsi="Segoe UI"/>
        </w:rPr>
        <w:br/>
        <w:t xml:space="preserve">7:51</w:t>
      </w:r>
      <w:r>
        <w:rPr>
          <w:color w:val="323130"/>
          <w:sz w:val="3.6mm"/>
          <w:szCs w:val="3.6mm"/>
          <w:rFonts w:ascii="Segoe UI" w:cs="Segoe UI" w:eastAsia="Segoe UI" w:hAnsi="Segoe UI"/>
        </w:rPr>
        <w:br/>
        <w:t xml:space="preserve">Once that has been generated, we're as fossil fuels are more a reliable store of energy. Well, in 2030, Coventry has established a network of smart metres across the city. These are programmes to take advantage of of advantage of the renewable energy generated by the wind turbines or windy days or solar farms on sunny days. These smart metres can then direct this energy into everyday items with large batteries such as electric vehicles, machinery and computers that are plugged in and waiting to be recharged. This network of smart metres and batteries can act as a store</w:t>
      </w:r>
    </w:p>
    <w:p>
      <w:pPr>
        <w:spacing w:after="110"/>
      </w:pPr>
      <w:r>
        <w:rPr>
          <w:color w:val="605e5c"/>
          <w:sz w:val="3.6mm"/>
          <w:szCs w:val="3.6mm"/>
          <w:rFonts w:ascii="Segoe UI" w:cs="Segoe UI" w:eastAsia="Segoe UI" w:hAnsi="Segoe UI"/>
        </w:rPr>
        <w:br/>
        <w:t xml:space="preserve">8:21</w:t>
      </w:r>
      <w:r>
        <w:rPr>
          <w:color w:val="323130"/>
          <w:sz w:val="3.6mm"/>
          <w:szCs w:val="3.6mm"/>
          <w:rFonts w:ascii="Segoe UI" w:cs="Segoe UI" w:eastAsia="Segoe UI" w:hAnsi="Segoe UI"/>
        </w:rPr>
        <w:br/>
        <w:t xml:space="preserve">for freshly generated renewable energy by simply taking advantage of everyday items we already have in our homes and businesses</w:t>
      </w:r>
    </w:p>
    <w:p>
      <w:pPr>
        <w:spacing w:after="110"/>
      </w:pPr>
      <w:r>
        <w:rPr>
          <w:color w:val="605e5c"/>
          <w:sz w:val="3.6mm"/>
          <w:szCs w:val="3.6mm"/>
          <w:rFonts w:ascii="Segoe UI" w:cs="Segoe UI" w:eastAsia="Segoe UI" w:hAnsi="Segoe UI"/>
        </w:rPr>
        <w:br/>
        <w:t xml:space="preserve">8:29</w:t>
      </w:r>
      <w:r>
        <w:rPr>
          <w:color w:val="323130"/>
          <w:sz w:val="3.6mm"/>
          <w:szCs w:val="3.6mm"/>
          <w:rFonts w:ascii="Segoe UI" w:cs="Segoe UI" w:eastAsia="Segoe UI" w:hAnsi="Segoe UI"/>
        </w:rPr>
        <w:br/>
        <w:t xml:space="preserve">in 20-30 Coventry City. With large growing population, that means that their energy demands are going to keep getting higher and higher instead of burning more fossil fuels. To supply this demand we have chosen renewable energy and energy efficient technology. Back in 2024 the food we eat was not sustainably sourced. The food we eat was often imported from other countries and grown using unsustainable farming practises. 1/3 of all food produced globally was thrown away and in the UK we produced 9.5 million</w:t>
      </w:r>
    </w:p>
    <w:p>
      <w:pPr>
        <w:spacing w:after="110"/>
      </w:pPr>
      <w:r>
        <w:rPr>
          <w:color w:val="605e5c"/>
          <w:sz w:val="3.6mm"/>
          <w:szCs w:val="3.6mm"/>
          <w:rFonts w:ascii="Segoe UI" w:cs="Segoe UI" w:eastAsia="Segoe UI" w:hAnsi="Segoe UI"/>
        </w:rPr>
        <w:br/>
        <w:t xml:space="preserve">9:00</w:t>
      </w:r>
      <w:r>
        <w:rPr>
          <w:color w:val="323130"/>
          <w:sz w:val="3.6mm"/>
          <w:szCs w:val="3.6mm"/>
          <w:rFonts w:ascii="Segoe UI" w:cs="Segoe UI" w:eastAsia="Segoe UI" w:hAnsi="Segoe UI"/>
        </w:rPr>
        <w:br/>
        <w:t xml:space="preserve">sense of food waste every year. How we consume food in 2030 is a lot different than in 2024. Instead of sending food waste to landfill, it is collected and turned into compost that is then added to flower beds in parks across the city.</w:t>
      </w:r>
    </w:p>
    <w:p>
      <w:pPr>
        <w:spacing w:after="110"/>
      </w:pPr>
      <w:r>
        <w:rPr>
          <w:color w:val="605e5c"/>
          <w:sz w:val="3.6mm"/>
          <w:szCs w:val="3.6mm"/>
          <w:rFonts w:ascii="Segoe UI" w:cs="Segoe UI" w:eastAsia="Segoe UI" w:hAnsi="Segoe UI"/>
        </w:rPr>
        <w:br/>
        <w:t xml:space="preserve">9:13</w:t>
      </w:r>
      <w:r>
        <w:rPr>
          <w:color w:val="323130"/>
          <w:sz w:val="3.6mm"/>
          <w:szCs w:val="3.6mm"/>
          <w:rFonts w:ascii="Segoe UI" w:cs="Segoe UI" w:eastAsia="Segoe UI" w:hAnsi="Segoe UI"/>
        </w:rPr>
        <w:br/>
        <w:t xml:space="preserve">We have reduced the distance our food has travelled by sourcing food locally and in season as much as possible. However, this does not mean we are having to go without our favourites, exotic fruits and vegetables.</w:t>
      </w:r>
    </w:p>
    <w:p>
      <w:pPr>
        <w:spacing w:after="110"/>
      </w:pPr>
      <w:r>
        <w:rPr>
          <w:color w:val="605e5c"/>
          <w:sz w:val="3.6mm"/>
          <w:szCs w:val="3.6mm"/>
          <w:rFonts w:ascii="Segoe UI" w:cs="Segoe UI" w:eastAsia="Segoe UI" w:hAnsi="Segoe UI"/>
        </w:rPr>
        <w:br/>
        <w:t xml:space="preserve">9:26</w:t>
      </w:r>
      <w:r>
        <w:rPr>
          <w:color w:val="323130"/>
          <w:sz w:val="3.6mm"/>
          <w:szCs w:val="3.6mm"/>
          <w:rFonts w:ascii="Segoe UI" w:cs="Segoe UI" w:eastAsia="Segoe UI" w:hAnsi="Segoe UI"/>
        </w:rPr>
        <w:br/>
        <w:t xml:space="preserve">To reduce the food miles on our meals, Coventry has invested in local small scale farming within the city. For instance, some of Coventry's tall tower blocks have been redesigned for vertical farming. In these farms we grow the everyday essentials such as lettuce, fruits and vegetables. These are then sent to local supermarkets in the area and will be sold for cheaper and more sustainable be having less food miles attached to them. This style of farming also uses 95% less water and fewer chemical fertilisers</w:t>
      </w:r>
    </w:p>
    <w:p>
      <w:pPr>
        <w:spacing w:after="110"/>
      </w:pPr>
      <w:r>
        <w:rPr>
          <w:color w:val="605e5c"/>
          <w:sz w:val="3.6mm"/>
          <w:szCs w:val="3.6mm"/>
          <w:rFonts w:ascii="Segoe UI" w:cs="Segoe UI" w:eastAsia="Segoe UI" w:hAnsi="Segoe UI"/>
        </w:rPr>
        <w:br/>
        <w:t xml:space="preserve">9:57</w:t>
      </w:r>
      <w:r>
        <w:rPr>
          <w:color w:val="323130"/>
          <w:sz w:val="3.6mm"/>
          <w:szCs w:val="3.6mm"/>
          <w:rFonts w:ascii="Segoe UI" w:cs="Segoe UI" w:eastAsia="Segoe UI" w:hAnsi="Segoe UI"/>
        </w:rPr>
        <w:br/>
        <w:t xml:space="preserve">making them healthier and less environmentally impactful. Though this sustainable strategy to ensure food security across the city is increase of public food gardens and allotments. These are community round projects that allow food to be grown locally without the air marks. Community gardens provide the opportunity to bring communities together and provide a safe space for people and a haven for birds, insects and wildlife.</w:t>
      </w:r>
    </w:p>
    <w:p>
      <w:pPr>
        <w:spacing w:after="110"/>
      </w:pPr>
      <w:r>
        <w:rPr>
          <w:color w:val="605e5c"/>
          <w:sz w:val="3.6mm"/>
          <w:szCs w:val="3.6mm"/>
          <w:rFonts w:ascii="Segoe UI" w:cs="Segoe UI" w:eastAsia="Segoe UI" w:hAnsi="Segoe UI"/>
        </w:rPr>
        <w:br/>
        <w:t xml:space="preserve">10:19</w:t>
      </w:r>
      <w:r>
        <w:rPr>
          <w:color w:val="323130"/>
          <w:sz w:val="3.6mm"/>
          <w:szCs w:val="3.6mm"/>
          <w:rFonts w:ascii="Segoe UI" w:cs="Segoe UI" w:eastAsia="Segoe UI" w:hAnsi="Segoe UI"/>
        </w:rPr>
        <w:br/>
        <w:t xml:space="preserve">Coventry in 20-30. The city has adopted a policy of armed greening. Derelict areas and industrial wastelands are redeveloped into peaceful corners of the city, abundant in wildlife and biodiversity. A great example of where this has already occurred is in North Moor Park in Radford, just outside the city centre. The stream that transects the park has been restored to its natural state. Native plant species have been embedded along the riverbanks to encourage pollinators where UK amphibians have been moving in, as well as bird species that have not been seen in the city</w:t>
      </w:r>
    </w:p>
    <w:p>
      <w:pPr>
        <w:spacing w:after="110"/>
      </w:pPr>
      <w:r>
        <w:rPr>
          <w:color w:val="605e5c"/>
          <w:sz w:val="3.6mm"/>
          <w:szCs w:val="3.6mm"/>
          <w:rFonts w:ascii="Segoe UI" w:cs="Segoe UI" w:eastAsia="Segoe UI" w:hAnsi="Segoe UI"/>
        </w:rPr>
        <w:br/>
        <w:t xml:space="preserve">10:51</w:t>
      </w:r>
      <w:r>
        <w:rPr>
          <w:color w:val="323130"/>
          <w:sz w:val="3.6mm"/>
          <w:szCs w:val="3.6mm"/>
          <w:rFonts w:ascii="Segoe UI" w:cs="Segoe UI" w:eastAsia="Segoe UI" w:hAnsi="Segoe UI"/>
        </w:rPr>
        <w:br/>
        <w:t xml:space="preserve">several decades In 20-30 envision. Our historical streets are the OHH without the plastic waste carelessly discarded on the floor. Some food packaging is still necessary to ensure hygiene and freshness. In 20-30 we use more sustainable packaging. For example, one of the winners of Prince William's Earshot prize, which sustainable burger takeaway box that is made of seaweed. It can be composted at home or put in the bin and recycled in Coventry. We have started using more sustainable options like this to help produce the litter across the city. Coventry,</w:t>
      </w:r>
    </w:p>
    <w:p>
      <w:pPr>
        <w:spacing w:after="110"/>
      </w:pPr>
      <w:r>
        <w:rPr>
          <w:color w:val="605e5c"/>
          <w:sz w:val="3.6mm"/>
          <w:szCs w:val="3.6mm"/>
          <w:rFonts w:ascii="Segoe UI" w:cs="Segoe UI" w:eastAsia="Segoe UI" w:hAnsi="Segoe UI"/>
        </w:rPr>
        <w:br/>
        <w:t xml:space="preserve">11:22</w:t>
      </w:r>
      <w:r>
        <w:rPr>
          <w:color w:val="323130"/>
          <w:sz w:val="3.6mm"/>
          <w:szCs w:val="3.6mm"/>
          <w:rFonts w:ascii="Segoe UI" w:cs="Segoe UI" w:eastAsia="Segoe UI" w:hAnsi="Segoe UI"/>
        </w:rPr>
        <w:br/>
        <w:t xml:space="preserve">a city with real potential and great by diversity, reduced to sustainable changes to how we consume food and encourage wildlife. This city is becoming what could be a seriously green and pleasant metropolis for us to live in. Coventry 20-30 Housing is the key to unlocking the potential of sustainable cities. Coventry is a city that is expanding. New houses are being built in many neighbourhoods, and some with sustainable architecture incorporated into their design.</w:t>
      </w:r>
    </w:p>
    <w:p>
      <w:pPr>
        <w:spacing w:after="110"/>
      </w:pPr>
      <w:r>
        <w:rPr>
          <w:color w:val="605e5c"/>
          <w:sz w:val="3.6mm"/>
          <w:szCs w:val="3.6mm"/>
          <w:rFonts w:ascii="Segoe UI" w:cs="Segoe UI" w:eastAsia="Segoe UI" w:hAnsi="Segoe UI"/>
        </w:rPr>
        <w:br/>
        <w:t xml:space="preserve">11:49</w:t>
      </w:r>
      <w:r>
        <w:rPr>
          <w:color w:val="323130"/>
          <w:sz w:val="3.6mm"/>
          <w:szCs w:val="3.6mm"/>
          <w:rFonts w:ascii="Segoe UI" w:cs="Segoe UI" w:eastAsia="Segoe UI" w:hAnsi="Segoe UI"/>
        </w:rPr>
        <w:br/>
        <w:t xml:space="preserve">The year is 2030.</w:t>
      </w:r>
    </w:p>
    <w:p>
      <w:pPr>
        <w:spacing w:after="110"/>
      </w:pPr>
      <w:r>
        <w:rPr>
          <w:color w:val="605e5c"/>
          <w:sz w:val="3.6mm"/>
          <w:szCs w:val="3.6mm"/>
          <w:rFonts w:ascii="Segoe UI" w:cs="Segoe UI" w:eastAsia="Segoe UI" w:hAnsi="Segoe UI"/>
        </w:rPr>
        <w:br/>
        <w:t xml:space="preserve">11:51</w:t>
      </w:r>
      <w:r>
        <w:rPr>
          <w:color w:val="323130"/>
          <w:sz w:val="3.6mm"/>
          <w:szCs w:val="3.6mm"/>
          <w:rFonts w:ascii="Segoe UI" w:cs="Segoe UI" w:eastAsia="Segoe UI" w:hAnsi="Segoe UI"/>
        </w:rPr>
        <w:br/>
        <w:t xml:space="preserve">A new housing estate is nearing completion in one of Coventry suburbs. Instead of building on Greenbelt or farmland, the new development is on the site of an old warehouse.</w:t>
      </w:r>
    </w:p>
    <w:p>
      <w:pPr>
        <w:spacing w:after="110"/>
      </w:pPr>
      <w:r>
        <w:rPr>
          <w:color w:val="605e5c"/>
          <w:sz w:val="3.6mm"/>
          <w:szCs w:val="3.6mm"/>
          <w:rFonts w:ascii="Segoe UI" w:cs="Segoe UI" w:eastAsia="Segoe UI" w:hAnsi="Segoe UI"/>
        </w:rPr>
        <w:br/>
        <w:t xml:space="preserve">12:02</w:t>
      </w:r>
      <w:r>
        <w:rPr>
          <w:color w:val="323130"/>
          <w:sz w:val="3.6mm"/>
          <w:szCs w:val="3.6mm"/>
          <w:rFonts w:ascii="Segoe UI" w:cs="Segoe UI" w:eastAsia="Segoe UI" w:hAnsi="Segoe UI"/>
        </w:rPr>
        <w:br/>
        <w:t xml:space="preserve">There are several well connected public transport routes into the centre of the town and the train station is a 20 minute bus ride or a 35 minute bike ride along the city's new cycle paths.</w:t>
      </w:r>
    </w:p>
    <w:p>
      <w:pPr>
        <w:spacing w:after="110"/>
      </w:pPr>
      <w:r>
        <w:rPr>
          <w:color w:val="605e5c"/>
          <w:sz w:val="3.6mm"/>
          <w:szCs w:val="3.6mm"/>
          <w:rFonts w:ascii="Segoe UI" w:cs="Segoe UI" w:eastAsia="Segoe UI" w:hAnsi="Segoe UI"/>
        </w:rPr>
        <w:br/>
        <w:t xml:space="preserve">12:14</w:t>
      </w:r>
      <w:r>
        <w:rPr>
          <w:color w:val="323130"/>
          <w:sz w:val="3.6mm"/>
          <w:szCs w:val="3.6mm"/>
          <w:rFonts w:ascii="Segoe UI" w:cs="Segoe UI" w:eastAsia="Segoe UI" w:hAnsi="Segoe UI"/>
        </w:rPr>
        <w:br/>
        <w:t xml:space="preserve">For longer journeys, the new residents can sign up to a neighbourhood car sharing scheme.</w:t>
      </w:r>
    </w:p>
    <w:p>
      <w:pPr>
        <w:spacing w:after="110"/>
      </w:pPr>
      <w:r>
        <w:rPr>
          <w:color w:val="605e5c"/>
          <w:sz w:val="3.6mm"/>
          <w:szCs w:val="3.6mm"/>
          <w:rFonts w:ascii="Segoe UI" w:cs="Segoe UI" w:eastAsia="Segoe UI" w:hAnsi="Segoe UI"/>
        </w:rPr>
        <w:br/>
        <w:t xml:space="preserve">12:20</w:t>
      </w:r>
      <w:r>
        <w:rPr>
          <w:color w:val="323130"/>
          <w:sz w:val="3.6mm"/>
          <w:szCs w:val="3.6mm"/>
          <w:rFonts w:ascii="Segoe UI" w:cs="Segoe UI" w:eastAsia="Segoe UI" w:hAnsi="Segoe UI"/>
        </w:rPr>
        <w:br/>
        <w:t xml:space="preserve">The houses themselves have the latest great green technology with a focus on energy efficiency and the intention of being totally free of fossil fuel consumption.</w:t>
      </w:r>
    </w:p>
    <w:p>
      <w:pPr>
        <w:spacing w:after="110"/>
      </w:pPr>
      <w:r>
        <w:rPr>
          <w:color w:val="605e5c"/>
          <w:sz w:val="3.6mm"/>
          <w:szCs w:val="3.6mm"/>
          <w:rFonts w:ascii="Segoe UI" w:cs="Segoe UI" w:eastAsia="Segoe UI" w:hAnsi="Segoe UI"/>
        </w:rPr>
        <w:br/>
        <w:t xml:space="preserve">12:30</w:t>
      </w:r>
      <w:r>
        <w:rPr>
          <w:color w:val="323130"/>
          <w:sz w:val="3.6mm"/>
          <w:szCs w:val="3.6mm"/>
          <w:rFonts w:ascii="Segoe UI" w:cs="Segoe UI" w:eastAsia="Segoe UI" w:hAnsi="Segoe UI"/>
        </w:rPr>
        <w:br/>
        <w:t xml:space="preserve">Solar panels generate energy from sunlight. The buildings have a high level of insulation and air tightness.</w:t>
      </w:r>
    </w:p>
    <w:p>
      <w:pPr>
        <w:spacing w:after="110"/>
      </w:pPr>
      <w:r>
        <w:rPr>
          <w:color w:val="605e5c"/>
          <w:sz w:val="3.6mm"/>
          <w:szCs w:val="3.6mm"/>
          <w:rFonts w:ascii="Segoe UI" w:cs="Segoe UI" w:eastAsia="Segoe UI" w:hAnsi="Segoe UI"/>
        </w:rPr>
        <w:br/>
        <w:t xml:space="preserve">12:38</w:t>
      </w:r>
      <w:r>
        <w:rPr>
          <w:color w:val="323130"/>
          <w:sz w:val="3.6mm"/>
          <w:szCs w:val="3.6mm"/>
          <w:rFonts w:ascii="Segoe UI" w:cs="Segoe UI" w:eastAsia="Segoe UI" w:hAnsi="Segoe UI"/>
        </w:rPr>
        <w:br/>
        <w:t xml:space="preserve">Every home has with the driveway is provided with an electric car charging point as a standard wind. Cows provide natural ventilation, reducing the need for electric fans and air conditions, reducing electricity consumption</w:t>
      </w:r>
    </w:p>
    <w:p>
      <w:pPr>
        <w:spacing w:after="110"/>
      </w:pPr>
      <w:r>
        <w:rPr>
          <w:color w:val="605e5c"/>
          <w:sz w:val="3.6mm"/>
          <w:szCs w:val="3.6mm"/>
          <w:rFonts w:ascii="Segoe UI" w:cs="Segoe UI" w:eastAsia="Segoe UI" w:hAnsi="Segoe UI"/>
        </w:rPr>
        <w:br/>
        <w:t xml:space="preserve">12:52</w:t>
      </w:r>
      <w:r>
        <w:rPr>
          <w:color w:val="323130"/>
          <w:sz w:val="3.6mm"/>
          <w:szCs w:val="3.6mm"/>
          <w:rFonts w:ascii="Segoe UI" w:cs="Segoe UI" w:eastAsia="Segoe UI" w:hAnsi="Segoe UI"/>
        </w:rPr>
        <w:br/>
        <w:t xml:space="preserve">across town and in different neighbourhoods. There's another community of sustainable housing. Here, the residents live in homes called Earth Ships.</w:t>
      </w:r>
    </w:p>
    <w:p>
      <w:pPr>
        <w:spacing w:after="110"/>
      </w:pPr>
      <w:r>
        <w:rPr>
          <w:color w:val="605e5c"/>
          <w:sz w:val="3.6mm"/>
          <w:szCs w:val="3.6mm"/>
          <w:rFonts w:ascii="Segoe UI" w:cs="Segoe UI" w:eastAsia="Segoe UI" w:hAnsi="Segoe UI"/>
        </w:rPr>
        <w:br/>
        <w:t xml:space="preserve">13:02</w:t>
      </w:r>
      <w:r>
        <w:rPr>
          <w:color w:val="323130"/>
          <w:sz w:val="3.6mm"/>
          <w:szCs w:val="3.6mm"/>
          <w:rFonts w:ascii="Segoe UI" w:cs="Segoe UI" w:eastAsia="Segoe UI" w:hAnsi="Segoe UI"/>
        </w:rPr>
        <w:br/>
        <w:t xml:space="preserve">The houses are made of entirely recycled materials found by contractors that scour landfills. Discarded tyres are packed with earth and become thick, sturdy walls. Aluminium cans are hammered flat to create tiling, and glass bottles</w:t>
      </w:r>
    </w:p>
    <w:p>
      <w:pPr>
        <w:spacing w:after="110"/>
      </w:pPr>
      <w:r>
        <w:rPr>
          <w:color w:val="605e5c"/>
          <w:sz w:val="3.6mm"/>
          <w:szCs w:val="3.6mm"/>
          <w:rFonts w:ascii="Segoe UI" w:cs="Segoe UI" w:eastAsia="Segoe UI" w:hAnsi="Segoe UI"/>
        </w:rPr>
        <w:br/>
        <w:t xml:space="preserve">13:17</w:t>
      </w:r>
      <w:r>
        <w:rPr>
          <w:color w:val="323130"/>
          <w:sz w:val="3.6mm"/>
          <w:szCs w:val="3.6mm"/>
          <w:rFonts w:ascii="Segoe UI" w:cs="Segoe UI" w:eastAsia="Segoe UI" w:hAnsi="Segoe UI"/>
        </w:rPr>
        <w:br/>
        <w:t xml:space="preserve">have been repurposed into windows or dividing walls that allow natural light through</w:t>
      </w:r>
    </w:p>
    <w:p>
      <w:pPr>
        <w:spacing w:after="110"/>
      </w:pPr>
      <w:r>
        <w:rPr>
          <w:color w:val="605e5c"/>
          <w:sz w:val="3.6mm"/>
          <w:szCs w:val="3.6mm"/>
          <w:rFonts w:ascii="Segoe UI" w:cs="Segoe UI" w:eastAsia="Segoe UI" w:hAnsi="Segoe UI"/>
        </w:rPr>
        <w:br/>
        <w:t xml:space="preserve">13:22</w:t>
      </w:r>
      <w:r>
        <w:rPr>
          <w:color w:val="323130"/>
          <w:sz w:val="3.6mm"/>
          <w:szCs w:val="3.6mm"/>
          <w:rFonts w:ascii="Segoe UI" w:cs="Segoe UI" w:eastAsia="Segoe UI" w:hAnsi="Segoe UI"/>
        </w:rPr>
        <w:br/>
        <w:t xml:space="preserve">where possible. The Earth ships are southwards facing for maximum solar capture. This reduces the need for heat and interior lighting during daylight hours.</w:t>
      </w:r>
    </w:p>
    <w:p>
      <w:pPr>
        <w:spacing w:after="110"/>
      </w:pPr>
      <w:r>
        <w:rPr>
          <w:color w:val="605e5c"/>
          <w:sz w:val="3.6mm"/>
          <w:szCs w:val="3.6mm"/>
          <w:rFonts w:ascii="Segoe UI" w:cs="Segoe UI" w:eastAsia="Segoe UI" w:hAnsi="Segoe UI"/>
        </w:rPr>
        <w:br/>
        <w:t xml:space="preserve">13:33</w:t>
      </w:r>
      <w:r>
        <w:rPr>
          <w:color w:val="323130"/>
          <w:sz w:val="3.6mm"/>
          <w:szCs w:val="3.6mm"/>
          <w:rFonts w:ascii="Segoe UI" w:cs="Segoe UI" w:eastAsia="Segoe UI" w:hAnsi="Segoe UI"/>
        </w:rPr>
        <w:br/>
        <w:t xml:space="preserve">Green Sedum Roof helped the buildings to blend into the surrounding vegetation.</w:t>
      </w:r>
    </w:p>
    <w:p>
      <w:pPr>
        <w:spacing w:after="110"/>
      </w:pPr>
      <w:r>
        <w:rPr>
          <w:color w:val="605e5c"/>
          <w:sz w:val="3.6mm"/>
          <w:szCs w:val="3.6mm"/>
          <w:rFonts w:ascii="Segoe UI" w:cs="Segoe UI" w:eastAsia="Segoe UI" w:hAnsi="Segoe UI"/>
        </w:rPr>
        <w:br/>
        <w:t xml:space="preserve">13:38</w:t>
      </w:r>
      <w:r>
        <w:rPr>
          <w:color w:val="323130"/>
          <w:sz w:val="3.6mm"/>
          <w:szCs w:val="3.6mm"/>
          <w:rFonts w:ascii="Segoe UI" w:cs="Segoe UI" w:eastAsia="Segoe UI" w:hAnsi="Segoe UI"/>
        </w:rPr>
        <w:br/>
        <w:t xml:space="preserve">However, the green roofs are not purely aesthetic. They provide an important habitat for insects and also absorb rainwater, reducing the rate of local flooding.</w:t>
      </w:r>
    </w:p>
    <w:p>
      <w:pPr>
        <w:spacing w:after="110"/>
      </w:pPr>
      <w:r>
        <w:rPr>
          <w:color w:val="605e5c"/>
          <w:sz w:val="3.6mm"/>
          <w:szCs w:val="3.6mm"/>
          <w:rFonts w:ascii="Segoe UI" w:cs="Segoe UI" w:eastAsia="Segoe UI" w:hAnsi="Segoe UI"/>
        </w:rPr>
        <w:br/>
        <w:t xml:space="preserve">13:48</w:t>
      </w:r>
      <w:r>
        <w:rPr>
          <w:color w:val="323130"/>
          <w:sz w:val="3.6mm"/>
          <w:szCs w:val="3.6mm"/>
          <w:rFonts w:ascii="Segoe UI" w:cs="Segoe UI" w:eastAsia="Segoe UI" w:hAnsi="Segoe UI"/>
        </w:rPr>
        <w:br/>
        <w:t xml:space="preserve">The residents have access to community gardens with rainwater collection and compost facilities.</w:t>
      </w:r>
    </w:p>
    <w:p>
      <w:pPr>
        <w:spacing w:after="110"/>
      </w:pPr>
      <w:r>
        <w:rPr>
          <w:color w:val="605e5c"/>
          <w:sz w:val="3.6mm"/>
          <w:szCs w:val="3.6mm"/>
          <w:rFonts w:ascii="Segoe UI" w:cs="Segoe UI" w:eastAsia="Segoe UI" w:hAnsi="Segoe UI"/>
        </w:rPr>
        <w:br/>
        <w:t xml:space="preserve">13:54</w:t>
      </w:r>
      <w:r>
        <w:rPr>
          <w:color w:val="323130"/>
          <w:sz w:val="3.6mm"/>
          <w:szCs w:val="3.6mm"/>
          <w:rFonts w:ascii="Segoe UI" w:cs="Segoe UI" w:eastAsia="Segoe UI" w:hAnsi="Segoe UI"/>
        </w:rPr>
        <w:br/>
        <w:t xml:space="preserve">A different style of sustainable houses can be found closer to Coventry's inner cities. Here. The houses were built over 100 years ago during the industrial boom of the 19th century. Although well built with good foundation, these houses were not designed to be as energy efficient</w:t>
      </w:r>
    </w:p>
    <w:p>
      <w:pPr>
        <w:spacing w:after="110"/>
      </w:pPr>
      <w:r>
        <w:rPr>
          <w:color w:val="605e5c"/>
          <w:sz w:val="3.6mm"/>
          <w:szCs w:val="3.6mm"/>
          <w:rFonts w:ascii="Segoe UI" w:cs="Segoe UI" w:eastAsia="Segoe UI" w:hAnsi="Segoe UI"/>
        </w:rPr>
        <w:br/>
        <w:t xml:space="preserve">14:13</w:t>
      </w:r>
      <w:r>
        <w:rPr>
          <w:color w:val="323130"/>
          <w:sz w:val="3.6mm"/>
          <w:szCs w:val="3.6mm"/>
          <w:rFonts w:ascii="Segoe UI" w:cs="Segoe UI" w:eastAsia="Segoe UI" w:hAnsi="Segoe UI"/>
        </w:rPr>
        <w:br/>
        <w:t xml:space="preserve">as new builds.</w:t>
      </w:r>
    </w:p>
    <w:p>
      <w:pPr>
        <w:spacing w:after="110"/>
      </w:pPr>
      <w:r>
        <w:rPr>
          <w:color w:val="605e5c"/>
          <w:sz w:val="3.6mm"/>
          <w:szCs w:val="3.6mm"/>
          <w:rFonts w:ascii="Segoe UI" w:cs="Segoe UI" w:eastAsia="Segoe UI" w:hAnsi="Segoe UI"/>
        </w:rPr>
        <w:br/>
        <w:t xml:space="preserve">14:14</w:t>
      </w:r>
      <w:r>
        <w:rPr>
          <w:color w:val="323130"/>
          <w:sz w:val="3.6mm"/>
          <w:szCs w:val="3.6mm"/>
          <w:rFonts w:ascii="Segoe UI" w:cs="Segoe UI" w:eastAsia="Segoe UI" w:hAnsi="Segoe UI"/>
        </w:rPr>
        <w:br/>
        <w:t xml:space="preserve">A-Team of contractors are working on retrofitting their homes with green interiors, interiors, rolls of thick insulation made from sheeps wool line. The wall cavity is reducing heat loss. The entire house is being rewired with new eco sensors and energy efficient bulbs.</w:t>
      </w:r>
    </w:p>
    <w:p>
      <w:pPr>
        <w:spacing w:after="110"/>
      </w:pPr>
      <w:r>
        <w:rPr>
          <w:color w:val="605e5c"/>
          <w:sz w:val="3.6mm"/>
          <w:szCs w:val="3.6mm"/>
          <w:rFonts w:ascii="Segoe UI" w:cs="Segoe UI" w:eastAsia="Segoe UI" w:hAnsi="Segoe UI"/>
        </w:rPr>
        <w:br/>
        <w:t xml:space="preserve">14:32</w:t>
      </w:r>
      <w:r>
        <w:rPr>
          <w:color w:val="323130"/>
          <w:sz w:val="3.6mm"/>
          <w:szCs w:val="3.6mm"/>
          <w:rFonts w:ascii="Segoe UI" w:cs="Segoe UI" w:eastAsia="Segoe UI" w:hAnsi="Segoe UI"/>
        </w:rPr>
        <w:br/>
        <w:t xml:space="preserve">All of the bathroom utilities have been replaced with modern fittings that use less water, and rainwater is captured and rerouted for flushing. Toilets,</w:t>
      </w:r>
    </w:p>
    <w:p>
      <w:pPr>
        <w:spacing w:after="110"/>
      </w:pPr>
      <w:r>
        <w:rPr>
          <w:color w:val="605e5c"/>
          <w:sz w:val="3.6mm"/>
          <w:szCs w:val="3.6mm"/>
          <w:rFonts w:ascii="Segoe UI" w:cs="Segoe UI" w:eastAsia="Segoe UI" w:hAnsi="Segoe UI"/>
        </w:rPr>
        <w:br/>
        <w:t xml:space="preserve">14:41</w:t>
      </w:r>
      <w:r>
        <w:rPr>
          <w:color w:val="323130"/>
          <w:sz w:val="3.6mm"/>
          <w:szCs w:val="3.6mm"/>
          <w:rFonts w:ascii="Segoe UI" w:cs="Segoe UI" w:eastAsia="Segoe UI" w:hAnsi="Segoe UI"/>
        </w:rPr>
        <w:br/>
        <w:t xml:space="preserve">lighting, heating, security and even speakers can all be controlled by an app on the resident smartphone.</w:t>
      </w:r>
    </w:p>
    <w:p>
      <w:pPr>
        <w:spacing w:after="110"/>
      </w:pPr>
      <w:r>
        <w:rPr>
          <w:color w:val="605e5c"/>
          <w:sz w:val="3.6mm"/>
          <w:szCs w:val="3.6mm"/>
          <w:rFonts w:ascii="Segoe UI" w:cs="Segoe UI" w:eastAsia="Segoe UI" w:hAnsi="Segoe UI"/>
        </w:rPr>
        <w:br/>
        <w:t xml:space="preserve">14:48</w:t>
      </w:r>
      <w:r>
        <w:rPr>
          <w:color w:val="323130"/>
          <w:sz w:val="3.6mm"/>
          <w:szCs w:val="3.6mm"/>
          <w:rFonts w:ascii="Segoe UI" w:cs="Segoe UI" w:eastAsia="Segoe UI" w:hAnsi="Segoe UI"/>
        </w:rPr>
        <w:br/>
        <w:t xml:space="preserve">Sustainable housing is for everyone and can be for anyone's taste. Whether you prefer to live in new modern developments, Earth ships with strong community spirit, or simply decide to retrofit your current home,</w:t>
      </w:r>
    </w:p>
    <w:p>
      <w:pPr>
        <w:spacing w:after="110"/>
      </w:pPr>
      <w:r>
        <w:rPr>
          <w:color w:val="605e5c"/>
          <w:sz w:val="3.6mm"/>
          <w:szCs w:val="3.6mm"/>
          <w:rFonts w:ascii="Segoe UI" w:cs="Segoe UI" w:eastAsia="Segoe UI" w:hAnsi="Segoe UI"/>
        </w:rPr>
        <w:br/>
        <w:t xml:space="preserve">15:02</w:t>
      </w:r>
      <w:r>
        <w:rPr>
          <w:color w:val="323130"/>
          <w:sz w:val="3.6mm"/>
          <w:szCs w:val="3.6mm"/>
          <w:rFonts w:ascii="Segoe UI" w:cs="Segoe UI" w:eastAsia="Segoe UI" w:hAnsi="Segoe UI"/>
        </w:rPr>
        <w:br/>
        <w:t xml:space="preserve">we can all find a way to live sustainably for the good of the planet and each other. Back to April 2024. Back to now. Yes, we want to live in a city free of pollution. Yes, we want our biodiversity to thrive, and we want our children to be able to witness the exotic biodiversity our city has to offer. Yes, we want to meet our recycling goals as a city, and of course we want to see an increase in the usage of renewable and clean energy. Our vision does not imply that we want commentary to be completely</w:t>
      </w:r>
    </w:p>
    <w:p>
      <w:pPr>
        <w:spacing w:after="110"/>
      </w:pPr>
      <w:r>
        <w:rPr>
          <w:color w:val="605e5c"/>
          <w:sz w:val="3.6mm"/>
          <w:szCs w:val="3.6mm"/>
          <w:rFonts w:ascii="Segoe UI" w:cs="Segoe UI" w:eastAsia="Segoe UI" w:hAnsi="Segoe UI"/>
        </w:rPr>
        <w:br/>
        <w:t xml:space="preserve">15:33</w:t>
      </w:r>
      <w:r>
        <w:rPr>
          <w:color w:val="323130"/>
          <w:sz w:val="3.6mm"/>
          <w:szCs w:val="3.6mm"/>
          <w:rFonts w:ascii="Segoe UI" w:cs="Segoe UI" w:eastAsia="Segoe UI" w:hAnsi="Segoe UI"/>
        </w:rPr>
        <w:br/>
        <w:t xml:space="preserve">change. We are talking about small changes in our everyday lives to help meet our goals.</w:t>
      </w:r>
    </w:p>
    <w:p>
      <w:pPr>
        <w:spacing w:after="110"/>
      </w:pPr>
      <w:r>
        <w:rPr>
          <w:color w:val="605e5c"/>
          <w:sz w:val="3.6mm"/>
          <w:szCs w:val="3.6mm"/>
          <w:rFonts w:ascii="Segoe UI" w:cs="Segoe UI" w:eastAsia="Segoe UI" w:hAnsi="Segoe UI"/>
        </w:rPr>
        <w:br/>
        <w:t xml:space="preserve">15:39</w:t>
      </w:r>
      <w:r>
        <w:rPr>
          <w:color w:val="323130"/>
          <w:sz w:val="3.6mm"/>
          <w:szCs w:val="3.6mm"/>
          <w:rFonts w:ascii="Segoe UI" w:cs="Segoe UI" w:eastAsia="Segoe UI" w:hAnsi="Segoe UI"/>
        </w:rPr>
        <w:br/>
        <w:t xml:space="preserve">Therefore,</w:t>
      </w:r>
    </w:p>
    <w:p>
      <w:pPr>
        <w:spacing w:after="110"/>
      </w:pPr>
      <w:r>
        <w:rPr>
          <w:color w:val="605e5c"/>
          <w:sz w:val="3.6mm"/>
          <w:szCs w:val="3.6mm"/>
          <w:rFonts w:ascii="Segoe UI" w:cs="Segoe UI" w:eastAsia="Segoe UI" w:hAnsi="Segoe UI"/>
        </w:rPr>
        <w:br/>
        <w:t xml:space="preserve">15:40</w:t>
      </w:r>
      <w:r>
        <w:rPr>
          <w:color w:val="323130"/>
          <w:sz w:val="3.6mm"/>
          <w:szCs w:val="3.6mm"/>
          <w:rFonts w:ascii="Segoe UI" w:cs="Segoe UI" w:eastAsia="Segoe UI" w:hAnsi="Segoe UI"/>
        </w:rPr>
        <w:br/>
        <w:t xml:space="preserve">our challenge to you is for you to use your esteemed expertise to create a sustainable future for all school children across Coventry. How can you, as a teacher, help fight the harmful consequences of climate change and thus create a sustainable and clean city for us to continue to prosper and grow in? So we invite you to enter into this vision with open hearts and minds to dream the possible. As the next generation of teachers, you have enormous power to influence young people based around decisions made due to climate change.</w:t>
      </w:r>
    </w:p>
    <w:p>
      <w:pPr>
        <w:spacing w:after="110"/>
      </w:pPr>
      <w:r>
        <w:rPr>
          <w:color w:val="605e5c"/>
          <w:sz w:val="3.6mm"/>
          <w:szCs w:val="3.6mm"/>
          <w:rFonts w:ascii="Segoe UI" w:cs="Segoe UI" w:eastAsia="Segoe UI" w:hAnsi="Segoe UI"/>
        </w:rPr>
        <w:br/>
        <w:t xml:space="preserve">16:11</w:t>
      </w:r>
      <w:r>
        <w:rPr>
          <w:color w:val="323130"/>
          <w:sz w:val="3.6mm"/>
          <w:szCs w:val="3.6mm"/>
          <w:rFonts w:ascii="Segoe UI" w:cs="Segoe UI" w:eastAsia="Segoe UI" w:hAnsi="Segoe UI"/>
        </w:rPr>
        <w:br/>
        <w:t xml:space="preserve">You're powerful agents of change. When educating these children, you won't be educating just them. Rather, you'll be educating a family, a community.</w:t>
      </w:r>
    </w:p>
    <w:p>
      <w:pPr>
        <w:spacing w:after="110"/>
      </w:pPr>
      <w:r>
        <w:rPr>
          <w:color w:val="605e5c"/>
          <w:sz w:val="3.6mm"/>
          <w:szCs w:val="3.6mm"/>
          <w:rFonts w:ascii="Segoe UI" w:cs="Segoe UI" w:eastAsia="Segoe UI" w:hAnsi="Segoe UI"/>
        </w:rPr>
        <w:br/>
        <w:t xml:space="preserve">16:21</w:t>
      </w:r>
      <w:r>
        <w:rPr>
          <w:color w:val="323130"/>
          <w:sz w:val="3.6mm"/>
          <w:szCs w:val="3.6mm"/>
          <w:rFonts w:ascii="Segoe UI" w:cs="Segoe UI" w:eastAsia="Segoe UI" w:hAnsi="Segoe UI"/>
        </w:rPr>
        <w:br/>
        <w:t xml:space="preserve">Children will indeed talk to their relatives who never learned about climate change in school because the knowledge was not available and there was no sense of awareness nor urgency. I'm Hannah Ahmad, a 16 year old schoolgirl simply striving for change on our planet alongside my fellow peers. Will you be a part of it?</w:t>
      </w:r>
    </w:p>
    <w:sectPr>
      <w:pgSz w:w="11906" w:h="16838" w:orient="portrait"/>
      <w:pgMar w:top="1in" w:right="1in" w:bottom="1in" w:left="1in" w:header="708" w:footer="708" w:gutter="0"/>
      <w:pgNumType/>
      <w:docGrid w:linePitch="360"/>
    </w:sectPr>
  </w:body>
</w:document>
</file>

<file path=word/comments.xml><?xml version="1.0" encoding="utf-8"?>
<w:comment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pPr>
        <w:spacing w:after="0" w:line="240" w:lineRule="auto"/>
      </w:pPr>
      <w:r>
        <w:rPr>
          <w:rStyle w:val="FootnoteReference"/>
        </w:rPr>
        <w:footnoteRef/>
      </w:r>
      <w:r>
        <w:separator/>
      </w:r>
    </w:p>
  </w:footnote>
  <w:footnote w:type="continuationSeparator" w:id="0">
    <w:p>
      <w:pPr>
        <w:spacing w:after="0" w:line="240" w:lineRule="auto"/>
      </w:pPr>
      <w:r>
        <w:rPr>
          <w:rStyle w:val="FootnoteReference"/>
        </w:rPr>
        <w:footnoteRef/>
      </w: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1" w15:restartNumberingAfterBreak="0">
    <w:multiLevelType w:val="hybridMultilevel"/>
    <w:lvl w:ilvl="0" w15:tentative="1">
      <w:start w:val="1"/>
      <w:numFmt w:val="bullet"/>
      <w:lvlText w:val="●"/>
      <w:lvlJc w:val="left"/>
      <w:pPr>
        <w:ind w:left="720" w:hanging="360"/>
      </w:pPr>
    </w:lvl>
    <w:lvl w:ilvl="1" w15:tentative="1">
      <w:start w:val="1"/>
      <w:numFmt w:val="bullet"/>
      <w:lvlText w:val="○"/>
      <w:lvlJc w:val="left"/>
      <w:pPr>
        <w:ind w:left="1440" w:hanging="360"/>
      </w:pPr>
    </w:lvl>
    <w:lvl w:ilvl="2" w15:tentative="1">
      <w:start w:val="1"/>
      <w:numFmt w:val="bullet"/>
      <w:lvlText w:val="■"/>
      <w:lvlJc w:val="left"/>
      <w:pPr>
        <w:ind w:left="2160" w:hanging="360"/>
      </w:pPr>
    </w:lvl>
    <w:lvl w:ilvl="3" w15:tentative="1">
      <w:start w:val="1"/>
      <w:numFmt w:val="bullet"/>
      <w:lvlText w:val="●"/>
      <w:lvlJc w:val="left"/>
      <w:pPr>
        <w:ind w:left="2880" w:hanging="360"/>
      </w:pPr>
    </w:lvl>
    <w:lvl w:ilvl="4" w15:tentative="1">
      <w:start w:val="1"/>
      <w:numFmt w:val="bullet"/>
      <w:lvlText w:val="○"/>
      <w:lvlJc w:val="left"/>
      <w:pPr>
        <w:ind w:left="3600" w:hanging="360"/>
      </w:pPr>
    </w:lvl>
    <w:lvl w:ilvl="5" w15:tentative="1">
      <w:start w:val="1"/>
      <w:numFmt w:val="bullet"/>
      <w:lvlText w:val="■"/>
      <w:lvlJc w:val="left"/>
      <w:pPr>
        <w:ind w:left="4320" w:hanging="360"/>
      </w:pPr>
    </w:lvl>
    <w:lvl w:ilvl="6" w15:tentative="1">
      <w:start w:val="1"/>
      <w:numFmt w:val="bullet"/>
      <w:lvlText w:val="●"/>
      <w:lvlJc w:val="left"/>
      <w:pPr>
        <w:ind w:left="5040" w:hanging="360"/>
      </w:pPr>
    </w:lvl>
    <w:lvl w:ilvl="7" w15:tentative="1">
      <w:start w:val="1"/>
      <w:numFmt w:val="bullet"/>
      <w:lvlText w:val="●"/>
      <w:lvlJc w:val="left"/>
      <w:pPr>
        <w:ind w:left="5760" w:hanging="360"/>
      </w:pPr>
    </w:lvl>
    <w:lvl w:ilvl="8" w15:tentative="1">
      <w:start w:val="1"/>
      <w:numFmt w:val="bullet"/>
      <w:lvlText w:val="●"/>
      <w:lvlJc w:val="left"/>
      <w:pPr>
        <w:ind w:left="6480" w:hanging="360"/>
      </w:pPr>
    </w:lvl>
  </w:abstractNum>
  <w:num w:numId="1">
    <w:abstractNumId w:val="1"/>
    <w:lvlOverride w:ilvl="0">
      <w:startOverride w:val="1"/>
    </w:lvlOverride>
  </w:num>
</w:numbering>
</file>

<file path=word/settings.xml><?xml version="1.0" encoding="utf-8"?>
<w:setting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isplayBackgroundShape/>
  <w:evenAndOddHeaders w:val="false"/>
  <w:compat>
    <w:compatSetting w:val="15" w:uri="http://schemas.microsoft.com/office/word" w:name="compatibilityMode"/>
  </w:compat>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pPrDefault/>
  </w:docDefaults>
  <w:style w:type="paragraph" w:styleId="Title">
    <w:name w:val="Title"/>
    <w:basedOn w:val="Normal"/>
    <w:next w:val="Normal"/>
    <w:qFormat/>
    <w:rPr>
      <w:sz w:val="56"/>
      <w:szCs w:val="56"/>
    </w:rPr>
  </w:style>
  <w:style w:type="paragraph" w:styleId="Heading1">
    <w:name w:val="Heading 1"/>
    <w:basedOn w:val="Normal"/>
    <w:next w:val="Normal"/>
    <w:qFormat/>
    <w:rPr>
      <w:color w:val="2E74B5"/>
      <w:sz w:val="32"/>
      <w:szCs w:val="32"/>
    </w:rPr>
  </w:style>
  <w:style w:type="paragraph" w:styleId="Heading2">
    <w:name w:val="Heading 2"/>
    <w:basedOn w:val="Normal"/>
    <w:next w:val="Normal"/>
    <w:qFormat/>
    <w:rPr>
      <w:color w:val="2E74B5"/>
      <w:sz w:val="26"/>
      <w:szCs w:val="26"/>
    </w:rPr>
  </w:style>
  <w:style w:type="paragraph" w:styleId="Heading3">
    <w:name w:val="Heading 3"/>
    <w:basedOn w:val="Normal"/>
    <w:next w:val="Normal"/>
    <w:qFormat/>
    <w:rPr>
      <w:color w:val="1F4D78"/>
      <w:sz w:val="24"/>
      <w:szCs w:val="24"/>
    </w:rPr>
  </w:style>
  <w:style w:type="paragraph" w:styleId="Heading4">
    <w:name w:val="Heading 4"/>
    <w:basedOn w:val="Normal"/>
    <w:next w:val="Normal"/>
    <w:qFormat/>
    <w:rPr>
      <w:i/>
      <w:iCs/>
      <w:color w:val="2E74B5"/>
    </w:rPr>
  </w:style>
  <w:style w:type="paragraph" w:styleId="Heading5">
    <w:name w:val="Heading 5"/>
    <w:basedOn w:val="Normal"/>
    <w:next w:val="Normal"/>
    <w:qFormat/>
    <w:rPr>
      <w:color w:val="2E74B5"/>
    </w:rPr>
  </w:style>
  <w:style w:type="paragraph" w:styleId="Heading6">
    <w:name w:val="Heading 6"/>
    <w:basedOn w:val="Normal"/>
    <w:next w:val="Normal"/>
    <w:qFormat/>
    <w:rPr>
      <w:color w:val="1F4D78"/>
    </w:rPr>
  </w:style>
  <w:style w:type="paragraph" w:styleId="Strong">
    <w:name w:val="Strong"/>
    <w:basedOn w:val="Normal"/>
    <w:next w:val="Normal"/>
    <w:qFormat/>
    <w:rPr>
      <w:b/>
      <w:bCs/>
    </w:rPr>
  </w:style>
  <w:style w:type="paragraph" w:styleId="ListParagraph">
    <w:name w:val="List Paragraph"/>
    <w:basedOn w:val="Normal"/>
    <w:qFormat/>
  </w:style>
  <w:style w:type="character" w:styleId="Hyperlink">
    <w:name w:val="Hyperlink"/>
    <w:basedOn w:val="DefaultParagraphFont"/>
    <w:uiPriority w:val="99"/>
    <w:unhideWhenUsed/>
    <w:rPr>
      <w:u w:val="single"/>
      <w:color w:val="0563C1"/>
    </w:rPr>
  </w:style>
  <w:style w:type="character" w:styleId="FootnoteReference">
    <w:name w:val="footnote reference"/>
    <w:basedOn w:val="DefaultParagraphFont"/>
    <w:uiPriority w:val="99"/>
    <w:semiHidden/>
    <w:unhideWhenUsed/>
    <w:rPr>
      <w:vertAlign w:val="superscript"/>
    </w:rPr>
  </w:style>
  <w:style w:type="paragraph" w:styleId="FootnoteText">
    <w:name w:val="footnote text"/>
    <w:basedOn w:val="Normal"/>
    <w:link w:val="FootnoteTextChar"/>
    <w:uiPriority w:val="99"/>
    <w:semiHidden/>
    <w:unhideWhenUsed/>
    <w:pPr>
      <w:spacing w:after="0" w:line="240" w:lineRule="auto"/>
    </w:pPr>
    <w:rPr>
      <w:sz w:val="20"/>
      <w:szCs w:val="20"/>
    </w:rPr>
  </w:style>
  <w:style w:type="character" w:styleId="FootnoteTextChar">
    <w:name w:val="Footnote Text Char"/>
    <w:basedOn w:val="DefaultParagraphFont"/>
    <w:link w:val="FootnoteText"/>
    <w:uiPriority w:val="99"/>
    <w:semiHidden/>
    <w:unhideWhenUsed/>
    <w:rPr>
      <w:sz w:val="20"/>
      <w:szCs w:val="20"/>
    </w:rPr>
  </w:style>
</w:styles>
</file>

<file path=word/_rels/document.xml.rels><?xml version="1.0" encoding="UTF-8"?><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otnotes" Target="footnotes.xml"/><Relationship Id="rId4" Type="http://schemas.openxmlformats.org/officeDocument/2006/relationships/settings" Target="settings.xml"/><Relationship Id="rId5" Type="http://schemas.openxmlformats.org/officeDocument/2006/relationships/comments" Target="comments.xml"/></Relationships>
</file>

<file path=word/_rels/footnotes.xml.rels><?xml version="1.0" encoding="UTF-8"?><Relationships xmlns="http://schemas.openxmlformats.org/package/2006/relationships"/>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Un-named</cp:lastModifiedBy>
  <cp:revision>1</cp:revision>
  <dcterms:created xsi:type="dcterms:W3CDTF">2024-04-03T12:25:45.275Z</dcterms:created>
  <dcterms:modified xsi:type="dcterms:W3CDTF">2024-04-03T12:25:45.275Z</dcterms:modified>
</cp:coreProperties>
</file>

<file path=docProps/custom.xml><?xml version="1.0" encoding="utf-8"?>
<Properties xmlns="http://schemas.openxmlformats.org/officeDocument/2006/custom-properties" xmlns:vt="http://schemas.openxmlformats.org/officeDocument/2006/docPropsVTypes"/>
</file>